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3379B" w14:textId="77777777" w:rsidR="00CD6546" w:rsidRPr="00EB0F6E" w:rsidRDefault="00CD6546" w:rsidP="00CD6546">
      <w:pPr>
        <w:pStyle w:val="a4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14:paraId="2AC8E1AB" w14:textId="77777777" w:rsidR="00CD6546" w:rsidRPr="00EB0F6E" w:rsidRDefault="00CD6546" w:rsidP="00CD6546">
      <w:pPr>
        <w:pStyle w:val="a4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778624FA" w14:textId="77777777" w:rsidR="00CD6546" w:rsidRDefault="00CD6546" w:rsidP="00CD6546">
      <w:pPr>
        <w:pStyle w:val="a4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70457793" w14:textId="77777777" w:rsidR="00CD6546" w:rsidRPr="00EB0F6E" w:rsidRDefault="00CD6546" w:rsidP="00CD6546">
      <w:pPr>
        <w:pStyle w:val="a4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34094873" w14:textId="468D1FD6" w:rsidR="00CD6546" w:rsidRPr="00B01DAD" w:rsidRDefault="00CD6546" w:rsidP="00CD6546">
      <w:pPr>
        <w:pStyle w:val="a4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01DA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№ </w:t>
      </w:r>
      <w:r w:rsidR="00B01DAD" w:rsidRPr="00B01DA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368 </w:t>
      </w:r>
      <w:r w:rsidRPr="00B01DA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от </w:t>
      </w:r>
      <w:r w:rsidR="00B01DAD" w:rsidRPr="00B01DAD">
        <w:rPr>
          <w:rFonts w:ascii="Times New Roman" w:eastAsia="Times New Roman" w:hAnsi="Times New Roman" w:cs="Times New Roman"/>
          <w:sz w:val="24"/>
          <w:szCs w:val="24"/>
          <w:u w:val="single"/>
        </w:rPr>
        <w:t>25.05.</w:t>
      </w:r>
      <w:r w:rsidRPr="00B01DAD">
        <w:rPr>
          <w:rFonts w:ascii="Times New Roman" w:eastAsia="Times New Roman" w:hAnsi="Times New Roman" w:cs="Times New Roman"/>
          <w:sz w:val="24"/>
          <w:szCs w:val="24"/>
          <w:u w:val="single"/>
        </w:rPr>
        <w:t>2026</w:t>
      </w:r>
    </w:p>
    <w:p w14:paraId="02F542FB" w14:textId="6B4CBE58" w:rsidR="00CD6546" w:rsidRDefault="00CD6546" w:rsidP="00CE1A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A2F2336" w14:textId="77777777" w:rsidR="00CD6546" w:rsidRDefault="00CD6546" w:rsidP="00CE1A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890DE7F" w14:textId="7D88C4DD" w:rsidR="00CE1A6A" w:rsidRPr="00357F02" w:rsidRDefault="00CE1A6A" w:rsidP="00357F0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ПОЛОЖЕНИЕ</w:t>
      </w:r>
    </w:p>
    <w:p w14:paraId="1F8DE5EC" w14:textId="325D1933" w:rsidR="000B2C49" w:rsidRPr="00357F02" w:rsidRDefault="00CE1A6A" w:rsidP="00357F0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 конкурсе на архитектурный проект</w:t>
      </w:r>
      <w:r w:rsidR="000B2C49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45176" w:rsidRPr="00357F02">
        <w:rPr>
          <w:rFonts w:ascii="Times New Roman" w:hAnsi="Times New Roman" w:cs="Times New Roman"/>
          <w:sz w:val="28"/>
          <w:szCs w:val="28"/>
        </w:rPr>
        <w:t>благоустройства</w:t>
      </w:r>
    </w:p>
    <w:p w14:paraId="3010BC29" w14:textId="21BA5E29" w:rsidR="00CE1A6A" w:rsidRPr="00357F02" w:rsidRDefault="00C45176" w:rsidP="00357F0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территории у ЖК «Старая Крепость» - сквер Героев</w:t>
      </w:r>
    </w:p>
    <w:p w14:paraId="7E62A2E4" w14:textId="77777777" w:rsidR="003C3421" w:rsidRPr="00357F02" w:rsidRDefault="003C3421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A0435E6" w14:textId="51F39C06" w:rsidR="00CE1A6A" w:rsidRDefault="00CE1A6A" w:rsidP="00357F02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6A9785C4" w14:textId="77777777" w:rsidR="00357F02" w:rsidRPr="00357F02" w:rsidRDefault="00357F02" w:rsidP="00357F02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1381ECB9" w14:textId="6DCBEAFF" w:rsidR="00CE1A6A" w:rsidRPr="00357F02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 xml:space="preserve"> 1.1. </w:t>
      </w:r>
      <w:r w:rsidR="0084248B" w:rsidRPr="00357F0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</w:t>
      </w:r>
      <w:r w:rsidRPr="00357F02">
        <w:rPr>
          <w:rFonts w:ascii="Times New Roman" w:hAnsi="Times New Roman" w:cs="Times New Roman"/>
          <w:sz w:val="28"/>
          <w:szCs w:val="28"/>
        </w:rPr>
        <w:t xml:space="preserve"> организации и </w:t>
      </w:r>
      <w:r w:rsidR="0084248B" w:rsidRPr="00357F02">
        <w:rPr>
          <w:rFonts w:ascii="Times New Roman" w:hAnsi="Times New Roman" w:cs="Times New Roman"/>
          <w:sz w:val="28"/>
          <w:szCs w:val="28"/>
        </w:rPr>
        <w:t>проведения конкурса на разработку</w:t>
      </w:r>
      <w:r w:rsidRPr="00357F02">
        <w:rPr>
          <w:rFonts w:ascii="Times New Roman" w:hAnsi="Times New Roman" w:cs="Times New Roman"/>
          <w:sz w:val="28"/>
          <w:szCs w:val="28"/>
        </w:rPr>
        <w:t xml:space="preserve"> лучшего архитектурного проекта </w:t>
      </w:r>
      <w:r w:rsidR="00C45176" w:rsidRPr="00357F02">
        <w:rPr>
          <w:rFonts w:ascii="Times New Roman" w:hAnsi="Times New Roman" w:cs="Times New Roman"/>
          <w:sz w:val="28"/>
          <w:szCs w:val="28"/>
        </w:rPr>
        <w:t>благоустройства территории у ЖК «Старая Крепость» - сквер Героев</w:t>
      </w:r>
      <w:r w:rsidRPr="00357F02">
        <w:rPr>
          <w:rFonts w:ascii="Times New Roman" w:hAnsi="Times New Roman" w:cs="Times New Roman"/>
          <w:sz w:val="28"/>
          <w:szCs w:val="28"/>
        </w:rPr>
        <w:t xml:space="preserve"> (далее - архитектурный проект).</w:t>
      </w:r>
    </w:p>
    <w:p w14:paraId="7A63254F" w14:textId="5BBDEC71" w:rsidR="00CE1A6A" w:rsidRPr="00357F02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>1.2.   Целью конкурса является выявление в условиях состязательности  лучшего архитектурного проекта развития одного из значимых в  градостроительном отношении участков города, с учетом обеспечения    оптимального архитектурно</w:t>
      </w:r>
      <w:r w:rsidR="0084248B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-</w:t>
      </w:r>
      <w:r w:rsidR="0084248B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 xml:space="preserve">планировочного решения, высокого </w:t>
      </w:r>
      <w:r w:rsidR="0084248B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художественного уровня, экономичности</w:t>
      </w:r>
      <w:r w:rsidR="0084248B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и возможности его реализации в современных условиях.</w:t>
      </w:r>
    </w:p>
    <w:p w14:paraId="489B3911" w14:textId="29E54612" w:rsidR="00CE1A6A" w:rsidRPr="00357F02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>1.3.   Конкурс на лучший архитектурный проект является открытым по составу участников.</w:t>
      </w:r>
    </w:p>
    <w:p w14:paraId="05E91446" w14:textId="37CC0B96" w:rsidR="00CE1A6A" w:rsidRPr="00357F02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>1.4.  Участниками конкурса могут быть физические лица, их объединения или творческие коллективы.</w:t>
      </w:r>
    </w:p>
    <w:p w14:paraId="59BB85C3" w14:textId="15AC99DB" w:rsidR="00CE1A6A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>1.5. Конкур</w:t>
      </w:r>
      <w:r w:rsidR="000B2C49" w:rsidRPr="00357F02">
        <w:rPr>
          <w:rFonts w:ascii="Times New Roman" w:hAnsi="Times New Roman" w:cs="Times New Roman"/>
          <w:sz w:val="28"/>
          <w:szCs w:val="28"/>
        </w:rPr>
        <w:t>с</w:t>
      </w:r>
      <w:r w:rsidRPr="00357F02">
        <w:rPr>
          <w:rFonts w:ascii="Times New Roman" w:hAnsi="Times New Roman" w:cs="Times New Roman"/>
          <w:sz w:val="28"/>
          <w:szCs w:val="28"/>
        </w:rPr>
        <w:t xml:space="preserve"> организуется и проводится администрацией муниципального образования «Муринское городское поселение» Всеволожского муниципального района Ленинградской области (далее – администрация).</w:t>
      </w:r>
    </w:p>
    <w:p w14:paraId="199720EE" w14:textId="77777777" w:rsidR="00861B36" w:rsidRPr="00357F02" w:rsidRDefault="00861B36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C4DB06E" w14:textId="734F986D" w:rsidR="00CE1A6A" w:rsidRDefault="00CE1A6A" w:rsidP="00861B36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КОНКУРСНАЯ КОМИССИЯ</w:t>
      </w:r>
    </w:p>
    <w:p w14:paraId="36B5B0E2" w14:textId="77777777" w:rsidR="00861B36" w:rsidRPr="00357F02" w:rsidRDefault="00861B36" w:rsidP="00861B3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72C56220" w14:textId="163862E4" w:rsidR="00CE1A6A" w:rsidRPr="00357F02" w:rsidRDefault="00CE1A6A" w:rsidP="00861B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 xml:space="preserve">2.1. Состав конкурсной </w:t>
      </w:r>
      <w:r w:rsidR="000B2C49" w:rsidRPr="00357F02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C3421" w:rsidRPr="00357F02">
        <w:rPr>
          <w:rFonts w:ascii="Times New Roman" w:hAnsi="Times New Roman" w:cs="Times New Roman"/>
          <w:sz w:val="28"/>
          <w:szCs w:val="28"/>
        </w:rPr>
        <w:t>формируется из числа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3C3421" w:rsidRPr="00357F02">
        <w:rPr>
          <w:rFonts w:ascii="Times New Roman" w:hAnsi="Times New Roman" w:cs="Times New Roman"/>
          <w:sz w:val="28"/>
          <w:szCs w:val="28"/>
        </w:rPr>
        <w:t>представителей администрации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, представителей администрации Всеволожского </w:t>
      </w:r>
      <w:r w:rsidR="00357F02" w:rsidRPr="00357F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57F02">
        <w:rPr>
          <w:rFonts w:ascii="Times New Roman" w:hAnsi="Times New Roman" w:cs="Times New Roman"/>
          <w:sz w:val="28"/>
          <w:szCs w:val="28"/>
        </w:rPr>
        <w:t>района Ленинградской области и высококвалифицированных специалистов в соответствующей области</w:t>
      </w:r>
      <w:r w:rsidR="00B755F6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57F02">
        <w:rPr>
          <w:rFonts w:ascii="Times New Roman" w:hAnsi="Times New Roman" w:cs="Times New Roman"/>
          <w:sz w:val="28"/>
          <w:szCs w:val="28"/>
        </w:rPr>
        <w:t>, а также представителей творческих союзов и общественных организаций</w:t>
      </w:r>
      <w:r w:rsidR="00B755F6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</w:p>
    <w:p w14:paraId="19525DBD" w14:textId="51D22F3B" w:rsidR="00CE1A6A" w:rsidRPr="00357F02" w:rsidRDefault="00357F02" w:rsidP="00B75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ab/>
      </w:r>
      <w:r w:rsidR="00CE1A6A" w:rsidRPr="00357F02">
        <w:rPr>
          <w:rFonts w:ascii="Times New Roman" w:hAnsi="Times New Roman" w:cs="Times New Roman"/>
          <w:sz w:val="28"/>
          <w:szCs w:val="28"/>
        </w:rPr>
        <w:t>Персональный состав комиссии</w:t>
      </w:r>
      <w:r w:rsidR="00B755F6">
        <w:rPr>
          <w:rFonts w:ascii="Times New Roman" w:hAnsi="Times New Roman" w:cs="Times New Roman"/>
          <w:sz w:val="28"/>
          <w:szCs w:val="28"/>
        </w:rPr>
        <w:t>, который состоит из</w:t>
      </w:r>
      <w:r w:rsidR="00B755F6" w:rsidRPr="00357F02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 w:rsidR="00B755F6">
        <w:rPr>
          <w:rFonts w:ascii="Times New Roman" w:hAnsi="Times New Roman" w:cs="Times New Roman"/>
          <w:sz w:val="28"/>
          <w:szCs w:val="28"/>
        </w:rPr>
        <w:t>я</w:t>
      </w:r>
      <w:r w:rsidR="00B755F6" w:rsidRPr="00357F02">
        <w:rPr>
          <w:rFonts w:ascii="Times New Roman" w:hAnsi="Times New Roman" w:cs="Times New Roman"/>
          <w:sz w:val="28"/>
          <w:szCs w:val="28"/>
        </w:rPr>
        <w:t>,</w:t>
      </w:r>
      <w:r w:rsidR="00B755F6">
        <w:rPr>
          <w:rFonts w:ascii="Times New Roman" w:hAnsi="Times New Roman" w:cs="Times New Roman"/>
          <w:sz w:val="28"/>
          <w:szCs w:val="28"/>
        </w:rPr>
        <w:t xml:space="preserve"> </w:t>
      </w:r>
      <w:r w:rsidR="00B755F6" w:rsidRPr="00357F02">
        <w:rPr>
          <w:rFonts w:ascii="Times New Roman" w:hAnsi="Times New Roman" w:cs="Times New Roman"/>
          <w:sz w:val="28"/>
          <w:szCs w:val="28"/>
        </w:rPr>
        <w:t>заместител</w:t>
      </w:r>
      <w:r w:rsidR="00B755F6">
        <w:rPr>
          <w:rFonts w:ascii="Times New Roman" w:hAnsi="Times New Roman" w:cs="Times New Roman"/>
          <w:sz w:val="28"/>
          <w:szCs w:val="28"/>
        </w:rPr>
        <w:t>я</w:t>
      </w:r>
      <w:r w:rsidR="00B755F6" w:rsidRPr="00357F02">
        <w:rPr>
          <w:rFonts w:ascii="Times New Roman" w:hAnsi="Times New Roman" w:cs="Times New Roman"/>
          <w:sz w:val="28"/>
          <w:szCs w:val="28"/>
        </w:rPr>
        <w:t xml:space="preserve"> председателя, секретар</w:t>
      </w:r>
      <w:r w:rsidR="00B755F6">
        <w:rPr>
          <w:rFonts w:ascii="Times New Roman" w:hAnsi="Times New Roman" w:cs="Times New Roman"/>
          <w:sz w:val="28"/>
          <w:szCs w:val="28"/>
        </w:rPr>
        <w:t>я и</w:t>
      </w:r>
      <w:r w:rsidR="00B755F6" w:rsidRPr="00357F02">
        <w:rPr>
          <w:rFonts w:ascii="Times New Roman" w:hAnsi="Times New Roman" w:cs="Times New Roman"/>
          <w:sz w:val="28"/>
          <w:szCs w:val="28"/>
        </w:rPr>
        <w:t xml:space="preserve"> член</w:t>
      </w:r>
      <w:r w:rsidR="00B755F6">
        <w:rPr>
          <w:rFonts w:ascii="Times New Roman" w:hAnsi="Times New Roman" w:cs="Times New Roman"/>
          <w:sz w:val="28"/>
          <w:szCs w:val="28"/>
        </w:rPr>
        <w:t>ов</w:t>
      </w:r>
      <w:r w:rsidR="00B755F6" w:rsidRPr="00357F02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484D26" w:rsidRPr="00357F02">
        <w:rPr>
          <w:rFonts w:ascii="Times New Roman" w:hAnsi="Times New Roman" w:cs="Times New Roman"/>
          <w:sz w:val="28"/>
          <w:szCs w:val="28"/>
        </w:rPr>
        <w:t>постановлением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главы администрации.</w:t>
      </w:r>
    </w:p>
    <w:p w14:paraId="29A478D0" w14:textId="77777777" w:rsidR="00B755F6" w:rsidRDefault="00CE1A6A" w:rsidP="00357F02">
      <w:pPr>
        <w:pStyle w:val="a4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 </w:t>
      </w:r>
      <w:r w:rsidR="002A0C7E" w:rsidRPr="00357F02">
        <w:rPr>
          <w:rFonts w:ascii="Times New Roman" w:hAnsi="Times New Roman" w:cs="Times New Roman"/>
          <w:sz w:val="28"/>
          <w:szCs w:val="28"/>
        </w:rPr>
        <w:tab/>
      </w:r>
    </w:p>
    <w:p w14:paraId="28C63346" w14:textId="77777777" w:rsidR="00B755F6" w:rsidRDefault="00B755F6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89EF482" w14:textId="25BB9815" w:rsidR="003C3421" w:rsidRPr="00357F02" w:rsidRDefault="00CE1A6A" w:rsidP="00B755F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lastRenderedPageBreak/>
        <w:t>2.2. Конкурсная комиссия:</w:t>
      </w:r>
    </w:p>
    <w:p w14:paraId="242E3802" w14:textId="5B2A6735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в назначенный день и час </w:t>
      </w:r>
      <w:r w:rsidR="00C45176" w:rsidRPr="00357F02">
        <w:rPr>
          <w:rFonts w:ascii="Times New Roman" w:hAnsi="Times New Roman" w:cs="Times New Roman"/>
          <w:sz w:val="28"/>
          <w:szCs w:val="28"/>
        </w:rPr>
        <w:t>рассматривает и оценивает</w:t>
      </w:r>
      <w:r w:rsidRPr="00357F02">
        <w:rPr>
          <w:rFonts w:ascii="Times New Roman" w:hAnsi="Times New Roman" w:cs="Times New Roman"/>
          <w:sz w:val="28"/>
          <w:szCs w:val="28"/>
        </w:rPr>
        <w:t xml:space="preserve"> архитектурные</w:t>
      </w:r>
      <w:r w:rsidR="00861B36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проекты (проектные предложения) участников конкурса;</w:t>
      </w:r>
    </w:p>
    <w:p w14:paraId="1C276CBC" w14:textId="3CE2735E" w:rsidR="00CE1A6A" w:rsidRPr="00357F02" w:rsidRDefault="00CE1A6A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определяет победителя конкурса;</w:t>
      </w:r>
    </w:p>
    <w:p w14:paraId="2F833121" w14:textId="6ADECA49" w:rsidR="00CE1A6A" w:rsidRPr="00357F02" w:rsidRDefault="00C45176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подводит итоги конкурса с вынесением решения о реализации проекта</w:t>
      </w:r>
      <w:r w:rsidR="00CE1A6A" w:rsidRPr="00357F02">
        <w:rPr>
          <w:rFonts w:ascii="Times New Roman" w:hAnsi="Times New Roman" w:cs="Times New Roman"/>
          <w:sz w:val="28"/>
          <w:szCs w:val="28"/>
        </w:rPr>
        <w:t>;</w:t>
      </w:r>
    </w:p>
    <w:p w14:paraId="570087BE" w14:textId="1F7C1C8C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3C3421" w:rsidRPr="00357F02">
        <w:rPr>
          <w:rFonts w:ascii="Times New Roman" w:hAnsi="Times New Roman" w:cs="Times New Roman"/>
          <w:sz w:val="28"/>
          <w:szCs w:val="28"/>
        </w:rPr>
        <w:t>необходимости вносит предложения и рекомендации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 победителю конкурса</w:t>
      </w:r>
      <w:r w:rsidR="003C3421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по дальнейшей разработке проекта с использованием результатов конкурса;</w:t>
      </w:r>
    </w:p>
    <w:p w14:paraId="1F15B644" w14:textId="77777777" w:rsidR="003C3421" w:rsidRPr="00357F02" w:rsidRDefault="003C3421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признает конкурс несостоявшимся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в случае подачи только одной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E1A6A" w:rsidRPr="00357F02">
        <w:rPr>
          <w:rFonts w:ascii="Times New Roman" w:hAnsi="Times New Roman" w:cs="Times New Roman"/>
          <w:sz w:val="28"/>
          <w:szCs w:val="28"/>
        </w:rPr>
        <w:t>заявки;</w:t>
      </w:r>
    </w:p>
    <w:p w14:paraId="12298AAE" w14:textId="347C4953" w:rsidR="00CE1A6A" w:rsidRPr="00357F02" w:rsidRDefault="003C3421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осуществляет иные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функции, возложенные на конкурсную комиссию настоящим Положением.</w:t>
      </w:r>
    </w:p>
    <w:p w14:paraId="5EB9F19A" w14:textId="627FC5F2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2.3.  Конкурсная комиссия вправе принимать решения, если на ее заседании присутствуют не менее 2/3 членов комиссии.</w:t>
      </w:r>
    </w:p>
    <w:p w14:paraId="1E768A39" w14:textId="465D2403" w:rsidR="00CE1A6A" w:rsidRPr="00357F02" w:rsidRDefault="003C3421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принимает решения по вопросам, входящим в ее   компетенцию, простым большинством голосов от числа присутствующих членов комиссии.</w:t>
      </w:r>
    </w:p>
    <w:p w14:paraId="44A1680D" w14:textId="107C8293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При равенстве голосов голос председателя комиссии является решающим.</w:t>
      </w:r>
    </w:p>
    <w:p w14:paraId="7F218F2A" w14:textId="58422E7A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2.4.  </w:t>
      </w:r>
      <w:r w:rsidR="00E91254">
        <w:rPr>
          <w:rFonts w:ascii="Times New Roman" w:hAnsi="Times New Roman" w:cs="Times New Roman"/>
          <w:sz w:val="28"/>
          <w:szCs w:val="28"/>
        </w:rPr>
        <w:t>С</w:t>
      </w:r>
      <w:r w:rsidRPr="00357F02">
        <w:rPr>
          <w:rFonts w:ascii="Times New Roman" w:hAnsi="Times New Roman" w:cs="Times New Roman"/>
          <w:sz w:val="28"/>
          <w:szCs w:val="28"/>
        </w:rPr>
        <w:t>екретарь конкурсной комиссии входит в ее состав, но не принимает участие в оценке результатов конкурса.</w:t>
      </w:r>
    </w:p>
    <w:p w14:paraId="457E334C" w14:textId="11120F46" w:rsidR="00CE1A6A" w:rsidRPr="00357F02" w:rsidRDefault="00CE1A6A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2.5. </w:t>
      </w:r>
      <w:r w:rsidR="00E91254">
        <w:rPr>
          <w:rFonts w:ascii="Times New Roman" w:hAnsi="Times New Roman" w:cs="Times New Roman"/>
          <w:sz w:val="28"/>
          <w:szCs w:val="28"/>
        </w:rPr>
        <w:t>С</w:t>
      </w:r>
      <w:r w:rsidRPr="00357F02">
        <w:rPr>
          <w:rFonts w:ascii="Times New Roman" w:hAnsi="Times New Roman" w:cs="Times New Roman"/>
          <w:sz w:val="28"/>
          <w:szCs w:val="28"/>
        </w:rPr>
        <w:t>екретарь конкурсной комиссии:</w:t>
      </w:r>
    </w:p>
    <w:p w14:paraId="1582B9F6" w14:textId="18713AFF" w:rsidR="00CE1A6A" w:rsidRPr="00357F02" w:rsidRDefault="00CE1A6A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проводит ознакомление претендентов с условиями конкурса;</w:t>
      </w:r>
    </w:p>
    <w:p w14:paraId="5324D38E" w14:textId="70C06A66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производит прием, регистрацию и хранени</w:t>
      </w:r>
      <w:r w:rsidR="003C3421" w:rsidRPr="00357F02">
        <w:rPr>
          <w:rFonts w:ascii="Times New Roman" w:hAnsi="Times New Roman" w:cs="Times New Roman"/>
          <w:sz w:val="28"/>
          <w:szCs w:val="28"/>
        </w:rPr>
        <w:t>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конкурсных материалов, поступающих на конкурс от претендентов;</w:t>
      </w:r>
    </w:p>
    <w:p w14:paraId="46D4C979" w14:textId="5B549121" w:rsidR="00CE1A6A" w:rsidRPr="00357F02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информирует членов конкурсной комиссии о дате, времени и месте проведения конкурса;</w:t>
      </w:r>
    </w:p>
    <w:p w14:paraId="6C420D75" w14:textId="56507B73" w:rsidR="00CE1A6A" w:rsidRPr="00357F02" w:rsidRDefault="00CE1A6A" w:rsidP="00861B3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оформляет по итогам конкурса протокол конкурсной комиссии.</w:t>
      </w:r>
    </w:p>
    <w:p w14:paraId="69107AF8" w14:textId="2D38F651" w:rsidR="000167B6" w:rsidRDefault="00CE1A6A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2.6. Члены </w:t>
      </w:r>
      <w:r w:rsidR="00215E2B" w:rsidRPr="00357F02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73669A" w:rsidRPr="00357F02">
        <w:rPr>
          <w:rFonts w:ascii="Times New Roman" w:hAnsi="Times New Roman" w:cs="Times New Roman"/>
          <w:sz w:val="28"/>
          <w:szCs w:val="28"/>
        </w:rPr>
        <w:t>и лица, определенные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2E03D8" w:rsidRPr="00357F02">
        <w:rPr>
          <w:rFonts w:ascii="Times New Roman" w:hAnsi="Times New Roman" w:cs="Times New Roman"/>
          <w:sz w:val="28"/>
          <w:szCs w:val="28"/>
        </w:rPr>
        <w:t xml:space="preserve">организатором конкурса </w:t>
      </w:r>
      <w:r w:rsidR="00215E2B" w:rsidRPr="00357F02">
        <w:rPr>
          <w:rFonts w:ascii="Times New Roman" w:hAnsi="Times New Roman" w:cs="Times New Roman"/>
          <w:sz w:val="28"/>
          <w:szCs w:val="28"/>
        </w:rPr>
        <w:t>в качестве ответственных</w:t>
      </w:r>
      <w:r w:rsidRPr="00357F02">
        <w:rPr>
          <w:rFonts w:ascii="Times New Roman" w:hAnsi="Times New Roman" w:cs="Times New Roman"/>
          <w:sz w:val="28"/>
          <w:szCs w:val="28"/>
        </w:rPr>
        <w:t xml:space="preserve"> за подготовку и проведение конкурса, </w:t>
      </w:r>
      <w:r w:rsidR="002A0C7E" w:rsidRPr="00357F02">
        <w:rPr>
          <w:rFonts w:ascii="Times New Roman" w:hAnsi="Times New Roman" w:cs="Times New Roman"/>
          <w:sz w:val="28"/>
          <w:szCs w:val="28"/>
        </w:rPr>
        <w:t>не имеют</w:t>
      </w:r>
      <w:r w:rsidRPr="00357F02">
        <w:rPr>
          <w:rFonts w:ascii="Times New Roman" w:hAnsi="Times New Roman" w:cs="Times New Roman"/>
          <w:sz w:val="28"/>
          <w:szCs w:val="28"/>
        </w:rPr>
        <w:t xml:space="preserve"> права в нем участвовать или консультировать кого-либо из участников конкурса.</w:t>
      </w:r>
    </w:p>
    <w:p w14:paraId="7D4E4469" w14:textId="77777777" w:rsidR="00CE21E9" w:rsidRPr="00357F02" w:rsidRDefault="00CE21E9" w:rsidP="00861B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9E71B8" w14:textId="5E4684D6" w:rsidR="00CE1A6A" w:rsidRDefault="00CE1A6A" w:rsidP="00CE21E9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ФИНАНСИРОВАНИЕ КОНКУРСА</w:t>
      </w:r>
    </w:p>
    <w:p w14:paraId="440711E6" w14:textId="77777777" w:rsidR="00CE21E9" w:rsidRPr="00357F02" w:rsidRDefault="00CE21E9" w:rsidP="00CE21E9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3880EDC6" w14:textId="58C5051E" w:rsidR="00CE21E9" w:rsidRDefault="002F2765" w:rsidP="00CE21E9">
      <w:pPr>
        <w:pStyle w:val="a4"/>
        <w:numPr>
          <w:ilvl w:val="1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Финансирование конкурса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</w:t>
      </w:r>
      <w:r w:rsidRPr="00357F02">
        <w:rPr>
          <w:rFonts w:ascii="Times New Roman" w:hAnsi="Times New Roman" w:cs="Times New Roman"/>
          <w:sz w:val="28"/>
          <w:szCs w:val="28"/>
        </w:rPr>
        <w:t>бюджета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области.</w:t>
      </w:r>
    </w:p>
    <w:p w14:paraId="196242EB" w14:textId="77777777" w:rsidR="00CE21E9" w:rsidRPr="00CE21E9" w:rsidRDefault="00CE21E9" w:rsidP="00CE21E9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7CC76191" w14:textId="1CA3F86C" w:rsidR="00CE1A6A" w:rsidRDefault="00CE1A6A" w:rsidP="00CE21E9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УСЛОВИЯ И ПОРЯДОК ПРОВЕДЕНИЯ КОНКУРСА</w:t>
      </w:r>
    </w:p>
    <w:p w14:paraId="4E25D688" w14:textId="77777777" w:rsidR="00CE21E9" w:rsidRPr="00357F02" w:rsidRDefault="00CE21E9" w:rsidP="00CE21E9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07F6FD34" w14:textId="09FBC4F5" w:rsidR="00CE1A6A" w:rsidRPr="00357F02" w:rsidRDefault="00CE1A6A" w:rsidP="00CE21E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4.1. Характеристика участка</w:t>
      </w:r>
    </w:p>
    <w:p w14:paraId="295C5B61" w14:textId="47ADB37F" w:rsidR="00CE1A6A" w:rsidRPr="00357F02" w:rsidRDefault="00CE1A6A" w:rsidP="00CE21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Участок расположен </w:t>
      </w:r>
      <w:r w:rsidR="00484D26" w:rsidRPr="00357F02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D877DB" w:rsidRPr="00357F02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2503D" w:rsidRPr="00357F02">
        <w:rPr>
          <w:rFonts w:ascii="Times New Roman" w:hAnsi="Times New Roman" w:cs="Times New Roman"/>
          <w:sz w:val="28"/>
          <w:szCs w:val="28"/>
        </w:rPr>
        <w:t>, по</w:t>
      </w:r>
      <w:r w:rsidR="002F2765" w:rsidRPr="00357F02">
        <w:rPr>
          <w:rFonts w:ascii="Times New Roman" w:hAnsi="Times New Roman" w:cs="Times New Roman"/>
          <w:sz w:val="28"/>
          <w:szCs w:val="28"/>
        </w:rPr>
        <w:t xml:space="preserve"> ул. Оборонной, между домом №37 корп.1 и домом </w:t>
      </w:r>
      <w:r w:rsidR="002F2765" w:rsidRPr="00357F02">
        <w:rPr>
          <w:rFonts w:ascii="Times New Roman" w:hAnsi="Times New Roman" w:cs="Times New Roman"/>
          <w:sz w:val="28"/>
          <w:szCs w:val="28"/>
        </w:rPr>
        <w:lastRenderedPageBreak/>
        <w:t xml:space="preserve">№ 26, </w:t>
      </w:r>
      <w:r w:rsidR="0042503D" w:rsidRPr="00357F02">
        <w:rPr>
          <w:rFonts w:ascii="Times New Roman" w:hAnsi="Times New Roman" w:cs="Times New Roman"/>
          <w:sz w:val="28"/>
          <w:szCs w:val="28"/>
        </w:rPr>
        <w:t xml:space="preserve">на </w:t>
      </w:r>
      <w:r w:rsidR="002F2765" w:rsidRPr="00357F02">
        <w:rPr>
          <w:rFonts w:ascii="Times New Roman" w:hAnsi="Times New Roman" w:cs="Times New Roman"/>
          <w:sz w:val="28"/>
          <w:szCs w:val="28"/>
        </w:rPr>
        <w:t>территори</w:t>
      </w:r>
      <w:r w:rsidR="0042503D" w:rsidRPr="00357F02">
        <w:rPr>
          <w:rFonts w:ascii="Times New Roman" w:hAnsi="Times New Roman" w:cs="Times New Roman"/>
          <w:sz w:val="28"/>
          <w:szCs w:val="28"/>
        </w:rPr>
        <w:t>и</w:t>
      </w:r>
      <w:r w:rsidR="002F2765" w:rsidRPr="00357F02">
        <w:rPr>
          <w:rFonts w:ascii="Times New Roman" w:hAnsi="Times New Roman" w:cs="Times New Roman"/>
          <w:sz w:val="28"/>
          <w:szCs w:val="28"/>
        </w:rPr>
        <w:t xml:space="preserve"> неразграниченной муниципальной собственности, прилегающей к земельному участку с кадастровым номером 47:07:0712014:28</w:t>
      </w:r>
      <w:r w:rsidR="000C225E" w:rsidRPr="00357F02">
        <w:rPr>
          <w:rFonts w:ascii="Times New Roman" w:hAnsi="Times New Roman" w:cs="Times New Roman"/>
          <w:sz w:val="28"/>
          <w:szCs w:val="28"/>
        </w:rPr>
        <w:t>.</w:t>
      </w:r>
    </w:p>
    <w:p w14:paraId="572A6783" w14:textId="61C6280F" w:rsidR="00CE1A6A" w:rsidRPr="00357F02" w:rsidRDefault="00CE1A6A" w:rsidP="00CE21E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4.2. Архитектурно-планировочные требования:</w:t>
      </w:r>
    </w:p>
    <w:p w14:paraId="10D1ED2D" w14:textId="249712CF" w:rsidR="00CE1A6A" w:rsidRPr="00357F02" w:rsidRDefault="00456EE7" w:rsidP="00CE21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2.1.  </w:t>
      </w:r>
      <w:r w:rsidR="0042503D" w:rsidRPr="00357F02">
        <w:rPr>
          <w:rFonts w:ascii="Times New Roman" w:hAnsi="Times New Roman" w:cs="Times New Roman"/>
          <w:sz w:val="28"/>
          <w:szCs w:val="28"/>
        </w:rPr>
        <w:t>Границы разработки архитектурного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проекта принять в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E1A6A" w:rsidRPr="00357F02">
        <w:rPr>
          <w:rFonts w:ascii="Times New Roman" w:hAnsi="Times New Roman" w:cs="Times New Roman"/>
          <w:sz w:val="28"/>
          <w:szCs w:val="28"/>
        </w:rPr>
        <w:t>соответствии с предлагаемым чертежом.</w:t>
      </w:r>
    </w:p>
    <w:p w14:paraId="60848FFE" w14:textId="2A65968D" w:rsidR="00CE1A6A" w:rsidRPr="00357F02" w:rsidRDefault="00456EE7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2.2.  </w:t>
      </w:r>
      <w:r w:rsidR="0042503D" w:rsidRPr="00357F02">
        <w:rPr>
          <w:rFonts w:ascii="Times New Roman" w:hAnsi="Times New Roman" w:cs="Times New Roman"/>
          <w:sz w:val="28"/>
          <w:szCs w:val="28"/>
        </w:rPr>
        <w:t>Выполнить архитектурный проект благоустройства</w:t>
      </w:r>
      <w:r w:rsidR="002F2765" w:rsidRPr="00357F02">
        <w:rPr>
          <w:rFonts w:ascii="Times New Roman" w:hAnsi="Times New Roman" w:cs="Times New Roman"/>
          <w:sz w:val="28"/>
          <w:szCs w:val="28"/>
        </w:rPr>
        <w:t xml:space="preserve"> территории у ЖК «Старая Крепость» - сквер Героев:</w:t>
      </w:r>
    </w:p>
    <w:p w14:paraId="6FAE068B" w14:textId="77777777" w:rsidR="0042503D" w:rsidRPr="00357F02" w:rsidRDefault="002F2765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предусмотреть озеленение территории;</w:t>
      </w:r>
    </w:p>
    <w:p w14:paraId="6BACF5AF" w14:textId="29D87284" w:rsidR="002F2765" w:rsidRPr="00357F02" w:rsidRDefault="002F2765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- предусмотреть места размещения памятников, либо бюстов, либо других форм увековечивания памяти погибших </w:t>
      </w:r>
      <w:r w:rsidR="000C225E" w:rsidRPr="00357F02">
        <w:rPr>
          <w:rFonts w:ascii="Times New Roman" w:hAnsi="Times New Roman" w:cs="Times New Roman"/>
          <w:sz w:val="28"/>
          <w:szCs w:val="28"/>
        </w:rPr>
        <w:t>участников</w:t>
      </w:r>
      <w:r w:rsidRPr="00357F02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операции;</w:t>
      </w:r>
    </w:p>
    <w:p w14:paraId="1E4D184D" w14:textId="533D205F" w:rsidR="002F2765" w:rsidRPr="00357F02" w:rsidRDefault="002F2765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- учесть </w:t>
      </w:r>
      <w:r w:rsidR="0042503D" w:rsidRPr="00357F02">
        <w:rPr>
          <w:rFonts w:ascii="Times New Roman" w:hAnsi="Times New Roman" w:cs="Times New Roman"/>
          <w:sz w:val="28"/>
          <w:szCs w:val="28"/>
        </w:rPr>
        <w:t>при проектировании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 мест</w:t>
      </w:r>
      <w:r w:rsidR="000C225E" w:rsidRPr="00357F02">
        <w:rPr>
          <w:rFonts w:ascii="Times New Roman" w:hAnsi="Times New Roman" w:cs="Times New Roman"/>
          <w:sz w:val="28"/>
          <w:szCs w:val="28"/>
        </w:rPr>
        <w:t>о установки главного памятника, указанного на прилагаемом чертеже.</w:t>
      </w:r>
    </w:p>
    <w:p w14:paraId="63CADDFF" w14:textId="43970D00" w:rsidR="00CE1A6A" w:rsidRPr="00357F02" w:rsidRDefault="00456EE7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CE1A6A" w:rsidRPr="00357F02">
        <w:rPr>
          <w:rFonts w:ascii="Times New Roman" w:hAnsi="Times New Roman" w:cs="Times New Roman"/>
          <w:sz w:val="28"/>
          <w:szCs w:val="28"/>
        </w:rPr>
        <w:t>2.</w:t>
      </w:r>
      <w:r w:rsidR="0042503D" w:rsidRPr="00357F02">
        <w:rPr>
          <w:rFonts w:ascii="Times New Roman" w:hAnsi="Times New Roman" w:cs="Times New Roman"/>
          <w:sz w:val="28"/>
          <w:szCs w:val="28"/>
        </w:rPr>
        <w:t>3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. </w:t>
      </w:r>
      <w:r w:rsidRPr="00357F02">
        <w:rPr>
          <w:rFonts w:ascii="Times New Roman" w:hAnsi="Times New Roman" w:cs="Times New Roman"/>
          <w:sz w:val="28"/>
          <w:szCs w:val="28"/>
        </w:rPr>
        <w:t xml:space="preserve">Проектом предусмотреть транспортную доступность к </w:t>
      </w:r>
      <w:r w:rsidR="000C225E" w:rsidRPr="00357F02">
        <w:rPr>
          <w:rFonts w:ascii="Times New Roman" w:hAnsi="Times New Roman" w:cs="Times New Roman"/>
          <w:sz w:val="28"/>
          <w:szCs w:val="28"/>
        </w:rPr>
        <w:t xml:space="preserve">скверу, в том числе </w:t>
      </w:r>
      <w:r w:rsidR="0042503D" w:rsidRPr="00357F02">
        <w:rPr>
          <w:rFonts w:ascii="Times New Roman" w:hAnsi="Times New Roman" w:cs="Times New Roman"/>
          <w:sz w:val="28"/>
          <w:szCs w:val="28"/>
        </w:rPr>
        <w:t xml:space="preserve">для </w:t>
      </w:r>
      <w:r w:rsidR="000C225E" w:rsidRPr="00357F02">
        <w:rPr>
          <w:rFonts w:ascii="Times New Roman" w:hAnsi="Times New Roman" w:cs="Times New Roman"/>
          <w:sz w:val="28"/>
          <w:szCs w:val="28"/>
        </w:rPr>
        <w:t>маломобильных групп населения</w:t>
      </w:r>
      <w:r w:rsidR="00CE1A6A" w:rsidRPr="00357F02">
        <w:rPr>
          <w:rFonts w:ascii="Times New Roman" w:hAnsi="Times New Roman" w:cs="Times New Roman"/>
          <w:sz w:val="28"/>
          <w:szCs w:val="28"/>
        </w:rPr>
        <w:t>.</w:t>
      </w:r>
    </w:p>
    <w:p w14:paraId="159E966C" w14:textId="69EDC5B2" w:rsidR="00CE1A6A" w:rsidRPr="00357F02" w:rsidRDefault="00CE1A6A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4.3. Требования к составу и</w:t>
      </w:r>
      <w:r w:rsidR="003204F8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оформлению конкурсных</w:t>
      </w:r>
      <w:r w:rsidR="00456EE7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материалов:</w:t>
      </w:r>
    </w:p>
    <w:p w14:paraId="7FFD76E3" w14:textId="49695BA6" w:rsidR="00CE1A6A" w:rsidRPr="00357F02" w:rsidRDefault="00CE1A6A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4.3.1. Конкурсные материалы, представляемые </w:t>
      </w:r>
      <w:r w:rsidR="0042503D" w:rsidRPr="00357F02">
        <w:rPr>
          <w:rFonts w:ascii="Times New Roman" w:hAnsi="Times New Roman" w:cs="Times New Roman"/>
          <w:sz w:val="28"/>
          <w:szCs w:val="28"/>
        </w:rPr>
        <w:t>на конкурс,</w:t>
      </w:r>
      <w:r w:rsidR="00456EE7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должны содержать в себе:</w:t>
      </w:r>
    </w:p>
    <w:p w14:paraId="39C6D182" w14:textId="38C65B5F" w:rsidR="00CE1A6A" w:rsidRPr="00357F02" w:rsidRDefault="00CE1A6A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Пояснительную записку с указанием основной идеи проекта и</w:t>
      </w:r>
      <w:r w:rsidR="00456EE7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информации об особенностях предлагаемых проектных решений.</w:t>
      </w:r>
    </w:p>
    <w:p w14:paraId="1B604990" w14:textId="2CAC1F35" w:rsidR="00CE1A6A" w:rsidRPr="00357F02" w:rsidRDefault="00CE1A6A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Генплан участка М 1:1000.</w:t>
      </w:r>
    </w:p>
    <w:p w14:paraId="57F2CAEA" w14:textId="257495BC" w:rsidR="00CE1A6A" w:rsidRPr="00357F02" w:rsidRDefault="0042503D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Развертку (</w:t>
      </w:r>
      <w:r w:rsidR="00CE1A6A" w:rsidRPr="00357F02">
        <w:rPr>
          <w:rFonts w:ascii="Times New Roman" w:hAnsi="Times New Roman" w:cs="Times New Roman"/>
          <w:sz w:val="28"/>
          <w:szCs w:val="28"/>
        </w:rPr>
        <w:t>фронтальная).</w:t>
      </w:r>
    </w:p>
    <w:p w14:paraId="185F564A" w14:textId="1A18415F" w:rsidR="00CE1A6A" w:rsidRPr="00357F02" w:rsidRDefault="00CE1A6A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Характерные видовые точки (перспективы) </w:t>
      </w:r>
      <w:r w:rsidR="000C225E" w:rsidRPr="00357F02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357F02">
        <w:rPr>
          <w:rFonts w:ascii="Times New Roman" w:hAnsi="Times New Roman" w:cs="Times New Roman"/>
          <w:sz w:val="28"/>
          <w:szCs w:val="28"/>
        </w:rPr>
        <w:t>3 шт.</w:t>
      </w:r>
    </w:p>
    <w:p w14:paraId="1C7E2236" w14:textId="2F90A018" w:rsidR="00CE1A6A" w:rsidRPr="00357F02" w:rsidRDefault="00CE1A6A" w:rsidP="00BF61F1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Аксонометрию всего участка</w:t>
      </w:r>
    </w:p>
    <w:p w14:paraId="2DF3367A" w14:textId="4EEE2E1E" w:rsidR="00CE1A6A" w:rsidRPr="00357F02" w:rsidRDefault="004F2E52" w:rsidP="00BF61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3.2. Архитектурный </w:t>
      </w:r>
      <w:r w:rsidR="00B00E67" w:rsidRPr="00357F02">
        <w:rPr>
          <w:rFonts w:ascii="Times New Roman" w:hAnsi="Times New Roman" w:cs="Times New Roman"/>
          <w:sz w:val="28"/>
          <w:szCs w:val="28"/>
        </w:rPr>
        <w:t>проект выполняется в черно</w:t>
      </w:r>
      <w:r w:rsidR="00CE1A6A" w:rsidRPr="00357F02">
        <w:rPr>
          <w:rFonts w:ascii="Times New Roman" w:hAnsi="Times New Roman" w:cs="Times New Roman"/>
          <w:sz w:val="28"/>
          <w:szCs w:val="28"/>
        </w:rPr>
        <w:t>-белой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E1A6A" w:rsidRPr="00357F02">
        <w:rPr>
          <w:rFonts w:ascii="Times New Roman" w:hAnsi="Times New Roman" w:cs="Times New Roman"/>
          <w:sz w:val="28"/>
          <w:szCs w:val="28"/>
        </w:rPr>
        <w:t>графике, на планшетах размером 500х1000мм</w:t>
      </w:r>
      <w:r w:rsidRPr="00357F02">
        <w:rPr>
          <w:rFonts w:ascii="Times New Roman" w:hAnsi="Times New Roman" w:cs="Times New Roman"/>
          <w:sz w:val="28"/>
          <w:szCs w:val="28"/>
        </w:rPr>
        <w:t xml:space="preserve">, а </w:t>
      </w:r>
      <w:r w:rsidR="00B00E67" w:rsidRPr="00357F02">
        <w:rPr>
          <w:rFonts w:ascii="Times New Roman" w:hAnsi="Times New Roman" w:cs="Times New Roman"/>
          <w:sz w:val="28"/>
          <w:szCs w:val="28"/>
        </w:rPr>
        <w:t>также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дублируется на электронном носителе в формате </w:t>
      </w:r>
      <w:r w:rsidR="00B00E67" w:rsidRPr="00357F02">
        <w:rPr>
          <w:rFonts w:ascii="Times New Roman" w:hAnsi="Times New Roman" w:cs="Times New Roman"/>
          <w:sz w:val="28"/>
          <w:szCs w:val="28"/>
        </w:rPr>
        <w:t>«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  <w:r w:rsidRPr="00357F02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B00E67" w:rsidRPr="00357F02">
        <w:rPr>
          <w:rFonts w:ascii="Times New Roman" w:hAnsi="Times New Roman" w:cs="Times New Roman"/>
          <w:sz w:val="28"/>
          <w:szCs w:val="28"/>
        </w:rPr>
        <w:t>»</w:t>
      </w:r>
      <w:r w:rsidR="00CE1A6A" w:rsidRPr="00357F02">
        <w:rPr>
          <w:rFonts w:ascii="Times New Roman" w:hAnsi="Times New Roman" w:cs="Times New Roman"/>
          <w:sz w:val="28"/>
          <w:szCs w:val="28"/>
        </w:rPr>
        <w:t>.</w:t>
      </w:r>
    </w:p>
    <w:p w14:paraId="667DBD63" w14:textId="4B74B5C8" w:rsidR="00CE1A6A" w:rsidRPr="00357F02" w:rsidRDefault="004F2E52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CE1A6A" w:rsidRPr="00357F02">
        <w:rPr>
          <w:rFonts w:ascii="Times New Roman" w:hAnsi="Times New Roman" w:cs="Times New Roman"/>
          <w:sz w:val="28"/>
          <w:szCs w:val="28"/>
        </w:rPr>
        <w:t>3.3. Все конкурсные материалы представляются под девизом</w:t>
      </w:r>
      <w:r w:rsidRPr="00357F02">
        <w:rPr>
          <w:rFonts w:ascii="Times New Roman" w:hAnsi="Times New Roman" w:cs="Times New Roman"/>
          <w:sz w:val="28"/>
          <w:szCs w:val="28"/>
        </w:rPr>
        <w:t xml:space="preserve"> (уникальным идентификатором)</w:t>
      </w:r>
      <w:r w:rsidR="00CE1A6A" w:rsidRPr="00357F02">
        <w:rPr>
          <w:rFonts w:ascii="Times New Roman" w:hAnsi="Times New Roman" w:cs="Times New Roman"/>
          <w:sz w:val="28"/>
          <w:szCs w:val="28"/>
        </w:rPr>
        <w:t>,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выраженным </w:t>
      </w:r>
      <w:r w:rsidR="00B00E67" w:rsidRPr="00357F02">
        <w:rPr>
          <w:rFonts w:ascii="Times New Roman" w:hAnsi="Times New Roman" w:cs="Times New Roman"/>
          <w:sz w:val="28"/>
          <w:szCs w:val="28"/>
        </w:rPr>
        <w:t>шестизначным числом, котор</w:t>
      </w:r>
      <w:r w:rsidR="003204F8" w:rsidRPr="00357F02">
        <w:rPr>
          <w:rFonts w:ascii="Times New Roman" w:hAnsi="Times New Roman" w:cs="Times New Roman"/>
          <w:sz w:val="28"/>
          <w:szCs w:val="28"/>
        </w:rPr>
        <w:t>ый</w:t>
      </w:r>
      <w:r w:rsidR="00CE1A6A" w:rsidRPr="00357F02">
        <w:rPr>
          <w:rFonts w:ascii="Times New Roman" w:hAnsi="Times New Roman" w:cs="Times New Roman"/>
          <w:sz w:val="28"/>
          <w:szCs w:val="28"/>
        </w:rPr>
        <w:t xml:space="preserve"> пишется в правом верхнем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CE1A6A" w:rsidRPr="00357F02">
        <w:rPr>
          <w:rFonts w:ascii="Times New Roman" w:hAnsi="Times New Roman" w:cs="Times New Roman"/>
          <w:sz w:val="28"/>
          <w:szCs w:val="28"/>
        </w:rPr>
        <w:t>углу всех материалов проектов (высота цифр 1 см).</w:t>
      </w:r>
    </w:p>
    <w:p w14:paraId="00D75B5B" w14:textId="28C05D2B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4.3.4. К конкурсным материалам прилагается запечатанный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конверт (под  тем  же  девизом), содержащий справки с указанием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фамилии, имени, отчества  и адреса автора (авторов) проектов или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реквизиты его (их) лицевого счета, а  также (для определения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налоговых отчислений) его возраст, наличие детей, право на льготы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по налогообложению, адрес налоговой инспекции, в которую следует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направить сведения о выплаченных суммах премий.</w:t>
      </w:r>
    </w:p>
    <w:p w14:paraId="60D8641C" w14:textId="11EF53E1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Если проект выполнен группой авторов, то в девизный конверт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B00E67" w:rsidRPr="00357F02">
        <w:rPr>
          <w:rFonts w:ascii="Times New Roman" w:hAnsi="Times New Roman" w:cs="Times New Roman"/>
          <w:sz w:val="28"/>
          <w:szCs w:val="28"/>
        </w:rPr>
        <w:t>должен быть</w:t>
      </w:r>
      <w:r w:rsidRPr="00357F02">
        <w:rPr>
          <w:rFonts w:ascii="Times New Roman" w:hAnsi="Times New Roman" w:cs="Times New Roman"/>
          <w:sz w:val="28"/>
          <w:szCs w:val="28"/>
        </w:rPr>
        <w:t xml:space="preserve"> вложен отдельный лист, в котором за подписью авторов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B00E67" w:rsidRPr="00357F02">
        <w:rPr>
          <w:rFonts w:ascii="Times New Roman" w:hAnsi="Times New Roman" w:cs="Times New Roman"/>
          <w:sz w:val="28"/>
          <w:szCs w:val="28"/>
        </w:rPr>
        <w:t>указывается процентное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B00E67" w:rsidRPr="00357F02">
        <w:rPr>
          <w:rFonts w:ascii="Times New Roman" w:hAnsi="Times New Roman" w:cs="Times New Roman"/>
          <w:sz w:val="28"/>
          <w:szCs w:val="28"/>
        </w:rPr>
        <w:t>распределение премии между</w:t>
      </w:r>
      <w:r w:rsidRPr="00357F02">
        <w:rPr>
          <w:rFonts w:ascii="Times New Roman" w:hAnsi="Times New Roman" w:cs="Times New Roman"/>
          <w:sz w:val="28"/>
          <w:szCs w:val="28"/>
        </w:rPr>
        <w:t xml:space="preserve"> ними. Справка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подписывается всеми авторами проекта.</w:t>
      </w:r>
    </w:p>
    <w:p w14:paraId="68856CE6" w14:textId="25718C12" w:rsidR="00CE1A6A" w:rsidRPr="00357F02" w:rsidRDefault="00CE1A6A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4.4. Порядок представления материалов на конкурс:</w:t>
      </w:r>
    </w:p>
    <w:p w14:paraId="61AF99FB" w14:textId="7CE0A39A" w:rsidR="00CE1A6A" w:rsidRPr="00357F02" w:rsidRDefault="00CE1A6A" w:rsidP="0021076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    </w:t>
      </w:r>
      <w:r w:rsidR="00B00E67" w:rsidRPr="00357F02">
        <w:rPr>
          <w:rFonts w:ascii="Times New Roman" w:hAnsi="Times New Roman" w:cs="Times New Roman"/>
          <w:sz w:val="28"/>
          <w:szCs w:val="28"/>
        </w:rPr>
        <w:tab/>
      </w:r>
      <w:r w:rsidRPr="00357F02">
        <w:rPr>
          <w:rFonts w:ascii="Times New Roman" w:hAnsi="Times New Roman" w:cs="Times New Roman"/>
          <w:sz w:val="28"/>
          <w:szCs w:val="28"/>
        </w:rPr>
        <w:t xml:space="preserve">4.4.1. </w:t>
      </w:r>
      <w:r w:rsidR="0020578F" w:rsidRPr="00357F02">
        <w:rPr>
          <w:rFonts w:ascii="Times New Roman" w:hAnsi="Times New Roman" w:cs="Times New Roman"/>
          <w:sz w:val="28"/>
          <w:szCs w:val="28"/>
        </w:rPr>
        <w:t>Конкурсные материалы в</w:t>
      </w:r>
      <w:r w:rsidR="00A72C9F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20578F" w:rsidRPr="00357F02">
        <w:rPr>
          <w:rFonts w:ascii="Times New Roman" w:hAnsi="Times New Roman" w:cs="Times New Roman"/>
          <w:sz w:val="28"/>
          <w:szCs w:val="28"/>
        </w:rPr>
        <w:t xml:space="preserve">составе, установленном </w:t>
      </w:r>
      <w:r w:rsidR="00A72C9F" w:rsidRPr="00357F02">
        <w:rPr>
          <w:rFonts w:ascii="Times New Roman" w:hAnsi="Times New Roman" w:cs="Times New Roman"/>
          <w:sz w:val="28"/>
          <w:szCs w:val="28"/>
        </w:rPr>
        <w:t>настоящим Положением</w:t>
      </w:r>
      <w:r w:rsidR="0020578F" w:rsidRPr="00357F02">
        <w:rPr>
          <w:rFonts w:ascii="Times New Roman" w:hAnsi="Times New Roman" w:cs="Times New Roman"/>
          <w:sz w:val="28"/>
          <w:szCs w:val="28"/>
        </w:rPr>
        <w:t>, представляются авторами не позднее 16 часов 00 минут дня, указанного в объявлении о начале проведения конкурса</w:t>
      </w:r>
      <w:r w:rsidRPr="00357F02">
        <w:rPr>
          <w:rFonts w:ascii="Times New Roman" w:hAnsi="Times New Roman" w:cs="Times New Roman"/>
          <w:sz w:val="28"/>
          <w:szCs w:val="28"/>
        </w:rPr>
        <w:t xml:space="preserve"> по </w:t>
      </w:r>
      <w:r w:rsidR="00A72C9F" w:rsidRPr="00357F02">
        <w:rPr>
          <w:rFonts w:ascii="Times New Roman" w:hAnsi="Times New Roman" w:cs="Times New Roman"/>
          <w:sz w:val="28"/>
          <w:szCs w:val="28"/>
        </w:rPr>
        <w:t>адресу: пом.</w:t>
      </w:r>
      <w:r w:rsidR="000C225E" w:rsidRPr="00357F02">
        <w:rPr>
          <w:rFonts w:ascii="Times New Roman" w:hAnsi="Times New Roman" w:cs="Times New Roman"/>
          <w:sz w:val="28"/>
          <w:szCs w:val="28"/>
        </w:rPr>
        <w:t xml:space="preserve"> 10-Н,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4F2E52" w:rsidRPr="00357F02">
        <w:rPr>
          <w:rFonts w:ascii="Times New Roman" w:hAnsi="Times New Roman" w:cs="Times New Roman"/>
          <w:sz w:val="28"/>
          <w:szCs w:val="28"/>
        </w:rPr>
        <w:lastRenderedPageBreak/>
        <w:t xml:space="preserve">ул. </w:t>
      </w:r>
      <w:r w:rsidR="000C225E" w:rsidRPr="00357F02">
        <w:rPr>
          <w:rFonts w:ascii="Times New Roman" w:hAnsi="Times New Roman" w:cs="Times New Roman"/>
          <w:sz w:val="28"/>
          <w:szCs w:val="28"/>
        </w:rPr>
        <w:t>Екатерининская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, д. </w:t>
      </w:r>
      <w:r w:rsidR="000C225E" w:rsidRPr="00357F02">
        <w:rPr>
          <w:rFonts w:ascii="Times New Roman" w:hAnsi="Times New Roman" w:cs="Times New Roman"/>
          <w:sz w:val="28"/>
          <w:szCs w:val="28"/>
        </w:rPr>
        <w:t>10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, г. Мурино, Всеволожский район, Ленинградская область, </w:t>
      </w:r>
      <w:r w:rsidR="000C225E" w:rsidRPr="00357F02">
        <w:rPr>
          <w:rFonts w:ascii="Times New Roman" w:hAnsi="Times New Roman" w:cs="Times New Roman"/>
          <w:sz w:val="28"/>
          <w:szCs w:val="28"/>
        </w:rPr>
        <w:t>188677</w:t>
      </w:r>
      <w:r w:rsidRPr="00357F02">
        <w:rPr>
          <w:rFonts w:ascii="Times New Roman" w:hAnsi="Times New Roman" w:cs="Times New Roman"/>
          <w:sz w:val="28"/>
          <w:szCs w:val="28"/>
        </w:rPr>
        <w:t>,</w:t>
      </w:r>
      <w:r w:rsidR="004F2E52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секретарю конкурсной комиссии.</w:t>
      </w:r>
    </w:p>
    <w:p w14:paraId="184D701E" w14:textId="1DC0778F" w:rsidR="00FA18A5" w:rsidRPr="00357F02" w:rsidRDefault="00FA18A5" w:rsidP="0021076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ab/>
        <w:t>4.4.2. Конкурсные материалы (проекты) размещаются в коворкинг</w:t>
      </w:r>
      <w:r w:rsidR="00D405A0" w:rsidRPr="00357F02">
        <w:rPr>
          <w:rFonts w:ascii="Times New Roman" w:hAnsi="Times New Roman" w:cs="Times New Roman"/>
          <w:sz w:val="28"/>
          <w:szCs w:val="28"/>
        </w:rPr>
        <w:t>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«Муриум»</w:t>
      </w:r>
      <w:r w:rsidR="00D405A0" w:rsidRPr="00357F02">
        <w:rPr>
          <w:rFonts w:ascii="Times New Roman" w:hAnsi="Times New Roman" w:cs="Times New Roman"/>
          <w:sz w:val="28"/>
          <w:szCs w:val="28"/>
        </w:rPr>
        <w:t>, по адресу: ул. Екатерининская, д. 8, г. Мурино, Всеволожский район, Ленинградская область, 188677.</w:t>
      </w:r>
    </w:p>
    <w:p w14:paraId="28B317A3" w14:textId="5A46ED5E" w:rsidR="00CE1A6A" w:rsidRPr="00357F02" w:rsidRDefault="00CE1A6A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 5. Порядок проведения конкурса:</w:t>
      </w:r>
    </w:p>
    <w:p w14:paraId="7323C694" w14:textId="27AFA736" w:rsidR="006F67A8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4.5.1. Конкурс состоит из следующих этапов:</w:t>
      </w:r>
    </w:p>
    <w:p w14:paraId="18AE7F9D" w14:textId="77777777" w:rsidR="00210760" w:rsidRPr="00357F02" w:rsidRDefault="00210760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0"/>
        <w:gridCol w:w="3163"/>
        <w:gridCol w:w="2693"/>
        <w:gridCol w:w="2972"/>
      </w:tblGrid>
      <w:tr w:rsidR="006F67A8" w:rsidRPr="00357F02" w14:paraId="0BB41BF7" w14:textId="77777777" w:rsidTr="00CD6546">
        <w:tc>
          <w:tcPr>
            <w:tcW w:w="660" w:type="dxa"/>
          </w:tcPr>
          <w:p w14:paraId="3E861DEB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63" w:type="dxa"/>
          </w:tcPr>
          <w:p w14:paraId="3A36877B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Этап конкурса</w:t>
            </w:r>
          </w:p>
        </w:tc>
        <w:tc>
          <w:tcPr>
            <w:tcW w:w="2693" w:type="dxa"/>
          </w:tcPr>
          <w:p w14:paraId="58F83B9F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972" w:type="dxa"/>
          </w:tcPr>
          <w:p w14:paraId="4614169B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6F67A8" w:rsidRPr="00357F02" w14:paraId="788CE6ED" w14:textId="77777777" w:rsidTr="00CD6546">
        <w:tc>
          <w:tcPr>
            <w:tcW w:w="660" w:type="dxa"/>
          </w:tcPr>
          <w:p w14:paraId="17A19C8A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63" w:type="dxa"/>
          </w:tcPr>
          <w:p w14:paraId="2DFF0A63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Объявление конкурса</w:t>
            </w:r>
          </w:p>
        </w:tc>
        <w:tc>
          <w:tcPr>
            <w:tcW w:w="2693" w:type="dxa"/>
          </w:tcPr>
          <w:p w14:paraId="2C3E50E8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2972" w:type="dxa"/>
          </w:tcPr>
          <w:p w14:paraId="6DB29F0F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7A8" w:rsidRPr="00357F02" w14:paraId="207C81CD" w14:textId="77777777" w:rsidTr="00CD6546">
        <w:tc>
          <w:tcPr>
            <w:tcW w:w="660" w:type="dxa"/>
          </w:tcPr>
          <w:p w14:paraId="50840244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63" w:type="dxa"/>
          </w:tcPr>
          <w:p w14:paraId="7357C164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Сбор конкурсных материалов (проектов)</w:t>
            </w:r>
          </w:p>
        </w:tc>
        <w:tc>
          <w:tcPr>
            <w:tcW w:w="2693" w:type="dxa"/>
          </w:tcPr>
          <w:p w14:paraId="08A31F9A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2972" w:type="dxa"/>
          </w:tcPr>
          <w:p w14:paraId="75001D9A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В течении 21 дня после публикации объявления</w:t>
            </w:r>
          </w:p>
        </w:tc>
      </w:tr>
      <w:tr w:rsidR="006F67A8" w:rsidRPr="00357F02" w14:paraId="3D69A312" w14:textId="77777777" w:rsidTr="00CD6546">
        <w:tc>
          <w:tcPr>
            <w:tcW w:w="660" w:type="dxa"/>
          </w:tcPr>
          <w:p w14:paraId="638C5BD4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63" w:type="dxa"/>
          </w:tcPr>
          <w:p w14:paraId="1AABC35D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проектов для всеобщего просмотра </w:t>
            </w:r>
          </w:p>
        </w:tc>
        <w:tc>
          <w:tcPr>
            <w:tcW w:w="2693" w:type="dxa"/>
          </w:tcPr>
          <w:p w14:paraId="4A72771D" w14:textId="48F6277E" w:rsidR="006F67A8" w:rsidRPr="00357F02" w:rsidRDefault="007778D6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F67A8" w:rsidRPr="00357F02">
              <w:rPr>
                <w:rFonts w:ascii="Times New Roman" w:hAnsi="Times New Roman" w:cs="Times New Roman"/>
                <w:sz w:val="28"/>
                <w:szCs w:val="28"/>
              </w:rPr>
              <w:t>оворкинг «Муриум»</w:t>
            </w:r>
          </w:p>
        </w:tc>
        <w:tc>
          <w:tcPr>
            <w:tcW w:w="2972" w:type="dxa"/>
          </w:tcPr>
          <w:p w14:paraId="24507372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3 дня после окончания сбора проектов</w:t>
            </w:r>
          </w:p>
        </w:tc>
      </w:tr>
      <w:tr w:rsidR="006F67A8" w:rsidRPr="00357F02" w14:paraId="763F7D0D" w14:textId="77777777" w:rsidTr="00CD6546">
        <w:tc>
          <w:tcPr>
            <w:tcW w:w="660" w:type="dxa"/>
          </w:tcPr>
          <w:p w14:paraId="18A1CE65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63" w:type="dxa"/>
          </w:tcPr>
          <w:p w14:paraId="1277BEE7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Всеобщий просмотр</w:t>
            </w:r>
          </w:p>
        </w:tc>
        <w:tc>
          <w:tcPr>
            <w:tcW w:w="2693" w:type="dxa"/>
          </w:tcPr>
          <w:p w14:paraId="16E35EF7" w14:textId="465ABF47" w:rsidR="006F67A8" w:rsidRPr="00357F02" w:rsidRDefault="007778D6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F67A8" w:rsidRPr="00357F02">
              <w:rPr>
                <w:rFonts w:ascii="Times New Roman" w:hAnsi="Times New Roman" w:cs="Times New Roman"/>
                <w:sz w:val="28"/>
                <w:szCs w:val="28"/>
              </w:rPr>
              <w:t>оворкинг «Муриум»</w:t>
            </w:r>
          </w:p>
        </w:tc>
        <w:tc>
          <w:tcPr>
            <w:tcW w:w="2972" w:type="dxa"/>
            <w:vMerge w:val="restart"/>
          </w:tcPr>
          <w:p w14:paraId="2BBEE24E" w14:textId="0B0A72B3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В течении 7</w:t>
            </w:r>
            <w:r w:rsidR="007778D6" w:rsidRPr="00357F02">
              <w:rPr>
                <w:rFonts w:ascii="Times New Roman" w:hAnsi="Times New Roman" w:cs="Times New Roman"/>
                <w:sz w:val="28"/>
                <w:szCs w:val="28"/>
              </w:rPr>
              <w:t>-ми</w:t>
            </w: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 xml:space="preserve"> дней после окончания подготовки проектов </w:t>
            </w:r>
          </w:p>
          <w:p w14:paraId="54FC8321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7A8" w:rsidRPr="00357F02" w14:paraId="4CCC066A" w14:textId="77777777" w:rsidTr="00CD6546">
        <w:tc>
          <w:tcPr>
            <w:tcW w:w="660" w:type="dxa"/>
          </w:tcPr>
          <w:p w14:paraId="7CAD436C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63" w:type="dxa"/>
          </w:tcPr>
          <w:p w14:paraId="1E006F10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Общественное обсуждение, представленных материалов </w:t>
            </w:r>
          </w:p>
        </w:tc>
        <w:tc>
          <w:tcPr>
            <w:tcW w:w="2693" w:type="dxa"/>
          </w:tcPr>
          <w:p w14:paraId="11B170C9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2972" w:type="dxa"/>
            <w:vMerge/>
          </w:tcPr>
          <w:p w14:paraId="5F409CCB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7A8" w:rsidRPr="00357F02" w14:paraId="24956CDD" w14:textId="77777777" w:rsidTr="00CD6546">
        <w:tc>
          <w:tcPr>
            <w:tcW w:w="660" w:type="dxa"/>
          </w:tcPr>
          <w:p w14:paraId="4A1EF536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63" w:type="dxa"/>
          </w:tcPr>
          <w:p w14:paraId="20B1F741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Подведение итогов общественного обсуждения</w:t>
            </w:r>
          </w:p>
        </w:tc>
        <w:tc>
          <w:tcPr>
            <w:tcW w:w="2693" w:type="dxa"/>
          </w:tcPr>
          <w:p w14:paraId="66673BE6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Конкурсная комиссия</w:t>
            </w:r>
          </w:p>
        </w:tc>
        <w:tc>
          <w:tcPr>
            <w:tcW w:w="2972" w:type="dxa"/>
          </w:tcPr>
          <w:p w14:paraId="2171C4BE" w14:textId="19D65B9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В течении 5</w:t>
            </w:r>
            <w:r w:rsidR="007778D6" w:rsidRPr="00357F02">
              <w:rPr>
                <w:rFonts w:ascii="Times New Roman" w:hAnsi="Times New Roman" w:cs="Times New Roman"/>
                <w:sz w:val="28"/>
                <w:szCs w:val="28"/>
              </w:rPr>
              <w:t>-ти</w:t>
            </w: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 xml:space="preserve"> рабочих дней после окончания общественного обсуждения.</w:t>
            </w:r>
          </w:p>
        </w:tc>
      </w:tr>
      <w:tr w:rsidR="006F67A8" w:rsidRPr="00357F02" w14:paraId="2F6D6B12" w14:textId="77777777" w:rsidTr="00CD6546">
        <w:tc>
          <w:tcPr>
            <w:tcW w:w="660" w:type="dxa"/>
          </w:tcPr>
          <w:p w14:paraId="137E2AD6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63" w:type="dxa"/>
          </w:tcPr>
          <w:p w14:paraId="6A3E1155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конкурса, определение победителей</w:t>
            </w:r>
          </w:p>
        </w:tc>
        <w:tc>
          <w:tcPr>
            <w:tcW w:w="2693" w:type="dxa"/>
          </w:tcPr>
          <w:p w14:paraId="6A2BCF8E" w14:textId="77777777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Конкурсная комиссия</w:t>
            </w:r>
          </w:p>
        </w:tc>
        <w:tc>
          <w:tcPr>
            <w:tcW w:w="2972" w:type="dxa"/>
          </w:tcPr>
          <w:p w14:paraId="2DC66715" w14:textId="286FDCAF" w:rsidR="006F67A8" w:rsidRPr="00357F02" w:rsidRDefault="006F67A8" w:rsidP="00357F0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>В течении 2</w:t>
            </w:r>
            <w:r w:rsidR="007778D6" w:rsidRPr="00357F02">
              <w:rPr>
                <w:rFonts w:ascii="Times New Roman" w:hAnsi="Times New Roman" w:cs="Times New Roman"/>
                <w:sz w:val="28"/>
                <w:szCs w:val="28"/>
              </w:rPr>
              <w:t>-х</w:t>
            </w:r>
            <w:r w:rsidRPr="00357F02">
              <w:rPr>
                <w:rFonts w:ascii="Times New Roman" w:hAnsi="Times New Roman" w:cs="Times New Roman"/>
                <w:sz w:val="28"/>
                <w:szCs w:val="28"/>
              </w:rPr>
              <w:t xml:space="preserve"> рабочих дней после окончания подведения итогов общественного обсуждения</w:t>
            </w:r>
          </w:p>
        </w:tc>
      </w:tr>
    </w:tbl>
    <w:p w14:paraId="13B14E3C" w14:textId="77777777" w:rsidR="006F67A8" w:rsidRPr="00357F02" w:rsidRDefault="006F67A8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4130C39" w14:textId="1CEC4309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4.5.1.1. Объявление</w:t>
      </w:r>
      <w:r w:rsidR="006E0D22" w:rsidRPr="00357F02">
        <w:rPr>
          <w:rFonts w:ascii="Times New Roman" w:hAnsi="Times New Roman" w:cs="Times New Roman"/>
          <w:sz w:val="28"/>
          <w:szCs w:val="28"/>
        </w:rPr>
        <w:t xml:space="preserve"> о</w:t>
      </w:r>
      <w:r w:rsidRPr="00357F02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6E0D22" w:rsidRPr="00357F02">
        <w:rPr>
          <w:rFonts w:ascii="Times New Roman" w:hAnsi="Times New Roman" w:cs="Times New Roman"/>
          <w:sz w:val="28"/>
          <w:szCs w:val="28"/>
        </w:rPr>
        <w:t>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размещается на официальном сайте </w:t>
      </w:r>
      <w:r w:rsidR="00880A43">
        <w:rPr>
          <w:rFonts w:ascii="Times New Roman" w:hAnsi="Times New Roman" w:cs="Times New Roman"/>
          <w:sz w:val="28"/>
          <w:szCs w:val="28"/>
        </w:rPr>
        <w:t>администрации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 и должно содержать:</w:t>
      </w:r>
    </w:p>
    <w:p w14:paraId="39C89191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дату начала конкурса (начало приема конкурсных материалов);</w:t>
      </w:r>
    </w:p>
    <w:p w14:paraId="5E853D9E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дату окончания приема конкурсных материалов;</w:t>
      </w:r>
    </w:p>
    <w:p w14:paraId="3899BD5A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контакты лица, ответственного за прием конкурсных материалов;</w:t>
      </w:r>
    </w:p>
    <w:p w14:paraId="1B476D97" w14:textId="77777777" w:rsidR="007778D6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размер денежной премии победителю конкурса.</w:t>
      </w:r>
    </w:p>
    <w:p w14:paraId="4E4258A2" w14:textId="2FEFBD8C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4.5.1.2. Конкурсные материалы размещаются:</w:t>
      </w:r>
    </w:p>
    <w:p w14:paraId="624F2846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 на физических носителях в помещении коворкинга;</w:t>
      </w:r>
    </w:p>
    <w:p w14:paraId="11C8F513" w14:textId="6B80098E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- в электронном виде на сайте </w:t>
      </w:r>
      <w:r w:rsidR="00E91254">
        <w:rPr>
          <w:rFonts w:ascii="Times New Roman" w:hAnsi="Times New Roman" w:cs="Times New Roman"/>
          <w:sz w:val="28"/>
          <w:szCs w:val="28"/>
        </w:rPr>
        <w:t>а</w:t>
      </w:r>
      <w:r w:rsidR="00ED04BD" w:rsidRPr="00357F02">
        <w:rPr>
          <w:rFonts w:ascii="Times New Roman" w:hAnsi="Times New Roman" w:cs="Times New Roman"/>
          <w:sz w:val="28"/>
          <w:szCs w:val="28"/>
        </w:rPr>
        <w:t>дминистрации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</w:p>
    <w:p w14:paraId="656EA61A" w14:textId="0A559D00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lastRenderedPageBreak/>
        <w:t xml:space="preserve">4.5.1.3. Всеобщий просмотр и общественное обсуждение, представленных материалов проводится параллельно. </w:t>
      </w:r>
    </w:p>
    <w:p w14:paraId="60E7293B" w14:textId="3347F2C8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Участниками всеобщего просмотра и общественного обсуждения являются граждане, проживающие на территории муниципального образования</w:t>
      </w:r>
      <w:r w:rsidR="00ED04BD" w:rsidRPr="00357F02">
        <w:rPr>
          <w:rFonts w:ascii="Times New Roman" w:hAnsi="Times New Roman" w:cs="Times New Roman"/>
          <w:sz w:val="28"/>
          <w:szCs w:val="28"/>
        </w:rPr>
        <w:t xml:space="preserve"> Мурин</w:t>
      </w:r>
      <w:r w:rsidR="00FF610B">
        <w:rPr>
          <w:rFonts w:ascii="Times New Roman" w:hAnsi="Times New Roman" w:cs="Times New Roman"/>
          <w:sz w:val="28"/>
          <w:szCs w:val="28"/>
        </w:rPr>
        <w:t>ское городское поселение</w:t>
      </w:r>
      <w:r w:rsidRPr="00357F0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25AAF5" w14:textId="2555217F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В период всеобщего просмотра и общественного обсуждения заинтересованные граждане могут </w:t>
      </w:r>
      <w:r w:rsidR="007778D6" w:rsidRPr="00357F02">
        <w:rPr>
          <w:rFonts w:ascii="Times New Roman" w:hAnsi="Times New Roman" w:cs="Times New Roman"/>
          <w:sz w:val="28"/>
          <w:szCs w:val="28"/>
        </w:rPr>
        <w:t>напра</w:t>
      </w:r>
      <w:r w:rsidRPr="00357F02">
        <w:rPr>
          <w:rFonts w:ascii="Times New Roman" w:hAnsi="Times New Roman" w:cs="Times New Roman"/>
          <w:sz w:val="28"/>
          <w:szCs w:val="28"/>
        </w:rPr>
        <w:t xml:space="preserve">вить рецензии на </w:t>
      </w:r>
      <w:r w:rsidR="007778D6" w:rsidRPr="00357F02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Pr="00357F02">
        <w:rPr>
          <w:rFonts w:ascii="Times New Roman" w:hAnsi="Times New Roman" w:cs="Times New Roman"/>
          <w:sz w:val="28"/>
          <w:szCs w:val="28"/>
        </w:rPr>
        <w:t>проекты</w:t>
      </w:r>
      <w:r w:rsidR="007778D6" w:rsidRPr="00357F02">
        <w:rPr>
          <w:rFonts w:ascii="Times New Roman" w:hAnsi="Times New Roman" w:cs="Times New Roman"/>
          <w:sz w:val="28"/>
          <w:szCs w:val="28"/>
        </w:rPr>
        <w:t xml:space="preserve"> на электронный адрес секретаря комиссии</w:t>
      </w:r>
      <w:r w:rsidRPr="00357F0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1C2969" w14:textId="69CA268E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Наличие положительной рецензии оценивается конкурсной </w:t>
      </w:r>
      <w:r w:rsidR="00B91BFA" w:rsidRPr="00357F02">
        <w:rPr>
          <w:rFonts w:ascii="Times New Roman" w:hAnsi="Times New Roman" w:cs="Times New Roman"/>
          <w:sz w:val="28"/>
          <w:szCs w:val="28"/>
        </w:rPr>
        <w:t>к</w:t>
      </w:r>
      <w:r w:rsidRPr="00357F02">
        <w:rPr>
          <w:rFonts w:ascii="Times New Roman" w:hAnsi="Times New Roman" w:cs="Times New Roman"/>
          <w:sz w:val="28"/>
          <w:szCs w:val="28"/>
        </w:rPr>
        <w:t>омиссией в 3 балла.</w:t>
      </w:r>
    </w:p>
    <w:p w14:paraId="6A6D61A8" w14:textId="33288C7D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4.5.1.4. Подведение итогов общественного обсуждения осуществляется конкурсной </w:t>
      </w:r>
      <w:r w:rsidR="00B91BFA" w:rsidRPr="00357F02">
        <w:rPr>
          <w:rFonts w:ascii="Times New Roman" w:hAnsi="Times New Roman" w:cs="Times New Roman"/>
          <w:sz w:val="28"/>
          <w:szCs w:val="28"/>
        </w:rPr>
        <w:t>к</w:t>
      </w:r>
      <w:r w:rsidRPr="00357F02">
        <w:rPr>
          <w:rFonts w:ascii="Times New Roman" w:hAnsi="Times New Roman" w:cs="Times New Roman"/>
          <w:sz w:val="28"/>
          <w:szCs w:val="28"/>
        </w:rPr>
        <w:t>омиссией путем подсчета баллов, указанных в пункте 4.5.1.3.</w:t>
      </w:r>
    </w:p>
    <w:p w14:paraId="014852F0" w14:textId="33A5F882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4.5.1.5. Подведение итогов конкурса, определение победителей осуществляется конкурсной </w:t>
      </w:r>
      <w:r w:rsidR="00B91BFA" w:rsidRPr="00357F02">
        <w:rPr>
          <w:rFonts w:ascii="Times New Roman" w:hAnsi="Times New Roman" w:cs="Times New Roman"/>
          <w:sz w:val="28"/>
          <w:szCs w:val="28"/>
        </w:rPr>
        <w:t>к</w:t>
      </w:r>
      <w:r w:rsidRPr="00357F02">
        <w:rPr>
          <w:rFonts w:ascii="Times New Roman" w:hAnsi="Times New Roman" w:cs="Times New Roman"/>
          <w:sz w:val="28"/>
          <w:szCs w:val="28"/>
        </w:rPr>
        <w:t xml:space="preserve">омиссией путем оценки представленных проектов согласно </w:t>
      </w:r>
      <w:proofErr w:type="spellStart"/>
      <w:r w:rsidRPr="00357F02">
        <w:rPr>
          <w:rFonts w:ascii="Times New Roman" w:hAnsi="Times New Roman" w:cs="Times New Roman"/>
          <w:sz w:val="28"/>
          <w:szCs w:val="28"/>
        </w:rPr>
        <w:t>п.</w:t>
      </w:r>
      <w:r w:rsidR="007778D6" w:rsidRPr="00357F0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7778D6" w:rsidRPr="00357F02">
        <w:rPr>
          <w:rFonts w:ascii="Times New Roman" w:hAnsi="Times New Roman" w:cs="Times New Roman"/>
          <w:sz w:val="28"/>
          <w:szCs w:val="28"/>
        </w:rPr>
        <w:t>.</w:t>
      </w:r>
      <w:r w:rsidRPr="00357F02">
        <w:rPr>
          <w:rFonts w:ascii="Times New Roman" w:hAnsi="Times New Roman" w:cs="Times New Roman"/>
          <w:sz w:val="28"/>
          <w:szCs w:val="28"/>
        </w:rPr>
        <w:t xml:space="preserve"> 4.6.1 и 4.6.2. Победителем конкурса объявляется проект, набравший максимальное количество баллов, с учетом баллов, предусмотренных п. 4.5.1.3.</w:t>
      </w:r>
    </w:p>
    <w:p w14:paraId="5305CCD8" w14:textId="77777777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4.6. Критерии и порядок оценки архитектурных проектов, представленных на конкурсе.</w:t>
      </w:r>
    </w:p>
    <w:p w14:paraId="20905283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4.6.1. Критерии оценки:</w:t>
      </w:r>
    </w:p>
    <w:p w14:paraId="5BBA2F79" w14:textId="77777777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соответствие представленного проекта п. 4.2 и п. 4.3 настоящего Положения;</w:t>
      </w:r>
    </w:p>
    <w:p w14:paraId="10BC2487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учет градостроительного контекста окружающей территории;</w:t>
      </w:r>
    </w:p>
    <w:p w14:paraId="1CD21447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14:paraId="4260BB57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- проработанность и завершенность проекта.</w:t>
      </w:r>
    </w:p>
    <w:p w14:paraId="13FFC064" w14:textId="77777777" w:rsidR="006F67A8" w:rsidRPr="00357F02" w:rsidRDefault="006F67A8" w:rsidP="002107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4.6.2. Порядок оценки конкурсных проектов.</w:t>
      </w:r>
    </w:p>
    <w:p w14:paraId="55847041" w14:textId="41CDBF28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Каждый член конкурсной </w:t>
      </w:r>
      <w:r w:rsidR="00FF610B">
        <w:rPr>
          <w:rFonts w:ascii="Times New Roman" w:hAnsi="Times New Roman" w:cs="Times New Roman"/>
          <w:sz w:val="28"/>
          <w:szCs w:val="28"/>
        </w:rPr>
        <w:t>к</w:t>
      </w:r>
      <w:r w:rsidRPr="00357F02">
        <w:rPr>
          <w:rFonts w:ascii="Times New Roman" w:hAnsi="Times New Roman" w:cs="Times New Roman"/>
          <w:sz w:val="28"/>
          <w:szCs w:val="28"/>
        </w:rPr>
        <w:t>омиссии оценивает каждый из вышеуказанных критериев по 5-бальной шкале.</w:t>
      </w:r>
    </w:p>
    <w:p w14:paraId="54D342BB" w14:textId="77777777" w:rsidR="006F67A8" w:rsidRPr="00357F02" w:rsidRDefault="006F67A8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4.6.3. Победителем конкурса будет являться проект, набравший в сумме максимальное количество баллов.</w:t>
      </w:r>
    </w:p>
    <w:p w14:paraId="32C4A69F" w14:textId="796257F7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6F67A8" w:rsidRPr="00357F02">
        <w:rPr>
          <w:rFonts w:ascii="Times New Roman" w:hAnsi="Times New Roman" w:cs="Times New Roman"/>
          <w:sz w:val="28"/>
          <w:szCs w:val="28"/>
        </w:rPr>
        <w:t>6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  <w:r w:rsidR="007B48F1" w:rsidRPr="00357F02">
        <w:rPr>
          <w:rFonts w:ascii="Times New Roman" w:hAnsi="Times New Roman" w:cs="Times New Roman"/>
          <w:sz w:val="28"/>
          <w:szCs w:val="28"/>
        </w:rPr>
        <w:t>4</w:t>
      </w:r>
      <w:r w:rsidRPr="00357F02">
        <w:rPr>
          <w:rFonts w:ascii="Times New Roman" w:hAnsi="Times New Roman" w:cs="Times New Roman"/>
          <w:sz w:val="28"/>
          <w:szCs w:val="28"/>
        </w:rPr>
        <w:t xml:space="preserve">. </w:t>
      </w:r>
      <w:r w:rsidR="007B48F1" w:rsidRPr="00357F02">
        <w:rPr>
          <w:rFonts w:ascii="Times New Roman" w:hAnsi="Times New Roman" w:cs="Times New Roman"/>
          <w:sz w:val="28"/>
          <w:szCs w:val="28"/>
        </w:rPr>
        <w:t>Победивший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7B48F1" w:rsidRPr="00357F02">
        <w:rPr>
          <w:rFonts w:ascii="Times New Roman" w:hAnsi="Times New Roman" w:cs="Times New Roman"/>
          <w:sz w:val="28"/>
          <w:szCs w:val="28"/>
        </w:rPr>
        <w:t>проект поступает в собственность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администрации</w:t>
      </w:r>
      <w:r w:rsidR="006F67A8" w:rsidRPr="00357F02">
        <w:rPr>
          <w:rFonts w:ascii="Times New Roman" w:hAnsi="Times New Roman" w:cs="Times New Roman"/>
          <w:sz w:val="28"/>
          <w:szCs w:val="28"/>
        </w:rPr>
        <w:t xml:space="preserve"> и будет реализован на указанной территории.</w:t>
      </w:r>
    </w:p>
    <w:p w14:paraId="3D38E160" w14:textId="616C9E97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6F67A8" w:rsidRPr="00357F02">
        <w:rPr>
          <w:rFonts w:ascii="Times New Roman" w:hAnsi="Times New Roman" w:cs="Times New Roman"/>
          <w:sz w:val="28"/>
          <w:szCs w:val="28"/>
        </w:rPr>
        <w:t>6</w:t>
      </w:r>
      <w:r w:rsidRPr="00357F02">
        <w:rPr>
          <w:rFonts w:ascii="Times New Roman" w:hAnsi="Times New Roman" w:cs="Times New Roman"/>
          <w:sz w:val="28"/>
          <w:szCs w:val="28"/>
        </w:rPr>
        <w:t xml:space="preserve">.6. </w:t>
      </w:r>
      <w:r w:rsidR="007B48F1" w:rsidRPr="00357F02">
        <w:rPr>
          <w:rFonts w:ascii="Times New Roman" w:hAnsi="Times New Roman" w:cs="Times New Roman"/>
          <w:sz w:val="28"/>
          <w:szCs w:val="28"/>
        </w:rPr>
        <w:t>Проекты, не</w:t>
      </w:r>
      <w:r w:rsidRPr="00357F02">
        <w:rPr>
          <w:rFonts w:ascii="Times New Roman" w:hAnsi="Times New Roman" w:cs="Times New Roman"/>
          <w:sz w:val="28"/>
          <w:szCs w:val="28"/>
        </w:rPr>
        <w:t xml:space="preserve"> отмеченные </w:t>
      </w:r>
      <w:r w:rsidR="00B91BFA" w:rsidRPr="00357F02">
        <w:rPr>
          <w:rFonts w:ascii="Times New Roman" w:hAnsi="Times New Roman" w:cs="Times New Roman"/>
          <w:sz w:val="28"/>
          <w:szCs w:val="28"/>
        </w:rPr>
        <w:t>к</w:t>
      </w:r>
      <w:r w:rsidR="007B48F1" w:rsidRPr="00357F02">
        <w:rPr>
          <w:rFonts w:ascii="Times New Roman" w:hAnsi="Times New Roman" w:cs="Times New Roman"/>
          <w:sz w:val="28"/>
          <w:szCs w:val="28"/>
        </w:rPr>
        <w:t>омиссией, могут</w:t>
      </w:r>
      <w:r w:rsidRPr="00357F02">
        <w:rPr>
          <w:rFonts w:ascii="Times New Roman" w:hAnsi="Times New Roman" w:cs="Times New Roman"/>
          <w:sz w:val="28"/>
          <w:szCs w:val="28"/>
        </w:rPr>
        <w:t xml:space="preserve"> быть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 xml:space="preserve">востребованы   авторами в течение месячного срока </w:t>
      </w:r>
      <w:r w:rsidR="007B48F1" w:rsidRPr="00357F02">
        <w:rPr>
          <w:rFonts w:ascii="Times New Roman" w:hAnsi="Times New Roman" w:cs="Times New Roman"/>
          <w:sz w:val="28"/>
          <w:szCs w:val="28"/>
        </w:rPr>
        <w:t>со дня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7B48F1" w:rsidRPr="00357F02">
        <w:rPr>
          <w:rFonts w:ascii="Times New Roman" w:hAnsi="Times New Roman" w:cs="Times New Roman"/>
          <w:sz w:val="28"/>
          <w:szCs w:val="28"/>
        </w:rPr>
        <w:t>опубликования решения конкурсной комиссии по итогам конкурса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</w:p>
    <w:p w14:paraId="4A2B01E2" w14:textId="106AB6F6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После указанного срока невостребованные проекты и </w:t>
      </w:r>
      <w:r w:rsidR="00312420" w:rsidRPr="00357F02">
        <w:rPr>
          <w:rFonts w:ascii="Times New Roman" w:hAnsi="Times New Roman" w:cs="Times New Roman"/>
          <w:sz w:val="28"/>
          <w:szCs w:val="28"/>
        </w:rPr>
        <w:t>конверты с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девизом (не вскрытые) уничтожаются.</w:t>
      </w:r>
    </w:p>
    <w:p w14:paraId="6EF4050E" w14:textId="609D2DCB" w:rsidR="00CE1A6A" w:rsidRPr="00357F02" w:rsidRDefault="00CE1A6A" w:rsidP="002107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4.</w:t>
      </w:r>
      <w:r w:rsidR="006F67A8" w:rsidRPr="00357F02">
        <w:rPr>
          <w:rFonts w:ascii="Times New Roman" w:hAnsi="Times New Roman" w:cs="Times New Roman"/>
          <w:sz w:val="28"/>
          <w:szCs w:val="28"/>
        </w:rPr>
        <w:t>6</w:t>
      </w:r>
      <w:r w:rsidRPr="00357F02">
        <w:rPr>
          <w:rFonts w:ascii="Times New Roman" w:hAnsi="Times New Roman" w:cs="Times New Roman"/>
          <w:sz w:val="28"/>
          <w:szCs w:val="28"/>
        </w:rPr>
        <w:t xml:space="preserve">.7. Организатор конкурса может </w:t>
      </w:r>
      <w:r w:rsidR="00312420" w:rsidRPr="00357F02">
        <w:rPr>
          <w:rFonts w:ascii="Times New Roman" w:hAnsi="Times New Roman" w:cs="Times New Roman"/>
          <w:sz w:val="28"/>
          <w:szCs w:val="28"/>
        </w:rPr>
        <w:t>привлекать авторов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312420" w:rsidRPr="00357F02">
        <w:rPr>
          <w:rFonts w:ascii="Times New Roman" w:hAnsi="Times New Roman" w:cs="Times New Roman"/>
          <w:sz w:val="28"/>
          <w:szCs w:val="28"/>
        </w:rPr>
        <w:t>победившего проекта</w:t>
      </w:r>
      <w:r w:rsidR="007B48F1" w:rsidRPr="00357F02">
        <w:rPr>
          <w:rFonts w:ascii="Times New Roman" w:hAnsi="Times New Roman" w:cs="Times New Roman"/>
          <w:sz w:val="28"/>
          <w:szCs w:val="28"/>
        </w:rPr>
        <w:t>,</w:t>
      </w:r>
      <w:r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="00312420" w:rsidRPr="00357F02">
        <w:rPr>
          <w:rFonts w:ascii="Times New Roman" w:hAnsi="Times New Roman" w:cs="Times New Roman"/>
          <w:sz w:val="28"/>
          <w:szCs w:val="28"/>
        </w:rPr>
        <w:t>при их согласии</w:t>
      </w:r>
      <w:r w:rsidR="007B48F1" w:rsidRPr="00357F02">
        <w:rPr>
          <w:rFonts w:ascii="Times New Roman" w:hAnsi="Times New Roman" w:cs="Times New Roman"/>
          <w:sz w:val="28"/>
          <w:szCs w:val="28"/>
        </w:rPr>
        <w:t xml:space="preserve">, </w:t>
      </w:r>
      <w:r w:rsidRPr="00357F02">
        <w:rPr>
          <w:rFonts w:ascii="Times New Roman" w:hAnsi="Times New Roman" w:cs="Times New Roman"/>
          <w:sz w:val="28"/>
          <w:szCs w:val="28"/>
        </w:rPr>
        <w:t>к выполнению последующих</w:t>
      </w:r>
      <w:r w:rsidR="00A8629C" w:rsidRPr="00357F02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стадий проектирования.</w:t>
      </w:r>
    </w:p>
    <w:p w14:paraId="2272CEA4" w14:textId="77777777" w:rsidR="00CE1A6A" w:rsidRPr="00357F02" w:rsidRDefault="00CE1A6A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96E3A6D" w14:textId="77777777" w:rsidR="00CE1A6A" w:rsidRPr="00357F02" w:rsidRDefault="00CE1A6A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4C44111" w14:textId="77777777" w:rsidR="00A8629C" w:rsidRPr="00357F02" w:rsidRDefault="00A8629C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800D801" w14:textId="77777777" w:rsidR="00A8629C" w:rsidRPr="00357F02" w:rsidRDefault="00A8629C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36B8C5B" w14:textId="77777777" w:rsidR="00A8629C" w:rsidRPr="00357F02" w:rsidRDefault="00A8629C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FF471C6" w14:textId="77777777" w:rsidR="00A8629C" w:rsidRPr="00357F02" w:rsidRDefault="00A8629C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EAB4412" w14:textId="4F03AA76" w:rsidR="007452D5" w:rsidRDefault="00CE1A6A" w:rsidP="00357F02">
      <w:pPr>
        <w:pStyle w:val="a4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="00312420" w:rsidRPr="00357F02">
        <w:rPr>
          <w:rFonts w:ascii="Times New Roman" w:hAnsi="Times New Roman" w:cs="Times New Roman"/>
          <w:sz w:val="28"/>
          <w:szCs w:val="28"/>
        </w:rPr>
        <w:t>Границы разработки архитектурного</w:t>
      </w:r>
      <w:r w:rsidR="007452D5" w:rsidRPr="00357F02">
        <w:rPr>
          <w:rFonts w:ascii="Times New Roman" w:hAnsi="Times New Roman" w:cs="Times New Roman"/>
          <w:sz w:val="28"/>
          <w:szCs w:val="28"/>
        </w:rPr>
        <w:t xml:space="preserve"> проекта</w:t>
      </w:r>
    </w:p>
    <w:p w14:paraId="5AAF441C" w14:textId="77777777" w:rsidR="00210760" w:rsidRPr="00357F02" w:rsidRDefault="00210760" w:rsidP="00357F0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CF314ED" w14:textId="25EFEEE0" w:rsidR="00577B3A" w:rsidRPr="00CE1A6A" w:rsidRDefault="00577B3A" w:rsidP="007452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B1FEB3" wp14:editId="1E001282">
            <wp:extent cx="6021070" cy="48139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481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14618" w14:textId="77777777" w:rsidR="00CE1A6A" w:rsidRPr="00CE1A6A" w:rsidRDefault="00CE1A6A" w:rsidP="00A8629C">
      <w:pPr>
        <w:jc w:val="right"/>
        <w:rPr>
          <w:rFonts w:ascii="Times New Roman" w:hAnsi="Times New Roman" w:cs="Times New Roman"/>
          <w:sz w:val="28"/>
          <w:szCs w:val="28"/>
        </w:rPr>
      </w:pPr>
      <w:r w:rsidRPr="00CE1A6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14:paraId="64B903A8" w14:textId="77777777" w:rsidR="00CE1A6A" w:rsidRPr="00CE1A6A" w:rsidRDefault="00CE1A6A" w:rsidP="00CE1A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CE2092" w14:textId="77777777" w:rsidR="001F1B4F" w:rsidRPr="00CE1A6A" w:rsidRDefault="001F1B4F" w:rsidP="00CE1A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F1B4F" w:rsidRPr="00CE1A6A" w:rsidSect="00C61FB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5122E"/>
    <w:multiLevelType w:val="multilevel"/>
    <w:tmpl w:val="4BC892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 w16cid:durableId="813713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6A"/>
    <w:rsid w:val="000167B6"/>
    <w:rsid w:val="000B2C49"/>
    <w:rsid w:val="000C225E"/>
    <w:rsid w:val="001A105B"/>
    <w:rsid w:val="001F1B4F"/>
    <w:rsid w:val="0020578F"/>
    <w:rsid w:val="00210760"/>
    <w:rsid w:val="00215E2B"/>
    <w:rsid w:val="002A0C7E"/>
    <w:rsid w:val="002E03D8"/>
    <w:rsid w:val="002F2765"/>
    <w:rsid w:val="00305E72"/>
    <w:rsid w:val="00312420"/>
    <w:rsid w:val="003204F8"/>
    <w:rsid w:val="00357F02"/>
    <w:rsid w:val="00391400"/>
    <w:rsid w:val="003A1CC8"/>
    <w:rsid w:val="003C3421"/>
    <w:rsid w:val="0042503D"/>
    <w:rsid w:val="00456EE7"/>
    <w:rsid w:val="00484D26"/>
    <w:rsid w:val="004A0C0D"/>
    <w:rsid w:val="004F2E52"/>
    <w:rsid w:val="005346F1"/>
    <w:rsid w:val="00577B3A"/>
    <w:rsid w:val="006C1716"/>
    <w:rsid w:val="006E0D22"/>
    <w:rsid w:val="006F67A8"/>
    <w:rsid w:val="0073669A"/>
    <w:rsid w:val="007452D5"/>
    <w:rsid w:val="007778D6"/>
    <w:rsid w:val="007939B4"/>
    <w:rsid w:val="007B48F1"/>
    <w:rsid w:val="0084248B"/>
    <w:rsid w:val="00861B36"/>
    <w:rsid w:val="00880A43"/>
    <w:rsid w:val="00A72C9F"/>
    <w:rsid w:val="00A8629C"/>
    <w:rsid w:val="00AE730F"/>
    <w:rsid w:val="00B00E67"/>
    <w:rsid w:val="00B01DAD"/>
    <w:rsid w:val="00B64032"/>
    <w:rsid w:val="00B755F6"/>
    <w:rsid w:val="00B91BFA"/>
    <w:rsid w:val="00BF52F9"/>
    <w:rsid w:val="00BF61F1"/>
    <w:rsid w:val="00C45176"/>
    <w:rsid w:val="00C56663"/>
    <w:rsid w:val="00CA5369"/>
    <w:rsid w:val="00CD6546"/>
    <w:rsid w:val="00CE1A6A"/>
    <w:rsid w:val="00CE21E9"/>
    <w:rsid w:val="00CE45E6"/>
    <w:rsid w:val="00D405A0"/>
    <w:rsid w:val="00D877DB"/>
    <w:rsid w:val="00DD53A3"/>
    <w:rsid w:val="00E234FA"/>
    <w:rsid w:val="00E87142"/>
    <w:rsid w:val="00E91254"/>
    <w:rsid w:val="00ED04BD"/>
    <w:rsid w:val="00FA18A5"/>
    <w:rsid w:val="00FF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25042"/>
  <w15:docId w15:val="{9A7D7D2F-EF4E-43A4-94D2-5675DB98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6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02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Архитектор</dc:creator>
  <cp:lastModifiedBy>Анастасия Смирнова</cp:lastModifiedBy>
  <cp:revision>2</cp:revision>
  <dcterms:created xsi:type="dcterms:W3CDTF">2026-05-25T12:20:00Z</dcterms:created>
  <dcterms:modified xsi:type="dcterms:W3CDTF">2026-05-25T12:20:00Z</dcterms:modified>
</cp:coreProperties>
</file>