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9CB3B" w14:textId="77777777" w:rsidR="00E06414" w:rsidRPr="004C2667" w:rsidRDefault="001130B1" w:rsidP="007404B6">
      <w:pPr>
        <w:jc w:val="center"/>
        <w:rPr>
          <w:b/>
        </w:rPr>
      </w:pPr>
      <w:r w:rsidRPr="004C2667">
        <w:rPr>
          <w:b/>
          <w:noProof/>
        </w:rPr>
        <w:drawing>
          <wp:inline distT="0" distB="0" distL="0" distR="0" wp14:anchorId="04051FEA" wp14:editId="53A608F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64EDC" w14:textId="77777777" w:rsidR="00E06414" w:rsidRPr="004C2667" w:rsidRDefault="00E06414" w:rsidP="007404B6">
      <w:pPr>
        <w:jc w:val="center"/>
        <w:rPr>
          <w:sz w:val="32"/>
        </w:rPr>
      </w:pPr>
    </w:p>
    <w:p w14:paraId="7FCBF8C7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  <w:r w:rsidRPr="004C2667">
        <w:rPr>
          <w:b/>
          <w:sz w:val="28"/>
          <w:szCs w:val="28"/>
        </w:rPr>
        <w:t>МУНИЦИПАЛЬНОЕ ОБРАЗОВАНИЕ</w:t>
      </w:r>
    </w:p>
    <w:p w14:paraId="4F13E699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  <w:r w:rsidRPr="004C2667">
        <w:rPr>
          <w:b/>
          <w:sz w:val="28"/>
          <w:szCs w:val="28"/>
        </w:rPr>
        <w:t>«МУРИНСКОЕ ГОРОДСКОЕ ПОСЕЛЕНИЕ»</w:t>
      </w:r>
    </w:p>
    <w:p w14:paraId="4982629C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  <w:r w:rsidRPr="004C2667">
        <w:rPr>
          <w:b/>
          <w:sz w:val="28"/>
          <w:szCs w:val="28"/>
        </w:rPr>
        <w:t>ВСЕВОЛОЖСКОГО МУНИЦИПАЛЬНОГО РАЙОНА</w:t>
      </w:r>
    </w:p>
    <w:p w14:paraId="2A0DCB26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  <w:r w:rsidRPr="004C2667">
        <w:rPr>
          <w:b/>
          <w:sz w:val="28"/>
          <w:szCs w:val="28"/>
        </w:rPr>
        <w:t>ЛЕНИНГРАДСКОЙ ОБЛАСТИ</w:t>
      </w:r>
    </w:p>
    <w:p w14:paraId="6E37276D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</w:p>
    <w:p w14:paraId="54F06A65" w14:textId="77777777" w:rsidR="00E06414" w:rsidRPr="004C2667" w:rsidRDefault="00E06414" w:rsidP="007404B6">
      <w:pPr>
        <w:jc w:val="center"/>
        <w:rPr>
          <w:b/>
          <w:sz w:val="28"/>
          <w:szCs w:val="28"/>
        </w:rPr>
      </w:pPr>
      <w:r w:rsidRPr="004C2667">
        <w:rPr>
          <w:b/>
          <w:sz w:val="28"/>
          <w:szCs w:val="28"/>
        </w:rPr>
        <w:t>АДМИНИСТРАЦИЯ</w:t>
      </w:r>
    </w:p>
    <w:p w14:paraId="262E90D1" w14:textId="77777777" w:rsidR="00E06414" w:rsidRPr="004C2667" w:rsidRDefault="00E06414" w:rsidP="007404B6">
      <w:pPr>
        <w:jc w:val="center"/>
        <w:rPr>
          <w:b/>
        </w:rPr>
      </w:pPr>
    </w:p>
    <w:p w14:paraId="63765985" w14:textId="77777777" w:rsidR="00E06414" w:rsidRPr="004C2667" w:rsidRDefault="00D84AAE" w:rsidP="007404B6">
      <w:pPr>
        <w:jc w:val="center"/>
        <w:rPr>
          <w:b/>
          <w:sz w:val="32"/>
          <w:szCs w:val="32"/>
        </w:rPr>
      </w:pPr>
      <w:r w:rsidRPr="004C2667">
        <w:rPr>
          <w:b/>
          <w:sz w:val="32"/>
          <w:szCs w:val="32"/>
        </w:rPr>
        <w:t>РАСПОРЯЖЕНИЕ</w:t>
      </w:r>
    </w:p>
    <w:p w14:paraId="4E553AFA" w14:textId="77777777" w:rsidR="00E06414" w:rsidRPr="004C2667" w:rsidRDefault="00E06414" w:rsidP="007404B6">
      <w:pPr>
        <w:rPr>
          <w:b/>
          <w:sz w:val="32"/>
          <w:szCs w:val="32"/>
        </w:rPr>
      </w:pPr>
    </w:p>
    <w:p w14:paraId="36C465BB" w14:textId="3A5FB012" w:rsidR="00E06414" w:rsidRPr="004C2667" w:rsidRDefault="00E06414" w:rsidP="007404B6">
      <w:pPr>
        <w:jc w:val="both"/>
        <w:rPr>
          <w:sz w:val="28"/>
          <w:szCs w:val="28"/>
        </w:rPr>
      </w:pPr>
      <w:r w:rsidRPr="004C2667">
        <w:rPr>
          <w:sz w:val="28"/>
          <w:szCs w:val="28"/>
        </w:rPr>
        <w:t xml:space="preserve"> </w:t>
      </w:r>
      <w:r w:rsidRPr="004C2667">
        <w:rPr>
          <w:sz w:val="28"/>
          <w:szCs w:val="28"/>
          <w:u w:val="single"/>
        </w:rPr>
        <w:t xml:space="preserve">  </w:t>
      </w:r>
      <w:r w:rsidR="00D70543">
        <w:rPr>
          <w:sz w:val="28"/>
          <w:szCs w:val="28"/>
          <w:u w:val="single"/>
        </w:rPr>
        <w:t>07.04</w:t>
      </w:r>
      <w:r w:rsidR="00515F34" w:rsidRPr="004C2667">
        <w:rPr>
          <w:sz w:val="28"/>
          <w:szCs w:val="28"/>
          <w:u w:val="single"/>
        </w:rPr>
        <w:t>.202</w:t>
      </w:r>
      <w:r w:rsidR="004C2667">
        <w:rPr>
          <w:sz w:val="28"/>
          <w:szCs w:val="28"/>
          <w:u w:val="single"/>
        </w:rPr>
        <w:t>6</w:t>
      </w:r>
      <w:r w:rsidRPr="004C2667">
        <w:rPr>
          <w:sz w:val="28"/>
          <w:szCs w:val="28"/>
        </w:rPr>
        <w:t xml:space="preserve">                                                                                              № __</w:t>
      </w:r>
      <w:r w:rsidR="00D70543">
        <w:rPr>
          <w:sz w:val="28"/>
          <w:szCs w:val="28"/>
        </w:rPr>
        <w:t>24</w:t>
      </w:r>
      <w:r w:rsidRPr="004C2667">
        <w:rPr>
          <w:sz w:val="28"/>
          <w:szCs w:val="28"/>
        </w:rPr>
        <w:t xml:space="preserve">__   </w:t>
      </w:r>
    </w:p>
    <w:p w14:paraId="277F99C4" w14:textId="77777777" w:rsidR="00E06414" w:rsidRPr="004C2667" w:rsidRDefault="00E06414" w:rsidP="007404B6">
      <w:pPr>
        <w:jc w:val="both"/>
        <w:rPr>
          <w:sz w:val="28"/>
          <w:szCs w:val="28"/>
        </w:rPr>
      </w:pPr>
      <w:r w:rsidRPr="004C2667">
        <w:rPr>
          <w:sz w:val="28"/>
          <w:szCs w:val="28"/>
        </w:rPr>
        <w:t>г. Мурино</w:t>
      </w:r>
    </w:p>
    <w:p w14:paraId="653ABE15" w14:textId="77777777" w:rsidR="00E06414" w:rsidRPr="004C2667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79"/>
      </w:tblGrid>
      <w:tr w:rsidR="00E06414" w:rsidRPr="004C2667" w14:paraId="6BBD57CC" w14:textId="77777777" w:rsidTr="0081486D">
        <w:trPr>
          <w:trHeight w:val="1367"/>
        </w:trPr>
        <w:tc>
          <w:tcPr>
            <w:tcW w:w="6379" w:type="dxa"/>
            <w:hideMark/>
          </w:tcPr>
          <w:p w14:paraId="199B0938" w14:textId="689DC265" w:rsidR="001130B1" w:rsidRPr="004C2667" w:rsidRDefault="004C2667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4C266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документации по планировке территории в составе проекта планировки </w:t>
            </w:r>
            <w:r w:rsidR="0081486D" w:rsidRPr="004C2667">
              <w:rPr>
                <w:rFonts w:ascii="Times New Roman" w:hAnsi="Times New Roman" w:cs="Times New Roman"/>
                <w:sz w:val="24"/>
                <w:szCs w:val="24"/>
              </w:rPr>
              <w:t>и проекта</w:t>
            </w:r>
            <w:r w:rsidRPr="004C2667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для реконструкции линейного объекта «Реконструкция участка автомобильной дороги «Подъезд к деревне Лаврики»</w:t>
            </w:r>
          </w:p>
        </w:tc>
      </w:tr>
    </w:tbl>
    <w:p w14:paraId="59DE1EA0" w14:textId="77777777" w:rsidR="00E06414" w:rsidRPr="004C2667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82B83CD" w14:textId="1BD7BC18" w:rsidR="004C2667" w:rsidRDefault="007404B6" w:rsidP="004C2667">
      <w:pPr>
        <w:ind w:firstLine="708"/>
        <w:jc w:val="both"/>
        <w:rPr>
          <w:sz w:val="28"/>
          <w:szCs w:val="28"/>
        </w:rPr>
      </w:pPr>
      <w:r w:rsidRPr="004C2667">
        <w:rPr>
          <w:sz w:val="28"/>
          <w:szCs w:val="28"/>
        </w:rPr>
        <w:t>В соответствии</w:t>
      </w:r>
      <w:r w:rsidR="00E06414" w:rsidRPr="004C2667">
        <w:rPr>
          <w:sz w:val="28"/>
          <w:szCs w:val="28"/>
        </w:rPr>
        <w:t xml:space="preserve"> </w:t>
      </w:r>
      <w:r w:rsidR="004C2667" w:rsidRPr="004C2667">
        <w:rPr>
          <w:sz w:val="28"/>
          <w:szCs w:val="28"/>
        </w:rPr>
        <w:t>со стать</w:t>
      </w:r>
      <w:r w:rsidR="001E562B">
        <w:rPr>
          <w:sz w:val="28"/>
          <w:szCs w:val="28"/>
        </w:rPr>
        <w:t>ями</w:t>
      </w:r>
      <w:r w:rsidR="004C2667" w:rsidRPr="004C2667">
        <w:rPr>
          <w:sz w:val="28"/>
          <w:szCs w:val="28"/>
        </w:rPr>
        <w:t xml:space="preserve"> 45</w:t>
      </w:r>
      <w:r w:rsidR="001E562B">
        <w:rPr>
          <w:sz w:val="28"/>
          <w:szCs w:val="28"/>
        </w:rPr>
        <w:t>, 46</w:t>
      </w:r>
      <w:r w:rsidR="004C2667" w:rsidRPr="004C2667">
        <w:rPr>
          <w:sz w:val="28"/>
          <w:szCs w:val="28"/>
        </w:rPr>
        <w:t xml:space="preserve"> Градостроительного кодекса Российской Федерации, Федеральным законом</w:t>
      </w:r>
      <w:r w:rsidR="004C2667">
        <w:rPr>
          <w:sz w:val="28"/>
          <w:szCs w:val="28"/>
        </w:rPr>
        <w:t xml:space="preserve"> </w:t>
      </w:r>
      <w:r w:rsidR="004C2667" w:rsidRPr="004C2667">
        <w:rPr>
          <w:sz w:val="28"/>
          <w:szCs w:val="28"/>
        </w:rPr>
        <w:t>от</w:t>
      </w:r>
      <w:r w:rsidR="004C2667">
        <w:rPr>
          <w:sz w:val="28"/>
          <w:szCs w:val="28"/>
        </w:rPr>
        <w:t xml:space="preserve"> 06.10.2003 </w:t>
      </w:r>
      <w:r w:rsidR="004C2667" w:rsidRPr="004C2667">
        <w:rPr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4C2667">
        <w:rPr>
          <w:sz w:val="28"/>
          <w:szCs w:val="28"/>
        </w:rPr>
        <w:t xml:space="preserve"> руководствуясь Постановлением Правительства Российской Федерации от 02.02.2024 № 112 «</w:t>
      </w:r>
      <w:r w:rsidR="004C2667" w:rsidRPr="004C2667">
        <w:rPr>
          <w:sz w:val="28"/>
          <w:szCs w:val="28"/>
        </w:rPr>
        <w:t>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</w:t>
      </w:r>
      <w:r w:rsidR="004C2667">
        <w:rPr>
          <w:sz w:val="28"/>
          <w:szCs w:val="28"/>
        </w:rPr>
        <w:t xml:space="preserve">», </w:t>
      </w:r>
      <w:r w:rsidR="00B44D7E">
        <w:rPr>
          <w:sz w:val="28"/>
          <w:szCs w:val="28"/>
        </w:rPr>
        <w:t>в целях реализации Генерального плана муниципального образования «Муринское сельское поселение» Всеволожского муниципального района Ленинградской области, утвержденного решением совета депутатов  муниципального образования «Муринское сельское поселение» Всеволожского муниципального района Ленинградской области от 26.09.2013 № 32 (с изменениями, утвержденными Постановлением Правительства Ленинградской области от 11.12.2023 № 907):</w:t>
      </w:r>
    </w:p>
    <w:p w14:paraId="75A5742F" w14:textId="62D48E9D" w:rsidR="004C2667" w:rsidRDefault="00B44D7E" w:rsidP="00EE5D5B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проект планировки территории </w:t>
      </w:r>
      <w:r w:rsidRPr="00B44D7E">
        <w:rPr>
          <w:sz w:val="28"/>
          <w:szCs w:val="28"/>
        </w:rPr>
        <w:t>для реконструкции линейного объекта «Реконструкция участка автомобильной дороги «Подъезд к деревне Лаврики»</w:t>
      </w:r>
      <w:r>
        <w:rPr>
          <w:sz w:val="28"/>
          <w:szCs w:val="28"/>
        </w:rPr>
        <w:t xml:space="preserve"> в составе:</w:t>
      </w:r>
    </w:p>
    <w:p w14:paraId="0F7013E0" w14:textId="01F90232" w:rsidR="00B44D7E" w:rsidRDefault="00B44D7E" w:rsidP="00EE5D5B">
      <w:pPr>
        <w:shd w:val="clear" w:color="auto" w:fill="FFFFFF"/>
        <w:tabs>
          <w:tab w:val="left" w:pos="993"/>
        </w:tabs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чертеж красных линий согласно приложению 1;</w:t>
      </w:r>
    </w:p>
    <w:p w14:paraId="2F7A3FCF" w14:textId="5AA11E97" w:rsidR="00B44D7E" w:rsidRDefault="00B44D7E" w:rsidP="00EE5D5B">
      <w:pPr>
        <w:shd w:val="clear" w:color="auto" w:fill="FFFFFF"/>
        <w:tabs>
          <w:tab w:val="left" w:pos="993"/>
        </w:tabs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B44D7E">
        <w:rPr>
          <w:sz w:val="28"/>
          <w:szCs w:val="28"/>
        </w:rPr>
        <w:t xml:space="preserve">ертеж границ зон планируемого размещения линейных объектов. </w:t>
      </w:r>
      <w:r w:rsidR="00EE5D5B">
        <w:rPr>
          <w:sz w:val="28"/>
          <w:szCs w:val="28"/>
        </w:rPr>
        <w:t xml:space="preserve">           </w:t>
      </w:r>
      <w:r w:rsidRPr="00B44D7E">
        <w:rPr>
          <w:sz w:val="28"/>
          <w:szCs w:val="28"/>
        </w:rPr>
        <w:t>Чертеж границ зон планируемого размещения линейных объектов,</w:t>
      </w:r>
      <w:r>
        <w:rPr>
          <w:sz w:val="28"/>
          <w:szCs w:val="28"/>
        </w:rPr>
        <w:t xml:space="preserve"> </w:t>
      </w:r>
      <w:r w:rsidRPr="00B44D7E">
        <w:rPr>
          <w:sz w:val="28"/>
          <w:szCs w:val="28"/>
        </w:rPr>
        <w:t>подлежащих реконструкции в связи с изменением их местоположения</w:t>
      </w:r>
      <w:r>
        <w:rPr>
          <w:sz w:val="28"/>
          <w:szCs w:val="28"/>
        </w:rPr>
        <w:t xml:space="preserve"> согласно приложению 2;</w:t>
      </w:r>
    </w:p>
    <w:p w14:paraId="43795235" w14:textId="10BF718C" w:rsidR="00B44D7E" w:rsidRDefault="00B44D7E" w:rsidP="00EE5D5B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44D7E">
        <w:rPr>
          <w:sz w:val="28"/>
          <w:szCs w:val="28"/>
        </w:rPr>
        <w:t>Положение о размещении линейных объектов</w:t>
      </w:r>
      <w:r>
        <w:rPr>
          <w:sz w:val="28"/>
          <w:szCs w:val="28"/>
        </w:rPr>
        <w:t xml:space="preserve"> согласно приложению 3.</w:t>
      </w:r>
    </w:p>
    <w:p w14:paraId="1B73B232" w14:textId="5CF5E9CB" w:rsidR="00B44D7E" w:rsidRDefault="00B44D7E" w:rsidP="00EE5D5B">
      <w:pPr>
        <w:pStyle w:val="af4"/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проект межевания территории </w:t>
      </w:r>
      <w:r w:rsidRPr="00B44D7E">
        <w:rPr>
          <w:sz w:val="28"/>
          <w:szCs w:val="28"/>
        </w:rPr>
        <w:t>для реконструкции линейного</w:t>
      </w:r>
      <w:r>
        <w:rPr>
          <w:sz w:val="28"/>
          <w:szCs w:val="28"/>
        </w:rPr>
        <w:t xml:space="preserve"> </w:t>
      </w:r>
      <w:r w:rsidRPr="00B44D7E">
        <w:rPr>
          <w:sz w:val="28"/>
          <w:szCs w:val="28"/>
        </w:rPr>
        <w:t>объекта «Реконструкция участка автомобильной дороги «Подъезд к деревне Лаврики»</w:t>
      </w:r>
      <w:r>
        <w:rPr>
          <w:sz w:val="28"/>
          <w:szCs w:val="28"/>
        </w:rPr>
        <w:t xml:space="preserve"> в составе:</w:t>
      </w:r>
    </w:p>
    <w:p w14:paraId="06EDC29A" w14:textId="24D646C4" w:rsidR="00EE5D5B" w:rsidRDefault="00EE5D5B" w:rsidP="00EE5D5B">
      <w:pPr>
        <w:pStyle w:val="af4"/>
        <w:ind w:left="0" w:firstLine="397"/>
        <w:jc w:val="both"/>
        <w:rPr>
          <w:spacing w:val="-2"/>
          <w:sz w:val="29"/>
        </w:rPr>
      </w:pPr>
      <w:r>
        <w:rPr>
          <w:sz w:val="29"/>
        </w:rPr>
        <w:t>ч</w:t>
      </w:r>
      <w:r w:rsidRPr="00EE5D5B">
        <w:rPr>
          <w:sz w:val="29"/>
        </w:rPr>
        <w:t>ертеж</w:t>
      </w:r>
      <w:r w:rsidRPr="00EE5D5B">
        <w:rPr>
          <w:spacing w:val="11"/>
          <w:sz w:val="29"/>
        </w:rPr>
        <w:t xml:space="preserve"> </w:t>
      </w:r>
      <w:r w:rsidRPr="00EE5D5B">
        <w:rPr>
          <w:sz w:val="29"/>
        </w:rPr>
        <w:t>межевания</w:t>
      </w:r>
      <w:r w:rsidRPr="00EE5D5B">
        <w:rPr>
          <w:spacing w:val="11"/>
          <w:sz w:val="29"/>
        </w:rPr>
        <w:t xml:space="preserve"> </w:t>
      </w:r>
      <w:r w:rsidRPr="00EE5D5B">
        <w:rPr>
          <w:spacing w:val="-2"/>
          <w:sz w:val="29"/>
        </w:rPr>
        <w:t>территории</w:t>
      </w:r>
      <w:r>
        <w:rPr>
          <w:spacing w:val="-2"/>
          <w:sz w:val="29"/>
        </w:rPr>
        <w:t xml:space="preserve"> согласно приложению 4;</w:t>
      </w:r>
    </w:p>
    <w:p w14:paraId="6116EFFA" w14:textId="2B28E7D5" w:rsidR="00B44D7E" w:rsidRPr="006578CA" w:rsidRDefault="00EE5D5B" w:rsidP="006578CA">
      <w:pPr>
        <w:pStyle w:val="af4"/>
        <w:ind w:left="0" w:firstLine="397"/>
        <w:jc w:val="both"/>
        <w:rPr>
          <w:sz w:val="29"/>
        </w:rPr>
      </w:pPr>
      <w:r>
        <w:rPr>
          <w:sz w:val="29"/>
        </w:rPr>
        <w:t>т</w:t>
      </w:r>
      <w:r w:rsidRPr="00EE5D5B">
        <w:rPr>
          <w:sz w:val="29"/>
        </w:rPr>
        <w:t>екстовая часть проекта межевания территории</w:t>
      </w:r>
      <w:r>
        <w:rPr>
          <w:sz w:val="29"/>
        </w:rPr>
        <w:t xml:space="preserve"> согласно приложению 5. </w:t>
      </w:r>
    </w:p>
    <w:p w14:paraId="5F2821AC" w14:textId="6C3F7671" w:rsidR="004C2667" w:rsidRPr="004C2667" w:rsidRDefault="004C2667" w:rsidP="004C2667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C2667">
        <w:rPr>
          <w:sz w:val="28"/>
          <w:szCs w:val="28"/>
        </w:rPr>
        <w:t xml:space="preserve">Настоящее </w:t>
      </w:r>
      <w:r w:rsidR="006578CA">
        <w:rPr>
          <w:sz w:val="28"/>
          <w:szCs w:val="28"/>
        </w:rPr>
        <w:t xml:space="preserve">распоряжение </w:t>
      </w:r>
      <w:r w:rsidRPr="004C2667">
        <w:rPr>
          <w:sz w:val="28"/>
          <w:szCs w:val="28"/>
        </w:rPr>
        <w:t>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1A0A112" w14:textId="588758E9" w:rsidR="004C2667" w:rsidRPr="004C2667" w:rsidRDefault="004C2667" w:rsidP="004C2667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C2667">
        <w:rPr>
          <w:sz w:val="28"/>
          <w:szCs w:val="28"/>
        </w:rPr>
        <w:t xml:space="preserve">Начальнику отдела архитектуры, строительства и землепользования администрации Борушко В.И. в течение </w:t>
      </w:r>
      <w:r w:rsidR="006578CA">
        <w:rPr>
          <w:sz w:val="28"/>
          <w:szCs w:val="28"/>
        </w:rPr>
        <w:t>семи</w:t>
      </w:r>
      <w:r w:rsidR="0081486D">
        <w:rPr>
          <w:sz w:val="28"/>
          <w:szCs w:val="28"/>
        </w:rPr>
        <w:t xml:space="preserve"> рабочих</w:t>
      </w:r>
      <w:r w:rsidRPr="004C2667">
        <w:rPr>
          <w:sz w:val="28"/>
          <w:szCs w:val="28"/>
        </w:rPr>
        <w:t xml:space="preserve"> </w:t>
      </w:r>
      <w:r w:rsidR="006578CA">
        <w:rPr>
          <w:sz w:val="28"/>
          <w:szCs w:val="28"/>
        </w:rPr>
        <w:t>д</w:t>
      </w:r>
      <w:r w:rsidRPr="004C2667">
        <w:rPr>
          <w:sz w:val="28"/>
          <w:szCs w:val="28"/>
        </w:rPr>
        <w:t xml:space="preserve">ней со дня издания настоящего </w:t>
      </w:r>
      <w:r w:rsidR="006578CA">
        <w:rPr>
          <w:sz w:val="28"/>
          <w:szCs w:val="28"/>
        </w:rPr>
        <w:t>распоряжения</w:t>
      </w:r>
      <w:r w:rsidRPr="004C2667">
        <w:rPr>
          <w:sz w:val="28"/>
          <w:szCs w:val="28"/>
        </w:rPr>
        <w:t xml:space="preserve"> направить </w:t>
      </w:r>
      <w:bookmarkStart w:id="0" w:name="_Hlk203491489"/>
      <w:r w:rsidR="006578CA">
        <w:rPr>
          <w:sz w:val="28"/>
          <w:szCs w:val="28"/>
        </w:rPr>
        <w:t>распоряжение</w:t>
      </w:r>
      <w:r w:rsidRPr="004C2667">
        <w:rPr>
          <w:sz w:val="28"/>
          <w:szCs w:val="28"/>
        </w:rPr>
        <w:t>:</w:t>
      </w:r>
    </w:p>
    <w:p w14:paraId="2A50045C" w14:textId="07F10527" w:rsidR="004C2667" w:rsidRPr="004C2667" w:rsidRDefault="006578CA" w:rsidP="004C2667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главе муниципального образования </w:t>
      </w:r>
      <w:r w:rsidRPr="004C2667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4C2667" w:rsidRPr="004C2667">
        <w:rPr>
          <w:sz w:val="28"/>
          <w:szCs w:val="28"/>
        </w:rPr>
        <w:t>;</w:t>
      </w:r>
    </w:p>
    <w:p w14:paraId="00997F27" w14:textId="3CEED783" w:rsidR="004C2667" w:rsidRDefault="004C2667" w:rsidP="001E562B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4C2667">
        <w:rPr>
          <w:sz w:val="28"/>
          <w:szCs w:val="28"/>
        </w:rPr>
        <w:t xml:space="preserve">в </w:t>
      </w:r>
      <w:r w:rsidR="006578CA">
        <w:rPr>
          <w:sz w:val="28"/>
          <w:szCs w:val="28"/>
        </w:rPr>
        <w:t>администрацию</w:t>
      </w:r>
      <w:bookmarkEnd w:id="0"/>
      <w:r w:rsidR="006578CA">
        <w:rPr>
          <w:sz w:val="28"/>
          <w:szCs w:val="28"/>
        </w:rPr>
        <w:t xml:space="preserve"> Всеволожского муниципального района Ленинградской области для размещения материалов в ГИСОГД Ленинградской области</w:t>
      </w:r>
      <w:r w:rsidR="0081486D">
        <w:rPr>
          <w:sz w:val="28"/>
          <w:szCs w:val="28"/>
        </w:rPr>
        <w:t>.</w:t>
      </w:r>
      <w:r w:rsidR="0081486D">
        <w:rPr>
          <w:sz w:val="28"/>
          <w:szCs w:val="28"/>
          <w:shd w:val="clear" w:color="auto" w:fill="FFFFFF"/>
        </w:rPr>
        <w:t xml:space="preserve"> </w:t>
      </w:r>
    </w:p>
    <w:p w14:paraId="31CE8545" w14:textId="0C09DF37" w:rsidR="001E562B" w:rsidRPr="001E562B" w:rsidRDefault="001E562B" w:rsidP="001E562B">
      <w:pPr>
        <w:pStyle w:val="af4"/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Контроль за исполнением распоряжения возложить на первого заместителя главы администрации Опополя А.В.</w:t>
      </w:r>
    </w:p>
    <w:p w14:paraId="5EAAA6AD" w14:textId="63DF3358" w:rsidR="0081486D" w:rsidRDefault="0081486D" w:rsidP="004C2667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4C1A6D7" w14:textId="77777777" w:rsidR="001E562B" w:rsidRPr="004C2667" w:rsidRDefault="001E562B" w:rsidP="004C2667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4C2667" w:rsidRPr="009A0994" w14:paraId="2408A0D0" w14:textId="77777777" w:rsidTr="00A166FA">
        <w:tc>
          <w:tcPr>
            <w:tcW w:w="5273" w:type="dxa"/>
          </w:tcPr>
          <w:p w14:paraId="19C47E73" w14:textId="77777777" w:rsidR="004C2667" w:rsidRPr="00973A22" w:rsidRDefault="004C2667" w:rsidP="00A166FA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2233CD4F" w14:textId="77777777" w:rsidR="004C2667" w:rsidRPr="00973A22" w:rsidRDefault="004C2667" w:rsidP="00A166FA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85806C6" w14:textId="77777777" w:rsidR="004C2667" w:rsidRPr="00973A22" w:rsidRDefault="004C2667" w:rsidP="00A166FA">
            <w:pPr>
              <w:ind w:right="1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 Белов</w:t>
            </w:r>
          </w:p>
        </w:tc>
      </w:tr>
    </w:tbl>
    <w:p w14:paraId="5D83FDFC" w14:textId="77777777" w:rsidR="001130B1" w:rsidRPr="004C2667" w:rsidRDefault="001130B1" w:rsidP="00680323">
      <w:pPr>
        <w:pStyle w:val="a4"/>
        <w:ind w:firstLine="567"/>
        <w:rPr>
          <w:sz w:val="28"/>
          <w:szCs w:val="28"/>
        </w:rPr>
      </w:pPr>
    </w:p>
    <w:p w14:paraId="2BB3A050" w14:textId="77777777" w:rsidR="008A5161" w:rsidRPr="004C2667" w:rsidRDefault="008A5161" w:rsidP="00680323">
      <w:pPr>
        <w:pStyle w:val="a4"/>
        <w:ind w:firstLine="567"/>
        <w:rPr>
          <w:b/>
          <w:sz w:val="28"/>
          <w:szCs w:val="28"/>
        </w:rPr>
      </w:pPr>
    </w:p>
    <w:p w14:paraId="2519E8E4" w14:textId="77777777" w:rsidR="00680323" w:rsidRPr="004C2667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6E0845C5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E6999B1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439F058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DC64006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9932123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C6B1866" w14:textId="77777777" w:rsidR="007E508A" w:rsidRPr="004C2667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E0D01A6" w14:textId="77777777" w:rsidR="00680323" w:rsidRPr="004C2667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4C2667" w:rsidSect="0008557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6D0C2" w14:textId="77777777" w:rsidR="00AE6815" w:rsidRDefault="00AE6815" w:rsidP="00751B94">
      <w:r>
        <w:separator/>
      </w:r>
    </w:p>
  </w:endnote>
  <w:endnote w:type="continuationSeparator" w:id="0">
    <w:p w14:paraId="66788D2E" w14:textId="77777777" w:rsidR="00AE6815" w:rsidRDefault="00AE681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7F174" w14:textId="77777777" w:rsidR="00AE6815" w:rsidRDefault="00AE6815" w:rsidP="00751B94">
      <w:r>
        <w:separator/>
      </w:r>
    </w:p>
  </w:footnote>
  <w:footnote w:type="continuationSeparator" w:id="0">
    <w:p w14:paraId="0F953814" w14:textId="77777777" w:rsidR="00AE6815" w:rsidRDefault="00AE6815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069C" w14:textId="17143CAC" w:rsidR="0008557D" w:rsidRPr="0008557D" w:rsidRDefault="0008557D" w:rsidP="0008557D">
    <w:pPr>
      <w:pStyle w:val="a5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7F5C9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25795D83"/>
    <w:multiLevelType w:val="hybridMultilevel"/>
    <w:tmpl w:val="0E8A2A08"/>
    <w:lvl w:ilvl="0" w:tplc="E3B2BF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23159708">
    <w:abstractNumId w:val="2"/>
  </w:num>
  <w:num w:numId="2" w16cid:durableId="776483185">
    <w:abstractNumId w:val="0"/>
  </w:num>
  <w:num w:numId="3" w16cid:durableId="1070037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0693"/>
    <w:rsid w:val="00027905"/>
    <w:rsid w:val="00055C78"/>
    <w:rsid w:val="0008557D"/>
    <w:rsid w:val="001130B1"/>
    <w:rsid w:val="00132278"/>
    <w:rsid w:val="001564EA"/>
    <w:rsid w:val="001666D3"/>
    <w:rsid w:val="00174400"/>
    <w:rsid w:val="001B2351"/>
    <w:rsid w:val="001C5901"/>
    <w:rsid w:val="001E562B"/>
    <w:rsid w:val="001F0D90"/>
    <w:rsid w:val="00205154"/>
    <w:rsid w:val="002064DF"/>
    <w:rsid w:val="0020763B"/>
    <w:rsid w:val="00207E3B"/>
    <w:rsid w:val="00212650"/>
    <w:rsid w:val="00277044"/>
    <w:rsid w:val="002D0457"/>
    <w:rsid w:val="00312544"/>
    <w:rsid w:val="0032774A"/>
    <w:rsid w:val="003371DB"/>
    <w:rsid w:val="00347F9C"/>
    <w:rsid w:val="0038112A"/>
    <w:rsid w:val="00392BDF"/>
    <w:rsid w:val="00395510"/>
    <w:rsid w:val="003D70AB"/>
    <w:rsid w:val="003D74BE"/>
    <w:rsid w:val="00496BD7"/>
    <w:rsid w:val="004A324D"/>
    <w:rsid w:val="004C2667"/>
    <w:rsid w:val="004C59DE"/>
    <w:rsid w:val="004E4937"/>
    <w:rsid w:val="00515F34"/>
    <w:rsid w:val="005213BD"/>
    <w:rsid w:val="00526FB4"/>
    <w:rsid w:val="005612B0"/>
    <w:rsid w:val="005669B5"/>
    <w:rsid w:val="00587C6F"/>
    <w:rsid w:val="00600B17"/>
    <w:rsid w:val="006066D3"/>
    <w:rsid w:val="006107EC"/>
    <w:rsid w:val="00617FF5"/>
    <w:rsid w:val="006404E8"/>
    <w:rsid w:val="00647687"/>
    <w:rsid w:val="006578CA"/>
    <w:rsid w:val="00660DBE"/>
    <w:rsid w:val="00680323"/>
    <w:rsid w:val="00695B22"/>
    <w:rsid w:val="007404B6"/>
    <w:rsid w:val="00751B94"/>
    <w:rsid w:val="00762F22"/>
    <w:rsid w:val="00782619"/>
    <w:rsid w:val="007E508A"/>
    <w:rsid w:val="0080735C"/>
    <w:rsid w:val="00807BFF"/>
    <w:rsid w:val="0081486D"/>
    <w:rsid w:val="008170DF"/>
    <w:rsid w:val="00824A01"/>
    <w:rsid w:val="00842211"/>
    <w:rsid w:val="008A5161"/>
    <w:rsid w:val="008D7A05"/>
    <w:rsid w:val="008E246D"/>
    <w:rsid w:val="008F7B9D"/>
    <w:rsid w:val="00914E71"/>
    <w:rsid w:val="00951C85"/>
    <w:rsid w:val="009A76DA"/>
    <w:rsid w:val="009D057A"/>
    <w:rsid w:val="009D2353"/>
    <w:rsid w:val="009E1C44"/>
    <w:rsid w:val="00A37C6B"/>
    <w:rsid w:val="00A4096F"/>
    <w:rsid w:val="00A5061E"/>
    <w:rsid w:val="00AC03D2"/>
    <w:rsid w:val="00AE6815"/>
    <w:rsid w:val="00B102F4"/>
    <w:rsid w:val="00B35EAD"/>
    <w:rsid w:val="00B44D7E"/>
    <w:rsid w:val="00B8792E"/>
    <w:rsid w:val="00BA5423"/>
    <w:rsid w:val="00BD629B"/>
    <w:rsid w:val="00C152B6"/>
    <w:rsid w:val="00C65460"/>
    <w:rsid w:val="00CE07EE"/>
    <w:rsid w:val="00D06543"/>
    <w:rsid w:val="00D172BA"/>
    <w:rsid w:val="00D70543"/>
    <w:rsid w:val="00D76708"/>
    <w:rsid w:val="00D84AAE"/>
    <w:rsid w:val="00DC07DE"/>
    <w:rsid w:val="00DC2A91"/>
    <w:rsid w:val="00DC46B5"/>
    <w:rsid w:val="00E05484"/>
    <w:rsid w:val="00E06414"/>
    <w:rsid w:val="00E13EA2"/>
    <w:rsid w:val="00E27EAB"/>
    <w:rsid w:val="00E51163"/>
    <w:rsid w:val="00EA105A"/>
    <w:rsid w:val="00ED143E"/>
    <w:rsid w:val="00ED1CE0"/>
    <w:rsid w:val="00EE5D5B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2582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4C2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Мурино Мурино</cp:lastModifiedBy>
  <cp:revision>12</cp:revision>
  <cp:lastPrinted>2020-07-10T10:52:00Z</cp:lastPrinted>
  <dcterms:created xsi:type="dcterms:W3CDTF">2026-02-18T05:38:00Z</dcterms:created>
  <dcterms:modified xsi:type="dcterms:W3CDTF">2026-04-08T06:14:00Z</dcterms:modified>
</cp:coreProperties>
</file>