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4FE76" w14:textId="77777777" w:rsidR="0024282D" w:rsidRDefault="0024282D" w:rsidP="0024282D">
      <w:r>
        <w:t xml:space="preserve">                                                                     </w:t>
      </w:r>
      <w:r>
        <w:rPr>
          <w:noProof/>
        </w:rPr>
        <w:drawing>
          <wp:inline distT="0" distB="0" distL="0" distR="0" wp14:anchorId="1F173513" wp14:editId="585BD851">
            <wp:extent cx="858520" cy="9061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32FA8A" w14:textId="77777777" w:rsidR="0024282D" w:rsidRPr="0024282D" w:rsidRDefault="0024282D" w:rsidP="0024282D">
      <w:pPr>
        <w:jc w:val="center"/>
        <w:rPr>
          <w:sz w:val="28"/>
          <w:szCs w:val="28"/>
        </w:rPr>
      </w:pPr>
    </w:p>
    <w:p w14:paraId="23C25BC6" w14:textId="77777777" w:rsidR="0024282D" w:rsidRPr="00CD1332" w:rsidRDefault="0024282D" w:rsidP="0024282D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СОВЕТ ДЕПУТАТОВ</w:t>
      </w:r>
    </w:p>
    <w:p w14:paraId="72477406" w14:textId="77777777" w:rsidR="0024282D" w:rsidRPr="00CD1332" w:rsidRDefault="0024282D" w:rsidP="0024282D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МУНИЦИПАЛЬНОГО ОБРАЗОВАНИЯ</w:t>
      </w:r>
    </w:p>
    <w:p w14:paraId="3A3AF3C1" w14:textId="77777777" w:rsidR="0024282D" w:rsidRPr="00CD1332" w:rsidRDefault="0024282D" w:rsidP="0024282D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«МУРИНСКОЕ ГОРОДСКОЕ ПОСЕЛЕНИЕ»</w:t>
      </w:r>
    </w:p>
    <w:p w14:paraId="02A60A69" w14:textId="77777777" w:rsidR="0024282D" w:rsidRPr="00CD1332" w:rsidRDefault="0024282D" w:rsidP="0024282D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ВСЕВОЛОЖСКОГО МУНИЦИПАЛЬНОГО РАЙОНА</w:t>
      </w:r>
    </w:p>
    <w:p w14:paraId="36EA02B6" w14:textId="77777777" w:rsidR="0024282D" w:rsidRPr="0044154C" w:rsidRDefault="0024282D" w:rsidP="0024282D">
      <w:pPr>
        <w:pStyle w:val="LO-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D1332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4A76CC2C" w14:textId="77777777" w:rsidR="0024282D" w:rsidRPr="0024282D" w:rsidRDefault="0024282D" w:rsidP="0024282D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A838C79" w14:textId="77777777" w:rsidR="0024282D" w:rsidRDefault="0024282D" w:rsidP="0024282D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</w:p>
    <w:p w14:paraId="33B0EBA7" w14:textId="77777777" w:rsidR="0024282D" w:rsidRPr="0024282D" w:rsidRDefault="0024282D" w:rsidP="0024282D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54D3C83" w14:textId="166B5718" w:rsidR="0024282D" w:rsidRDefault="0024282D" w:rsidP="0024282D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AC5CC2">
        <w:rPr>
          <w:rFonts w:ascii="Times New Roman" w:eastAsia="Times New Roman" w:hAnsi="Times New Roman" w:cs="Times New Roman"/>
          <w:color w:val="000000"/>
          <w:sz w:val="28"/>
          <w:szCs w:val="28"/>
        </w:rPr>
        <w:t>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AC5C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февраля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2026 г.                    </w:t>
      </w:r>
      <w:r w:rsidR="00AC5C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</w:t>
      </w:r>
      <w:r w:rsidRPr="00600F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AC5C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AC5C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137</w:t>
      </w:r>
    </w:p>
    <w:p w14:paraId="5F962491" w14:textId="77777777" w:rsidR="001E4BAB" w:rsidRDefault="001E4BAB" w:rsidP="001E4BAB">
      <w:pPr>
        <w:ind w:hanging="900"/>
        <w:jc w:val="center"/>
        <w:rPr>
          <w:b/>
          <w:sz w:val="32"/>
          <w:szCs w:val="32"/>
        </w:rPr>
      </w:pPr>
    </w:p>
    <w:tbl>
      <w:tblPr>
        <w:tblW w:w="6017" w:type="dxa"/>
        <w:tblLook w:val="04A0" w:firstRow="1" w:lastRow="0" w:firstColumn="1" w:lastColumn="0" w:noHBand="0" w:noVBand="1"/>
      </w:tblPr>
      <w:tblGrid>
        <w:gridCol w:w="6017"/>
      </w:tblGrid>
      <w:tr w:rsidR="003C0A89" w:rsidRPr="00470F35" w14:paraId="0F416CAF" w14:textId="77777777" w:rsidTr="009D3EC8">
        <w:trPr>
          <w:trHeight w:val="1749"/>
        </w:trPr>
        <w:tc>
          <w:tcPr>
            <w:tcW w:w="6017" w:type="dxa"/>
          </w:tcPr>
          <w:p w14:paraId="2B0388B3" w14:textId="77777777" w:rsidR="00BE31DB" w:rsidRDefault="003C0A89" w:rsidP="001E062E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 утверждении структуры</w:t>
            </w:r>
            <w:r w:rsidR="00BE31DB">
              <w:rPr>
                <w:rFonts w:eastAsia="Calibri"/>
                <w:sz w:val="28"/>
                <w:szCs w:val="28"/>
              </w:rPr>
              <w:t xml:space="preserve"> </w:t>
            </w:r>
            <w:r w:rsidRPr="003952FA">
              <w:rPr>
                <w:rFonts w:eastAsia="Calibri"/>
                <w:sz w:val="28"/>
                <w:szCs w:val="28"/>
              </w:rPr>
              <w:t>администрации муниципального образования</w:t>
            </w:r>
          </w:p>
          <w:p w14:paraId="2BF9E371" w14:textId="301EDCA6" w:rsidR="003C0A89" w:rsidRPr="005B734F" w:rsidRDefault="003C0A89" w:rsidP="001E062E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«Муринское городское поселение» </w:t>
            </w:r>
            <w:r w:rsidRPr="003952FA">
              <w:rPr>
                <w:rFonts w:eastAsia="Calibri"/>
                <w:sz w:val="28"/>
                <w:szCs w:val="28"/>
              </w:rPr>
              <w:t>Всеволожского муниципально</w:t>
            </w:r>
            <w:r>
              <w:rPr>
                <w:rFonts w:eastAsia="Calibri"/>
                <w:sz w:val="28"/>
                <w:szCs w:val="28"/>
              </w:rPr>
              <w:t>го района Ленинградской области</w:t>
            </w:r>
          </w:p>
        </w:tc>
      </w:tr>
    </w:tbl>
    <w:p w14:paraId="6E5464FE" w14:textId="77777777" w:rsidR="003C0A89" w:rsidRDefault="003C0A89" w:rsidP="001E4BAB">
      <w:pPr>
        <w:shd w:val="clear" w:color="auto" w:fill="FFFFFF"/>
        <w:ind w:firstLine="708"/>
        <w:jc w:val="both"/>
        <w:outlineLvl w:val="0"/>
        <w:rPr>
          <w:rFonts w:eastAsiaTheme="minorHAnsi" w:cstheme="minorBidi"/>
          <w:sz w:val="28"/>
          <w:szCs w:val="28"/>
          <w:lang w:eastAsia="en-US"/>
        </w:rPr>
      </w:pPr>
    </w:p>
    <w:p w14:paraId="00426ADE" w14:textId="1539600F" w:rsidR="001E4BAB" w:rsidRPr="00F2045B" w:rsidRDefault="00286DD2" w:rsidP="001E4BAB">
      <w:pPr>
        <w:shd w:val="clear" w:color="auto" w:fill="FFFFFF"/>
        <w:ind w:firstLine="708"/>
        <w:jc w:val="both"/>
        <w:outlineLvl w:val="0"/>
        <w:rPr>
          <w:rFonts w:ascii="Arial" w:eastAsiaTheme="minorHAnsi" w:hAnsi="Arial" w:cs="Arial"/>
          <w:sz w:val="28"/>
          <w:szCs w:val="28"/>
          <w:shd w:val="clear" w:color="auto" w:fill="FFFFFF"/>
          <w:lang w:eastAsia="en-US"/>
        </w:rPr>
      </w:pPr>
      <w:r w:rsidRPr="00290D10">
        <w:rPr>
          <w:sz w:val="28"/>
          <w:szCs w:val="28"/>
        </w:rPr>
        <w:t>В соответствии с Трудовым кодексом Российской Федерации</w:t>
      </w:r>
      <w:r>
        <w:rPr>
          <w:sz w:val="28"/>
          <w:szCs w:val="28"/>
        </w:rPr>
        <w:t xml:space="preserve">, </w:t>
      </w:r>
      <w:r w:rsidRPr="00290D10">
        <w:rPr>
          <w:kern w:val="36"/>
          <w:sz w:val="28"/>
          <w:szCs w:val="28"/>
        </w:rPr>
        <w:t>Федеральным законом от 06.10.2003</w:t>
      </w:r>
      <w:r>
        <w:rPr>
          <w:kern w:val="36"/>
          <w:sz w:val="28"/>
          <w:szCs w:val="28"/>
        </w:rPr>
        <w:t xml:space="preserve"> </w:t>
      </w:r>
      <w:r w:rsidRPr="00290D10">
        <w:rPr>
          <w:kern w:val="36"/>
          <w:sz w:val="28"/>
          <w:szCs w:val="28"/>
        </w:rPr>
        <w:t>№</w:t>
      </w:r>
      <w:r>
        <w:rPr>
          <w:kern w:val="36"/>
          <w:sz w:val="28"/>
          <w:szCs w:val="28"/>
        </w:rPr>
        <w:t xml:space="preserve"> </w:t>
      </w:r>
      <w:r w:rsidRPr="00290D10">
        <w:rPr>
          <w:kern w:val="36"/>
          <w:sz w:val="28"/>
          <w:szCs w:val="28"/>
        </w:rPr>
        <w:t>131-ФЗ «Об общих принципах организации местного самоуправления в Российской Федерации», Федеральным законом от 02.03.2007 №</w:t>
      </w:r>
      <w:r>
        <w:rPr>
          <w:kern w:val="36"/>
          <w:sz w:val="28"/>
          <w:szCs w:val="28"/>
        </w:rPr>
        <w:t> </w:t>
      </w:r>
      <w:r w:rsidRPr="00290D10">
        <w:rPr>
          <w:kern w:val="36"/>
          <w:sz w:val="28"/>
          <w:szCs w:val="28"/>
        </w:rPr>
        <w:t>25-ФЗ «О муниципальной службе в Российской Федерации», областным законом Ленинградской области от 11.03.2008 №</w:t>
      </w:r>
      <w:r>
        <w:rPr>
          <w:kern w:val="36"/>
          <w:sz w:val="28"/>
          <w:szCs w:val="28"/>
        </w:rPr>
        <w:t xml:space="preserve"> </w:t>
      </w:r>
      <w:r w:rsidRPr="00290D10">
        <w:rPr>
          <w:kern w:val="36"/>
          <w:sz w:val="28"/>
          <w:szCs w:val="28"/>
        </w:rPr>
        <w:t>14-оз «О правовом регулировании муниципальной службы в Ленинградской области», Уставом  муниципального образования «Муринское городское поселение» Всеволожского муниципального района Ленинградской области в целях совершенствования структуры администрации муниципального образования «Муринское городское поселение» Всеволожского муниципального района Ленинградской области, а также эффективного решения вопросов местного значения муниципального образования,</w:t>
      </w:r>
      <w:r w:rsidRPr="00290D10">
        <w:rPr>
          <w:sz w:val="28"/>
          <w:szCs w:val="28"/>
        </w:rPr>
        <w:t xml:space="preserve"> советом депутатов принято</w:t>
      </w:r>
    </w:p>
    <w:p w14:paraId="507F8E02" w14:textId="77777777" w:rsidR="009D3EC8" w:rsidRDefault="009D3EC8" w:rsidP="005C0AE9">
      <w:pPr>
        <w:shd w:val="clear" w:color="auto" w:fill="FFFFFF"/>
        <w:ind w:right="19" w:firstLine="708"/>
        <w:jc w:val="both"/>
        <w:rPr>
          <w:b/>
          <w:color w:val="000000"/>
          <w:sz w:val="28"/>
          <w:szCs w:val="28"/>
        </w:rPr>
      </w:pPr>
    </w:p>
    <w:p w14:paraId="0584BDCB" w14:textId="512340F3" w:rsidR="001E4BAB" w:rsidRPr="002D79B2" w:rsidRDefault="001E4BAB" w:rsidP="005C0AE9">
      <w:pPr>
        <w:shd w:val="clear" w:color="auto" w:fill="FFFFFF"/>
        <w:ind w:right="19" w:firstLine="708"/>
        <w:jc w:val="both"/>
        <w:rPr>
          <w:b/>
          <w:color w:val="000000"/>
          <w:sz w:val="28"/>
          <w:szCs w:val="28"/>
        </w:rPr>
      </w:pPr>
      <w:r w:rsidRPr="002D79B2">
        <w:rPr>
          <w:b/>
          <w:color w:val="000000"/>
          <w:sz w:val="28"/>
          <w:szCs w:val="28"/>
        </w:rPr>
        <w:t>РЕШЕНИЕ:</w:t>
      </w:r>
    </w:p>
    <w:p w14:paraId="5071BACF" w14:textId="77777777" w:rsidR="001E4BAB" w:rsidRPr="00C6058E" w:rsidRDefault="001E4BAB" w:rsidP="001E4BAB">
      <w:pPr>
        <w:shd w:val="clear" w:color="auto" w:fill="FFFFFF"/>
        <w:ind w:right="19"/>
        <w:jc w:val="both"/>
        <w:rPr>
          <w:color w:val="000000"/>
          <w:sz w:val="28"/>
          <w:szCs w:val="28"/>
        </w:rPr>
      </w:pPr>
      <w:r w:rsidRPr="00AB58D4">
        <w:rPr>
          <w:color w:val="000000"/>
          <w:sz w:val="28"/>
          <w:szCs w:val="28"/>
        </w:rPr>
        <w:tab/>
      </w:r>
    </w:p>
    <w:p w14:paraId="6562BF35" w14:textId="77777777" w:rsidR="00286DD2" w:rsidRDefault="001E4BAB" w:rsidP="00286DD2">
      <w:pPr>
        <w:pStyle w:val="a3"/>
        <w:ind w:left="0" w:firstLine="708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1. </w:t>
      </w:r>
      <w:r w:rsidR="003847B9" w:rsidRPr="003847B9">
        <w:rPr>
          <w:snapToGrid w:val="0"/>
          <w:sz w:val="28"/>
          <w:szCs w:val="28"/>
        </w:rPr>
        <w:t>Утвердить</w:t>
      </w:r>
      <w:r w:rsidR="00286DD2">
        <w:rPr>
          <w:snapToGrid w:val="0"/>
          <w:sz w:val="28"/>
          <w:szCs w:val="28"/>
        </w:rPr>
        <w:t xml:space="preserve"> </w:t>
      </w:r>
      <w:r w:rsidR="003847B9" w:rsidRPr="003847B9">
        <w:rPr>
          <w:snapToGrid w:val="0"/>
          <w:sz w:val="28"/>
          <w:szCs w:val="28"/>
        </w:rPr>
        <w:t>структуру администрации муниципального образования «Муринское городское поселение» Всеволожского муниципального района Ленинградской области»</w:t>
      </w:r>
      <w:r w:rsidR="004A6899">
        <w:rPr>
          <w:snapToGrid w:val="0"/>
          <w:sz w:val="28"/>
          <w:szCs w:val="28"/>
        </w:rPr>
        <w:t>.</w:t>
      </w:r>
    </w:p>
    <w:p w14:paraId="0B7612F2" w14:textId="5CE21D0B" w:rsidR="00286DD2" w:rsidRDefault="00286DD2" w:rsidP="00286DD2">
      <w:pPr>
        <w:pStyle w:val="a3"/>
        <w:ind w:left="0" w:firstLine="708"/>
        <w:jc w:val="both"/>
        <w:rPr>
          <w:snapToGrid w:val="0"/>
          <w:sz w:val="28"/>
          <w:szCs w:val="28"/>
        </w:rPr>
      </w:pPr>
      <w:r w:rsidRPr="00896DD2">
        <w:rPr>
          <w:snapToGrid w:val="0"/>
          <w:sz w:val="28"/>
          <w:szCs w:val="28"/>
        </w:rPr>
        <w:t xml:space="preserve">2.  Признать утратившим силу решение совета депутатов от </w:t>
      </w:r>
      <w:r w:rsidR="00FA42C1">
        <w:rPr>
          <w:snapToGrid w:val="0"/>
          <w:sz w:val="28"/>
          <w:szCs w:val="28"/>
        </w:rPr>
        <w:t>04 марта 2025 г.</w:t>
      </w:r>
      <w:r w:rsidRPr="00896DD2">
        <w:rPr>
          <w:snapToGrid w:val="0"/>
          <w:sz w:val="28"/>
          <w:szCs w:val="28"/>
        </w:rPr>
        <w:t xml:space="preserve"> № </w:t>
      </w:r>
      <w:r w:rsidR="00FA42C1">
        <w:rPr>
          <w:snapToGrid w:val="0"/>
          <w:sz w:val="28"/>
          <w:szCs w:val="28"/>
        </w:rPr>
        <w:t>50</w:t>
      </w:r>
      <w:r w:rsidRPr="00896DD2">
        <w:rPr>
          <w:snapToGrid w:val="0"/>
          <w:sz w:val="28"/>
          <w:szCs w:val="28"/>
        </w:rPr>
        <w:t xml:space="preserve"> «Об утверждении структуры администрации муниципального образования «Муринское городское поселение» Всеволожского муниципального района Ленинградской области.</w:t>
      </w:r>
    </w:p>
    <w:p w14:paraId="410A6EBE" w14:textId="184E35E3" w:rsidR="004A6899" w:rsidRPr="00286DD2" w:rsidRDefault="004A6899" w:rsidP="00286DD2">
      <w:pPr>
        <w:pStyle w:val="a3"/>
        <w:ind w:left="0" w:firstLine="708"/>
        <w:jc w:val="both"/>
        <w:rPr>
          <w:snapToGrid w:val="0"/>
          <w:sz w:val="28"/>
          <w:szCs w:val="28"/>
        </w:rPr>
      </w:pPr>
      <w:r w:rsidRPr="004A6899">
        <w:rPr>
          <w:bCs/>
          <w:sz w:val="28"/>
          <w:szCs w:val="28"/>
        </w:rPr>
        <w:lastRenderedPageBreak/>
        <w:t xml:space="preserve">3. </w:t>
      </w:r>
      <w:r w:rsidR="006B5CBF" w:rsidRPr="006B5CBF">
        <w:rPr>
          <w:bCs/>
          <w:sz w:val="28"/>
          <w:szCs w:val="28"/>
        </w:rPr>
        <w:t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Интернет mo-murino.ru.</w:t>
      </w:r>
    </w:p>
    <w:p w14:paraId="2D59C471" w14:textId="483422A1" w:rsidR="004A6899" w:rsidRDefault="009F6DC7" w:rsidP="0097681C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E4BAB">
        <w:rPr>
          <w:sz w:val="28"/>
          <w:szCs w:val="28"/>
        </w:rPr>
        <w:t>.</w:t>
      </w:r>
      <w:r w:rsidR="001E4BAB">
        <w:rPr>
          <w:snapToGrid w:val="0"/>
          <w:sz w:val="28"/>
          <w:szCs w:val="28"/>
        </w:rPr>
        <w:t> </w:t>
      </w:r>
      <w:r>
        <w:rPr>
          <w:snapToGrid w:val="0"/>
          <w:sz w:val="28"/>
          <w:szCs w:val="28"/>
        </w:rPr>
        <w:t xml:space="preserve"> </w:t>
      </w:r>
      <w:r w:rsidR="004A6899" w:rsidRPr="006628A2">
        <w:rPr>
          <w:sz w:val="28"/>
          <w:szCs w:val="28"/>
        </w:rPr>
        <w:t xml:space="preserve">Настоящее </w:t>
      </w:r>
      <w:r w:rsidR="004A6899">
        <w:rPr>
          <w:sz w:val="28"/>
          <w:szCs w:val="28"/>
        </w:rPr>
        <w:t>решение</w:t>
      </w:r>
      <w:r w:rsidR="004A6899" w:rsidRPr="006628A2">
        <w:rPr>
          <w:sz w:val="28"/>
          <w:szCs w:val="28"/>
        </w:rPr>
        <w:t xml:space="preserve"> вступает в силу с</w:t>
      </w:r>
      <w:r w:rsidR="004A6899">
        <w:rPr>
          <w:sz w:val="28"/>
          <w:szCs w:val="28"/>
        </w:rPr>
        <w:t>о дня его</w:t>
      </w:r>
      <w:r w:rsidR="004A6899" w:rsidRPr="006628A2">
        <w:rPr>
          <w:sz w:val="28"/>
          <w:szCs w:val="28"/>
        </w:rPr>
        <w:t xml:space="preserve"> </w:t>
      </w:r>
      <w:r w:rsidR="00286DD2">
        <w:rPr>
          <w:sz w:val="28"/>
          <w:szCs w:val="28"/>
        </w:rPr>
        <w:t>принятия</w:t>
      </w:r>
      <w:r w:rsidR="004A6899">
        <w:rPr>
          <w:sz w:val="28"/>
          <w:szCs w:val="28"/>
        </w:rPr>
        <w:t>.</w:t>
      </w:r>
    </w:p>
    <w:p w14:paraId="6AD197F1" w14:textId="3E3674B1" w:rsidR="0097681C" w:rsidRDefault="009F6DC7" w:rsidP="0097681C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7681C">
        <w:rPr>
          <w:sz w:val="28"/>
          <w:szCs w:val="28"/>
        </w:rPr>
        <w:t>.</w:t>
      </w:r>
      <w:r w:rsidR="000D2EA5">
        <w:rPr>
          <w:sz w:val="28"/>
          <w:szCs w:val="28"/>
        </w:rPr>
        <w:t> </w:t>
      </w:r>
      <w:r w:rsidR="004A6899" w:rsidRPr="00AB58D4">
        <w:rPr>
          <w:snapToGrid w:val="0"/>
          <w:sz w:val="28"/>
          <w:szCs w:val="28"/>
        </w:rPr>
        <w:t xml:space="preserve">Контроль за исполнением настоящего решения возложить на постоянную комиссию </w:t>
      </w:r>
      <w:r w:rsidR="006B5CBF" w:rsidRPr="006B5CBF">
        <w:rPr>
          <w:snapToGrid w:val="0"/>
          <w:sz w:val="28"/>
          <w:szCs w:val="28"/>
        </w:rPr>
        <w:t>по вопросам местного самоуправления, гласности, использования земель, законности и правопорядка</w:t>
      </w:r>
      <w:r w:rsidR="004A6899" w:rsidRPr="00AB58D4">
        <w:rPr>
          <w:snapToGrid w:val="0"/>
          <w:sz w:val="28"/>
          <w:szCs w:val="28"/>
        </w:rPr>
        <w:t xml:space="preserve">. </w:t>
      </w:r>
    </w:p>
    <w:p w14:paraId="55F96585" w14:textId="77777777" w:rsidR="001E4BAB" w:rsidRPr="00AB58D4" w:rsidRDefault="001E4BAB" w:rsidP="001E4BAB">
      <w:pPr>
        <w:pStyle w:val="a3"/>
        <w:ind w:left="0" w:firstLine="708"/>
        <w:jc w:val="both"/>
        <w:rPr>
          <w:sz w:val="28"/>
          <w:szCs w:val="28"/>
        </w:rPr>
      </w:pPr>
    </w:p>
    <w:p w14:paraId="5BB88A3D" w14:textId="77777777" w:rsidR="001E4BAB" w:rsidRDefault="001E4BAB" w:rsidP="001E4BAB">
      <w:pPr>
        <w:jc w:val="both"/>
        <w:rPr>
          <w:sz w:val="28"/>
          <w:szCs w:val="28"/>
        </w:rPr>
      </w:pPr>
    </w:p>
    <w:p w14:paraId="737EA632" w14:textId="5CBAC5B2" w:rsidR="00737D13" w:rsidRDefault="00737D13" w:rsidP="001E4BAB">
      <w:pPr>
        <w:jc w:val="both"/>
        <w:rPr>
          <w:sz w:val="28"/>
          <w:szCs w:val="28"/>
        </w:rPr>
      </w:pPr>
    </w:p>
    <w:p w14:paraId="76A7B9F0" w14:textId="77777777" w:rsidR="000D2EA5" w:rsidRPr="000D2EA5" w:rsidRDefault="000D2EA5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  <w:r w:rsidRPr="000D2EA5">
        <w:rPr>
          <w:rFonts w:eastAsia="SimSun"/>
          <w:color w:val="000000"/>
          <w:sz w:val="28"/>
          <w:szCs w:val="28"/>
          <w:lang w:eastAsia="zh-CN" w:bidi="hi-IN"/>
        </w:rPr>
        <w:t>Глава муниципального образования</w:t>
      </w:r>
    </w:p>
    <w:p w14:paraId="1B953682" w14:textId="77777777" w:rsidR="000D2EA5" w:rsidRPr="000D2EA5" w:rsidRDefault="000D2EA5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  <w:r w:rsidRPr="000D2EA5">
        <w:rPr>
          <w:rFonts w:eastAsia="SimSun"/>
          <w:color w:val="000000"/>
          <w:sz w:val="28"/>
          <w:szCs w:val="28"/>
          <w:lang w:eastAsia="zh-CN" w:bidi="hi-IN"/>
        </w:rPr>
        <w:t>«Муринское городское поселение»</w:t>
      </w:r>
    </w:p>
    <w:p w14:paraId="4658D8B1" w14:textId="77777777" w:rsidR="000D2EA5" w:rsidRPr="000D2EA5" w:rsidRDefault="000D2EA5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  <w:r w:rsidRPr="000D2EA5">
        <w:rPr>
          <w:rFonts w:eastAsia="SimSun"/>
          <w:color w:val="000000"/>
          <w:sz w:val="28"/>
          <w:szCs w:val="28"/>
          <w:lang w:eastAsia="zh-CN" w:bidi="hi-IN"/>
        </w:rPr>
        <w:t>Всеволожского муниципального района</w:t>
      </w:r>
    </w:p>
    <w:p w14:paraId="1D0B3EEC" w14:textId="41547466" w:rsidR="006B5CBF" w:rsidRPr="006B5CBF" w:rsidRDefault="000D2EA5" w:rsidP="00737D13">
      <w:pPr>
        <w:jc w:val="both"/>
        <w:rPr>
          <w:rFonts w:eastAsia="SimSun"/>
          <w:color w:val="000000"/>
          <w:sz w:val="28"/>
          <w:szCs w:val="28"/>
          <w:lang w:eastAsia="zh-CN" w:bidi="hi-IN"/>
        </w:rPr>
      </w:pPr>
      <w:r w:rsidRPr="000D2EA5">
        <w:rPr>
          <w:rFonts w:eastAsia="SimSun"/>
          <w:color w:val="000000"/>
          <w:sz w:val="28"/>
          <w:szCs w:val="28"/>
          <w:lang w:eastAsia="zh-CN" w:bidi="hi-IN"/>
        </w:rPr>
        <w:t xml:space="preserve">Ленинградской области                                                              </w:t>
      </w:r>
      <w:r w:rsidR="009D3EC8">
        <w:rPr>
          <w:rFonts w:eastAsia="SimSun"/>
          <w:color w:val="000000"/>
          <w:sz w:val="28"/>
          <w:szCs w:val="28"/>
          <w:lang w:eastAsia="zh-CN" w:bidi="hi-IN"/>
        </w:rPr>
        <w:t xml:space="preserve">           </w:t>
      </w:r>
      <w:r w:rsidRPr="000D2EA5">
        <w:rPr>
          <w:rFonts w:eastAsia="SimSun"/>
          <w:color w:val="000000"/>
          <w:sz w:val="28"/>
          <w:szCs w:val="28"/>
          <w:lang w:eastAsia="zh-CN" w:bidi="hi-IN"/>
        </w:rPr>
        <w:t>С.Н. Галиновский</w:t>
      </w:r>
    </w:p>
    <w:p w14:paraId="6B5E479C" w14:textId="77777777" w:rsidR="001E4BAB" w:rsidRDefault="001E4BAB" w:rsidP="001E4BAB"/>
    <w:p w14:paraId="3C6115C8" w14:textId="355D2754" w:rsidR="001E4BAB" w:rsidRDefault="001E4BAB" w:rsidP="001E4BAB"/>
    <w:p w14:paraId="51BA8A6C" w14:textId="7C5D20F4" w:rsidR="003830AC" w:rsidRDefault="003830AC" w:rsidP="001E4BAB"/>
    <w:p w14:paraId="1BC63B09" w14:textId="1ED38EA1" w:rsidR="003830AC" w:rsidRDefault="003830AC" w:rsidP="001E4BAB"/>
    <w:p w14:paraId="5A0A55F0" w14:textId="7B4A7009" w:rsidR="009D3EC8" w:rsidRPr="00014928" w:rsidRDefault="009D3EC8" w:rsidP="003830AC">
      <w:pPr>
        <w:rPr>
          <w:b/>
          <w:sz w:val="22"/>
          <w:szCs w:val="22"/>
          <w:lang w:eastAsia="ar-SA"/>
        </w:rPr>
      </w:pPr>
    </w:p>
    <w:sectPr w:rsidR="009D3EC8" w:rsidRPr="00014928" w:rsidSect="009D3EC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0D902" w14:textId="77777777" w:rsidR="00B67C12" w:rsidRDefault="00B67C12" w:rsidP="00B63D3F">
      <w:r>
        <w:separator/>
      </w:r>
    </w:p>
  </w:endnote>
  <w:endnote w:type="continuationSeparator" w:id="0">
    <w:p w14:paraId="00132D62" w14:textId="77777777" w:rsidR="00B67C12" w:rsidRDefault="00B67C12" w:rsidP="00B63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ADE16" w14:textId="77777777" w:rsidR="00B67C12" w:rsidRDefault="00B67C12" w:rsidP="00B63D3F">
      <w:r>
        <w:separator/>
      </w:r>
    </w:p>
  </w:footnote>
  <w:footnote w:type="continuationSeparator" w:id="0">
    <w:p w14:paraId="5649A88A" w14:textId="77777777" w:rsidR="00B67C12" w:rsidRDefault="00B67C12" w:rsidP="00B63D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58D"/>
    <w:rsid w:val="00014928"/>
    <w:rsid w:val="000448E9"/>
    <w:rsid w:val="000D2EA5"/>
    <w:rsid w:val="00106667"/>
    <w:rsid w:val="00162B81"/>
    <w:rsid w:val="001B57AF"/>
    <w:rsid w:val="001E062E"/>
    <w:rsid w:val="001E4BAB"/>
    <w:rsid w:val="0024282D"/>
    <w:rsid w:val="00286DD2"/>
    <w:rsid w:val="0033427A"/>
    <w:rsid w:val="0034363B"/>
    <w:rsid w:val="0035466B"/>
    <w:rsid w:val="003830AC"/>
    <w:rsid w:val="003847B9"/>
    <w:rsid w:val="00391BF6"/>
    <w:rsid w:val="003C0A89"/>
    <w:rsid w:val="003D0B68"/>
    <w:rsid w:val="003E15BB"/>
    <w:rsid w:val="003E7E36"/>
    <w:rsid w:val="004A6899"/>
    <w:rsid w:val="004C0358"/>
    <w:rsid w:val="005635F3"/>
    <w:rsid w:val="00585E89"/>
    <w:rsid w:val="005A3A26"/>
    <w:rsid w:val="005B2EB9"/>
    <w:rsid w:val="005C0AE9"/>
    <w:rsid w:val="005F4F9E"/>
    <w:rsid w:val="006313E3"/>
    <w:rsid w:val="0067358D"/>
    <w:rsid w:val="006B5CBF"/>
    <w:rsid w:val="006D0364"/>
    <w:rsid w:val="00737D13"/>
    <w:rsid w:val="007D3819"/>
    <w:rsid w:val="007F5A84"/>
    <w:rsid w:val="00800353"/>
    <w:rsid w:val="00840B0C"/>
    <w:rsid w:val="00873985"/>
    <w:rsid w:val="008B5A63"/>
    <w:rsid w:val="008E5A24"/>
    <w:rsid w:val="0095715F"/>
    <w:rsid w:val="0097681C"/>
    <w:rsid w:val="00997066"/>
    <w:rsid w:val="009D3EC8"/>
    <w:rsid w:val="009F6DC7"/>
    <w:rsid w:val="00A00F1F"/>
    <w:rsid w:val="00A04BC1"/>
    <w:rsid w:val="00A224B2"/>
    <w:rsid w:val="00A22FF3"/>
    <w:rsid w:val="00AC448E"/>
    <w:rsid w:val="00AC5CC2"/>
    <w:rsid w:val="00AD07CD"/>
    <w:rsid w:val="00AD1CAB"/>
    <w:rsid w:val="00B04BC5"/>
    <w:rsid w:val="00B63D3F"/>
    <w:rsid w:val="00B67C12"/>
    <w:rsid w:val="00BE31DB"/>
    <w:rsid w:val="00C77DBA"/>
    <w:rsid w:val="00CE3A98"/>
    <w:rsid w:val="00EC432C"/>
    <w:rsid w:val="00F04E4F"/>
    <w:rsid w:val="00F04E9C"/>
    <w:rsid w:val="00FA42C1"/>
    <w:rsid w:val="00FD673F"/>
    <w:rsid w:val="00FE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2E5AE"/>
  <w15:chartTrackingRefBased/>
  <w15:docId w15:val="{307B62C3-CBD2-48E9-9FB1-B09743F17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4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BAB"/>
    <w:pPr>
      <w:ind w:left="720"/>
      <w:contextualSpacing/>
    </w:pPr>
  </w:style>
  <w:style w:type="character" w:customStyle="1" w:styleId="a4">
    <w:name w:val="Основной текст_"/>
    <w:basedOn w:val="a0"/>
    <w:link w:val="1"/>
    <w:locked/>
    <w:rsid w:val="00800353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4"/>
    <w:rsid w:val="00800353"/>
    <w:pPr>
      <w:widowControl w:val="0"/>
      <w:ind w:firstLine="400"/>
    </w:pPr>
    <w:rPr>
      <w:sz w:val="22"/>
      <w:szCs w:val="22"/>
      <w:lang w:eastAsia="en-US"/>
    </w:rPr>
  </w:style>
  <w:style w:type="paragraph" w:customStyle="1" w:styleId="LO-normal">
    <w:name w:val="LO-normal"/>
    <w:qFormat/>
    <w:rsid w:val="00800353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99706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97066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uiPriority w:val="99"/>
    <w:unhideWhenUsed/>
    <w:rsid w:val="004A6899"/>
    <w:rPr>
      <w:color w:val="0000FF"/>
      <w:u w:val="single"/>
    </w:rPr>
  </w:style>
  <w:style w:type="paragraph" w:customStyle="1" w:styleId="ConsPlusTitle">
    <w:name w:val="ConsPlusTitle"/>
    <w:uiPriority w:val="99"/>
    <w:rsid w:val="004A6899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b/>
      <w:szCs w:val="20"/>
      <w:lang w:eastAsia="zh-CN"/>
    </w:rPr>
  </w:style>
  <w:style w:type="paragraph" w:styleId="a8">
    <w:name w:val="header"/>
    <w:basedOn w:val="a"/>
    <w:link w:val="a9"/>
    <w:uiPriority w:val="99"/>
    <w:unhideWhenUsed/>
    <w:rsid w:val="00B63D3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63D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63D3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63D3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0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88C10-F1C0-4430-86D3-343360032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348</Words>
  <Characters>1989</Characters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2022-03-14T12:13:00Z</cp:lastPrinted>
  <dcterms:created xsi:type="dcterms:W3CDTF">2026-01-27T07:23:00Z</dcterms:created>
  <dcterms:modified xsi:type="dcterms:W3CDTF">2026-02-17T13:46:00Z</dcterms:modified>
</cp:coreProperties>
</file>