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D90E7" w14:textId="254E5D94" w:rsidR="0031193F" w:rsidRDefault="0031193F" w:rsidP="0031193F">
      <w:pPr>
        <w:jc w:val="center"/>
        <w:rPr>
          <w:noProof/>
        </w:rPr>
      </w:pPr>
      <w:r w:rsidRPr="004B749E">
        <w:rPr>
          <w:noProof/>
        </w:rPr>
        <w:drawing>
          <wp:inline distT="0" distB="0" distL="0" distR="0" wp14:anchorId="124973FD" wp14:editId="6739891F">
            <wp:extent cx="858520" cy="906145"/>
            <wp:effectExtent l="0" t="0" r="0" b="8255"/>
            <wp:docPr id="125301348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BCCA88" w14:textId="77777777" w:rsidR="0031193F" w:rsidRPr="004B749E" w:rsidRDefault="0031193F" w:rsidP="0031193F">
      <w:pPr>
        <w:jc w:val="center"/>
        <w:rPr>
          <w:noProof/>
        </w:rPr>
      </w:pPr>
    </w:p>
    <w:p w14:paraId="32B28A5D" w14:textId="77777777" w:rsidR="0031193F" w:rsidRPr="004B749E" w:rsidRDefault="0031193F" w:rsidP="0031193F">
      <w:pPr>
        <w:jc w:val="center"/>
        <w:rPr>
          <w:noProof/>
          <w:sz w:val="28"/>
          <w:szCs w:val="28"/>
        </w:rPr>
      </w:pPr>
      <w:bookmarkStart w:id="0" w:name="_Hlk189478243"/>
      <w:r w:rsidRPr="004B749E">
        <w:rPr>
          <w:noProof/>
          <w:sz w:val="28"/>
          <w:szCs w:val="28"/>
        </w:rPr>
        <w:t>СОВЕТ ДЕПУТАТОВ</w:t>
      </w:r>
    </w:p>
    <w:p w14:paraId="0672EC27" w14:textId="77777777" w:rsidR="0031193F" w:rsidRPr="004B749E" w:rsidRDefault="0031193F" w:rsidP="0031193F">
      <w:pPr>
        <w:jc w:val="center"/>
        <w:rPr>
          <w:noProof/>
          <w:sz w:val="28"/>
          <w:szCs w:val="28"/>
        </w:rPr>
      </w:pPr>
      <w:r w:rsidRPr="004B749E">
        <w:rPr>
          <w:noProof/>
          <w:sz w:val="28"/>
          <w:szCs w:val="28"/>
        </w:rPr>
        <w:t>МУНИЦИПАЛЬНОГО ОБРАЗОВАНИЯ</w:t>
      </w:r>
    </w:p>
    <w:p w14:paraId="01DA49E5" w14:textId="77777777" w:rsidR="0031193F" w:rsidRPr="004B749E" w:rsidRDefault="0031193F" w:rsidP="0031193F">
      <w:pPr>
        <w:jc w:val="center"/>
        <w:rPr>
          <w:noProof/>
          <w:sz w:val="28"/>
          <w:szCs w:val="28"/>
        </w:rPr>
      </w:pPr>
      <w:r w:rsidRPr="004B749E">
        <w:rPr>
          <w:noProof/>
          <w:sz w:val="28"/>
          <w:szCs w:val="28"/>
        </w:rPr>
        <w:t>«МУРИНСКОЕ ГОРОДСКОЕ ПОСЕЛЕНИЕ»</w:t>
      </w:r>
    </w:p>
    <w:p w14:paraId="2E5192BC" w14:textId="77777777" w:rsidR="0031193F" w:rsidRPr="004B749E" w:rsidRDefault="0031193F" w:rsidP="0031193F">
      <w:pPr>
        <w:jc w:val="center"/>
        <w:rPr>
          <w:noProof/>
          <w:sz w:val="28"/>
          <w:szCs w:val="28"/>
        </w:rPr>
      </w:pPr>
      <w:r w:rsidRPr="004B749E">
        <w:rPr>
          <w:noProof/>
          <w:sz w:val="28"/>
          <w:szCs w:val="28"/>
        </w:rPr>
        <w:t>ВСЕВОЛОЖСКОГО МУНИЦИПАЛЬНОГО РАЙОНА</w:t>
      </w:r>
    </w:p>
    <w:p w14:paraId="0A770727" w14:textId="77777777" w:rsidR="0031193F" w:rsidRPr="004B749E" w:rsidRDefault="0031193F" w:rsidP="0031193F">
      <w:pPr>
        <w:jc w:val="center"/>
        <w:rPr>
          <w:noProof/>
          <w:sz w:val="28"/>
          <w:szCs w:val="28"/>
        </w:rPr>
      </w:pPr>
      <w:r w:rsidRPr="004B749E">
        <w:rPr>
          <w:noProof/>
          <w:sz w:val="28"/>
          <w:szCs w:val="28"/>
        </w:rPr>
        <w:t>ЛЕНИНГРАДСКОЙ ОБЛАСТИ</w:t>
      </w:r>
    </w:p>
    <w:bookmarkEnd w:id="0"/>
    <w:p w14:paraId="135A06E9" w14:textId="77777777" w:rsidR="0031193F" w:rsidRPr="004B749E" w:rsidRDefault="0031193F" w:rsidP="0031193F">
      <w:pPr>
        <w:jc w:val="center"/>
        <w:rPr>
          <w:noProof/>
          <w:sz w:val="28"/>
          <w:szCs w:val="28"/>
        </w:rPr>
      </w:pPr>
    </w:p>
    <w:p w14:paraId="7FC7E4C5" w14:textId="77777777" w:rsidR="0031193F" w:rsidRPr="004B749E" w:rsidRDefault="0031193F" w:rsidP="0031193F">
      <w:pPr>
        <w:jc w:val="center"/>
        <w:rPr>
          <w:b/>
          <w:noProof/>
          <w:sz w:val="28"/>
          <w:szCs w:val="28"/>
        </w:rPr>
      </w:pPr>
      <w:r w:rsidRPr="004B749E">
        <w:rPr>
          <w:b/>
          <w:noProof/>
          <w:sz w:val="28"/>
          <w:szCs w:val="28"/>
        </w:rPr>
        <w:t>РЕШЕНИЕ</w:t>
      </w:r>
    </w:p>
    <w:p w14:paraId="32A04863" w14:textId="77777777" w:rsidR="0031193F" w:rsidRDefault="0031193F" w:rsidP="0031193F">
      <w:pPr>
        <w:rPr>
          <w:noProof/>
          <w:sz w:val="28"/>
          <w:szCs w:val="28"/>
        </w:rPr>
      </w:pPr>
    </w:p>
    <w:p w14:paraId="5B2F62C9" w14:textId="4744F934" w:rsidR="0031193F" w:rsidRDefault="0031193F" w:rsidP="001036FE">
      <w:pPr>
        <w:rPr>
          <w:noProof/>
          <w:sz w:val="28"/>
          <w:szCs w:val="28"/>
        </w:rPr>
      </w:pPr>
      <w:r w:rsidRPr="004B749E">
        <w:rPr>
          <w:noProof/>
          <w:sz w:val="28"/>
          <w:szCs w:val="28"/>
        </w:rPr>
        <w:t>«</w:t>
      </w:r>
      <w:r w:rsidR="001036FE">
        <w:rPr>
          <w:noProof/>
          <w:sz w:val="28"/>
          <w:szCs w:val="28"/>
        </w:rPr>
        <w:t>17</w:t>
      </w:r>
      <w:r w:rsidRPr="004B749E">
        <w:rPr>
          <w:noProof/>
          <w:sz w:val="28"/>
          <w:szCs w:val="28"/>
        </w:rPr>
        <w:t>»</w:t>
      </w:r>
      <w:r w:rsidR="001036FE">
        <w:rPr>
          <w:noProof/>
          <w:sz w:val="28"/>
          <w:szCs w:val="28"/>
        </w:rPr>
        <w:t xml:space="preserve"> февраля </w:t>
      </w:r>
      <w:r w:rsidRPr="004B749E">
        <w:rPr>
          <w:noProof/>
          <w:sz w:val="28"/>
          <w:szCs w:val="28"/>
        </w:rPr>
        <w:t>202</w:t>
      </w:r>
      <w:r>
        <w:rPr>
          <w:noProof/>
          <w:sz w:val="28"/>
          <w:szCs w:val="28"/>
        </w:rPr>
        <w:t>6</w:t>
      </w:r>
      <w:r w:rsidRPr="004B749E">
        <w:rPr>
          <w:noProof/>
          <w:sz w:val="28"/>
          <w:szCs w:val="28"/>
        </w:rPr>
        <w:t xml:space="preserve"> г.                  </w:t>
      </w:r>
      <w:r w:rsidR="001036FE">
        <w:rPr>
          <w:noProof/>
          <w:sz w:val="28"/>
          <w:szCs w:val="28"/>
        </w:rPr>
        <w:t xml:space="preserve">         </w:t>
      </w:r>
      <w:r w:rsidRPr="004B749E">
        <w:rPr>
          <w:noProof/>
          <w:sz w:val="28"/>
          <w:szCs w:val="28"/>
        </w:rPr>
        <w:t xml:space="preserve">г. Мурино                                              </w:t>
      </w:r>
      <w:r>
        <w:rPr>
          <w:noProof/>
          <w:sz w:val="28"/>
          <w:szCs w:val="28"/>
        </w:rPr>
        <w:t xml:space="preserve">   </w:t>
      </w:r>
      <w:r w:rsidR="001036FE">
        <w:rPr>
          <w:noProof/>
          <w:sz w:val="28"/>
          <w:szCs w:val="28"/>
        </w:rPr>
        <w:t xml:space="preserve"> </w:t>
      </w:r>
      <w:r w:rsidRPr="004B749E">
        <w:rPr>
          <w:noProof/>
          <w:sz w:val="28"/>
          <w:szCs w:val="28"/>
        </w:rPr>
        <w:t>№</w:t>
      </w:r>
      <w:r w:rsidR="001036FE">
        <w:rPr>
          <w:noProof/>
          <w:sz w:val="28"/>
          <w:szCs w:val="28"/>
        </w:rPr>
        <w:t xml:space="preserve"> 139</w:t>
      </w:r>
    </w:p>
    <w:p w14:paraId="627228A9" w14:textId="77777777" w:rsidR="001036FE" w:rsidRPr="0013589F" w:rsidRDefault="001036FE" w:rsidP="001036FE">
      <w:pPr>
        <w:rPr>
          <w:sz w:val="28"/>
          <w:szCs w:val="28"/>
          <w:lang w:eastAsia="zh-CN" w:bidi="hi-IN"/>
        </w:rPr>
      </w:pPr>
    </w:p>
    <w:p w14:paraId="6289C69F" w14:textId="2F79DA1D" w:rsidR="0034557A" w:rsidRDefault="00732319" w:rsidP="0034557A">
      <w:pPr>
        <w:rPr>
          <w:color w:val="000000"/>
          <w:sz w:val="28"/>
          <w:szCs w:val="28"/>
        </w:rPr>
      </w:pPr>
      <w:r w:rsidRPr="00BE5E7F">
        <w:rPr>
          <w:color w:val="000000"/>
          <w:sz w:val="28"/>
          <w:szCs w:val="28"/>
        </w:rPr>
        <w:t>О внесении изменени</w:t>
      </w:r>
      <w:r w:rsidR="0031193F">
        <w:rPr>
          <w:color w:val="000000"/>
          <w:sz w:val="28"/>
          <w:szCs w:val="28"/>
        </w:rPr>
        <w:t>й</w:t>
      </w:r>
      <w:r w:rsidRPr="00BE5E7F">
        <w:rPr>
          <w:color w:val="000000"/>
          <w:sz w:val="28"/>
          <w:szCs w:val="28"/>
        </w:rPr>
        <w:t xml:space="preserve"> в </w:t>
      </w:r>
      <w:r w:rsidR="0034557A">
        <w:rPr>
          <w:color w:val="000000"/>
          <w:sz w:val="28"/>
          <w:szCs w:val="28"/>
        </w:rPr>
        <w:t>Положение</w:t>
      </w:r>
    </w:p>
    <w:p w14:paraId="30C127ED" w14:textId="29A2B86C" w:rsidR="0034557A" w:rsidRPr="00BE5E7F" w:rsidRDefault="0034557A" w:rsidP="0034557A">
      <w:pPr>
        <w:rPr>
          <w:color w:val="000000"/>
          <w:sz w:val="28"/>
          <w:szCs w:val="28"/>
        </w:rPr>
      </w:pPr>
      <w:r w:rsidRPr="00BE5E7F">
        <w:rPr>
          <w:color w:val="000000"/>
          <w:sz w:val="28"/>
          <w:szCs w:val="28"/>
        </w:rPr>
        <w:t xml:space="preserve">о муниципальном земельном контроле на </w:t>
      </w:r>
    </w:p>
    <w:p w14:paraId="7D257201" w14:textId="77777777" w:rsidR="0034557A" w:rsidRPr="00BE5E7F" w:rsidRDefault="0034557A" w:rsidP="0034557A">
      <w:pPr>
        <w:rPr>
          <w:color w:val="000000"/>
          <w:sz w:val="28"/>
          <w:szCs w:val="28"/>
        </w:rPr>
      </w:pPr>
      <w:r w:rsidRPr="00BE5E7F">
        <w:rPr>
          <w:color w:val="000000"/>
          <w:sz w:val="28"/>
          <w:szCs w:val="28"/>
        </w:rPr>
        <w:t xml:space="preserve">территории муниципального образования </w:t>
      </w:r>
    </w:p>
    <w:p w14:paraId="2093986F" w14:textId="77777777" w:rsidR="0034557A" w:rsidRPr="00BE5E7F" w:rsidRDefault="0034557A" w:rsidP="0034557A">
      <w:pPr>
        <w:rPr>
          <w:color w:val="000000"/>
          <w:sz w:val="28"/>
          <w:szCs w:val="28"/>
        </w:rPr>
      </w:pPr>
      <w:r w:rsidRPr="00BE5E7F">
        <w:rPr>
          <w:color w:val="000000"/>
          <w:sz w:val="28"/>
          <w:szCs w:val="28"/>
        </w:rPr>
        <w:t>«Муринское городское поселение»</w:t>
      </w:r>
    </w:p>
    <w:p w14:paraId="594BAEC4" w14:textId="77777777" w:rsidR="0034557A" w:rsidRPr="00BE5E7F" w:rsidRDefault="0034557A" w:rsidP="0034557A">
      <w:pPr>
        <w:rPr>
          <w:color w:val="000000"/>
          <w:sz w:val="28"/>
          <w:szCs w:val="28"/>
        </w:rPr>
      </w:pPr>
      <w:r w:rsidRPr="00BE5E7F">
        <w:rPr>
          <w:color w:val="000000"/>
          <w:sz w:val="28"/>
          <w:szCs w:val="28"/>
        </w:rPr>
        <w:t>Всеволожского муниципального района</w:t>
      </w:r>
    </w:p>
    <w:p w14:paraId="477C8A3E" w14:textId="493516CF" w:rsidR="0034557A" w:rsidRPr="00BE5E7F" w:rsidRDefault="0034557A" w:rsidP="0034557A">
      <w:pPr>
        <w:rPr>
          <w:color w:val="000000"/>
          <w:sz w:val="28"/>
          <w:szCs w:val="28"/>
        </w:rPr>
      </w:pPr>
      <w:r w:rsidRPr="00BE5E7F">
        <w:rPr>
          <w:color w:val="000000"/>
          <w:sz w:val="28"/>
          <w:szCs w:val="28"/>
        </w:rPr>
        <w:t>Ленинградской области»</w:t>
      </w:r>
      <w:r>
        <w:rPr>
          <w:color w:val="000000"/>
          <w:sz w:val="28"/>
          <w:szCs w:val="28"/>
        </w:rPr>
        <w:t>, утвержденное</w:t>
      </w:r>
    </w:p>
    <w:p w14:paraId="6718BC2E" w14:textId="66D7F2B6" w:rsidR="009F4DF9" w:rsidRPr="00BE5E7F" w:rsidRDefault="0034557A" w:rsidP="0034557A">
      <w:pPr>
        <w:pStyle w:val="ad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="00732319" w:rsidRPr="00BE5E7F">
        <w:rPr>
          <w:color w:val="000000"/>
          <w:sz w:val="28"/>
          <w:szCs w:val="28"/>
        </w:rPr>
        <w:t>ешение</w:t>
      </w:r>
      <w:r>
        <w:rPr>
          <w:color w:val="000000"/>
          <w:sz w:val="28"/>
          <w:szCs w:val="28"/>
        </w:rPr>
        <w:t xml:space="preserve">м </w:t>
      </w:r>
      <w:r w:rsidR="00732319" w:rsidRPr="00BE5E7F">
        <w:rPr>
          <w:color w:val="000000"/>
          <w:sz w:val="28"/>
          <w:szCs w:val="28"/>
        </w:rPr>
        <w:t>совета депутатов</w:t>
      </w:r>
      <w:r>
        <w:rPr>
          <w:color w:val="000000"/>
          <w:sz w:val="28"/>
          <w:szCs w:val="28"/>
        </w:rPr>
        <w:t xml:space="preserve"> </w:t>
      </w:r>
      <w:r w:rsidR="00732319" w:rsidRPr="00BE5E7F">
        <w:rPr>
          <w:color w:val="000000"/>
          <w:sz w:val="28"/>
          <w:szCs w:val="28"/>
        </w:rPr>
        <w:t>от 22.04.2025 № 62</w:t>
      </w:r>
      <w:r w:rsidR="00535273" w:rsidRPr="00BE5E7F">
        <w:rPr>
          <w:color w:val="000000"/>
          <w:sz w:val="28"/>
          <w:szCs w:val="28"/>
        </w:rPr>
        <w:t xml:space="preserve"> </w:t>
      </w:r>
    </w:p>
    <w:p w14:paraId="5D5ACA7F" w14:textId="77777777" w:rsidR="00EE3CBF" w:rsidRPr="005413B9" w:rsidRDefault="00EE3CBF" w:rsidP="00153203">
      <w:pPr>
        <w:shd w:val="clear" w:color="auto" w:fill="FFFFFF"/>
        <w:ind w:firstLine="567"/>
        <w:rPr>
          <w:b/>
          <w:color w:val="000000"/>
          <w:sz w:val="28"/>
          <w:szCs w:val="28"/>
        </w:rPr>
      </w:pPr>
    </w:p>
    <w:p w14:paraId="69FF417A" w14:textId="77777777" w:rsidR="0034557A" w:rsidRPr="005413B9" w:rsidRDefault="0034557A" w:rsidP="0034557A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5413B9">
        <w:rPr>
          <w:color w:val="000000"/>
          <w:sz w:val="28"/>
          <w:szCs w:val="28"/>
        </w:rPr>
        <w:t xml:space="preserve">В соответствии со статьей 72 Земельного кодекса Российской Федерации, Федеральным законом от 31.07.2020 № 248-ФЗ «О государственном контроле (надзоре) и муниципальном контроле в Российской Федерации», </w:t>
      </w:r>
      <w:r w:rsidRPr="005413B9">
        <w:rPr>
          <w:sz w:val="28"/>
          <w:szCs w:val="28"/>
        </w:rPr>
        <w:t xml:space="preserve">статьей 14 Федерального закона от 06.10.2003 № 131-ФЗ «Об общих принципах организации местного самоуправления в Российской Федерации», Федеральным законом от 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Pr="005413B9">
        <w:rPr>
          <w:color w:val="000000"/>
          <w:sz w:val="28"/>
          <w:szCs w:val="28"/>
        </w:rPr>
        <w:t>Уставом</w:t>
      </w:r>
      <w:r w:rsidRPr="005413B9">
        <w:rPr>
          <w:sz w:val="28"/>
          <w:szCs w:val="28"/>
        </w:rPr>
        <w:t xml:space="preserve"> </w:t>
      </w:r>
      <w:r w:rsidRPr="005413B9">
        <w:rPr>
          <w:color w:val="000000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 советом депутатов принято</w:t>
      </w:r>
    </w:p>
    <w:p w14:paraId="2DABBA3C" w14:textId="77777777" w:rsidR="00FE15DC" w:rsidRPr="005413B9" w:rsidRDefault="00FE15DC" w:rsidP="00153203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14:paraId="47765429" w14:textId="5429CC57" w:rsidR="001D5979" w:rsidRDefault="0073602D" w:rsidP="00153203">
      <w:pPr>
        <w:ind w:firstLine="709"/>
        <w:jc w:val="both"/>
        <w:rPr>
          <w:b/>
          <w:bCs/>
          <w:sz w:val="28"/>
          <w:szCs w:val="28"/>
        </w:rPr>
      </w:pPr>
      <w:r w:rsidRPr="005413B9">
        <w:rPr>
          <w:b/>
          <w:bCs/>
          <w:color w:val="000000"/>
          <w:sz w:val="28"/>
          <w:szCs w:val="28"/>
        </w:rPr>
        <w:t>РЕШ</w:t>
      </w:r>
      <w:r w:rsidR="001D5979" w:rsidRPr="005413B9">
        <w:rPr>
          <w:b/>
          <w:bCs/>
          <w:color w:val="000000"/>
          <w:sz w:val="28"/>
          <w:szCs w:val="28"/>
        </w:rPr>
        <w:t>ЕНИЕ</w:t>
      </w:r>
      <w:r w:rsidRPr="005413B9">
        <w:rPr>
          <w:b/>
          <w:bCs/>
          <w:sz w:val="28"/>
          <w:szCs w:val="28"/>
        </w:rPr>
        <w:t>:</w:t>
      </w:r>
    </w:p>
    <w:p w14:paraId="62910F2D" w14:textId="77777777" w:rsidR="009B206E" w:rsidRPr="005413B9" w:rsidRDefault="009B206E" w:rsidP="00153203">
      <w:pPr>
        <w:ind w:firstLine="709"/>
        <w:jc w:val="both"/>
        <w:rPr>
          <w:b/>
          <w:bCs/>
          <w:sz w:val="28"/>
          <w:szCs w:val="28"/>
        </w:rPr>
      </w:pPr>
    </w:p>
    <w:p w14:paraId="7A854F17" w14:textId="6C50F556" w:rsidR="0034557A" w:rsidRDefault="008A1A6D" w:rsidP="0034557A">
      <w:pPr>
        <w:shd w:val="clear" w:color="auto" w:fill="FFFFFF"/>
        <w:jc w:val="both"/>
        <w:rPr>
          <w:color w:val="000000"/>
          <w:sz w:val="28"/>
          <w:szCs w:val="28"/>
        </w:rPr>
      </w:pPr>
      <w:bookmarkStart w:id="1" w:name="_Hlk208393136"/>
      <w:r w:rsidRPr="0034557A">
        <w:rPr>
          <w:color w:val="000000"/>
          <w:sz w:val="28"/>
          <w:szCs w:val="28"/>
        </w:rPr>
        <w:t xml:space="preserve">          1.</w:t>
      </w:r>
      <w:r w:rsidR="00A45C96" w:rsidRPr="0034557A">
        <w:rPr>
          <w:color w:val="000000"/>
          <w:sz w:val="28"/>
          <w:szCs w:val="28"/>
        </w:rPr>
        <w:t xml:space="preserve"> </w:t>
      </w:r>
      <w:bookmarkEnd w:id="1"/>
      <w:r w:rsidR="0034557A" w:rsidRPr="0034557A">
        <w:rPr>
          <w:color w:val="000000" w:themeColor="text1"/>
          <w:sz w:val="28"/>
          <w:szCs w:val="28"/>
        </w:rPr>
        <w:t xml:space="preserve">Внести в Положение о муниципальном земельном контроле на территории муниципального образования «Муринское городское поселение» Всеволожского муниципального района Ленинградской области, утвержденное решением совета депутатов от 22.04.2025 № 62 (далее – Положение), </w:t>
      </w:r>
      <w:r w:rsidR="00873E4C">
        <w:rPr>
          <w:color w:val="000000" w:themeColor="text1"/>
          <w:sz w:val="28"/>
          <w:szCs w:val="28"/>
        </w:rPr>
        <w:t>следующие изменения</w:t>
      </w:r>
      <w:r w:rsidR="0031193F">
        <w:rPr>
          <w:color w:val="000000" w:themeColor="text1"/>
          <w:sz w:val="28"/>
          <w:szCs w:val="28"/>
        </w:rPr>
        <w:t>:</w:t>
      </w:r>
    </w:p>
    <w:p w14:paraId="7FFE603D" w14:textId="77777777" w:rsidR="00873E4C" w:rsidRDefault="00873E4C" w:rsidP="00D640EF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 Пункты 1.7 – 1.8 раздела 1 Положения изложить в новой редакции:</w:t>
      </w:r>
    </w:p>
    <w:p w14:paraId="62EE49D5" w14:textId="6B037DCF" w:rsidR="00E256B1" w:rsidRPr="00D640EF" w:rsidRDefault="00353972" w:rsidP="00D640EF">
      <w:pPr>
        <w:shd w:val="clear" w:color="auto" w:fill="FFFFFF"/>
        <w:ind w:firstLine="709"/>
        <w:jc w:val="both"/>
        <w:rPr>
          <w:rStyle w:val="bumpedfont15"/>
          <w:color w:val="000000"/>
          <w:sz w:val="28"/>
          <w:szCs w:val="28"/>
        </w:rPr>
      </w:pPr>
      <w:r w:rsidRPr="0034557A">
        <w:rPr>
          <w:color w:val="000000"/>
          <w:sz w:val="28"/>
          <w:szCs w:val="28"/>
        </w:rPr>
        <w:t>«</w:t>
      </w:r>
      <w:r w:rsidR="00E256B1">
        <w:rPr>
          <w:color w:val="000000"/>
          <w:sz w:val="28"/>
          <w:szCs w:val="28"/>
        </w:rPr>
        <w:t>1.7.</w:t>
      </w:r>
      <w:r w:rsidR="00E256B1" w:rsidRPr="00397552">
        <w:rPr>
          <w:sz w:val="28"/>
          <w:szCs w:val="28"/>
        </w:rPr>
        <w:t xml:space="preserve"> </w:t>
      </w:r>
      <w:r w:rsidR="00E256B1" w:rsidRPr="0069333F">
        <w:rPr>
          <w:rStyle w:val="bumpedfont15"/>
          <w:sz w:val="28"/>
          <w:szCs w:val="28"/>
        </w:rPr>
        <w:t>Должностны</w:t>
      </w:r>
      <w:r w:rsidR="00E256B1">
        <w:rPr>
          <w:rStyle w:val="bumpedfont15"/>
          <w:sz w:val="28"/>
          <w:szCs w:val="28"/>
        </w:rPr>
        <w:t>ми</w:t>
      </w:r>
      <w:r w:rsidR="00E256B1" w:rsidRPr="0069333F">
        <w:rPr>
          <w:rStyle w:val="bumpedfont15"/>
          <w:sz w:val="28"/>
          <w:szCs w:val="28"/>
        </w:rPr>
        <w:t xml:space="preserve"> лица</w:t>
      </w:r>
      <w:r w:rsidR="00E256B1">
        <w:rPr>
          <w:rStyle w:val="bumpedfont15"/>
          <w:sz w:val="28"/>
          <w:szCs w:val="28"/>
        </w:rPr>
        <w:t>ми</w:t>
      </w:r>
      <w:r w:rsidR="00E256B1" w:rsidRPr="0069333F">
        <w:rPr>
          <w:rStyle w:val="bumpedfont15"/>
          <w:sz w:val="28"/>
          <w:szCs w:val="28"/>
        </w:rPr>
        <w:t>, уполномоченны</w:t>
      </w:r>
      <w:r w:rsidR="00E256B1">
        <w:rPr>
          <w:rStyle w:val="bumpedfont15"/>
          <w:sz w:val="28"/>
          <w:szCs w:val="28"/>
        </w:rPr>
        <w:t>ми</w:t>
      </w:r>
      <w:r w:rsidR="00E256B1" w:rsidRPr="0069333F">
        <w:rPr>
          <w:rStyle w:val="bumpedfont15"/>
          <w:sz w:val="28"/>
          <w:szCs w:val="28"/>
        </w:rPr>
        <w:t xml:space="preserve"> на принятие решений в сфере муниципального контроля</w:t>
      </w:r>
      <w:r w:rsidR="00E256B1" w:rsidRPr="00AD484E">
        <w:rPr>
          <w:rStyle w:val="bumpedfont15"/>
          <w:iCs/>
          <w:sz w:val="28"/>
          <w:szCs w:val="28"/>
        </w:rPr>
        <w:t xml:space="preserve">, </w:t>
      </w:r>
      <w:r w:rsidR="00E256B1" w:rsidRPr="00B707D7">
        <w:rPr>
          <w:rStyle w:val="bumpedfont15"/>
          <w:iCs/>
          <w:sz w:val="28"/>
          <w:szCs w:val="28"/>
        </w:rPr>
        <w:t>являются</w:t>
      </w:r>
      <w:r w:rsidR="00E256B1" w:rsidRPr="00902F77">
        <w:rPr>
          <w:rStyle w:val="bumpedfont15"/>
          <w:iCs/>
          <w:sz w:val="28"/>
          <w:szCs w:val="28"/>
        </w:rPr>
        <w:t>:</w:t>
      </w:r>
    </w:p>
    <w:p w14:paraId="6A935515" w14:textId="77777777" w:rsidR="00E256B1" w:rsidRPr="00206BDD" w:rsidRDefault="00E256B1" w:rsidP="00E256B1">
      <w:pPr>
        <w:pStyle w:val="s26"/>
        <w:spacing w:before="0" w:beforeAutospacing="0" w:after="0" w:afterAutospacing="0"/>
        <w:ind w:firstLine="709"/>
        <w:jc w:val="both"/>
        <w:rPr>
          <w:rStyle w:val="bumpedfont15"/>
          <w:i/>
          <w:iCs/>
          <w:sz w:val="28"/>
          <w:szCs w:val="28"/>
          <w:u w:val="single"/>
        </w:rPr>
      </w:pPr>
      <w:r w:rsidRPr="00902F77">
        <w:rPr>
          <w:rStyle w:val="bumpedfont15"/>
          <w:iCs/>
          <w:sz w:val="28"/>
          <w:szCs w:val="28"/>
        </w:rPr>
        <w:t>1) </w:t>
      </w:r>
      <w:r w:rsidRPr="00206BDD">
        <w:rPr>
          <w:rStyle w:val="bumpedfont15"/>
          <w:iCs/>
          <w:sz w:val="28"/>
          <w:szCs w:val="28"/>
        </w:rPr>
        <w:t>глава администрации (далее – руководитель контрольного органа);</w:t>
      </w:r>
      <w:r w:rsidRPr="00206BDD">
        <w:rPr>
          <w:rStyle w:val="bumpedfont15"/>
          <w:i/>
          <w:iCs/>
          <w:sz w:val="28"/>
          <w:szCs w:val="28"/>
          <w:u w:val="single"/>
        </w:rPr>
        <w:t xml:space="preserve"> </w:t>
      </w:r>
    </w:p>
    <w:p w14:paraId="3133E544" w14:textId="77777777" w:rsidR="00E256B1" w:rsidRDefault="00E256B1" w:rsidP="00E256B1">
      <w:pPr>
        <w:pStyle w:val="s26"/>
        <w:spacing w:before="0" w:beforeAutospacing="0" w:after="0" w:afterAutospacing="0"/>
        <w:ind w:firstLine="709"/>
        <w:jc w:val="both"/>
        <w:rPr>
          <w:rStyle w:val="bumpedfont15"/>
          <w:iCs/>
          <w:sz w:val="28"/>
          <w:szCs w:val="28"/>
        </w:rPr>
      </w:pPr>
      <w:r w:rsidRPr="00206BDD">
        <w:rPr>
          <w:rStyle w:val="bumpedfont15"/>
          <w:iCs/>
          <w:sz w:val="28"/>
          <w:szCs w:val="28"/>
        </w:rPr>
        <w:lastRenderedPageBreak/>
        <w:t>2) </w:t>
      </w:r>
      <w:r>
        <w:rPr>
          <w:rStyle w:val="bumpedfont15"/>
          <w:iCs/>
          <w:sz w:val="28"/>
          <w:szCs w:val="28"/>
        </w:rPr>
        <w:t xml:space="preserve">первый </w:t>
      </w:r>
      <w:r w:rsidRPr="00206BDD">
        <w:rPr>
          <w:rStyle w:val="bumpedfont15"/>
          <w:iCs/>
          <w:sz w:val="28"/>
          <w:szCs w:val="28"/>
        </w:rPr>
        <w:t>заместитель главы администрации (далее – заместитель руководителя контрольного органа)</w:t>
      </w:r>
      <w:r>
        <w:rPr>
          <w:rStyle w:val="bumpedfont15"/>
          <w:iCs/>
          <w:sz w:val="28"/>
          <w:szCs w:val="28"/>
        </w:rPr>
        <w:t>;</w:t>
      </w:r>
    </w:p>
    <w:p w14:paraId="2EEF24FD" w14:textId="77777777" w:rsidR="00E256B1" w:rsidRPr="00206BDD" w:rsidRDefault="00E256B1" w:rsidP="00E256B1">
      <w:pPr>
        <w:pStyle w:val="s26"/>
        <w:spacing w:before="0" w:beforeAutospacing="0" w:after="0" w:afterAutospacing="0"/>
        <w:ind w:firstLine="709"/>
        <w:jc w:val="both"/>
        <w:rPr>
          <w:iCs/>
          <w:sz w:val="28"/>
          <w:szCs w:val="28"/>
          <w:u w:val="single"/>
        </w:rPr>
      </w:pPr>
      <w:r>
        <w:rPr>
          <w:rStyle w:val="bumpedfont15"/>
          <w:iCs/>
          <w:sz w:val="28"/>
          <w:szCs w:val="28"/>
        </w:rPr>
        <w:t>3) заместитель главы администрации</w:t>
      </w:r>
      <w:r w:rsidRPr="00206BDD">
        <w:rPr>
          <w:rStyle w:val="bumpedfont15"/>
          <w:iCs/>
          <w:sz w:val="28"/>
          <w:szCs w:val="28"/>
        </w:rPr>
        <w:t>.</w:t>
      </w:r>
    </w:p>
    <w:p w14:paraId="276ADC19" w14:textId="77777777" w:rsidR="00E256B1" w:rsidRPr="000247E9" w:rsidRDefault="00E256B1" w:rsidP="00E256B1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0247E9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>8</w:t>
      </w:r>
      <w:r w:rsidRPr="000247E9">
        <w:rPr>
          <w:color w:val="000000"/>
          <w:sz w:val="28"/>
          <w:szCs w:val="28"/>
        </w:rPr>
        <w:t>. От имени контрольного органа муниципальный контроль вправе осуществлять следующие должностные лица:</w:t>
      </w:r>
    </w:p>
    <w:p w14:paraId="498A6AEC" w14:textId="77777777" w:rsidR="00E256B1" w:rsidRPr="000247E9" w:rsidRDefault="00E256B1" w:rsidP="00E256B1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0247E9">
        <w:rPr>
          <w:color w:val="000000"/>
          <w:sz w:val="28"/>
          <w:szCs w:val="28"/>
        </w:rPr>
        <w:t>а) глава администрации;</w:t>
      </w:r>
    </w:p>
    <w:p w14:paraId="5E34B048" w14:textId="77777777" w:rsidR="00E256B1" w:rsidRDefault="00E256B1" w:rsidP="00E256B1">
      <w:pPr>
        <w:pStyle w:val="s26"/>
        <w:spacing w:before="0" w:beforeAutospacing="0" w:after="0" w:afterAutospacing="0"/>
        <w:ind w:firstLine="709"/>
        <w:jc w:val="both"/>
        <w:rPr>
          <w:rStyle w:val="bumpedfont15"/>
          <w:iCs/>
          <w:sz w:val="28"/>
          <w:szCs w:val="28"/>
        </w:rPr>
      </w:pPr>
      <w:r w:rsidRPr="000247E9">
        <w:rPr>
          <w:color w:val="000000"/>
          <w:sz w:val="28"/>
          <w:szCs w:val="28"/>
        </w:rPr>
        <w:t xml:space="preserve">б) </w:t>
      </w:r>
      <w:r>
        <w:rPr>
          <w:rStyle w:val="bumpedfont15"/>
          <w:iCs/>
          <w:sz w:val="28"/>
          <w:szCs w:val="28"/>
        </w:rPr>
        <w:t xml:space="preserve">первый </w:t>
      </w:r>
      <w:r w:rsidRPr="00206BDD">
        <w:rPr>
          <w:rStyle w:val="bumpedfont15"/>
          <w:iCs/>
          <w:sz w:val="28"/>
          <w:szCs w:val="28"/>
        </w:rPr>
        <w:t>заместитель главы администраци</w:t>
      </w:r>
      <w:r>
        <w:rPr>
          <w:rStyle w:val="bumpedfont15"/>
          <w:iCs/>
          <w:sz w:val="28"/>
          <w:szCs w:val="28"/>
        </w:rPr>
        <w:t>и;</w:t>
      </w:r>
    </w:p>
    <w:p w14:paraId="38BDDF64" w14:textId="79B94534" w:rsidR="004A0DF8" w:rsidRDefault="00E256B1" w:rsidP="00E256B1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в) </w:t>
      </w:r>
      <w:r w:rsidRPr="000247E9">
        <w:rPr>
          <w:color w:val="000000"/>
          <w:sz w:val="28"/>
          <w:szCs w:val="28"/>
        </w:rPr>
        <w:t>заместитель главы администрации</w:t>
      </w:r>
      <w:r w:rsidR="004A0DF8">
        <w:rPr>
          <w:color w:val="000000"/>
          <w:sz w:val="28"/>
          <w:szCs w:val="28"/>
        </w:rPr>
        <w:t>;</w:t>
      </w:r>
    </w:p>
    <w:p w14:paraId="672FC349" w14:textId="78E0E32B" w:rsidR="004A0DF8" w:rsidRDefault="004A0DF8" w:rsidP="004A0DF8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247E9">
        <w:rPr>
          <w:sz w:val="28"/>
          <w:szCs w:val="28"/>
        </w:rPr>
        <w:t xml:space="preserve">) должностные лица администрации, уполномоченные на осуществление муниципального </w:t>
      </w:r>
      <w:r>
        <w:rPr>
          <w:sz w:val="28"/>
          <w:szCs w:val="28"/>
        </w:rPr>
        <w:t xml:space="preserve">земельного </w:t>
      </w:r>
      <w:r w:rsidRPr="000247E9">
        <w:rPr>
          <w:sz w:val="28"/>
          <w:szCs w:val="28"/>
        </w:rPr>
        <w:t>контроля распоряжением администрации</w:t>
      </w:r>
      <w:r>
        <w:rPr>
          <w:sz w:val="28"/>
          <w:szCs w:val="28"/>
        </w:rPr>
        <w:t xml:space="preserve"> муниципального образования</w:t>
      </w:r>
      <w:r w:rsidRPr="00AC4A0B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Pr="000247E9">
        <w:rPr>
          <w:sz w:val="28"/>
          <w:szCs w:val="28"/>
        </w:rPr>
        <w:t xml:space="preserve"> «Об утверждении Перечня должностных лиц администрации муниципального образования «Муринское городское поселение» Всеволожского муниципального района Ленинградской</w:t>
      </w:r>
      <w:r>
        <w:rPr>
          <w:sz w:val="28"/>
          <w:szCs w:val="28"/>
        </w:rPr>
        <w:t xml:space="preserve"> области, уполномоченных на осуществление муниципального контроля</w:t>
      </w:r>
      <w:r w:rsidR="0031193F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14:paraId="311CFA8D" w14:textId="2E230DC6" w:rsidR="00D640EF" w:rsidRPr="00D640EF" w:rsidRDefault="00873E4C" w:rsidP="00D640EF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1.2 </w:t>
      </w:r>
      <w:r w:rsidR="00D640EF" w:rsidRPr="00D640EF">
        <w:rPr>
          <w:color w:val="000000" w:themeColor="text1"/>
          <w:sz w:val="28"/>
          <w:szCs w:val="28"/>
        </w:rPr>
        <w:t>До</w:t>
      </w:r>
      <w:r w:rsidR="004157F3">
        <w:rPr>
          <w:color w:val="000000" w:themeColor="text1"/>
          <w:sz w:val="28"/>
          <w:szCs w:val="28"/>
        </w:rPr>
        <w:t xml:space="preserve">полнить </w:t>
      </w:r>
      <w:r>
        <w:rPr>
          <w:color w:val="000000" w:themeColor="text1"/>
          <w:sz w:val="28"/>
          <w:szCs w:val="28"/>
        </w:rPr>
        <w:t xml:space="preserve">раздел 1 </w:t>
      </w:r>
      <w:r w:rsidRPr="00D640EF">
        <w:rPr>
          <w:color w:val="000000" w:themeColor="text1"/>
          <w:sz w:val="28"/>
          <w:szCs w:val="28"/>
        </w:rPr>
        <w:t>пункт</w:t>
      </w:r>
      <w:r w:rsidR="0031193F">
        <w:rPr>
          <w:color w:val="000000" w:themeColor="text1"/>
          <w:sz w:val="28"/>
          <w:szCs w:val="28"/>
        </w:rPr>
        <w:t>ом</w:t>
      </w:r>
      <w:r w:rsidRPr="00D640EF">
        <w:rPr>
          <w:color w:val="000000" w:themeColor="text1"/>
          <w:sz w:val="28"/>
          <w:szCs w:val="28"/>
        </w:rPr>
        <w:t xml:space="preserve"> 1.9</w:t>
      </w:r>
      <w:r>
        <w:rPr>
          <w:color w:val="000000" w:themeColor="text1"/>
          <w:sz w:val="28"/>
          <w:szCs w:val="28"/>
        </w:rPr>
        <w:t xml:space="preserve"> следующего содержания</w:t>
      </w:r>
      <w:r w:rsidR="00D640EF" w:rsidRPr="00D640EF">
        <w:rPr>
          <w:color w:val="000000" w:themeColor="text1"/>
          <w:sz w:val="28"/>
          <w:szCs w:val="28"/>
        </w:rPr>
        <w:t>:</w:t>
      </w:r>
    </w:p>
    <w:p w14:paraId="2067BF47" w14:textId="2B7F2209" w:rsidR="00D640EF" w:rsidRPr="00D640EF" w:rsidRDefault="00D640EF" w:rsidP="00D640EF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D640EF">
        <w:rPr>
          <w:rFonts w:ascii="Times New Roman" w:hAnsi="Times New Roman" w:cs="Times New Roman"/>
          <w:color w:val="000000"/>
          <w:sz w:val="28"/>
          <w:szCs w:val="28"/>
        </w:rPr>
        <w:t>1.9. Форма актов, предписаний, предостережений контрольного органа устанавливается постановлением администрации</w:t>
      </w:r>
      <w:r w:rsidR="0031193F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D640E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503AC84" w14:textId="10BCE6A3" w:rsidR="00397AA1" w:rsidRPr="00D640EF" w:rsidRDefault="008A1A6D" w:rsidP="0034557A">
      <w:pPr>
        <w:ind w:firstLine="709"/>
        <w:jc w:val="both"/>
        <w:rPr>
          <w:sz w:val="28"/>
          <w:szCs w:val="28"/>
        </w:rPr>
      </w:pPr>
      <w:r w:rsidRPr="00D640EF">
        <w:rPr>
          <w:color w:val="000000"/>
          <w:sz w:val="28"/>
          <w:szCs w:val="28"/>
        </w:rPr>
        <w:t xml:space="preserve">2. </w:t>
      </w:r>
      <w:r w:rsidR="009F0B80" w:rsidRPr="00D640EF">
        <w:rPr>
          <w:sz w:val="28"/>
          <w:szCs w:val="28"/>
        </w:rPr>
        <w:t>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Интернет mo-murino.ru.</w:t>
      </w:r>
    </w:p>
    <w:p w14:paraId="388537DD" w14:textId="77777777" w:rsidR="00397AA1" w:rsidRDefault="008A1A6D" w:rsidP="00397AA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</w:rPr>
      </w:pPr>
      <w:r w:rsidRPr="00872545">
        <w:rPr>
          <w:sz w:val="28"/>
          <w:szCs w:val="28"/>
        </w:rPr>
        <w:t xml:space="preserve">3. </w:t>
      </w:r>
      <w:r w:rsidR="001D5979" w:rsidRPr="00872545">
        <w:rPr>
          <w:bCs/>
          <w:iCs/>
          <w:sz w:val="28"/>
          <w:szCs w:val="28"/>
        </w:rPr>
        <w:t>Настоящее решение вступает в силу со дня его официального опубликования.</w:t>
      </w:r>
    </w:p>
    <w:p w14:paraId="0B0B8F0C" w14:textId="75FAFB3D" w:rsidR="000948BA" w:rsidRPr="00872545" w:rsidRDefault="008A1A6D" w:rsidP="00397AA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72545">
        <w:rPr>
          <w:bCs/>
          <w:iCs/>
          <w:sz w:val="28"/>
          <w:szCs w:val="28"/>
        </w:rPr>
        <w:t xml:space="preserve">4. </w:t>
      </w:r>
      <w:r w:rsidR="000948BA" w:rsidRPr="00872545">
        <w:rPr>
          <w:sz w:val="28"/>
          <w:szCs w:val="28"/>
        </w:rPr>
        <w:t>Контроль исполнения настоящего решения возложить на главу</w:t>
      </w:r>
      <w:r w:rsidR="007350DF" w:rsidRPr="00872545">
        <w:rPr>
          <w:sz w:val="28"/>
          <w:szCs w:val="28"/>
        </w:rPr>
        <w:t xml:space="preserve"> администрации </w:t>
      </w:r>
      <w:r w:rsidR="000948BA" w:rsidRPr="00872545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области.</w:t>
      </w:r>
    </w:p>
    <w:p w14:paraId="4372E3D1" w14:textId="557B7BD3" w:rsidR="00A80281" w:rsidRPr="005413B9" w:rsidRDefault="00A80281" w:rsidP="00EE3CBF">
      <w:pPr>
        <w:ind w:firstLine="709"/>
        <w:jc w:val="both"/>
        <w:rPr>
          <w:sz w:val="28"/>
          <w:szCs w:val="28"/>
        </w:rPr>
      </w:pPr>
    </w:p>
    <w:p w14:paraId="42D76028" w14:textId="77777777" w:rsidR="00A80281" w:rsidRPr="005413B9" w:rsidRDefault="00A80281" w:rsidP="00153203">
      <w:pPr>
        <w:shd w:val="clear" w:color="auto" w:fill="FFFFFF"/>
        <w:jc w:val="both"/>
        <w:rPr>
          <w:sz w:val="28"/>
          <w:szCs w:val="28"/>
        </w:rPr>
      </w:pPr>
    </w:p>
    <w:p w14:paraId="7ED116DA" w14:textId="77777777" w:rsidR="00535273" w:rsidRPr="005413B9" w:rsidRDefault="00535273" w:rsidP="00153203">
      <w:pPr>
        <w:shd w:val="clear" w:color="auto" w:fill="FFFFFF"/>
        <w:jc w:val="both"/>
        <w:rPr>
          <w:sz w:val="28"/>
          <w:szCs w:val="28"/>
        </w:rPr>
      </w:pPr>
    </w:p>
    <w:p w14:paraId="20946C02" w14:textId="04DECD84" w:rsidR="008C2203" w:rsidRPr="00435756" w:rsidRDefault="008C2203" w:rsidP="00153203">
      <w:r>
        <w:rPr>
          <w:sz w:val="28"/>
        </w:rPr>
        <w:t xml:space="preserve">Глава муниципального образования </w:t>
      </w:r>
      <w:r>
        <w:rPr>
          <w:sz w:val="28"/>
        </w:rPr>
        <w:br/>
        <w:t>«Муринское городское поселение»</w:t>
      </w:r>
      <w:r>
        <w:rPr>
          <w:sz w:val="28"/>
        </w:rPr>
        <w:br/>
        <w:t xml:space="preserve">Всеволожского муниципального района </w:t>
      </w:r>
      <w:r>
        <w:rPr>
          <w:sz w:val="28"/>
        </w:rPr>
        <w:br/>
        <w:t>Ленинградской области                                                                      С.Н. Галиновский</w:t>
      </w:r>
    </w:p>
    <w:p w14:paraId="79004B2F" w14:textId="77777777" w:rsidR="008C2203" w:rsidRPr="00435756" w:rsidRDefault="008C2203" w:rsidP="00153203"/>
    <w:p w14:paraId="085C0ECE" w14:textId="4EB0B4C0" w:rsidR="00535273" w:rsidRDefault="00535273" w:rsidP="00A80281">
      <w:pPr>
        <w:shd w:val="clear" w:color="auto" w:fill="FFFFFF"/>
        <w:jc w:val="both"/>
        <w:rPr>
          <w:sz w:val="27"/>
          <w:szCs w:val="27"/>
        </w:rPr>
      </w:pPr>
    </w:p>
    <w:sectPr w:rsidR="00535273" w:rsidSect="0031193F">
      <w:headerReference w:type="even" r:id="rId9"/>
      <w:headerReference w:type="default" r:id="rId10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3E17E" w14:textId="77777777" w:rsidR="00073866" w:rsidRDefault="00073866" w:rsidP="0073602D">
      <w:r>
        <w:separator/>
      </w:r>
    </w:p>
  </w:endnote>
  <w:endnote w:type="continuationSeparator" w:id="0">
    <w:p w14:paraId="23E60BAA" w14:textId="77777777" w:rsidR="00073866" w:rsidRDefault="00073866" w:rsidP="00736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empora LGC Uni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Droid Sans Fallback">
    <w:altName w:val="Times New Roman"/>
    <w:charset w:val="00"/>
    <w:family w:val="auto"/>
    <w:pitch w:val="variable"/>
  </w:font>
  <w:font w:name="FreeSan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3859B" w14:textId="77777777" w:rsidR="00073866" w:rsidRDefault="00073866" w:rsidP="0073602D">
      <w:r>
        <w:separator/>
      </w:r>
    </w:p>
  </w:footnote>
  <w:footnote w:type="continuationSeparator" w:id="0">
    <w:p w14:paraId="7469F869" w14:textId="77777777" w:rsidR="00073866" w:rsidRDefault="00073866" w:rsidP="007360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859A0" w14:textId="139CEFC5" w:rsidR="00FA5D70" w:rsidRDefault="00FA5D70" w:rsidP="00FA5D70">
    <w:pPr>
      <w:pStyle w:val="a5"/>
      <w:framePr w:wrap="none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76433B">
      <w:rPr>
        <w:rStyle w:val="a7"/>
        <w:noProof/>
      </w:rPr>
      <w:t>2</w:t>
    </w:r>
    <w:r>
      <w:rPr>
        <w:rStyle w:val="a7"/>
      </w:rPr>
      <w:fldChar w:fldCharType="end"/>
    </w:r>
  </w:p>
  <w:p w14:paraId="09E30501" w14:textId="77777777" w:rsidR="00FA5D70" w:rsidRDefault="00FA5D7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091CA" w14:textId="77777777" w:rsidR="00FA5D70" w:rsidRDefault="00FA5D70" w:rsidP="00FA5D70">
    <w:pPr>
      <w:pStyle w:val="a5"/>
      <w:framePr w:wrap="none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>
      <w:rPr>
        <w:rStyle w:val="a7"/>
        <w:noProof/>
      </w:rPr>
      <w:t>20</w:t>
    </w:r>
    <w:r>
      <w:rPr>
        <w:rStyle w:val="a7"/>
      </w:rPr>
      <w:fldChar w:fldCharType="end"/>
    </w:r>
  </w:p>
  <w:p w14:paraId="29D5DB49" w14:textId="3AA77E1F" w:rsidR="00FA5D70" w:rsidRDefault="00FA5D70" w:rsidP="00B049AC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030F3"/>
    <w:multiLevelType w:val="hybridMultilevel"/>
    <w:tmpl w:val="4F2CD526"/>
    <w:lvl w:ilvl="0" w:tplc="9118DDF4">
      <w:start w:val="1"/>
      <w:numFmt w:val="decimal"/>
      <w:lvlText w:val="%1)"/>
      <w:lvlJc w:val="left"/>
      <w:pPr>
        <w:ind w:left="147" w:hanging="300"/>
      </w:pPr>
      <w:rPr>
        <w:rFonts w:hint="default"/>
        <w:w w:val="106"/>
      </w:rPr>
    </w:lvl>
    <w:lvl w:ilvl="1" w:tplc="9C6675B0">
      <w:numFmt w:val="bullet"/>
      <w:lvlText w:val="•"/>
      <w:lvlJc w:val="left"/>
      <w:pPr>
        <w:ind w:left="1146" w:hanging="300"/>
      </w:pPr>
      <w:rPr>
        <w:rFonts w:hint="default"/>
      </w:rPr>
    </w:lvl>
    <w:lvl w:ilvl="2" w:tplc="3CC0DC80">
      <w:numFmt w:val="bullet"/>
      <w:lvlText w:val="•"/>
      <w:lvlJc w:val="left"/>
      <w:pPr>
        <w:ind w:left="2152" w:hanging="300"/>
      </w:pPr>
      <w:rPr>
        <w:rFonts w:hint="default"/>
      </w:rPr>
    </w:lvl>
    <w:lvl w:ilvl="3" w:tplc="952C6348">
      <w:numFmt w:val="bullet"/>
      <w:lvlText w:val="•"/>
      <w:lvlJc w:val="left"/>
      <w:pPr>
        <w:ind w:left="3159" w:hanging="300"/>
      </w:pPr>
      <w:rPr>
        <w:rFonts w:hint="default"/>
      </w:rPr>
    </w:lvl>
    <w:lvl w:ilvl="4" w:tplc="35A2E2E0">
      <w:numFmt w:val="bullet"/>
      <w:lvlText w:val="•"/>
      <w:lvlJc w:val="left"/>
      <w:pPr>
        <w:ind w:left="4165" w:hanging="300"/>
      </w:pPr>
      <w:rPr>
        <w:rFonts w:hint="default"/>
      </w:rPr>
    </w:lvl>
    <w:lvl w:ilvl="5" w:tplc="32D8E348">
      <w:numFmt w:val="bullet"/>
      <w:lvlText w:val="•"/>
      <w:lvlJc w:val="left"/>
      <w:pPr>
        <w:ind w:left="5172" w:hanging="300"/>
      </w:pPr>
      <w:rPr>
        <w:rFonts w:hint="default"/>
      </w:rPr>
    </w:lvl>
    <w:lvl w:ilvl="6" w:tplc="BDE45C28">
      <w:numFmt w:val="bullet"/>
      <w:lvlText w:val="•"/>
      <w:lvlJc w:val="left"/>
      <w:pPr>
        <w:ind w:left="6178" w:hanging="300"/>
      </w:pPr>
      <w:rPr>
        <w:rFonts w:hint="default"/>
      </w:rPr>
    </w:lvl>
    <w:lvl w:ilvl="7" w:tplc="FA007B4E">
      <w:numFmt w:val="bullet"/>
      <w:lvlText w:val="•"/>
      <w:lvlJc w:val="left"/>
      <w:pPr>
        <w:ind w:left="7184" w:hanging="300"/>
      </w:pPr>
      <w:rPr>
        <w:rFonts w:hint="default"/>
      </w:rPr>
    </w:lvl>
    <w:lvl w:ilvl="8" w:tplc="E110AFFA">
      <w:numFmt w:val="bullet"/>
      <w:lvlText w:val="•"/>
      <w:lvlJc w:val="left"/>
      <w:pPr>
        <w:ind w:left="8191" w:hanging="300"/>
      </w:pPr>
      <w:rPr>
        <w:rFonts w:hint="default"/>
      </w:rPr>
    </w:lvl>
  </w:abstractNum>
  <w:abstractNum w:abstractNumId="1" w15:restartNumberingAfterBreak="0">
    <w:nsid w:val="50010938"/>
    <w:multiLevelType w:val="hybridMultilevel"/>
    <w:tmpl w:val="306E59AA"/>
    <w:lvl w:ilvl="0" w:tplc="9788CD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0A91D53"/>
    <w:multiLevelType w:val="hybridMultilevel"/>
    <w:tmpl w:val="3AD0B364"/>
    <w:lvl w:ilvl="0" w:tplc="AB4ADDBA">
      <w:start w:val="1"/>
      <w:numFmt w:val="decimal"/>
      <w:lvlText w:val="%1."/>
      <w:lvlJc w:val="left"/>
      <w:pPr>
        <w:ind w:left="173" w:hanging="282"/>
      </w:pPr>
      <w:rPr>
        <w:rFonts w:ascii="Times New Roman" w:eastAsia="Times New Roman" w:hAnsi="Times New Roman" w:cs="Times New Roman" w:hint="default"/>
        <w:color w:val="131316"/>
        <w:w w:val="102"/>
        <w:sz w:val="27"/>
        <w:szCs w:val="27"/>
      </w:rPr>
    </w:lvl>
    <w:lvl w:ilvl="1" w:tplc="A39654AA">
      <w:numFmt w:val="bullet"/>
      <w:lvlText w:val="•"/>
      <w:lvlJc w:val="left"/>
      <w:pPr>
        <w:ind w:left="1182" w:hanging="282"/>
      </w:pPr>
      <w:rPr>
        <w:rFonts w:hint="default"/>
      </w:rPr>
    </w:lvl>
    <w:lvl w:ilvl="2" w:tplc="52EA612A">
      <w:numFmt w:val="bullet"/>
      <w:lvlText w:val="•"/>
      <w:lvlJc w:val="left"/>
      <w:pPr>
        <w:ind w:left="2184" w:hanging="282"/>
      </w:pPr>
      <w:rPr>
        <w:rFonts w:hint="default"/>
      </w:rPr>
    </w:lvl>
    <w:lvl w:ilvl="3" w:tplc="265AA71C">
      <w:numFmt w:val="bullet"/>
      <w:lvlText w:val="•"/>
      <w:lvlJc w:val="left"/>
      <w:pPr>
        <w:ind w:left="3187" w:hanging="282"/>
      </w:pPr>
      <w:rPr>
        <w:rFonts w:hint="default"/>
      </w:rPr>
    </w:lvl>
    <w:lvl w:ilvl="4" w:tplc="6BAC0918">
      <w:numFmt w:val="bullet"/>
      <w:lvlText w:val="•"/>
      <w:lvlJc w:val="left"/>
      <w:pPr>
        <w:ind w:left="4189" w:hanging="282"/>
      </w:pPr>
      <w:rPr>
        <w:rFonts w:hint="default"/>
      </w:rPr>
    </w:lvl>
    <w:lvl w:ilvl="5" w:tplc="5344EEAE">
      <w:numFmt w:val="bullet"/>
      <w:lvlText w:val="•"/>
      <w:lvlJc w:val="left"/>
      <w:pPr>
        <w:ind w:left="5192" w:hanging="282"/>
      </w:pPr>
      <w:rPr>
        <w:rFonts w:hint="default"/>
      </w:rPr>
    </w:lvl>
    <w:lvl w:ilvl="6" w:tplc="1F405288">
      <w:numFmt w:val="bullet"/>
      <w:lvlText w:val="•"/>
      <w:lvlJc w:val="left"/>
      <w:pPr>
        <w:ind w:left="6194" w:hanging="282"/>
      </w:pPr>
      <w:rPr>
        <w:rFonts w:hint="default"/>
      </w:rPr>
    </w:lvl>
    <w:lvl w:ilvl="7" w:tplc="C37022C6">
      <w:numFmt w:val="bullet"/>
      <w:lvlText w:val="•"/>
      <w:lvlJc w:val="left"/>
      <w:pPr>
        <w:ind w:left="7196" w:hanging="282"/>
      </w:pPr>
      <w:rPr>
        <w:rFonts w:hint="default"/>
      </w:rPr>
    </w:lvl>
    <w:lvl w:ilvl="8" w:tplc="6E424B8A">
      <w:numFmt w:val="bullet"/>
      <w:lvlText w:val="•"/>
      <w:lvlJc w:val="left"/>
      <w:pPr>
        <w:ind w:left="8199" w:hanging="282"/>
      </w:pPr>
      <w:rPr>
        <w:rFonts w:hint="default"/>
      </w:rPr>
    </w:lvl>
  </w:abstractNum>
  <w:abstractNum w:abstractNumId="3" w15:restartNumberingAfterBreak="0">
    <w:nsid w:val="56EC5360"/>
    <w:multiLevelType w:val="hybridMultilevel"/>
    <w:tmpl w:val="AB7C5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F05B1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647324898">
    <w:abstractNumId w:val="0"/>
  </w:num>
  <w:num w:numId="2" w16cid:durableId="188839251">
    <w:abstractNumId w:val="2"/>
  </w:num>
  <w:num w:numId="3" w16cid:durableId="355473183">
    <w:abstractNumId w:val="3"/>
  </w:num>
  <w:num w:numId="4" w16cid:durableId="155731991">
    <w:abstractNumId w:val="1"/>
  </w:num>
  <w:num w:numId="5" w16cid:durableId="14516274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954"/>
    <w:rsid w:val="00007D02"/>
    <w:rsid w:val="00017E75"/>
    <w:rsid w:val="00024644"/>
    <w:rsid w:val="000247E9"/>
    <w:rsid w:val="00034116"/>
    <w:rsid w:val="000440B2"/>
    <w:rsid w:val="00046B8F"/>
    <w:rsid w:val="00054AD0"/>
    <w:rsid w:val="000648F9"/>
    <w:rsid w:val="000672CF"/>
    <w:rsid w:val="00073866"/>
    <w:rsid w:val="000741D0"/>
    <w:rsid w:val="00087538"/>
    <w:rsid w:val="00087C60"/>
    <w:rsid w:val="000948BA"/>
    <w:rsid w:val="000A3FDD"/>
    <w:rsid w:val="000A611F"/>
    <w:rsid w:val="001019AC"/>
    <w:rsid w:val="001036FE"/>
    <w:rsid w:val="00126629"/>
    <w:rsid w:val="00137B53"/>
    <w:rsid w:val="00150F2A"/>
    <w:rsid w:val="00153203"/>
    <w:rsid w:val="00173A9C"/>
    <w:rsid w:val="001765D5"/>
    <w:rsid w:val="001802C4"/>
    <w:rsid w:val="00182E8C"/>
    <w:rsid w:val="001944F0"/>
    <w:rsid w:val="001962A3"/>
    <w:rsid w:val="001A0219"/>
    <w:rsid w:val="001B01AB"/>
    <w:rsid w:val="001B0FEC"/>
    <w:rsid w:val="001B54B6"/>
    <w:rsid w:val="001C41D7"/>
    <w:rsid w:val="001D5979"/>
    <w:rsid w:val="001F31D5"/>
    <w:rsid w:val="002031DD"/>
    <w:rsid w:val="00206BDD"/>
    <w:rsid w:val="002136E3"/>
    <w:rsid w:val="00216693"/>
    <w:rsid w:val="002315BE"/>
    <w:rsid w:val="002450C5"/>
    <w:rsid w:val="00253801"/>
    <w:rsid w:val="002579C5"/>
    <w:rsid w:val="00281634"/>
    <w:rsid w:val="00285033"/>
    <w:rsid w:val="002B77C2"/>
    <w:rsid w:val="002C234D"/>
    <w:rsid w:val="002C5136"/>
    <w:rsid w:val="002D5BC3"/>
    <w:rsid w:val="002E0567"/>
    <w:rsid w:val="002F4F55"/>
    <w:rsid w:val="0031193F"/>
    <w:rsid w:val="00332198"/>
    <w:rsid w:val="00334472"/>
    <w:rsid w:val="0034557A"/>
    <w:rsid w:val="00353972"/>
    <w:rsid w:val="003623C2"/>
    <w:rsid w:val="003738B7"/>
    <w:rsid w:val="00373EC3"/>
    <w:rsid w:val="00383A52"/>
    <w:rsid w:val="0038500C"/>
    <w:rsid w:val="00392514"/>
    <w:rsid w:val="003960C3"/>
    <w:rsid w:val="00397552"/>
    <w:rsid w:val="00397AA1"/>
    <w:rsid w:val="003A5661"/>
    <w:rsid w:val="003B593F"/>
    <w:rsid w:val="003C1676"/>
    <w:rsid w:val="003C4677"/>
    <w:rsid w:val="003C6522"/>
    <w:rsid w:val="003D42E7"/>
    <w:rsid w:val="003D4FA8"/>
    <w:rsid w:val="003E3F46"/>
    <w:rsid w:val="003F6BFB"/>
    <w:rsid w:val="003F6E0F"/>
    <w:rsid w:val="004157F3"/>
    <w:rsid w:val="00426C23"/>
    <w:rsid w:val="00427BBC"/>
    <w:rsid w:val="004300A3"/>
    <w:rsid w:val="004344B6"/>
    <w:rsid w:val="0043631C"/>
    <w:rsid w:val="00470DA5"/>
    <w:rsid w:val="00484453"/>
    <w:rsid w:val="00486DF7"/>
    <w:rsid w:val="004A0DF8"/>
    <w:rsid w:val="004A1836"/>
    <w:rsid w:val="004A224A"/>
    <w:rsid w:val="004A5209"/>
    <w:rsid w:val="004C7CD4"/>
    <w:rsid w:val="004D5D08"/>
    <w:rsid w:val="004E0CB5"/>
    <w:rsid w:val="004F5A67"/>
    <w:rsid w:val="004F6CE8"/>
    <w:rsid w:val="0052258A"/>
    <w:rsid w:val="005245C5"/>
    <w:rsid w:val="00535273"/>
    <w:rsid w:val="005413B9"/>
    <w:rsid w:val="00543C16"/>
    <w:rsid w:val="00565D92"/>
    <w:rsid w:val="00577AB2"/>
    <w:rsid w:val="00596C0F"/>
    <w:rsid w:val="005A1ABC"/>
    <w:rsid w:val="005B3672"/>
    <w:rsid w:val="005B4E01"/>
    <w:rsid w:val="005B5DA0"/>
    <w:rsid w:val="005B702F"/>
    <w:rsid w:val="005F44E0"/>
    <w:rsid w:val="00604904"/>
    <w:rsid w:val="00604E96"/>
    <w:rsid w:val="006334E6"/>
    <w:rsid w:val="006410DD"/>
    <w:rsid w:val="0066732C"/>
    <w:rsid w:val="00670CD9"/>
    <w:rsid w:val="00675481"/>
    <w:rsid w:val="00683BA6"/>
    <w:rsid w:val="006972FE"/>
    <w:rsid w:val="006B55CE"/>
    <w:rsid w:val="006E1F1F"/>
    <w:rsid w:val="006E4AC0"/>
    <w:rsid w:val="00723E86"/>
    <w:rsid w:val="00726385"/>
    <w:rsid w:val="00732319"/>
    <w:rsid w:val="00734821"/>
    <w:rsid w:val="007350DF"/>
    <w:rsid w:val="0073602D"/>
    <w:rsid w:val="00743AA2"/>
    <w:rsid w:val="0076433B"/>
    <w:rsid w:val="00764CCB"/>
    <w:rsid w:val="00782286"/>
    <w:rsid w:val="007934AB"/>
    <w:rsid w:val="007A2A02"/>
    <w:rsid w:val="007A5A5E"/>
    <w:rsid w:val="007B25B3"/>
    <w:rsid w:val="007B4836"/>
    <w:rsid w:val="007B656E"/>
    <w:rsid w:val="007C0B10"/>
    <w:rsid w:val="007E037C"/>
    <w:rsid w:val="007F5AB1"/>
    <w:rsid w:val="00834938"/>
    <w:rsid w:val="00856159"/>
    <w:rsid w:val="00870935"/>
    <w:rsid w:val="00872545"/>
    <w:rsid w:val="00873E4C"/>
    <w:rsid w:val="008804EF"/>
    <w:rsid w:val="00890018"/>
    <w:rsid w:val="008960CC"/>
    <w:rsid w:val="008A1A6D"/>
    <w:rsid w:val="008A30C9"/>
    <w:rsid w:val="008B53D7"/>
    <w:rsid w:val="008C2203"/>
    <w:rsid w:val="008D2297"/>
    <w:rsid w:val="008D2902"/>
    <w:rsid w:val="008E5007"/>
    <w:rsid w:val="00921A1E"/>
    <w:rsid w:val="0094621C"/>
    <w:rsid w:val="00947444"/>
    <w:rsid w:val="00965556"/>
    <w:rsid w:val="009903E2"/>
    <w:rsid w:val="009B206E"/>
    <w:rsid w:val="009E2BF8"/>
    <w:rsid w:val="009F0B80"/>
    <w:rsid w:val="009F4DF9"/>
    <w:rsid w:val="009F6AC0"/>
    <w:rsid w:val="00A01B11"/>
    <w:rsid w:val="00A03972"/>
    <w:rsid w:val="00A11A02"/>
    <w:rsid w:val="00A15EDA"/>
    <w:rsid w:val="00A33097"/>
    <w:rsid w:val="00A3495A"/>
    <w:rsid w:val="00A35A79"/>
    <w:rsid w:val="00A45C96"/>
    <w:rsid w:val="00A47208"/>
    <w:rsid w:val="00A50EAF"/>
    <w:rsid w:val="00A714B6"/>
    <w:rsid w:val="00A758B4"/>
    <w:rsid w:val="00A80281"/>
    <w:rsid w:val="00A823D5"/>
    <w:rsid w:val="00AA0807"/>
    <w:rsid w:val="00AA0B55"/>
    <w:rsid w:val="00AA3954"/>
    <w:rsid w:val="00AA7AE1"/>
    <w:rsid w:val="00AC4A0B"/>
    <w:rsid w:val="00AD2352"/>
    <w:rsid w:val="00AD32CB"/>
    <w:rsid w:val="00AF448D"/>
    <w:rsid w:val="00AF6096"/>
    <w:rsid w:val="00AF6579"/>
    <w:rsid w:val="00AF6D99"/>
    <w:rsid w:val="00B032EC"/>
    <w:rsid w:val="00B03784"/>
    <w:rsid w:val="00B049AC"/>
    <w:rsid w:val="00B45DF5"/>
    <w:rsid w:val="00B71B1E"/>
    <w:rsid w:val="00B71D48"/>
    <w:rsid w:val="00B80E84"/>
    <w:rsid w:val="00B929AA"/>
    <w:rsid w:val="00BE5E7F"/>
    <w:rsid w:val="00BE646B"/>
    <w:rsid w:val="00C06AE9"/>
    <w:rsid w:val="00C1569A"/>
    <w:rsid w:val="00C3023B"/>
    <w:rsid w:val="00C31CBE"/>
    <w:rsid w:val="00C347EF"/>
    <w:rsid w:val="00C36C9E"/>
    <w:rsid w:val="00C429C5"/>
    <w:rsid w:val="00C5426E"/>
    <w:rsid w:val="00C64920"/>
    <w:rsid w:val="00C65A87"/>
    <w:rsid w:val="00C67E0C"/>
    <w:rsid w:val="00C70001"/>
    <w:rsid w:val="00C7059E"/>
    <w:rsid w:val="00C92D0D"/>
    <w:rsid w:val="00CC05BE"/>
    <w:rsid w:val="00CC0FF9"/>
    <w:rsid w:val="00CD105F"/>
    <w:rsid w:val="00CD592F"/>
    <w:rsid w:val="00D5078E"/>
    <w:rsid w:val="00D612C4"/>
    <w:rsid w:val="00D640EF"/>
    <w:rsid w:val="00D76228"/>
    <w:rsid w:val="00D802AA"/>
    <w:rsid w:val="00D954B6"/>
    <w:rsid w:val="00DA5627"/>
    <w:rsid w:val="00DC166F"/>
    <w:rsid w:val="00DC1D80"/>
    <w:rsid w:val="00DC51EA"/>
    <w:rsid w:val="00DE0D04"/>
    <w:rsid w:val="00DE6133"/>
    <w:rsid w:val="00DE6DFA"/>
    <w:rsid w:val="00DE72A7"/>
    <w:rsid w:val="00E15F9B"/>
    <w:rsid w:val="00E256B1"/>
    <w:rsid w:val="00E443C1"/>
    <w:rsid w:val="00E46A5D"/>
    <w:rsid w:val="00E552E4"/>
    <w:rsid w:val="00E56E58"/>
    <w:rsid w:val="00E61D17"/>
    <w:rsid w:val="00E62239"/>
    <w:rsid w:val="00E62A7E"/>
    <w:rsid w:val="00E65E34"/>
    <w:rsid w:val="00E67324"/>
    <w:rsid w:val="00E854AA"/>
    <w:rsid w:val="00E85CE6"/>
    <w:rsid w:val="00E96778"/>
    <w:rsid w:val="00EB1889"/>
    <w:rsid w:val="00ED6BC8"/>
    <w:rsid w:val="00EE3CBF"/>
    <w:rsid w:val="00EF44E5"/>
    <w:rsid w:val="00EF537B"/>
    <w:rsid w:val="00F062C9"/>
    <w:rsid w:val="00F146D6"/>
    <w:rsid w:val="00F248C7"/>
    <w:rsid w:val="00F474A8"/>
    <w:rsid w:val="00F64962"/>
    <w:rsid w:val="00F7122B"/>
    <w:rsid w:val="00F727F7"/>
    <w:rsid w:val="00F840D5"/>
    <w:rsid w:val="00F92B45"/>
    <w:rsid w:val="00F951DA"/>
    <w:rsid w:val="00F95706"/>
    <w:rsid w:val="00FA5D70"/>
    <w:rsid w:val="00FC5C82"/>
    <w:rsid w:val="00FD596F"/>
    <w:rsid w:val="00FE15DC"/>
    <w:rsid w:val="00FF5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53820"/>
  <w15:chartTrackingRefBased/>
  <w15:docId w15:val="{5AB667E8-F5A4-434B-9F71-0FBD82621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1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73602D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73602D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s1">
    <w:name w:val="s_1"/>
    <w:basedOn w:val="a"/>
    <w:rsid w:val="0073602D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">
    <w:name w:val="Без интервала1"/>
    <w:rsid w:val="0073602D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3">
    <w:name w:val="footnote text"/>
    <w:basedOn w:val="a"/>
    <w:link w:val="10"/>
    <w:rsid w:val="0073602D"/>
    <w:rPr>
      <w:sz w:val="20"/>
      <w:szCs w:val="20"/>
    </w:rPr>
  </w:style>
  <w:style w:type="character" w:customStyle="1" w:styleId="a4">
    <w:name w:val="Текст сноски Знак"/>
    <w:basedOn w:val="a0"/>
    <w:uiPriority w:val="99"/>
    <w:semiHidden/>
    <w:rsid w:val="0073602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Текст сноски Знак1"/>
    <w:basedOn w:val="a0"/>
    <w:link w:val="a3"/>
    <w:rsid w:val="007360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73602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602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semiHidden/>
    <w:unhideWhenUsed/>
    <w:rsid w:val="0073602D"/>
  </w:style>
  <w:style w:type="character" w:styleId="a8">
    <w:name w:val="footnote reference"/>
    <w:uiPriority w:val="99"/>
    <w:semiHidden/>
    <w:unhideWhenUsed/>
    <w:rsid w:val="0073602D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714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basedOn w:val="a"/>
    <w:link w:val="aa"/>
    <w:uiPriority w:val="1"/>
    <w:qFormat/>
    <w:rsid w:val="00A714B6"/>
    <w:pPr>
      <w:widowControl w:val="0"/>
      <w:autoSpaceDE w:val="0"/>
      <w:autoSpaceDN w:val="0"/>
      <w:jc w:val="both"/>
    </w:pPr>
    <w:rPr>
      <w:sz w:val="27"/>
      <w:szCs w:val="27"/>
      <w:lang w:val="en-US" w:eastAsia="en-US"/>
    </w:rPr>
  </w:style>
  <w:style w:type="character" w:customStyle="1" w:styleId="aa">
    <w:name w:val="Основной текст Знак"/>
    <w:basedOn w:val="a0"/>
    <w:link w:val="a9"/>
    <w:uiPriority w:val="1"/>
    <w:rsid w:val="00A714B6"/>
    <w:rPr>
      <w:rFonts w:ascii="Times New Roman" w:eastAsia="Times New Roman" w:hAnsi="Times New Roman" w:cs="Times New Roman"/>
      <w:sz w:val="27"/>
      <w:szCs w:val="27"/>
      <w:lang w:val="en-US"/>
    </w:rPr>
  </w:style>
  <w:style w:type="paragraph" w:styleId="ab">
    <w:name w:val="List Paragraph"/>
    <w:basedOn w:val="a"/>
    <w:link w:val="ac"/>
    <w:qFormat/>
    <w:rsid w:val="00A714B6"/>
    <w:pPr>
      <w:widowControl w:val="0"/>
      <w:autoSpaceDE w:val="0"/>
      <w:autoSpaceDN w:val="0"/>
      <w:ind w:left="109" w:hanging="170"/>
      <w:jc w:val="both"/>
    </w:pPr>
    <w:rPr>
      <w:sz w:val="22"/>
      <w:szCs w:val="22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A714B6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paragraph" w:customStyle="1" w:styleId="LO-normal">
    <w:name w:val="LO-normal"/>
    <w:qFormat/>
    <w:rsid w:val="001D5979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styleId="ad">
    <w:name w:val="Normal (Web)"/>
    <w:basedOn w:val="a"/>
    <w:uiPriority w:val="99"/>
    <w:unhideWhenUsed/>
    <w:rsid w:val="001D5979"/>
    <w:pPr>
      <w:spacing w:before="100" w:beforeAutospacing="1" w:after="100" w:afterAutospacing="1"/>
    </w:pPr>
  </w:style>
  <w:style w:type="paragraph" w:customStyle="1" w:styleId="11">
    <w:name w:val="Обычный (веб)1"/>
    <w:basedOn w:val="a"/>
    <w:uiPriority w:val="99"/>
    <w:unhideWhenUsed/>
    <w:rsid w:val="001D5979"/>
    <w:pPr>
      <w:spacing w:before="100" w:beforeAutospacing="1" w:after="100" w:afterAutospacing="1"/>
    </w:pPr>
  </w:style>
  <w:style w:type="paragraph" w:styleId="ae">
    <w:name w:val="No Spacing"/>
    <w:uiPriority w:val="1"/>
    <w:qFormat/>
    <w:rsid w:val="003738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ligncenter">
    <w:name w:val="align_center"/>
    <w:basedOn w:val="a"/>
    <w:rsid w:val="007C0B10"/>
    <w:pPr>
      <w:spacing w:before="100" w:beforeAutospacing="1" w:after="100" w:afterAutospacing="1"/>
    </w:pPr>
  </w:style>
  <w:style w:type="character" w:customStyle="1" w:styleId="bumpedfont15">
    <w:name w:val="bumpedfont15"/>
    <w:basedOn w:val="a0"/>
    <w:rsid w:val="006B55CE"/>
  </w:style>
  <w:style w:type="paragraph" w:customStyle="1" w:styleId="s26">
    <w:name w:val="s26"/>
    <w:basedOn w:val="a"/>
    <w:rsid w:val="006B55CE"/>
    <w:pPr>
      <w:spacing w:before="100" w:beforeAutospacing="1" w:after="100" w:afterAutospacing="1"/>
    </w:pPr>
    <w:rPr>
      <w:rFonts w:eastAsiaTheme="minorHAnsi"/>
    </w:rPr>
  </w:style>
  <w:style w:type="paragraph" w:customStyle="1" w:styleId="s15">
    <w:name w:val="s15"/>
    <w:basedOn w:val="a"/>
    <w:rsid w:val="00A47208"/>
    <w:pPr>
      <w:spacing w:before="100" w:beforeAutospacing="1" w:after="100" w:afterAutospacing="1"/>
    </w:pPr>
    <w:rPr>
      <w:rFonts w:eastAsiaTheme="minorHAnsi"/>
    </w:rPr>
  </w:style>
  <w:style w:type="paragraph" w:customStyle="1" w:styleId="Standard">
    <w:name w:val="Standard"/>
    <w:rsid w:val="008960CC"/>
    <w:pPr>
      <w:suppressAutoHyphens/>
      <w:autoSpaceDN w:val="0"/>
      <w:spacing w:after="0" w:line="240" w:lineRule="auto"/>
    </w:pPr>
    <w:rPr>
      <w:rFonts w:ascii="Tempora LGC Uni" w:eastAsia="Droid Sans Fallback" w:hAnsi="Tempora LGC Uni" w:cs="FreeSans"/>
      <w:kern w:val="3"/>
      <w:sz w:val="24"/>
      <w:szCs w:val="24"/>
      <w:lang w:eastAsia="zh-CN" w:bidi="hi-IN"/>
    </w:rPr>
  </w:style>
  <w:style w:type="character" w:styleId="af">
    <w:name w:val="Hyperlink"/>
    <w:basedOn w:val="a0"/>
    <w:uiPriority w:val="99"/>
    <w:semiHidden/>
    <w:unhideWhenUsed/>
    <w:rsid w:val="008960CC"/>
    <w:rPr>
      <w:color w:val="0000FF"/>
      <w:u w:val="single"/>
    </w:rPr>
  </w:style>
  <w:style w:type="paragraph" w:customStyle="1" w:styleId="no-indent">
    <w:name w:val="no-indent"/>
    <w:basedOn w:val="a"/>
    <w:rsid w:val="00F840D5"/>
    <w:pPr>
      <w:spacing w:before="100" w:beforeAutospacing="1" w:after="100" w:afterAutospacing="1"/>
    </w:pPr>
  </w:style>
  <w:style w:type="paragraph" w:customStyle="1" w:styleId="s33">
    <w:name w:val="s33"/>
    <w:basedOn w:val="a"/>
    <w:rsid w:val="00332198"/>
    <w:pPr>
      <w:spacing w:before="100" w:beforeAutospacing="1" w:after="100" w:afterAutospacing="1"/>
    </w:pPr>
    <w:rPr>
      <w:rFonts w:eastAsiaTheme="minorHAnsi"/>
    </w:rPr>
  </w:style>
  <w:style w:type="paragraph" w:customStyle="1" w:styleId="Default">
    <w:name w:val="Default"/>
    <w:rsid w:val="00206B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FF574E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FF574E"/>
    <w:rPr>
      <w:rFonts w:ascii="Segoe UI" w:eastAsia="Times New Roman" w:hAnsi="Segoe UI" w:cs="Segoe UI"/>
      <w:sz w:val="18"/>
      <w:szCs w:val="18"/>
      <w:lang w:eastAsia="ru-RU"/>
    </w:rPr>
  </w:style>
  <w:style w:type="paragraph" w:styleId="af2">
    <w:name w:val="footer"/>
    <w:basedOn w:val="a"/>
    <w:link w:val="af3"/>
    <w:uiPriority w:val="99"/>
    <w:unhideWhenUsed/>
    <w:rsid w:val="00F7122B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F712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Абзац списка Знак"/>
    <w:link w:val="ab"/>
    <w:locked/>
    <w:rsid w:val="00872545"/>
    <w:rPr>
      <w:rFonts w:ascii="Times New Roman" w:eastAsia="Times New Roman" w:hAnsi="Times New Roman" w:cs="Times New Roman"/>
      <w:lang w:val="en-US"/>
    </w:rPr>
  </w:style>
  <w:style w:type="paragraph" w:customStyle="1" w:styleId="s24">
    <w:name w:val="s24"/>
    <w:basedOn w:val="a"/>
    <w:rsid w:val="00EE3CBF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7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01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4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54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93CB9-228C-462A-BE35-1B0E37969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508</Words>
  <Characters>2902</Characters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2025-07-07T10:10:00Z</cp:lastPrinted>
  <dcterms:created xsi:type="dcterms:W3CDTF">2026-01-28T06:36:00Z</dcterms:created>
  <dcterms:modified xsi:type="dcterms:W3CDTF">2026-02-17T13:52:00Z</dcterms:modified>
</cp:coreProperties>
</file>