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383DC" w14:textId="225D5AC9" w:rsidR="007175A7" w:rsidRPr="00927E22" w:rsidRDefault="007175A7" w:rsidP="007175A7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1F58AE4D" wp14:editId="5EF17355">
            <wp:extent cx="733425" cy="838200"/>
            <wp:effectExtent l="0" t="0" r="9525" b="0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65820" w14:textId="64D268B1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КОНТРОЛЬНО-СЧЕТНОЙ ПАЛАТЫ МУНИЦИПАЛЬНОГО ОБРАЗОВАНИЯ</w:t>
      </w:r>
    </w:p>
    <w:p w14:paraId="3DEFAF39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2F21F141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44311265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299B86FB" w14:textId="77777777" w:rsidR="007175A7" w:rsidRPr="00CF4A9C" w:rsidRDefault="007175A7" w:rsidP="007175A7">
      <w:pPr>
        <w:jc w:val="center"/>
      </w:pPr>
    </w:p>
    <w:p w14:paraId="4E96204D" w14:textId="77777777" w:rsidR="007175A7" w:rsidRDefault="007175A7" w:rsidP="007175A7">
      <w:pPr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Р А С П О Р Я Ж Е Н И Е</w:t>
      </w:r>
    </w:p>
    <w:p w14:paraId="706210FF" w14:textId="77777777" w:rsidR="007175A7" w:rsidRDefault="007175A7" w:rsidP="007175A7">
      <w:pPr>
        <w:jc w:val="center"/>
        <w:rPr>
          <w:sz w:val="28"/>
          <w:szCs w:val="28"/>
        </w:rPr>
      </w:pPr>
    </w:p>
    <w:p w14:paraId="7D32FD78" w14:textId="77777777" w:rsidR="007175A7" w:rsidRDefault="007175A7" w:rsidP="007175A7">
      <w:pPr>
        <w:jc w:val="center"/>
        <w:rPr>
          <w:sz w:val="28"/>
          <w:szCs w:val="28"/>
        </w:rPr>
      </w:pPr>
    </w:p>
    <w:p w14:paraId="1DCE6B1F" w14:textId="73781560" w:rsidR="00DE03C2" w:rsidRPr="00DE03C2" w:rsidRDefault="00DE03C2" w:rsidP="00DE03C2">
      <w:pPr>
        <w:suppressAutoHyphens w:val="0"/>
        <w:rPr>
          <w:color w:val="000000"/>
          <w:sz w:val="28"/>
          <w:szCs w:val="28"/>
          <w:lang w:eastAsia="zh-CN" w:bidi="hi-IN"/>
        </w:rPr>
      </w:pPr>
      <w:r w:rsidRPr="00DE03C2">
        <w:rPr>
          <w:color w:val="000000"/>
          <w:sz w:val="28"/>
          <w:szCs w:val="28"/>
          <w:lang w:eastAsia="zh-CN" w:bidi="hi-IN"/>
        </w:rPr>
        <w:t>«</w:t>
      </w:r>
      <w:r w:rsidR="00C525F6">
        <w:rPr>
          <w:color w:val="000000"/>
          <w:sz w:val="28"/>
          <w:szCs w:val="28"/>
          <w:lang w:eastAsia="zh-CN" w:bidi="hi-IN"/>
        </w:rPr>
        <w:t>18</w:t>
      </w:r>
      <w:r w:rsidR="00A6749B" w:rsidRPr="00DE03C2">
        <w:rPr>
          <w:color w:val="000000"/>
          <w:sz w:val="28"/>
          <w:szCs w:val="28"/>
          <w:lang w:eastAsia="zh-CN" w:bidi="hi-IN"/>
        </w:rPr>
        <w:t>»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C525F6">
        <w:rPr>
          <w:color w:val="000000"/>
          <w:sz w:val="28"/>
          <w:szCs w:val="28"/>
          <w:lang w:eastAsia="zh-CN" w:bidi="hi-IN"/>
        </w:rPr>
        <w:t>июня</w:t>
      </w:r>
      <w:r w:rsidR="00A6749B">
        <w:rPr>
          <w:color w:val="000000"/>
          <w:sz w:val="28"/>
          <w:szCs w:val="28"/>
          <w:lang w:eastAsia="zh-CN" w:bidi="hi-IN"/>
        </w:rPr>
        <w:t xml:space="preserve"> </w:t>
      </w:r>
      <w:r w:rsidR="00A6749B" w:rsidRPr="00DE03C2">
        <w:rPr>
          <w:color w:val="000000"/>
          <w:sz w:val="28"/>
          <w:szCs w:val="28"/>
          <w:lang w:eastAsia="zh-CN" w:bidi="hi-IN"/>
        </w:rPr>
        <w:t>202</w:t>
      </w:r>
      <w:r w:rsidR="00C525F6">
        <w:rPr>
          <w:color w:val="000000"/>
          <w:sz w:val="28"/>
          <w:szCs w:val="28"/>
          <w:lang w:eastAsia="zh-CN" w:bidi="hi-IN"/>
        </w:rPr>
        <w:t>6</w:t>
      </w:r>
      <w:r w:rsidRPr="00DE03C2">
        <w:rPr>
          <w:color w:val="000000"/>
          <w:sz w:val="28"/>
          <w:szCs w:val="28"/>
          <w:lang w:eastAsia="zh-CN" w:bidi="hi-IN"/>
        </w:rPr>
        <w:t xml:space="preserve"> г.                   </w:t>
      </w:r>
      <w:r w:rsidR="006617D4">
        <w:rPr>
          <w:color w:val="000000"/>
          <w:sz w:val="28"/>
          <w:szCs w:val="28"/>
          <w:lang w:eastAsia="zh-CN" w:bidi="hi-IN"/>
        </w:rPr>
        <w:t xml:space="preserve">   </w:t>
      </w:r>
      <w:r w:rsidRPr="00DE03C2">
        <w:rPr>
          <w:color w:val="000000"/>
          <w:sz w:val="28"/>
          <w:szCs w:val="28"/>
          <w:lang w:eastAsia="zh-CN" w:bidi="hi-IN"/>
        </w:rPr>
        <w:t xml:space="preserve"> </w:t>
      </w:r>
      <w:r>
        <w:rPr>
          <w:color w:val="000000"/>
          <w:sz w:val="28"/>
          <w:szCs w:val="28"/>
          <w:lang w:eastAsia="zh-CN" w:bidi="hi-IN"/>
        </w:rPr>
        <w:t xml:space="preserve">                </w:t>
      </w:r>
      <w:r w:rsidRPr="00DE03C2">
        <w:rPr>
          <w:color w:val="000000"/>
          <w:sz w:val="28"/>
          <w:szCs w:val="28"/>
          <w:lang w:eastAsia="zh-CN" w:bidi="hi-IN"/>
        </w:rPr>
        <w:t xml:space="preserve">                                   № </w:t>
      </w:r>
      <w:r w:rsidR="00F73A4F">
        <w:rPr>
          <w:color w:val="000000"/>
          <w:sz w:val="28"/>
          <w:szCs w:val="28"/>
          <w:lang w:eastAsia="zh-CN" w:bidi="hi-IN"/>
        </w:rPr>
        <w:t>1</w:t>
      </w:r>
      <w:r w:rsidR="002A1B02">
        <w:rPr>
          <w:color w:val="000000"/>
          <w:sz w:val="28"/>
          <w:szCs w:val="28"/>
          <w:lang w:eastAsia="zh-CN" w:bidi="hi-IN"/>
        </w:rPr>
        <w:t>3</w:t>
      </w:r>
      <w:r w:rsidR="004C2B86">
        <w:rPr>
          <w:color w:val="000000"/>
          <w:sz w:val="28"/>
          <w:szCs w:val="28"/>
          <w:lang w:eastAsia="zh-CN" w:bidi="hi-IN"/>
        </w:rPr>
        <w:t xml:space="preserve"> </w:t>
      </w:r>
      <w:r w:rsidR="00890192">
        <w:rPr>
          <w:color w:val="000000"/>
          <w:sz w:val="28"/>
          <w:szCs w:val="28"/>
          <w:lang w:eastAsia="zh-CN" w:bidi="hi-IN"/>
        </w:rPr>
        <w:t>/01-04</w:t>
      </w:r>
      <w:r w:rsidRPr="00DE03C2">
        <w:rPr>
          <w:color w:val="000000"/>
          <w:sz w:val="28"/>
          <w:szCs w:val="28"/>
          <w:lang w:eastAsia="zh-CN" w:bidi="hi-IN"/>
        </w:rPr>
        <w:t xml:space="preserve">     </w:t>
      </w:r>
    </w:p>
    <w:p w14:paraId="43FEB22A" w14:textId="77777777" w:rsidR="007175A7" w:rsidRDefault="007175A7" w:rsidP="007175A7">
      <w:pPr>
        <w:tabs>
          <w:tab w:val="left" w:pos="5103"/>
        </w:tabs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6131" w:type="dxa"/>
        <w:tblLook w:val="04A0" w:firstRow="1" w:lastRow="0" w:firstColumn="1" w:lastColumn="0" w:noHBand="0" w:noVBand="1"/>
      </w:tblPr>
      <w:tblGrid>
        <w:gridCol w:w="6131"/>
      </w:tblGrid>
      <w:tr w:rsidR="007175A7" w:rsidRPr="007175A7" w14:paraId="57CB0A00" w14:textId="77777777" w:rsidTr="00AF5179">
        <w:trPr>
          <w:trHeight w:val="2178"/>
        </w:trPr>
        <w:tc>
          <w:tcPr>
            <w:tcW w:w="6131" w:type="dxa"/>
          </w:tcPr>
          <w:p w14:paraId="1F8F0050" w14:textId="77777777" w:rsidR="007175A7" w:rsidRPr="007175A7" w:rsidRDefault="007175A7" w:rsidP="007175A7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</w:p>
          <w:p w14:paraId="7A4C2F99" w14:textId="559A2C79" w:rsidR="007175A7" w:rsidRPr="007175A7" w:rsidRDefault="007175A7" w:rsidP="009E5BC3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 w:rsidRPr="007175A7">
              <w:rPr>
                <w:rFonts w:eastAsia="Calibri"/>
                <w:sz w:val="28"/>
                <w:szCs w:val="28"/>
                <w:lang w:eastAsia="ru-RU"/>
              </w:rPr>
              <w:t>О</w:t>
            </w:r>
            <w:r w:rsidR="002A1B02">
              <w:rPr>
                <w:rFonts w:eastAsia="Calibri"/>
                <w:sz w:val="28"/>
                <w:szCs w:val="28"/>
                <w:lang w:eastAsia="ru-RU"/>
              </w:rPr>
              <w:t xml:space="preserve"> внесении изменений в </w:t>
            </w:r>
            <w:r w:rsidR="009E10AA">
              <w:rPr>
                <w:sz w:val="28"/>
                <w:szCs w:val="28"/>
              </w:rPr>
              <w:t xml:space="preserve">План работы </w:t>
            </w:r>
            <w:r w:rsidR="00A6749B">
              <w:rPr>
                <w:sz w:val="28"/>
                <w:szCs w:val="28"/>
              </w:rPr>
              <w:br/>
            </w:r>
            <w:r w:rsidR="009E10AA"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      </w:r>
            <w:r w:rsidR="00F73A4F">
              <w:rPr>
                <w:sz w:val="28"/>
                <w:szCs w:val="28"/>
              </w:rPr>
              <w:t>6</w:t>
            </w:r>
            <w:r w:rsidR="009E10AA">
              <w:rPr>
                <w:sz w:val="28"/>
                <w:szCs w:val="28"/>
              </w:rPr>
              <w:t xml:space="preserve"> год</w:t>
            </w:r>
          </w:p>
        </w:tc>
      </w:tr>
    </w:tbl>
    <w:p w14:paraId="234B80F0" w14:textId="77777777" w:rsidR="007175A7" w:rsidRPr="007175A7" w:rsidRDefault="007175A7" w:rsidP="007175A7">
      <w:pPr>
        <w:shd w:val="clear" w:color="auto" w:fill="FFFFFF"/>
        <w:suppressAutoHyphens w:val="0"/>
        <w:ind w:firstLine="708"/>
        <w:jc w:val="both"/>
        <w:outlineLvl w:val="0"/>
        <w:rPr>
          <w:rFonts w:eastAsiaTheme="minorHAnsi" w:cstheme="minorBidi"/>
          <w:sz w:val="28"/>
          <w:szCs w:val="28"/>
          <w:lang w:eastAsia="en-US"/>
        </w:rPr>
      </w:pPr>
    </w:p>
    <w:p w14:paraId="229E2FFC" w14:textId="284A9395" w:rsidR="007175A7" w:rsidRPr="007175A7" w:rsidRDefault="000B03FD" w:rsidP="007175A7">
      <w:pPr>
        <w:ind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</w:t>
      </w:r>
      <w:r w:rsidR="007175A7" w:rsidRPr="007175A7">
        <w:rPr>
          <w:sz w:val="28"/>
          <w:szCs w:val="28"/>
        </w:rPr>
        <w:t xml:space="preserve"> соответствии с </w:t>
      </w:r>
      <w:hyperlink r:id="rId7" w:history="1">
        <w:r w:rsidR="007175A7" w:rsidRPr="007175A7">
          <w:rPr>
            <w:iCs/>
            <w:sz w:val="28"/>
            <w:szCs w:val="28"/>
          </w:rPr>
          <w:t>Федеральным законом от 07.02.2011 № 6-ФЗ «</w:t>
        </w:r>
        <w:r w:rsidR="00996B9F" w:rsidRPr="00996B9F">
          <w:rPr>
            <w:iCs/>
            <w:sz w:val="28"/>
            <w:szCs w:val="28"/>
          </w:rPr>
          <w:t>Об общих принципах организации и деятельности контрольно-счетных органов субъектов Российской Федерации, федеральных</w:t>
        </w:r>
        <w:r w:rsidR="002A1B02">
          <w:rPr>
            <w:iCs/>
            <w:sz w:val="28"/>
            <w:szCs w:val="28"/>
          </w:rPr>
          <w:t xml:space="preserve"> </w:t>
        </w:r>
        <w:r w:rsidR="00996B9F" w:rsidRPr="00996B9F">
          <w:rPr>
            <w:iCs/>
            <w:sz w:val="28"/>
            <w:szCs w:val="28"/>
          </w:rPr>
          <w:t>территорий</w:t>
        </w:r>
        <w:r w:rsidR="002A1B02">
          <w:rPr>
            <w:iCs/>
            <w:sz w:val="28"/>
            <w:szCs w:val="28"/>
          </w:rPr>
          <w:t xml:space="preserve"> </w:t>
        </w:r>
        <w:r w:rsidR="00996B9F" w:rsidRPr="00996B9F">
          <w:rPr>
            <w:iCs/>
            <w:sz w:val="28"/>
            <w:szCs w:val="28"/>
          </w:rPr>
          <w:t>и муниципальных образований</w:t>
        </w:r>
      </w:hyperlink>
      <w:r w:rsidR="007175A7" w:rsidRPr="007175A7">
        <w:rPr>
          <w:iCs/>
          <w:sz w:val="28"/>
          <w:szCs w:val="28"/>
        </w:rPr>
        <w:t>»,</w:t>
      </w:r>
      <w:r w:rsidR="007175A7" w:rsidRPr="007175A7">
        <w:rPr>
          <w:sz w:val="28"/>
          <w:szCs w:val="28"/>
        </w:rPr>
        <w:t xml:space="preserve"> </w:t>
      </w:r>
      <w:r w:rsidR="007175A7" w:rsidRPr="007175A7">
        <w:rPr>
          <w:iCs/>
          <w:sz w:val="28"/>
          <w:szCs w:val="28"/>
        </w:rPr>
        <w:t xml:space="preserve">Положением </w:t>
      </w:r>
      <w:r w:rsidR="002701D4">
        <w:rPr>
          <w:sz w:val="28"/>
          <w:szCs w:val="28"/>
          <w:lang w:eastAsia="ru-RU"/>
        </w:rPr>
        <w:t>о Контрольно-счетной палате</w:t>
      </w:r>
      <w:r w:rsidR="007175A7" w:rsidRPr="007175A7">
        <w:rPr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 области,  утвержденным  решением  совета  депутатов  от </w:t>
      </w:r>
      <w:r w:rsidR="0070746F">
        <w:rPr>
          <w:sz w:val="28"/>
          <w:szCs w:val="28"/>
          <w:lang w:eastAsia="ru-RU"/>
        </w:rPr>
        <w:t xml:space="preserve">17 августа </w:t>
      </w:r>
      <w:r w:rsidR="007175A7" w:rsidRPr="007175A7">
        <w:rPr>
          <w:sz w:val="28"/>
          <w:szCs w:val="28"/>
          <w:lang w:eastAsia="ru-RU"/>
        </w:rPr>
        <w:t>2022</w:t>
      </w:r>
      <w:r w:rsidR="0070746F">
        <w:rPr>
          <w:sz w:val="28"/>
          <w:szCs w:val="28"/>
          <w:lang w:eastAsia="ru-RU"/>
        </w:rPr>
        <w:t xml:space="preserve"> года</w:t>
      </w:r>
      <w:r w:rsidR="007175A7" w:rsidRPr="007175A7">
        <w:rPr>
          <w:sz w:val="28"/>
          <w:szCs w:val="28"/>
          <w:lang w:eastAsia="ru-RU"/>
        </w:rPr>
        <w:t xml:space="preserve">  № </w:t>
      </w:r>
      <w:r w:rsidR="0070746F">
        <w:rPr>
          <w:sz w:val="28"/>
          <w:szCs w:val="28"/>
          <w:lang w:eastAsia="ru-RU"/>
        </w:rPr>
        <w:t>231</w:t>
      </w:r>
      <w:r w:rsidR="005D6865">
        <w:rPr>
          <w:sz w:val="28"/>
          <w:szCs w:val="28"/>
          <w:lang w:eastAsia="ru-RU"/>
        </w:rPr>
        <w:t xml:space="preserve"> (ред. от 23.12.2025)</w:t>
      </w:r>
      <w:r w:rsidR="007175A7" w:rsidRPr="007175A7">
        <w:rPr>
          <w:sz w:val="28"/>
          <w:szCs w:val="28"/>
        </w:rPr>
        <w:t xml:space="preserve">, 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>даю рас</w:t>
      </w:r>
      <w:r w:rsidR="00DE03C2" w:rsidRPr="00DE03C2">
        <w:rPr>
          <w:rFonts w:eastAsiaTheme="minorHAnsi" w:cstheme="minorBidi"/>
          <w:b/>
          <w:bCs/>
          <w:sz w:val="28"/>
          <w:szCs w:val="28"/>
          <w:lang w:eastAsia="en-US"/>
        </w:rPr>
        <w:t>поряжение:</w:t>
      </w:r>
      <w:r w:rsidR="007175A7" w:rsidRPr="00DE03C2">
        <w:rPr>
          <w:rFonts w:eastAsiaTheme="minorHAnsi" w:cstheme="minorBidi"/>
          <w:b/>
          <w:bCs/>
          <w:sz w:val="28"/>
          <w:szCs w:val="28"/>
          <w:lang w:eastAsia="en-U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7175A7" w:rsidRPr="007175A7" w14:paraId="05E0EC97" w14:textId="77777777" w:rsidTr="00AF5179">
        <w:tc>
          <w:tcPr>
            <w:tcW w:w="5778" w:type="dxa"/>
          </w:tcPr>
          <w:p w14:paraId="29A3A440" w14:textId="77777777" w:rsidR="007175A7" w:rsidRPr="007175A7" w:rsidRDefault="007175A7" w:rsidP="007175A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14:paraId="01B4AE12" w14:textId="6721E03A" w:rsidR="00BF39F3" w:rsidRPr="00131031" w:rsidRDefault="007175A7" w:rsidP="009E10A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 w:rsidR="00DE03C2" w:rsidRPr="00131031">
        <w:rPr>
          <w:sz w:val="28"/>
          <w:szCs w:val="28"/>
        </w:rPr>
        <w:t xml:space="preserve">1. </w:t>
      </w:r>
      <w:r w:rsidR="002A1B02">
        <w:rPr>
          <w:sz w:val="28"/>
          <w:szCs w:val="28"/>
        </w:rPr>
        <w:t>Внести изменения в План</w:t>
      </w:r>
      <w:r w:rsidR="009E10AA">
        <w:rPr>
          <w:sz w:val="28"/>
          <w:szCs w:val="28"/>
        </w:rPr>
        <w:t xml:space="preserve">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</w:t>
      </w:r>
      <w:r w:rsidR="005D6865">
        <w:rPr>
          <w:sz w:val="28"/>
          <w:szCs w:val="28"/>
        </w:rPr>
        <w:t>6</w:t>
      </w:r>
      <w:r w:rsidR="009E10AA">
        <w:rPr>
          <w:sz w:val="28"/>
          <w:szCs w:val="28"/>
        </w:rPr>
        <w:t xml:space="preserve"> год</w:t>
      </w:r>
      <w:r w:rsidR="002A1B02">
        <w:rPr>
          <w:sz w:val="28"/>
          <w:szCs w:val="28"/>
        </w:rPr>
        <w:t>, изложив Приложение 1 в новой редакции.</w:t>
      </w:r>
    </w:p>
    <w:p w14:paraId="3D333F30" w14:textId="793F1D9B" w:rsidR="00DE03C2" w:rsidRPr="00DE03C2" w:rsidRDefault="009E10AA" w:rsidP="004A146E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E03C2" w:rsidRPr="0070746F">
        <w:rPr>
          <w:sz w:val="28"/>
          <w:szCs w:val="28"/>
        </w:rPr>
        <w:t>.</w:t>
      </w:r>
      <w:r w:rsidR="00DE03C2" w:rsidRPr="00DE03C2">
        <w:rPr>
          <w:color w:val="FF0000"/>
          <w:sz w:val="28"/>
          <w:szCs w:val="28"/>
        </w:rPr>
        <w:t xml:space="preserve"> </w:t>
      </w:r>
      <w:r w:rsidR="00DE03C2" w:rsidRPr="00DE03C2">
        <w:rPr>
          <w:sz w:val="28"/>
          <w:szCs w:val="28"/>
        </w:rPr>
        <w:t>Р</w:t>
      </w:r>
      <w:r w:rsidR="00DE03C2">
        <w:rPr>
          <w:sz w:val="28"/>
          <w:szCs w:val="28"/>
        </w:rPr>
        <w:t>аспоряже</w:t>
      </w:r>
      <w:r w:rsidR="00DE03C2" w:rsidRPr="00DE03C2">
        <w:rPr>
          <w:sz w:val="28"/>
          <w:szCs w:val="28"/>
        </w:rPr>
        <w:t>ние вступает в силу с</w:t>
      </w:r>
      <w:r w:rsidR="0070746F">
        <w:rPr>
          <w:sz w:val="28"/>
          <w:szCs w:val="28"/>
        </w:rPr>
        <w:t>о дня</w:t>
      </w:r>
      <w:r w:rsidR="00DE03C2" w:rsidRPr="00DE03C2">
        <w:rPr>
          <w:sz w:val="28"/>
          <w:szCs w:val="28"/>
        </w:rPr>
        <w:t xml:space="preserve"> </w:t>
      </w:r>
      <w:r w:rsidR="0070746F">
        <w:rPr>
          <w:sz w:val="28"/>
          <w:szCs w:val="28"/>
        </w:rPr>
        <w:t>его подписания.</w:t>
      </w:r>
    </w:p>
    <w:p w14:paraId="4C0C2AA2" w14:textId="421C3588" w:rsidR="00DE03C2" w:rsidRPr="00DE03C2" w:rsidRDefault="009E10AA" w:rsidP="00DE03C2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3</w:t>
      </w:r>
      <w:r w:rsidR="00DE03C2" w:rsidRPr="00DE03C2">
        <w:rPr>
          <w:sz w:val="28"/>
          <w:szCs w:val="28"/>
          <w:lang w:eastAsia="en-US"/>
        </w:rPr>
        <w:t xml:space="preserve">. </w:t>
      </w:r>
      <w:r w:rsidR="00DE03C2" w:rsidRPr="00D42E86">
        <w:rPr>
          <w:rFonts w:eastAsia="Calibri"/>
          <w:sz w:val="28"/>
          <w:szCs w:val="28"/>
          <w:lang w:eastAsia="en-US"/>
        </w:rPr>
        <w:t>Контроль исполнения настоящего распоряжения оставляю за собой.</w:t>
      </w:r>
    </w:p>
    <w:p w14:paraId="4E2C11A0" w14:textId="3DC07E15" w:rsid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1CB1BC8E" w14:textId="77777777" w:rsidR="00435F8F" w:rsidRPr="00DE03C2" w:rsidRDefault="00435F8F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BAD047E" w14:textId="77777777" w:rsidR="00DE03C2" w:rsidRP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0791FDB7" w14:textId="14EE0F2B" w:rsidR="00DE03C2" w:rsidRDefault="00312F63" w:rsidP="00DE03C2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Председатель</w:t>
      </w:r>
      <w:r w:rsidR="00890192">
        <w:rPr>
          <w:sz w:val="28"/>
          <w:szCs w:val="28"/>
          <w:lang w:eastAsia="ru-RU"/>
        </w:rPr>
        <w:t xml:space="preserve">                              </w:t>
      </w:r>
      <w:r w:rsidR="00DE03C2" w:rsidRPr="00DE03C2">
        <w:rPr>
          <w:sz w:val="28"/>
          <w:szCs w:val="28"/>
          <w:lang w:eastAsia="ru-RU"/>
        </w:rPr>
        <w:t xml:space="preserve">                                              </w:t>
      </w:r>
      <w:r>
        <w:rPr>
          <w:sz w:val="28"/>
          <w:szCs w:val="28"/>
          <w:lang w:eastAsia="ru-RU"/>
        </w:rPr>
        <w:t xml:space="preserve">        </w:t>
      </w:r>
      <w:r w:rsidR="005D6865">
        <w:rPr>
          <w:sz w:val="28"/>
          <w:szCs w:val="28"/>
          <w:lang w:eastAsia="ru-RU"/>
        </w:rPr>
        <w:t>Т.А. Грицынина</w:t>
      </w:r>
    </w:p>
    <w:p w14:paraId="7B5E56B5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  <w:sectPr w:rsidR="00242007" w:rsidSect="00242007">
          <w:pgSz w:w="11906" w:h="16838" w:code="9"/>
          <w:pgMar w:top="284" w:right="851" w:bottom="851" w:left="1701" w:header="720" w:footer="720" w:gutter="0"/>
          <w:cols w:space="720"/>
          <w:docGrid w:linePitch="326"/>
        </w:sectPr>
      </w:pPr>
    </w:p>
    <w:tbl>
      <w:tblPr>
        <w:tblW w:w="15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5"/>
        <w:gridCol w:w="5245"/>
      </w:tblGrid>
      <w:tr w:rsidR="00242007" w:rsidRPr="00785D56" w14:paraId="2ADF6F08" w14:textId="77777777" w:rsidTr="00AF5179">
        <w:tc>
          <w:tcPr>
            <w:tcW w:w="9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9F16D4" w14:textId="77777777" w:rsidR="00242007" w:rsidRPr="00785D56" w:rsidRDefault="00242007" w:rsidP="00AF517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36707" w14:textId="375E8727" w:rsidR="009C04E8" w:rsidRDefault="002A1B02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14:paraId="4073B9A3" w14:textId="575DAD29" w:rsidR="002A1B02" w:rsidRDefault="002A1B02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распоряжению</w:t>
            </w:r>
          </w:p>
          <w:p w14:paraId="1EDE290C" w14:textId="77777777" w:rsidR="009C04E8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Контрольно-счетной палаты </w:t>
            </w:r>
          </w:p>
          <w:p w14:paraId="7E67D5F4" w14:textId="6F860764" w:rsidR="00242007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образования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  <w:p w14:paraId="03D67494" w14:textId="08B29D17" w:rsidR="009C04E8" w:rsidRPr="00B10672" w:rsidRDefault="009C04E8" w:rsidP="00AF517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«Муринское городское поселение»</w:t>
            </w:r>
          </w:p>
          <w:p w14:paraId="27E8D927" w14:textId="3900371D" w:rsidR="00242007" w:rsidRPr="00785D56" w:rsidRDefault="00262D90" w:rsidP="00AF5179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242007" w:rsidRPr="00B10672">
              <w:rPr>
                <w:sz w:val="28"/>
                <w:szCs w:val="28"/>
              </w:rPr>
              <w:t xml:space="preserve">    от «</w:t>
            </w:r>
            <w:r w:rsidR="002A1B02">
              <w:rPr>
                <w:sz w:val="28"/>
                <w:szCs w:val="28"/>
              </w:rPr>
              <w:t>18</w:t>
            </w:r>
            <w:r w:rsidR="00242007" w:rsidRPr="00B1067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 w:rsidR="002A1B02">
              <w:rPr>
                <w:sz w:val="28"/>
                <w:szCs w:val="28"/>
              </w:rPr>
              <w:t>июня</w:t>
            </w:r>
            <w:r>
              <w:rPr>
                <w:sz w:val="28"/>
                <w:szCs w:val="28"/>
              </w:rPr>
              <w:t xml:space="preserve"> </w:t>
            </w:r>
            <w:r w:rsidR="00242007" w:rsidRPr="00B10672">
              <w:rPr>
                <w:sz w:val="28"/>
                <w:szCs w:val="28"/>
              </w:rPr>
              <w:t>202</w:t>
            </w:r>
            <w:r w:rsidR="002A1B02">
              <w:rPr>
                <w:sz w:val="28"/>
                <w:szCs w:val="28"/>
              </w:rPr>
              <w:t>6</w:t>
            </w:r>
            <w:r w:rsidR="00242007" w:rsidRPr="00B10672">
              <w:rPr>
                <w:sz w:val="28"/>
                <w:szCs w:val="28"/>
              </w:rPr>
              <w:t xml:space="preserve"> №</w:t>
            </w:r>
            <w:r w:rsidR="005D6865">
              <w:rPr>
                <w:sz w:val="28"/>
                <w:szCs w:val="28"/>
              </w:rPr>
              <w:t>1</w:t>
            </w:r>
            <w:r w:rsidR="002A1B02">
              <w:rPr>
                <w:sz w:val="28"/>
                <w:szCs w:val="28"/>
              </w:rPr>
              <w:t>3</w:t>
            </w:r>
            <w:r w:rsidR="004C2B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/01-04</w:t>
            </w:r>
            <w:r w:rsidR="00242007" w:rsidRPr="00B10672">
              <w:rPr>
                <w:sz w:val="28"/>
                <w:szCs w:val="28"/>
              </w:rPr>
              <w:t xml:space="preserve"> </w:t>
            </w:r>
          </w:p>
        </w:tc>
      </w:tr>
    </w:tbl>
    <w:p w14:paraId="58B352C8" w14:textId="77777777" w:rsidR="00242007" w:rsidRDefault="00242007" w:rsidP="00242007">
      <w:pPr>
        <w:ind w:left="5103"/>
        <w:rPr>
          <w:sz w:val="28"/>
          <w:szCs w:val="28"/>
        </w:rPr>
      </w:pPr>
    </w:p>
    <w:p w14:paraId="727BAA6E" w14:textId="77777777" w:rsidR="00242007" w:rsidRDefault="00242007" w:rsidP="00242007">
      <w:pPr>
        <w:jc w:val="center"/>
        <w:rPr>
          <w:b/>
          <w:sz w:val="28"/>
          <w:szCs w:val="28"/>
        </w:rPr>
      </w:pPr>
    </w:p>
    <w:p w14:paraId="0D462DC2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ПЛАН</w:t>
      </w:r>
    </w:p>
    <w:p w14:paraId="58561F40" w14:textId="77777777" w:rsidR="00242007" w:rsidRDefault="00242007" w:rsidP="002420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5E4D63">
        <w:rPr>
          <w:b/>
          <w:sz w:val="28"/>
          <w:szCs w:val="28"/>
        </w:rPr>
        <w:t xml:space="preserve">аботы </w:t>
      </w:r>
      <w:r>
        <w:rPr>
          <w:b/>
          <w:sz w:val="28"/>
          <w:szCs w:val="28"/>
        </w:rPr>
        <w:t>К</w:t>
      </w:r>
      <w:r w:rsidRPr="005E4D63">
        <w:rPr>
          <w:b/>
          <w:sz w:val="28"/>
          <w:szCs w:val="28"/>
        </w:rPr>
        <w:t>онтрольно-счетно</w:t>
      </w:r>
      <w:r>
        <w:rPr>
          <w:b/>
          <w:sz w:val="28"/>
          <w:szCs w:val="28"/>
        </w:rPr>
        <w:t>й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палаты</w:t>
      </w:r>
      <w:r w:rsidRPr="005E4D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образования</w:t>
      </w:r>
      <w:r w:rsidRPr="005E4D63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Муринское городское поселение</w:t>
      </w:r>
      <w:r w:rsidRPr="005E4D63">
        <w:rPr>
          <w:b/>
          <w:sz w:val="28"/>
          <w:szCs w:val="28"/>
        </w:rPr>
        <w:t>» Всеволожск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ого</w:t>
      </w:r>
      <w:r w:rsidRPr="005E4D63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5E4D63">
        <w:rPr>
          <w:b/>
          <w:sz w:val="28"/>
          <w:szCs w:val="28"/>
        </w:rPr>
        <w:t xml:space="preserve"> Ленинградской области </w:t>
      </w:r>
    </w:p>
    <w:p w14:paraId="7AF9C7CB" w14:textId="703B0C2D" w:rsidR="00242007" w:rsidRPr="005E4D63" w:rsidRDefault="00242007" w:rsidP="00242007">
      <w:pPr>
        <w:jc w:val="center"/>
        <w:rPr>
          <w:b/>
          <w:sz w:val="28"/>
          <w:szCs w:val="28"/>
        </w:rPr>
      </w:pPr>
      <w:r w:rsidRPr="005E4D63">
        <w:rPr>
          <w:b/>
          <w:sz w:val="28"/>
          <w:szCs w:val="28"/>
        </w:rPr>
        <w:t>на 202</w:t>
      </w:r>
      <w:r w:rsidR="00A90A82">
        <w:rPr>
          <w:b/>
          <w:sz w:val="28"/>
          <w:szCs w:val="28"/>
        </w:rPr>
        <w:t>6</w:t>
      </w:r>
      <w:r w:rsidRPr="005E4D63">
        <w:rPr>
          <w:b/>
          <w:sz w:val="28"/>
          <w:szCs w:val="28"/>
        </w:rPr>
        <w:t xml:space="preserve"> год</w:t>
      </w:r>
    </w:p>
    <w:p w14:paraId="5B72A603" w14:textId="77777777" w:rsidR="00242007" w:rsidRPr="005E4D63" w:rsidRDefault="00242007" w:rsidP="00242007">
      <w:pPr>
        <w:jc w:val="center"/>
        <w:rPr>
          <w:b/>
          <w:sz w:val="28"/>
          <w:szCs w:val="28"/>
        </w:rPr>
      </w:pPr>
    </w:p>
    <w:tbl>
      <w:tblPr>
        <w:tblW w:w="158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1"/>
        <w:gridCol w:w="9"/>
        <w:gridCol w:w="7710"/>
        <w:gridCol w:w="90"/>
        <w:gridCol w:w="1775"/>
        <w:gridCol w:w="60"/>
        <w:gridCol w:w="1768"/>
        <w:gridCol w:w="470"/>
        <w:gridCol w:w="1467"/>
        <w:gridCol w:w="362"/>
        <w:gridCol w:w="1561"/>
        <w:gridCol w:w="53"/>
      </w:tblGrid>
      <w:tr w:rsidR="00242007" w:rsidRPr="009C2A2A" w14:paraId="391917CE" w14:textId="77777777" w:rsidTr="00A40643">
        <w:trPr>
          <w:trHeight w:hRule="exact" w:val="1636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57B7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>№ п/п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DFD40" w14:textId="77777777" w:rsidR="00242007" w:rsidRPr="009C2A2A" w:rsidRDefault="00242007" w:rsidP="00AF517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2A2A">
              <w:rPr>
                <w:rStyle w:val="214pt"/>
                <w:rFonts w:eastAsia="Arial Unicode MS"/>
              </w:rPr>
              <w:t xml:space="preserve">Наименование </w:t>
            </w:r>
            <w:r w:rsidRPr="009C2A2A">
              <w:rPr>
                <w:rStyle w:val="214pt"/>
                <w:rFonts w:eastAsia="Arial Unicode MS"/>
                <w:bCs w:val="0"/>
              </w:rPr>
              <w:t>мероприятия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4269" w14:textId="0F775AF1" w:rsidR="00242007" w:rsidRPr="002C189E" w:rsidRDefault="00242007" w:rsidP="00AF5179">
            <w:pPr>
              <w:jc w:val="center"/>
              <w:rPr>
                <w:b/>
                <w:strike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Срок проведения мероприятия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9EE5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Ответственные за проведение мероприятия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8EA1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Основание для включения мероприятия в план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B5B8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 w:rsidRPr="002C189E">
              <w:rPr>
                <w:b/>
                <w:sz w:val="28"/>
                <w:szCs w:val="28"/>
              </w:rPr>
              <w:t>Примечание</w:t>
            </w:r>
          </w:p>
        </w:tc>
      </w:tr>
      <w:tr w:rsidR="00242007" w:rsidRPr="009C2A2A" w14:paraId="0EB8B038" w14:textId="77777777" w:rsidTr="00A40643">
        <w:trPr>
          <w:trHeight w:hRule="exact" w:val="347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B30A0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1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3D633" w14:textId="77777777" w:rsidR="00242007" w:rsidRPr="009C2A2A" w:rsidRDefault="00242007" w:rsidP="00AF5179">
            <w:pPr>
              <w:pStyle w:val="a5"/>
              <w:jc w:val="center"/>
              <w:rPr>
                <w:rStyle w:val="214pt"/>
                <w:rFonts w:eastAsia="Arial Unicode MS"/>
              </w:rPr>
            </w:pPr>
            <w:r>
              <w:rPr>
                <w:rStyle w:val="214pt"/>
                <w:rFonts w:eastAsia="Arial Unicode MS"/>
              </w:rPr>
              <w:t>2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5CD0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5BD2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7357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13D" w14:textId="77777777" w:rsidR="00242007" w:rsidRPr="002C189E" w:rsidRDefault="00242007" w:rsidP="00AF5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242007" w:rsidRPr="009C2A2A" w14:paraId="4C995BCE" w14:textId="77777777" w:rsidTr="00A40643">
        <w:trPr>
          <w:trHeight w:hRule="exact" w:val="473"/>
          <w:jc w:val="center"/>
        </w:trPr>
        <w:tc>
          <w:tcPr>
            <w:tcW w:w="1587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D0A84" w14:textId="77777777" w:rsidR="00242007" w:rsidRPr="009C2A2A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bCs w:val="0"/>
              </w:rPr>
            </w:pPr>
            <w:r w:rsidRPr="009C2A2A">
              <w:rPr>
                <w:rStyle w:val="214pt"/>
                <w:rFonts w:eastAsia="Arial Unicode MS"/>
                <w:bCs w:val="0"/>
              </w:rPr>
              <w:t>Экспертно-аналитические мероприятия</w:t>
            </w:r>
          </w:p>
        </w:tc>
      </w:tr>
      <w:tr w:rsidR="00A90A82" w:rsidRPr="009C2A2A" w14:paraId="51D95414" w14:textId="77777777" w:rsidTr="00A40643">
        <w:trPr>
          <w:trHeight w:hRule="exact" w:val="1130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66D3B8" w14:textId="47E5A67C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1.1.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2BA9" w14:textId="60C0A083" w:rsidR="00A90A82" w:rsidRPr="009C2A2A" w:rsidRDefault="00A90A82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Подготовка отчета о работе К</w:t>
            </w:r>
            <w:r w:rsidR="00140FD4">
              <w:rPr>
                <w:rStyle w:val="214pt"/>
                <w:rFonts w:eastAsia="Arial Unicode MS"/>
                <w:b w:val="0"/>
              </w:rPr>
              <w:t xml:space="preserve">онтрольно-счетной палаты муниципального образования «Муринское городское поселение» </w:t>
            </w:r>
            <w:r>
              <w:rPr>
                <w:rStyle w:val="214pt"/>
                <w:rFonts w:eastAsia="Arial Unicode MS"/>
                <w:b w:val="0"/>
              </w:rPr>
              <w:t>за 2025 год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8C8DC" w14:textId="582FE6CB" w:rsidR="00A90A82" w:rsidRP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E914A" w14:textId="776ADC8F" w:rsidR="00A90A82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896E8" w14:textId="3DEC5280" w:rsidR="00A90A82" w:rsidRPr="0069573B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Положение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FFA6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4B6C7B08" w14:textId="77777777" w:rsidTr="00A40643">
        <w:trPr>
          <w:trHeight w:hRule="exact" w:val="1993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634C37" w14:textId="33D206E4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lastRenderedPageBreak/>
              <w:t>1.2.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FB852" w14:textId="5B0A5B65" w:rsidR="00694945" w:rsidRPr="00A90A82" w:rsidRDefault="00A90A82" w:rsidP="0069494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Экспертиза проектов решений совета депутатов муниципального образования «Муринское городское поселение» Всеволожского муниципального района Ленинградской области о внесении изменений в решение о бюджете муниципального образования на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6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 и на плановый период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7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и 202</w:t>
            </w:r>
            <w:r w:rsidR="00A160C7">
              <w:rPr>
                <w:rFonts w:ascii="Times New Roman" w:hAnsi="Times New Roman"/>
                <w:sz w:val="28"/>
                <w:szCs w:val="28"/>
              </w:rPr>
              <w:t>8</w:t>
            </w:r>
            <w:r w:rsidRPr="00A90A82">
              <w:rPr>
                <w:rFonts w:ascii="Times New Roman" w:hAnsi="Times New Roman"/>
                <w:sz w:val="28"/>
                <w:szCs w:val="28"/>
              </w:rPr>
              <w:t xml:space="preserve"> годов.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EE035" w14:textId="7FD46A40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EC107D" w14:textId="5F41E1DC" w:rsidR="00A90A82" w:rsidRPr="00A90A82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90A82">
              <w:rPr>
                <w:rFonts w:ascii="Times New Roman" w:hAnsi="Times New Roman"/>
                <w:sz w:val="28"/>
                <w:szCs w:val="28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5A44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219C3B85" w14:textId="57CD8545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пп.2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</w:t>
            </w:r>
            <w:r w:rsidR="007F7363">
              <w:rPr>
                <w:rStyle w:val="214pt"/>
                <w:rFonts w:eastAsia="Arial Unicode MS"/>
                <w:b w:val="0"/>
              </w:rPr>
              <w:t>,</w:t>
            </w:r>
          </w:p>
          <w:p w14:paraId="7041974C" w14:textId="6C857B06" w:rsidR="00A90A82" w:rsidRPr="00A90A82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6439C" w14:textId="77777777" w:rsidR="00A90A82" w:rsidRPr="009C2A2A" w:rsidRDefault="00A90A82" w:rsidP="00A90A82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50E0E538" w14:textId="77777777" w:rsidTr="00A40643">
        <w:trPr>
          <w:trHeight w:hRule="exact" w:val="2560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B8C710" w14:textId="4EEC94CB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1.3.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96C88" w14:textId="0EF7D753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Внешняя проверка годового отчета об исполнении бюджета муниципального образования «Муринское городское поселение» за 202</w:t>
            </w:r>
            <w:r>
              <w:rPr>
                <w:rStyle w:val="214pt"/>
                <w:rFonts w:eastAsia="Arial Unicode MS"/>
                <w:b w:val="0"/>
              </w:rPr>
              <w:t>5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год.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56E54" w14:textId="3D984BF4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 xml:space="preserve">II </w:t>
            </w:r>
            <w:r>
              <w:rPr>
                <w:rStyle w:val="214pt"/>
                <w:rFonts w:eastAsia="Arial Unicode MS"/>
                <w:b w:val="0"/>
              </w:rPr>
              <w:t>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66CF2" w14:textId="6B2C8311" w:rsidR="00A90A82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49508" w14:textId="77777777" w:rsidR="00A160C7" w:rsidRPr="00A160C7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ст.264.4, 268.1 БК РФ, </w:t>
            </w:r>
          </w:p>
          <w:p w14:paraId="3DEE775A" w14:textId="408657A4" w:rsidR="00A90A82" w:rsidRPr="0069573B" w:rsidRDefault="00A160C7" w:rsidP="00A160C7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 xml:space="preserve">пп.3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A160C7">
              <w:rPr>
                <w:rStyle w:val="214pt"/>
                <w:rFonts w:eastAsia="Arial Unicode MS"/>
                <w:b w:val="0"/>
              </w:rPr>
              <w:t>№ 6-ФЗ,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A160C7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57FB5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0D0B00C6" w14:textId="77777777" w:rsidTr="00A40643">
        <w:trPr>
          <w:trHeight w:hRule="exact" w:val="2022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C68476" w14:textId="5DF36BC6" w:rsidR="00A90A82" w:rsidRPr="009C2A2A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1.4.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49968" w14:textId="3E0FC459" w:rsidR="00A90A82" w:rsidRPr="009C2A2A" w:rsidRDefault="00A160C7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A160C7">
              <w:rPr>
                <w:rStyle w:val="214pt"/>
                <w:rFonts w:eastAsia="Arial Unicode MS"/>
                <w:b w:val="0"/>
              </w:rPr>
              <w:t>Проведение оперативного анализа исполнения и контроля за организацией исполнения местного бюджета в текущем финансовом году на основании отчетов об исполнении бюджета муниципального образования «Муринское городское поселение» Всеволожского муниципального района Ленинградской области по кварталам.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DEBE4" w14:textId="0EC3623C" w:rsidR="00A90A82" w:rsidRPr="00A160C7" w:rsidRDefault="00A160C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II</w:t>
            </w:r>
            <w:r>
              <w:rPr>
                <w:rStyle w:val="214pt"/>
                <w:rFonts w:eastAsia="Arial Unicode MS"/>
                <w:b w:val="0"/>
              </w:rPr>
              <w:t xml:space="preserve">, 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>III</w:t>
            </w:r>
            <w:r w:rsidR="00140FD4">
              <w:rPr>
                <w:rStyle w:val="214pt"/>
                <w:rFonts w:eastAsia="Arial Unicode MS"/>
                <w:b w:val="0"/>
              </w:rPr>
              <w:t>,</w:t>
            </w:r>
            <w:r w:rsidR="00140FD4">
              <w:rPr>
                <w:rStyle w:val="214pt"/>
                <w:rFonts w:eastAsia="Arial Unicode MS"/>
                <w:b w:val="0"/>
                <w:lang w:val="en-US"/>
              </w:rPr>
              <w:t xml:space="preserve"> IV</w:t>
            </w:r>
            <w:r>
              <w:rPr>
                <w:rStyle w:val="214pt"/>
                <w:rFonts w:eastAsia="Arial Unicode MS"/>
                <w:b w:val="0"/>
                <w:lang w:val="en-US"/>
              </w:rPr>
              <w:t xml:space="preserve"> 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F841C" w14:textId="5098A654" w:rsidR="00A90A82" w:rsidRPr="00A160C7" w:rsidRDefault="00A160C7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D95A0" w14:textId="77777777" w:rsidR="0096133D" w:rsidRPr="0096133D" w:rsidRDefault="0096133D" w:rsidP="0096133D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101C1C56" w14:textId="5862F406" w:rsidR="00A90A82" w:rsidRPr="0069573B" w:rsidRDefault="0096133D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96133D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9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071F8B">
              <w:rPr>
                <w:rStyle w:val="214pt"/>
                <w:rFonts w:eastAsia="Arial Unicode MS"/>
                <w:b w:val="0"/>
              </w:rPr>
              <w:br/>
            </w:r>
            <w:r w:rsidRPr="0096133D">
              <w:rPr>
                <w:rStyle w:val="214pt"/>
                <w:rFonts w:eastAsia="Arial Unicode MS"/>
                <w:b w:val="0"/>
              </w:rPr>
              <w:t>№ 6-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ФЗ</w:t>
            </w:r>
            <w:r w:rsidR="00940270">
              <w:rPr>
                <w:rStyle w:val="214pt"/>
                <w:rFonts w:eastAsia="Arial Unicode MS"/>
                <w:b w:val="0"/>
              </w:rPr>
              <w:t xml:space="preserve">, </w:t>
            </w:r>
            <w:r w:rsidR="00940270" w:rsidRPr="0096133D">
              <w:rPr>
                <w:rStyle w:val="214pt"/>
                <w:rFonts w:eastAsia="Arial Unicode MS"/>
                <w:b w:val="0"/>
              </w:rPr>
              <w:t>Положение</w:t>
            </w:r>
            <w:r w:rsidRPr="0096133D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7D3F4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A90A82" w:rsidRPr="009C2A2A" w14:paraId="71579E61" w14:textId="77777777" w:rsidTr="00A40643">
        <w:trPr>
          <w:trHeight w:hRule="exact" w:val="2283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296A31" w14:textId="4BAA06E1" w:rsidR="00A90A82" w:rsidRPr="009C2A2A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1.5.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BD7D5" w14:textId="0B2A662F" w:rsidR="00A90A82" w:rsidRPr="009C2A2A" w:rsidRDefault="002F61E9" w:rsidP="00AF5179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в том числе муниципальных программ (проектов муниципальных программ).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CDF0" w14:textId="29F68246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По мере поступления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3592" w14:textId="3F20BC9B" w:rsidR="00A90A82" w:rsidRDefault="002F61E9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B794" w14:textId="77777777" w:rsidR="002F61E9" w:rsidRPr="002F61E9" w:rsidRDefault="002F61E9" w:rsidP="002F61E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 xml:space="preserve">ст. 157 БК РФ, </w:t>
            </w:r>
          </w:p>
          <w:p w14:paraId="79840385" w14:textId="67387360" w:rsidR="00A90A82" w:rsidRPr="0069573B" w:rsidRDefault="002F61E9" w:rsidP="0069494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пп.</w:t>
            </w:r>
            <w:r w:rsidR="000A6CED">
              <w:rPr>
                <w:rStyle w:val="214pt"/>
                <w:rFonts w:eastAsia="Arial Unicode MS"/>
                <w:b w:val="0"/>
              </w:rPr>
              <w:t>7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п.2 ст. 9 Закона </w:t>
            </w:r>
            <w:r w:rsidR="00940270"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</w:t>
            </w:r>
            <w:r>
              <w:rPr>
                <w:rStyle w:val="214pt"/>
                <w:rFonts w:eastAsia="Arial Unicode MS"/>
                <w:b w:val="0"/>
              </w:rPr>
              <w:t>,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Положени</w:t>
            </w:r>
            <w:r w:rsidR="00694945">
              <w:rPr>
                <w:rStyle w:val="214pt"/>
                <w:rFonts w:eastAsia="Arial Unicode MS"/>
                <w:b w:val="0"/>
              </w:rPr>
              <w:t>е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7EB38" w14:textId="77777777" w:rsidR="00A90A82" w:rsidRPr="009C2A2A" w:rsidRDefault="00A90A82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5D6865" w:rsidRPr="009C2A2A" w14:paraId="0220BAD7" w14:textId="77777777" w:rsidTr="00A40643">
        <w:trPr>
          <w:trHeight w:hRule="exact" w:val="861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3C945A" w14:textId="35FB6A6C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</w:rPr>
              <w:lastRenderedPageBreak/>
              <w:t>1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3E9AE" w14:textId="092E920C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2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89FC3" w14:textId="5AA57D8C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lang w:val="en-US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3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5D6BB" w14:textId="19CE3DA0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B8412" w14:textId="181EEDD5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5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692F6" w14:textId="7596BB86" w:rsidR="005D6865" w:rsidRPr="00A40643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 w:rsidRPr="00A40643">
              <w:rPr>
                <w:rStyle w:val="214pt"/>
                <w:rFonts w:eastAsia="Arial Unicode MS"/>
                <w:b w:val="0"/>
              </w:rPr>
              <w:t>6</w:t>
            </w:r>
          </w:p>
        </w:tc>
      </w:tr>
      <w:tr w:rsidR="005D6865" w:rsidRPr="009C2A2A" w14:paraId="7E2F51BB" w14:textId="77777777" w:rsidTr="00A40643">
        <w:trPr>
          <w:trHeight w:hRule="exact" w:val="2417"/>
          <w:jc w:val="center"/>
        </w:trPr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63E3AD" w14:textId="501B13B8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</w:rPr>
            </w:pPr>
            <w:r>
              <w:rPr>
                <w:rStyle w:val="214pt"/>
                <w:rFonts w:eastAsia="Arial Unicode MS"/>
                <w:b w:val="0"/>
                <w:bCs w:val="0"/>
              </w:rPr>
              <w:t>1.6.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2482E" w14:textId="3A5EF258" w:rsidR="005D6865" w:rsidRPr="009C2A2A" w:rsidRDefault="005D6865" w:rsidP="005D6865">
            <w:pPr>
              <w:pStyle w:val="a5"/>
              <w:jc w:val="both"/>
              <w:rPr>
                <w:rStyle w:val="214pt"/>
                <w:rFonts w:eastAsia="Arial Unicode MS"/>
                <w:b w:val="0"/>
              </w:rPr>
            </w:pPr>
            <w:r w:rsidRPr="002F61E9">
              <w:rPr>
                <w:rStyle w:val="214pt"/>
                <w:rFonts w:eastAsia="Arial Unicode MS"/>
                <w:b w:val="0"/>
              </w:rPr>
              <w:t>Экспертиза проекта решения о бюджете муниципального образования «Муринское городское поселение» Всеволожского муниципального района Ленинградской области на очередной финансовый год и плановый период, в том числе обоснованности показателей (параметров и характеристик) бюджета.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7C880" w14:textId="3714699F" w:rsidR="005D6865" w:rsidRPr="002F61E9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  <w:lang w:val="en-US"/>
              </w:rPr>
              <w:t>IV</w:t>
            </w:r>
            <w:r>
              <w:rPr>
                <w:rStyle w:val="214pt"/>
                <w:rFonts w:eastAsia="Arial Unicode MS"/>
                <w:b w:val="0"/>
              </w:rPr>
              <w:t xml:space="preserve"> квартал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3D4C1" w14:textId="29EBFFF4" w:rsidR="005D6865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Председатель, инспектор</w:t>
            </w: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5CC7F" w14:textId="32278016" w:rsidR="005D6865" w:rsidRPr="0069573B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  <w:r>
              <w:rPr>
                <w:rStyle w:val="214pt"/>
                <w:rFonts w:eastAsia="Arial Unicode MS"/>
                <w:b w:val="0"/>
              </w:rPr>
              <w:t>ст.</w:t>
            </w:r>
            <w:r w:rsidRPr="002F61E9">
              <w:rPr>
                <w:rStyle w:val="214pt"/>
                <w:rFonts w:eastAsia="Arial Unicode MS"/>
                <w:b w:val="0"/>
              </w:rPr>
              <w:t xml:space="preserve">268.1 БК РФ, пп.3 п.2 ст. 9 Закона </w:t>
            </w:r>
            <w:r>
              <w:rPr>
                <w:rStyle w:val="214pt"/>
                <w:rFonts w:eastAsia="Arial Unicode MS"/>
                <w:b w:val="0"/>
              </w:rPr>
              <w:br/>
            </w:r>
            <w:r w:rsidRPr="002F61E9">
              <w:rPr>
                <w:rStyle w:val="214pt"/>
                <w:rFonts w:eastAsia="Arial Unicode MS"/>
                <w:b w:val="0"/>
              </w:rPr>
              <w:t>№ 6-ФЗ, Положение о КСП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322EA" w14:textId="77777777" w:rsidR="005D6865" w:rsidRPr="009C2A2A" w:rsidRDefault="005D6865" w:rsidP="005D6865">
            <w:pPr>
              <w:pStyle w:val="a5"/>
              <w:jc w:val="center"/>
              <w:rPr>
                <w:rStyle w:val="214pt"/>
                <w:rFonts w:eastAsia="Arial Unicode MS"/>
                <w:b w:val="0"/>
              </w:rPr>
            </w:pPr>
          </w:p>
        </w:tc>
      </w:tr>
      <w:tr w:rsidR="00421FC5" w:rsidRPr="00421FC5" w14:paraId="3F21C874" w14:textId="77777777" w:rsidTr="00A40643">
        <w:trPr>
          <w:gridAfter w:val="1"/>
          <w:wAfter w:w="53" w:type="dxa"/>
          <w:trHeight w:hRule="exact" w:val="705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3E5E" w14:textId="77777777" w:rsidR="00242007" w:rsidRDefault="00242007" w:rsidP="00242007">
            <w:pPr>
              <w:pStyle w:val="a5"/>
              <w:numPr>
                <w:ilvl w:val="0"/>
                <w:numId w:val="4"/>
              </w:numPr>
              <w:jc w:val="center"/>
              <w:rPr>
                <w:rStyle w:val="214pt"/>
                <w:rFonts w:eastAsia="Arial Unicode MS"/>
                <w:color w:val="auto"/>
              </w:rPr>
            </w:pPr>
            <w:r w:rsidRPr="00E2486D">
              <w:rPr>
                <w:rStyle w:val="214pt"/>
                <w:rFonts w:eastAsia="Arial Unicode MS"/>
                <w:color w:val="auto"/>
              </w:rPr>
              <w:t>Контрольные мероприятия</w:t>
            </w:r>
          </w:p>
          <w:p w14:paraId="53961148" w14:textId="2C3C58F3" w:rsidR="005D6865" w:rsidRPr="00E2486D" w:rsidRDefault="005D6865" w:rsidP="00E72B3B">
            <w:pPr>
              <w:pStyle w:val="a5"/>
              <w:ind w:left="1080"/>
              <w:rPr>
                <w:rStyle w:val="214pt"/>
                <w:rFonts w:eastAsia="Arial Unicode MS"/>
                <w:color w:val="auto"/>
              </w:rPr>
            </w:pPr>
          </w:p>
        </w:tc>
      </w:tr>
      <w:tr w:rsidR="00421FC5" w:rsidRPr="00421FC5" w14:paraId="35F7293D" w14:textId="77777777" w:rsidTr="00A40643">
        <w:trPr>
          <w:gridAfter w:val="1"/>
          <w:wAfter w:w="53" w:type="dxa"/>
          <w:trHeight w:hRule="exact" w:val="254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13E70E" w14:textId="02ECADD0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3847">
              <w:rPr>
                <w:rStyle w:val="214pt"/>
                <w:rFonts w:eastAsia="Arial Unicode MS"/>
                <w:b w:val="0"/>
                <w:color w:val="auto"/>
              </w:rPr>
              <w:t>2.</w:t>
            </w:r>
            <w:r w:rsidR="00C313D1">
              <w:rPr>
                <w:rStyle w:val="214pt"/>
                <w:rFonts w:eastAsia="Arial Unicode MS"/>
                <w:b w:val="0"/>
                <w:color w:val="auto"/>
              </w:rPr>
              <w:t>1.</w:t>
            </w:r>
          </w:p>
          <w:p w14:paraId="2C93C08E" w14:textId="77777777" w:rsidR="00242007" w:rsidRPr="00CA3847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69FD1" w14:textId="5A4374FE" w:rsidR="00242007" w:rsidRPr="00E2486D" w:rsidRDefault="00272F21" w:rsidP="00272F21">
            <w:pPr>
              <w:ind w:right="276"/>
              <w:contextualSpacing/>
              <w:jc w:val="both"/>
              <w:rPr>
                <w:sz w:val="28"/>
                <w:szCs w:val="28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Проверка </w:t>
            </w:r>
            <w:r w:rsid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полноты</w:t>
            </w:r>
            <w:r w:rsidR="002A1B02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учета</w:t>
            </w:r>
            <w:r w:rsid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администрацией муниципального образования «Муринское городское поселение» Всеволожского муниципального района Ленинградской области полномочий главного администратора доходов бюджета муниципального образования в части управления дебиторской задолженности по доходам и снижение суммы просроченной дебиторской задолженности в 2024 и 2025 годах</w:t>
            </w:r>
          </w:p>
          <w:p w14:paraId="33EDE9BF" w14:textId="77777777" w:rsidR="00242007" w:rsidRPr="00E2486D" w:rsidRDefault="00242007" w:rsidP="00AF5179">
            <w:pPr>
              <w:jc w:val="both"/>
              <w:rPr>
                <w:rStyle w:val="214pt"/>
                <w:rFonts w:eastAsia="Arial Unicode MS"/>
                <w:color w:val="auto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0F8A" w14:textId="182A7983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</w:t>
            </w:r>
            <w:r w:rsidR="000017D3"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 xml:space="preserve"> </w:t>
            </w:r>
            <w:r w:rsidR="00272F21"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квартал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A0217" w14:textId="77777777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AEF07D7" w14:textId="233EB0A8" w:rsidR="00242007" w:rsidRPr="00E2486D" w:rsidRDefault="00E2486D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6DBA" w14:textId="55AE9681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5744F0A" w14:textId="53072F4E" w:rsidR="00242007" w:rsidRPr="00E2486D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 w:rsidR="00F73A4F"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8FDA3" w14:textId="77777777" w:rsidR="00242007" w:rsidRPr="00421FC5" w:rsidRDefault="00242007" w:rsidP="00AF5179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A1B02" w:rsidRPr="00421FC5" w14:paraId="06A7FAD3" w14:textId="77777777" w:rsidTr="00A40643">
        <w:trPr>
          <w:gridAfter w:val="1"/>
          <w:wAfter w:w="53" w:type="dxa"/>
          <w:trHeight w:val="2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0B1B3" w14:textId="61FDE977" w:rsidR="002A1B02" w:rsidRPr="00CA3847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2.2.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E02A" w14:textId="758C7921" w:rsidR="002A1B02" w:rsidRPr="00E2486D" w:rsidRDefault="002A1B02" w:rsidP="002A1B02">
            <w:pPr>
              <w:ind w:right="276"/>
              <w:contextualSpacing/>
              <w:jc w:val="both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П</w:t>
            </w:r>
            <w:r w:rsidRPr="002A1B02">
              <w:rPr>
                <w:rStyle w:val="214pt"/>
                <w:rFonts w:eastAsia="Arial Unicode MS"/>
                <w:b w:val="0"/>
                <w:bCs w:val="0"/>
                <w:color w:val="auto"/>
              </w:rPr>
              <w:t>роверка эффективности использования бюджетных средств в рамках реализации мероприятий муниципальной программы 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2021–2029 годы» за 202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  <w:r w:rsidRPr="002A1B02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D97AE" w14:textId="3976F180" w:rsidR="002A1B02" w:rsidRPr="002A1B02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III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квартал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FCAC4" w14:textId="77777777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0880C1C2" w14:textId="3DD2846A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EADB9" w14:textId="77777777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4E95F742" w14:textId="29CB7C88" w:rsidR="002A1B02" w:rsidRPr="00E2486D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B7943" w14:textId="77777777" w:rsidR="002A1B02" w:rsidRPr="00421FC5" w:rsidRDefault="002A1B02" w:rsidP="002A1B02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1723E" w:rsidRPr="00421FC5" w14:paraId="5D5EE083" w14:textId="77777777" w:rsidTr="00A40643">
        <w:trPr>
          <w:gridAfter w:val="1"/>
          <w:wAfter w:w="53" w:type="dxa"/>
          <w:trHeight w:val="2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265380" w14:textId="719C4D9E" w:rsidR="0021723E" w:rsidRPr="00CA3847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lastRenderedPageBreak/>
              <w:t>2.3.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E3A94" w14:textId="39A558F8" w:rsidR="0021723E" w:rsidRPr="00E2486D" w:rsidRDefault="0021723E" w:rsidP="0021723E">
            <w:pPr>
              <w:ind w:right="276"/>
              <w:contextualSpacing/>
              <w:jc w:val="both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21723E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Проверка эффективности использования бюджетных средств в рамках реализации мероприятий муниципальной программы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«</w:t>
            </w:r>
            <w:r w:rsidRPr="0021723E">
              <w:rPr>
                <w:rStyle w:val="214pt"/>
                <w:rFonts w:eastAsia="Arial Unicode MS"/>
                <w:b w:val="0"/>
                <w:bCs w:val="0"/>
                <w:color w:val="auto"/>
              </w:rPr>
              <w:t>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 на 2021 – 2030 гг.»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за 2025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A1AE1" w14:textId="3C3EC5C8" w:rsidR="0021723E" w:rsidRPr="002A1B02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III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квартал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64E11" w14:textId="77777777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0E5FEC8" w14:textId="715DB5CB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421DC" w14:textId="77777777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526C1EB7" w14:textId="2663CB2B" w:rsidR="0021723E" w:rsidRPr="00E2486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32714" w14:textId="77777777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A610D" w:rsidRPr="00421FC5" w14:paraId="21139889" w14:textId="77777777" w:rsidTr="00A40643">
        <w:trPr>
          <w:gridAfter w:val="1"/>
          <w:wAfter w:w="53" w:type="dxa"/>
          <w:trHeight w:val="2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7A2964" w14:textId="63B82F2F" w:rsidR="002A610D" w:rsidRPr="00CA3847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2.4.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2BB65" w14:textId="142CEFCC" w:rsidR="002A610D" w:rsidRPr="00E2486D" w:rsidRDefault="002A610D" w:rsidP="002A610D">
            <w:pPr>
              <w:ind w:right="276"/>
              <w:contextualSpacing/>
              <w:jc w:val="both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>Проверка эффективности и целевого использования средств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субсидии</w:t>
            </w:r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на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расходы по </w:t>
            </w:r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>осуществлени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ю</w:t>
            </w:r>
            <w:r w:rsidRPr="002A610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» за 2025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BD1E7" w14:textId="678F8CFC" w:rsidR="002A610D" w:rsidRPr="002A610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  <w:lang w:val="en-US"/>
              </w:rPr>
              <w:t>IV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квартал 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5B1C3" w14:textId="77777777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17207E4F" w14:textId="7B017183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CA01C" w14:textId="77777777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549A6C0C" w14:textId="3F470CD7" w:rsidR="002A610D" w:rsidRPr="00E2486D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E2486D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EFE9" w14:textId="77777777" w:rsidR="002A610D" w:rsidRPr="00421FC5" w:rsidRDefault="002A610D" w:rsidP="002A610D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FFC000"/>
              </w:rPr>
            </w:pPr>
          </w:p>
        </w:tc>
      </w:tr>
      <w:tr w:rsidR="0021723E" w:rsidRPr="00951B99" w14:paraId="1CFD9CF7" w14:textId="77777777" w:rsidTr="00A40643">
        <w:trPr>
          <w:gridAfter w:val="1"/>
          <w:wAfter w:w="53" w:type="dxa"/>
          <w:trHeight w:hRule="exact" w:val="732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E3114" w14:textId="195C7FC4" w:rsidR="0021723E" w:rsidRPr="00421FC5" w:rsidRDefault="0021723E" w:rsidP="0021723E">
            <w:pPr>
              <w:jc w:val="center"/>
              <w:rPr>
                <w:rFonts w:eastAsia="Calibri"/>
                <w:b/>
                <w:color w:val="00B0F0"/>
                <w:sz w:val="28"/>
                <w:szCs w:val="28"/>
                <w:lang w:eastAsia="en-US"/>
              </w:rPr>
            </w:pPr>
            <w:r w:rsidRPr="009005F4">
              <w:rPr>
                <w:rFonts w:eastAsia="Calibri"/>
                <w:b/>
                <w:sz w:val="28"/>
                <w:szCs w:val="28"/>
                <w:lang w:eastAsia="en-US"/>
              </w:rPr>
              <w:t>3. Реализация материалов контрольных и экспертно-аналитических мероприятий</w:t>
            </w:r>
          </w:p>
        </w:tc>
      </w:tr>
      <w:tr w:rsidR="0021723E" w:rsidRPr="00951B99" w14:paraId="1E859B60" w14:textId="77777777" w:rsidTr="00A40643">
        <w:trPr>
          <w:gridAfter w:val="1"/>
          <w:wAfter w:w="53" w:type="dxa"/>
          <w:trHeight w:hRule="exact" w:val="1708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63B61" w14:textId="1677F302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D7B3" w14:textId="133BB7A1" w:rsidR="0021723E" w:rsidRPr="000F4CEE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Проведение рабочего совещания с объектами контроля по результатам проведенного мероприятия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FB13D" w14:textId="1D730631" w:rsidR="0021723E" w:rsidRPr="000F4CEE" w:rsidRDefault="0021723E" w:rsidP="0021723E">
            <w:pPr>
              <w:jc w:val="center"/>
              <w:rPr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При необходимости</w:t>
            </w:r>
            <w:r>
              <w:rPr>
                <w:sz w:val="28"/>
                <w:szCs w:val="28"/>
              </w:rPr>
              <w:br/>
            </w:r>
            <w:r w:rsidRPr="000F4CEE">
              <w:rPr>
                <w:sz w:val="28"/>
                <w:szCs w:val="28"/>
              </w:rPr>
              <w:t xml:space="preserve"> (в течение года)  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F4860" w14:textId="6B2F27A8" w:rsidR="0021723E" w:rsidRPr="000F4CEE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0F4CEE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7534" w14:textId="6D2A0C6D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F5C7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331DBDA5" w14:textId="77777777" w:rsidTr="00A40643">
        <w:trPr>
          <w:gridAfter w:val="1"/>
          <w:wAfter w:w="53" w:type="dxa"/>
          <w:trHeight w:hRule="exact" w:val="1401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BE00" w14:textId="60932A83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D9EB" w14:textId="26775378" w:rsidR="0021723E" w:rsidRPr="00421FC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 xml:space="preserve">Анализ информации о результатах выполнения предложений и рекомендаций, данных в заключениях, отчетах </w:t>
            </w:r>
            <w:r>
              <w:rPr>
                <w:sz w:val="28"/>
                <w:szCs w:val="28"/>
              </w:rPr>
              <w:t>Контрольно-счетной палаты муниципального образования «Муринское городское поселение».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95F6FE" w14:textId="4BA02FDA" w:rsidR="0021723E" w:rsidRPr="00421FC5" w:rsidRDefault="0021723E" w:rsidP="0021723E">
            <w:pPr>
              <w:jc w:val="center"/>
              <w:rPr>
                <w:color w:val="00B0F0"/>
                <w:sz w:val="28"/>
                <w:szCs w:val="28"/>
              </w:rPr>
            </w:pPr>
            <w:r w:rsidRPr="000F4CE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3A61D" w14:textId="77777777" w:rsidR="0021723E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80187C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  <w:p w14:paraId="2F315A65" w14:textId="06E4948D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B2A8" w14:textId="78F6DEE3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81F7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DF3F81" w:rsidRPr="00951B99" w14:paraId="27250EE4" w14:textId="77777777" w:rsidTr="00A40643">
        <w:trPr>
          <w:gridAfter w:val="1"/>
          <w:wAfter w:w="53" w:type="dxa"/>
          <w:trHeight w:hRule="exact" w:val="100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BEB82" w14:textId="53B90875" w:rsidR="00DF3F81" w:rsidRPr="00DF3F81" w:rsidRDefault="00DF3F81" w:rsidP="00A40643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F3F81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C260" w14:textId="7C866337" w:rsidR="00DF3F81" w:rsidRPr="00DF3F81" w:rsidRDefault="00DF3F81" w:rsidP="00A40643">
            <w:pPr>
              <w:autoSpaceDE w:val="0"/>
              <w:autoSpaceDN w:val="0"/>
              <w:adjustRightInd w:val="0"/>
              <w:ind w:right="194"/>
              <w:jc w:val="center"/>
              <w:rPr>
                <w:sz w:val="28"/>
                <w:szCs w:val="28"/>
              </w:rPr>
            </w:pPr>
            <w:r w:rsidRPr="00DF3F81">
              <w:rPr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4BC94C" w14:textId="4A9938B4" w:rsidR="00DF3F81" w:rsidRPr="00DF3F81" w:rsidRDefault="00DF3F81" w:rsidP="00A40643">
            <w:pPr>
              <w:jc w:val="center"/>
              <w:rPr>
                <w:sz w:val="28"/>
                <w:szCs w:val="28"/>
              </w:rPr>
            </w:pPr>
            <w:r w:rsidRPr="00DF3F81">
              <w:rPr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3C28" w14:textId="732137D1" w:rsidR="00DF3F81" w:rsidRPr="00DF3F81" w:rsidRDefault="00DF3F81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DF3F81"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924F" w14:textId="5C673261" w:rsidR="00DF3F81" w:rsidRPr="00DF3F81" w:rsidRDefault="00DF3F81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DF3F81"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E159" w14:textId="7E048AFA" w:rsidR="00DF3F81" w:rsidRPr="00DF3F81" w:rsidRDefault="00DF3F81" w:rsidP="00A4064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DF3F81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21723E" w:rsidRPr="00951B99" w14:paraId="3D599F81" w14:textId="77777777" w:rsidTr="00A40643">
        <w:trPr>
          <w:gridAfter w:val="1"/>
          <w:wAfter w:w="53" w:type="dxa"/>
          <w:trHeight w:hRule="exact" w:val="1401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E2296" w14:textId="69398B36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3.3.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B8E5" w14:textId="29FDD88F" w:rsidR="0021723E" w:rsidRPr="00421FC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предложений по устранению выявленных отклонений в бюджетном процессе и его совершенствованию в ходе экспертно-аналитической и контрольной деятельности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6F1251" w14:textId="735F3220" w:rsidR="0021723E" w:rsidRPr="00421FC5" w:rsidRDefault="0021723E" w:rsidP="0021723E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E8132" w14:textId="4EB94FA1" w:rsidR="0021723E" w:rsidRPr="00CA575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CA575D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37DA" w14:textId="6CD5E97A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741F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2ACCDF6" w14:textId="77777777" w:rsidTr="00A40643">
        <w:trPr>
          <w:gridAfter w:val="1"/>
          <w:wAfter w:w="53" w:type="dxa"/>
          <w:trHeight w:hRule="exact" w:val="1304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B909D" w14:textId="056D089B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3.4.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A09D" w14:textId="342CE8D0" w:rsidR="0021723E" w:rsidRPr="00CA575D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Подготовка и внесение представлений, направление предписаний по результатам проведения контрольных и экспертно-аналитических мероприятий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98F1C" w14:textId="3E1A9275" w:rsidR="0021723E" w:rsidRPr="00CA575D" w:rsidRDefault="0021723E" w:rsidP="0021723E">
            <w:pPr>
              <w:jc w:val="center"/>
              <w:rPr>
                <w:color w:val="00B0F0"/>
                <w:sz w:val="28"/>
                <w:szCs w:val="28"/>
              </w:rPr>
            </w:pPr>
            <w:r w:rsidRPr="00CA575D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CA57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940A8C" w14:textId="787D1F84" w:rsidR="0021723E" w:rsidRPr="00CA575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00B0F0"/>
              </w:rPr>
            </w:pPr>
            <w:r w:rsidRPr="00CA575D">
              <w:rPr>
                <w:rFonts w:ascii="Times New Roman" w:hAnsi="Times New Roman"/>
                <w:sz w:val="28"/>
                <w:szCs w:val="28"/>
              </w:rPr>
              <w:t>Председатель,</w:t>
            </w:r>
            <w:r>
              <w:t xml:space="preserve"> </w:t>
            </w:r>
            <w:r w:rsidRPr="00CA575D">
              <w:rPr>
                <w:rFonts w:ascii="Times New Roman" w:hAnsi="Times New Roman"/>
                <w:sz w:val="28"/>
                <w:szCs w:val="28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EE7B" w14:textId="5F39D77D" w:rsidR="0021723E" w:rsidRPr="0074263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ст.268.1 БК РФ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D6593D8" w14:textId="3069A05D" w:rsidR="0021723E" w:rsidRPr="00CA575D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74263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B064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37D65FCA" w14:textId="77777777" w:rsidTr="00A40643">
        <w:trPr>
          <w:gridAfter w:val="1"/>
          <w:wAfter w:w="53" w:type="dxa"/>
          <w:trHeight w:hRule="exact" w:val="185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BD75C" w14:textId="223F493A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3.5.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E41A" w14:textId="12D6776A" w:rsidR="0021723E" w:rsidRPr="00742638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Взаимодействие с прокуратурой, с правоохранительными органами по выявлению и пресечению правонарушений в финансово-бюджетной сфере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880B4" w14:textId="47A0CEC5" w:rsidR="0021723E" w:rsidRPr="00742638" w:rsidRDefault="0021723E" w:rsidP="0021723E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4945" w14:textId="61384892" w:rsidR="0021723E" w:rsidRPr="0074263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814F" w14:textId="3B8E0214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ст. 18 Закона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  <w:t xml:space="preserve"> № 6-ФЗ, 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71BE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59881825" w14:textId="77777777" w:rsidTr="00A40643">
        <w:trPr>
          <w:gridAfter w:val="1"/>
          <w:wAfter w:w="53" w:type="dxa"/>
          <w:trHeight w:hRule="exact" w:val="184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3FA54" w14:textId="10294EE5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3.6.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641" w14:textId="5F59922E" w:rsidR="0021723E" w:rsidRPr="00421FC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color w:val="00B0F0"/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Осуществление производства по делам об административных правонарушениях в рамках компетенции Контрольно-счетной палаты муниципального образования Муринское городское поселение»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EEE801" w14:textId="68D920A3" w:rsidR="0021723E" w:rsidRPr="00742638" w:rsidRDefault="0021723E" w:rsidP="0021723E">
            <w:pPr>
              <w:jc w:val="center"/>
              <w:rPr>
                <w:sz w:val="28"/>
                <w:szCs w:val="28"/>
              </w:rPr>
            </w:pPr>
            <w:r w:rsidRPr="00742638">
              <w:rPr>
                <w:sz w:val="28"/>
                <w:szCs w:val="28"/>
              </w:rPr>
              <w:t>В течени</w:t>
            </w:r>
            <w:r>
              <w:rPr>
                <w:sz w:val="28"/>
                <w:szCs w:val="28"/>
              </w:rPr>
              <w:t>е</w:t>
            </w:r>
            <w:r w:rsidRPr="0074263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757A2" w14:textId="564489E3" w:rsidR="0021723E" w:rsidRPr="0074263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74263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E9FF" w14:textId="490CD018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КоАП РФ,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БК РФ,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Положение о КСП, </w:t>
            </w:r>
            <w:r w:rsidRPr="00F27A68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B720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0C04594" w14:textId="77777777" w:rsidTr="00A40643">
        <w:trPr>
          <w:gridAfter w:val="1"/>
          <w:wAfter w:w="53" w:type="dxa"/>
          <w:trHeight w:hRule="exact" w:val="1401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0D158" w14:textId="70FE1383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3.7.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1F6B" w14:textId="7F175AC5" w:rsidR="0021723E" w:rsidRPr="00F27A68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Подготовка и направление уполномоченным органам уведомлений о применении мер бюджетного принуждения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0E2EDA" w14:textId="4D9683AE" w:rsidR="0021723E" w:rsidRPr="00F27A68" w:rsidRDefault="0021723E" w:rsidP="0021723E">
            <w:pPr>
              <w:jc w:val="center"/>
              <w:rPr>
                <w:sz w:val="28"/>
                <w:szCs w:val="28"/>
              </w:rPr>
            </w:pPr>
            <w:r w:rsidRPr="00F27A68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83916" w14:textId="43124BCB" w:rsidR="0021723E" w:rsidRPr="00F27A6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27A68">
              <w:rPr>
                <w:rStyle w:val="214pt"/>
                <w:rFonts w:eastAsia="Arial Unicode MS"/>
                <w:b w:val="0"/>
                <w:color w:val="auto"/>
              </w:rPr>
              <w:t>Председатель, 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DD4D" w14:textId="2B70605B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ст.306.2 БК РФ,</w:t>
            </w:r>
            <w:r w:rsidRPr="009005F4">
              <w:rPr>
                <w:rFonts w:ascii="Times New Roman" w:hAnsi="Times New Roman"/>
                <w:color w:val="auto"/>
              </w:rPr>
              <w:t xml:space="preserve"> </w:t>
            </w:r>
            <w:r w:rsidRPr="00694945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</w:t>
            </w:r>
            <w:r w:rsidRPr="009005F4">
              <w:rPr>
                <w:rFonts w:ascii="Times New Roman" w:hAnsi="Times New Roman"/>
                <w:color w:val="auto"/>
              </w:rPr>
              <w:t xml:space="preserve">, </w:t>
            </w:r>
            <w:r>
              <w:rPr>
                <w:rFonts w:ascii="Times New Roman" w:hAnsi="Times New Roman"/>
                <w:color w:val="auto"/>
              </w:rPr>
              <w:br/>
            </w: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CAC9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A40643" w:rsidRPr="00951B99" w14:paraId="7774D544" w14:textId="77777777" w:rsidTr="00A40643">
        <w:trPr>
          <w:gridAfter w:val="1"/>
          <w:wAfter w:w="53" w:type="dxa"/>
          <w:trHeight w:hRule="exact" w:val="1144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FA990" w14:textId="58267D26" w:rsidR="00A40643" w:rsidRPr="00A40643" w:rsidRDefault="00A40643" w:rsidP="00A40643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04AF" w14:textId="579C06ED" w:rsidR="00A40643" w:rsidRPr="00A40643" w:rsidRDefault="00A40643" w:rsidP="00A40643">
            <w:pPr>
              <w:autoSpaceDE w:val="0"/>
              <w:autoSpaceDN w:val="0"/>
              <w:adjustRightInd w:val="0"/>
              <w:ind w:right="194"/>
              <w:jc w:val="center"/>
              <w:rPr>
                <w:sz w:val="28"/>
                <w:szCs w:val="28"/>
              </w:rPr>
            </w:pPr>
            <w:r w:rsidRPr="00A40643">
              <w:rPr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555B5C" w14:textId="17C2900F" w:rsidR="00A40643" w:rsidRPr="00A40643" w:rsidRDefault="00A40643" w:rsidP="00A40643">
            <w:pPr>
              <w:jc w:val="center"/>
              <w:rPr>
                <w:sz w:val="28"/>
                <w:szCs w:val="28"/>
              </w:rPr>
            </w:pPr>
            <w:r w:rsidRPr="00A40643">
              <w:rPr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E8B3A" w14:textId="1E1D60C0" w:rsidR="00A40643" w:rsidRPr="00A40643" w:rsidRDefault="00A40643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A40643"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E963" w14:textId="68155C4C" w:rsidR="00A40643" w:rsidRPr="00A40643" w:rsidRDefault="00A40643" w:rsidP="00A40643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A40643"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7972" w14:textId="5654220C" w:rsidR="00A40643" w:rsidRPr="00A40643" w:rsidRDefault="00A40643" w:rsidP="00A40643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40643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21723E" w:rsidRPr="00951B99" w14:paraId="1D289E81" w14:textId="77777777" w:rsidTr="00A40643">
        <w:trPr>
          <w:gridAfter w:val="1"/>
          <w:wAfter w:w="53" w:type="dxa"/>
          <w:trHeight w:hRule="exact" w:val="17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5ACF8" w14:textId="5AB17EEE" w:rsidR="0021723E" w:rsidRPr="00EB438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3.8.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5FB7" w14:textId="1229DBBF" w:rsidR="0021723E" w:rsidRPr="00270B75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Контроль за принятием мер по устранению выявленных нарушений, замечаний и недостатков, за исполнением уведомлений о применении бюджетных мер принуждения, представлений и предписаний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09BD1C" w14:textId="03619F7D" w:rsidR="0021723E" w:rsidRPr="00270B75" w:rsidRDefault="0021723E" w:rsidP="0021723E">
            <w:pPr>
              <w:jc w:val="center"/>
              <w:rPr>
                <w:sz w:val="28"/>
                <w:szCs w:val="28"/>
              </w:rPr>
            </w:pPr>
            <w:r w:rsidRPr="00270B7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8958C" w14:textId="7F741E6B" w:rsidR="0021723E" w:rsidRPr="00270B7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270B75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инспектор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BC15" w14:textId="73348368" w:rsidR="0021723E" w:rsidRPr="00421FC5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00B0F0"/>
              </w:rPr>
            </w:pP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>ст.306.2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 306.3</w:t>
            </w:r>
            <w:r w:rsidRPr="009005F4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БК РФ, Положение о КСП, Регламент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2928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3E7A229" w14:textId="77777777" w:rsidTr="00A40643">
        <w:trPr>
          <w:gridAfter w:val="1"/>
          <w:wAfter w:w="53" w:type="dxa"/>
          <w:trHeight w:hRule="exact" w:val="127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B7B42" w14:textId="78FAA67C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3.9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706A" w14:textId="0AAC26E9" w:rsidR="0021723E" w:rsidRPr="001672B6" w:rsidRDefault="0021723E" w:rsidP="0021723E">
            <w:pPr>
              <w:autoSpaceDE w:val="0"/>
              <w:autoSpaceDN w:val="0"/>
              <w:adjustRightInd w:val="0"/>
              <w:ind w:right="194"/>
              <w:jc w:val="both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Мониторинг устранения нарушений и недостатков, выявленных в ходе проведения контрольных и экспертно-аналитических мероприятий за текущий период 2025 года</w:t>
            </w:r>
            <w:r w:rsidRPr="001672B6">
              <w:rPr>
                <w:sz w:val="28"/>
                <w:szCs w:val="28"/>
              </w:rPr>
              <w:tab/>
              <w:t xml:space="preserve"> 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C95964" w14:textId="77777777" w:rsidR="0021723E" w:rsidRPr="001672B6" w:rsidRDefault="0021723E" w:rsidP="0021723E">
            <w:pPr>
              <w:jc w:val="center"/>
              <w:rPr>
                <w:sz w:val="28"/>
                <w:szCs w:val="28"/>
              </w:rPr>
            </w:pPr>
            <w:r w:rsidRPr="001672B6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724BA" w14:textId="77777777" w:rsidR="0021723E" w:rsidRPr="001672B6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AC8AD6A" w14:textId="0C34F154" w:rsidR="0021723E" w:rsidRPr="001672B6" w:rsidRDefault="0021723E" w:rsidP="0021723E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color w:val="auto"/>
              </w:rPr>
              <w:t>аудитор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8013" w14:textId="5ADFCE9D" w:rsidR="0021723E" w:rsidRPr="001672B6" w:rsidRDefault="0021723E" w:rsidP="0021723E">
            <w:pPr>
              <w:jc w:val="center"/>
              <w:rPr>
                <w:sz w:val="28"/>
                <w:szCs w:val="28"/>
              </w:rPr>
            </w:pP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о </w:t>
            </w:r>
            <w:r w:rsidRPr="001672B6">
              <w:rPr>
                <w:rStyle w:val="214pt"/>
                <w:rFonts w:eastAsia="Arial Unicode MS"/>
                <w:b w:val="0"/>
                <w:bCs w:val="0"/>
                <w:color w:val="auto"/>
              </w:rPr>
              <w:t>КСП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05DD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2EF9EADF" w14:textId="77777777" w:rsidTr="00A40643">
        <w:trPr>
          <w:gridAfter w:val="1"/>
          <w:wAfter w:w="53" w:type="dxa"/>
          <w:trHeight w:hRule="exact" w:val="711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1189C" w14:textId="60246B69" w:rsidR="0021723E" w:rsidRPr="00951B99" w:rsidRDefault="0021723E" w:rsidP="0021723E">
            <w:pPr>
              <w:ind w:left="1080"/>
              <w:jc w:val="center"/>
              <w:rPr>
                <w:rFonts w:eastAsia="Calibri"/>
                <w:b/>
                <w:color w:val="FF0000"/>
                <w:sz w:val="28"/>
                <w:szCs w:val="28"/>
                <w:lang w:eastAsia="en-US"/>
              </w:rPr>
            </w:pPr>
            <w:r w:rsidRPr="006F0EE1">
              <w:rPr>
                <w:rFonts w:eastAsia="Calibri"/>
                <w:b/>
                <w:sz w:val="28"/>
                <w:szCs w:val="28"/>
                <w:lang w:eastAsia="en-US"/>
              </w:rPr>
              <w:t>4. Взаимодействие с контрольно-счетной палатой Ленинградской области</w:t>
            </w:r>
          </w:p>
        </w:tc>
      </w:tr>
      <w:tr w:rsidR="0021723E" w:rsidRPr="00951B99" w14:paraId="6CDCB915" w14:textId="77777777" w:rsidTr="00A40643">
        <w:trPr>
          <w:gridAfter w:val="1"/>
          <w:wAfter w:w="53" w:type="dxa"/>
          <w:trHeight w:hRule="exact" w:val="143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44175" w14:textId="77777777" w:rsidR="0021723E" w:rsidRPr="00DB15D5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F42E" w14:textId="06A1A23E" w:rsidR="0021723E" w:rsidRPr="00ED25BC" w:rsidRDefault="0021723E" w:rsidP="0021723E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Подготовка и представление в контрольно-счетную палату Ленинградской области основных показателей деятельности Контрольно-счетной палаты за текущий период 202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6</w:t>
            </w: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год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57E8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5F42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  <w:p w14:paraId="1B074A1C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01B2D391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3BF5F1" w14:textId="42FD9EB9" w:rsidR="0021723E" w:rsidRDefault="0021723E" w:rsidP="002172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Положение о КСП, Регламент</w:t>
            </w:r>
          </w:p>
          <w:p w14:paraId="446B086A" w14:textId="6FF36378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A0D4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456CBE61" w14:textId="77777777" w:rsidTr="00A40643">
        <w:trPr>
          <w:gridAfter w:val="1"/>
          <w:wAfter w:w="53" w:type="dxa"/>
          <w:trHeight w:hRule="exact" w:val="128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55330" w14:textId="77777777" w:rsidR="0021723E" w:rsidRPr="00DB15D5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B15D5">
              <w:rPr>
                <w:rFonts w:ascii="Times New Roman" w:hAnsi="Times New Roman"/>
                <w:color w:val="auto"/>
                <w:sz w:val="28"/>
                <w:szCs w:val="28"/>
              </w:rPr>
              <w:t>4.2.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3C51" w14:textId="77777777" w:rsidR="0021723E" w:rsidRPr="00ED25BC" w:rsidRDefault="0021723E" w:rsidP="0021723E">
            <w:pPr>
              <w:pStyle w:val="1"/>
              <w:ind w:left="3" w:right="194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ED25BC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Участие в заседании Общего собрания участников СКСО ЛО, видеоконференциях участников Союза МКСО РФ и СП РФ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CE24" w14:textId="77777777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По графику СКСО ЛО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DEF9" w14:textId="0FCE0752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DB15D5">
              <w:rPr>
                <w:sz w:val="28"/>
                <w:szCs w:val="28"/>
              </w:rPr>
              <w:t>Председатель</w:t>
            </w:r>
          </w:p>
          <w:p w14:paraId="5245AA29" w14:textId="26185DAA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9DB579" w14:textId="1BD672E1" w:rsidR="0021723E" w:rsidRPr="00DB15D5" w:rsidRDefault="0021723E" w:rsidP="0021723E">
            <w:pPr>
              <w:jc w:val="center"/>
              <w:rPr>
                <w:sz w:val="28"/>
                <w:szCs w:val="28"/>
              </w:rPr>
            </w:pPr>
            <w:r w:rsidRPr="00694945">
              <w:rPr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D96C" w14:textId="77777777" w:rsidR="0021723E" w:rsidRPr="00951B99" w:rsidRDefault="0021723E" w:rsidP="0021723E">
            <w:pPr>
              <w:jc w:val="center"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</w:p>
        </w:tc>
      </w:tr>
      <w:tr w:rsidR="0021723E" w:rsidRPr="00951B99" w14:paraId="3709748F" w14:textId="77777777" w:rsidTr="00A40643">
        <w:trPr>
          <w:gridAfter w:val="1"/>
          <w:wAfter w:w="53" w:type="dxa"/>
          <w:trHeight w:hRule="exact" w:val="557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E80A0" w14:textId="77777777" w:rsidR="0021723E" w:rsidRPr="006F0EE1" w:rsidRDefault="0021723E" w:rsidP="0021723E">
            <w:pPr>
              <w:pStyle w:val="a5"/>
              <w:numPr>
                <w:ilvl w:val="0"/>
                <w:numId w:val="5"/>
              </w:numPr>
              <w:jc w:val="center"/>
              <w:rPr>
                <w:rStyle w:val="214pt"/>
                <w:rFonts w:eastAsia="Arial Unicode MS"/>
                <w:bCs w:val="0"/>
                <w:color w:val="auto"/>
              </w:rPr>
            </w:pPr>
            <w:r w:rsidRPr="006F0EE1">
              <w:rPr>
                <w:rStyle w:val="214pt"/>
                <w:rFonts w:eastAsia="Arial Unicode MS"/>
                <w:bCs w:val="0"/>
                <w:color w:val="auto"/>
              </w:rPr>
              <w:t>Правовое, методологическое обеспечение деятельности</w:t>
            </w:r>
          </w:p>
        </w:tc>
      </w:tr>
      <w:tr w:rsidR="00A40643" w:rsidRPr="00951B99" w14:paraId="18A0C539" w14:textId="77777777" w:rsidTr="00A40643">
        <w:trPr>
          <w:gridAfter w:val="1"/>
          <w:wAfter w:w="53" w:type="dxa"/>
          <w:trHeight w:hRule="exact" w:val="156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BC2766" w14:textId="0E2F8B47" w:rsidR="00A40643" w:rsidRPr="006F0EE1" w:rsidRDefault="00A40643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lastRenderedPageBreak/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0267A" w14:textId="50FECCAD" w:rsidR="00A40643" w:rsidRPr="006F0EE1" w:rsidRDefault="00A40643" w:rsidP="00A40643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11FE4" w14:textId="59FEF74A" w:rsidR="00A40643" w:rsidRDefault="00A40643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1342F" w14:textId="2561C80C" w:rsidR="00A40643" w:rsidRPr="006F0EE1" w:rsidRDefault="00A40643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BDE6C" w14:textId="334438FF" w:rsidR="00A40643" w:rsidRPr="004A126C" w:rsidRDefault="00A40643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08590" w14:textId="5B4B50CC" w:rsidR="00A40643" w:rsidRPr="006F0EE1" w:rsidRDefault="00A40643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</w:p>
        </w:tc>
      </w:tr>
      <w:tr w:rsidR="0021723E" w:rsidRPr="00951B99" w14:paraId="4DE87355" w14:textId="77777777" w:rsidTr="00A40643">
        <w:trPr>
          <w:gridAfter w:val="1"/>
          <w:wAfter w:w="53" w:type="dxa"/>
          <w:trHeight w:hRule="exact" w:val="172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9644D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982FD" w14:textId="77777777" w:rsidR="0021723E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утверждение стандартов и методик внешнего муниципального финансового контроля</w:t>
            </w:r>
          </w:p>
          <w:p w14:paraId="72C2F368" w14:textId="77777777" w:rsidR="0021723E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14:paraId="3C00DDBC" w14:textId="77777777" w:rsidR="0021723E" w:rsidRPr="006F0EE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4001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F1D83" w14:textId="0369BD41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  <w:r>
              <w:rPr>
                <w:rStyle w:val="214pt"/>
                <w:rFonts w:eastAsia="Arial Unicode MS"/>
                <w:b w:val="0"/>
                <w:color w:val="auto"/>
              </w:rPr>
              <w:t xml:space="preserve"> инспектор</w:t>
            </w: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6D652" w14:textId="5D0FA2A8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11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Закона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16590EBD" w14:textId="484BD1BE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2161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1723E" w:rsidRPr="00951B99" w14:paraId="1BB9D6E4" w14:textId="77777777" w:rsidTr="00A40643">
        <w:trPr>
          <w:gridAfter w:val="1"/>
          <w:wAfter w:w="53" w:type="dxa"/>
          <w:trHeight w:hRule="exact" w:val="113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D87383" w14:textId="122FBA03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2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424FB" w14:textId="77777777" w:rsidR="0021723E" w:rsidRPr="006F0EE1" w:rsidRDefault="0021723E" w:rsidP="0021723E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предложений о принятии, изменении, дополнении или отмене муниципальных правовых актов Контрольно-счетной палаты, муниципальных нормативно-правовых актов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B9A76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15C4A" w14:textId="1A135256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Председатель, </w:t>
            </w: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E37EE" w14:textId="4890A677" w:rsidR="0021723E" w:rsidRPr="009005F4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4966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6E741D7F" w14:textId="77777777" w:rsidTr="00A40643">
        <w:trPr>
          <w:gridAfter w:val="1"/>
          <w:wAfter w:w="53" w:type="dxa"/>
          <w:trHeight w:hRule="exact" w:val="1393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759F87" w14:textId="2E77ABE8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5C873" w14:textId="7D604CE3" w:rsidR="0021723E" w:rsidRPr="006F0EE1" w:rsidRDefault="0021723E" w:rsidP="0021723E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Систематизация нормативн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ых 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правовых актов и методических документов в Контрольно-счетной палате. 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7A56A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1B1D8" w14:textId="77777777" w:rsidR="0021723E" w:rsidRPr="006F0EE1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2300793F" w14:textId="483C9498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82E31" w14:textId="4477089A" w:rsidR="0021723E" w:rsidRPr="009005F4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0F28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124363E8" w14:textId="77777777" w:rsidTr="00A40643">
        <w:trPr>
          <w:gridAfter w:val="1"/>
          <w:wAfter w:w="53" w:type="dxa"/>
          <w:trHeight w:hRule="exact" w:val="983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9C7AC8" w14:textId="753754C1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5.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F4F5B" w14:textId="77777777" w:rsidR="0021723E" w:rsidRPr="006F0EE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Изучение практического опыта работы контрольно-счётных органов Российской Федерации, внесение предложений по его внедрению в работу Контрольно-счетной палаты.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423E9" w14:textId="77777777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270EB" w14:textId="77777777" w:rsidR="0021723E" w:rsidRPr="006F0EE1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F0EE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6DC2C7F4" w14:textId="0AF2FBAA" w:rsidR="0021723E" w:rsidRPr="006F0EE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  <w:r w:rsidRPr="006F0EE1">
              <w:rPr>
                <w:rStyle w:val="214pt"/>
                <w:rFonts w:eastAsia="Arial Unicode MS"/>
                <w:b w:val="0"/>
                <w:color w:val="auto"/>
              </w:rPr>
              <w:t xml:space="preserve">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DBAA6" w14:textId="6D0CEC18" w:rsidR="0021723E" w:rsidRPr="009005F4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Регламент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E586F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7D340193" w14:textId="77777777" w:rsidTr="00A40643">
        <w:trPr>
          <w:gridAfter w:val="1"/>
          <w:wAfter w:w="53" w:type="dxa"/>
          <w:trHeight w:hRule="exact" w:val="565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C7CFE" w14:textId="77777777" w:rsidR="0021723E" w:rsidRPr="00F64171" w:rsidRDefault="0021723E" w:rsidP="0021723E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Противодействие коррупции</w:t>
            </w:r>
          </w:p>
        </w:tc>
      </w:tr>
      <w:tr w:rsidR="0021723E" w:rsidRPr="00951B99" w14:paraId="6BD5E6F8" w14:textId="77777777" w:rsidTr="00A40643">
        <w:trPr>
          <w:gridAfter w:val="1"/>
          <w:wAfter w:w="53" w:type="dxa"/>
          <w:trHeight w:hRule="exact" w:val="184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2D546B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C7BFE" w14:textId="66BB54D1" w:rsidR="0021723E" w:rsidRPr="00F6417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Осуществление мероприятий по противодействию коррупции при проведении экспертно-аналитических и контрольных мероприятий, в том числе, принятие мер по предотвращению коррупции в ходе проведения аудита закупок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D8110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D08B9" w14:textId="77777777" w:rsidR="0021723E" w:rsidRPr="00F64171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5C5466BD" w14:textId="59C5F245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AECEE" w14:textId="79ABB3FC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ст.9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1101BE3" w14:textId="29AA80D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A9A8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28592AE8" w14:textId="77777777" w:rsidTr="00F06F19">
        <w:trPr>
          <w:gridAfter w:val="1"/>
          <w:wAfter w:w="53" w:type="dxa"/>
          <w:trHeight w:hRule="exact" w:val="1144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BF00C4" w14:textId="7E5E541E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D6D1F" w14:textId="03CE0FEB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FF2F1" w14:textId="13455828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37AF44" w14:textId="6653A955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B8185" w14:textId="32940190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49F8A" w14:textId="730CC96D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723E" w:rsidRPr="00951B99" w14:paraId="09CCFA90" w14:textId="77777777" w:rsidTr="00F06F19">
        <w:trPr>
          <w:gridAfter w:val="1"/>
          <w:wAfter w:w="53" w:type="dxa"/>
          <w:trHeight w:hRule="exact" w:val="255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0A9EB7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6.2.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78090" w14:textId="3BB1B490" w:rsidR="0021723E" w:rsidRPr="00F64171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F64171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и представление в совет депутатов муниципального образования «Муринское городское поселение» Всеволожского муниципального района Ленинградской области информации о результатах проведения контрольных и экспертно-аналитических мероприятий, о выявленных нарушениях, имеющих коррупционную направленность, а также об их устранении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BE2FC" w14:textId="360573AF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FD31D" w14:textId="77777777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F64171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48C06" w14:textId="140FB18A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ст.19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776C7D72" w14:textId="6CF94CE9" w:rsidR="0021723E" w:rsidRPr="00F64171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57242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1A1B4703" w14:textId="77777777" w:rsidTr="00A40643">
        <w:trPr>
          <w:gridAfter w:val="1"/>
          <w:wAfter w:w="53" w:type="dxa"/>
          <w:trHeight w:hRule="exact" w:val="541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51CB7" w14:textId="77777777" w:rsidR="0021723E" w:rsidRPr="00951B99" w:rsidRDefault="0021723E" w:rsidP="0021723E">
            <w:pPr>
              <w:pStyle w:val="a5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6F0EE1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Организационная работа</w:t>
            </w:r>
          </w:p>
        </w:tc>
      </w:tr>
      <w:tr w:rsidR="0021723E" w:rsidRPr="00951B99" w14:paraId="6ECC4B32" w14:textId="77777777" w:rsidTr="00A40643">
        <w:trPr>
          <w:gridAfter w:val="1"/>
          <w:wAfter w:w="53" w:type="dxa"/>
          <w:trHeight w:hRule="exact" w:val="1712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801037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AC475" w14:textId="246D856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проекта плана работы Контрольно-счетной палаты на 202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F7200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55E5E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3F920A00" w14:textId="77DF3420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6B04" w14:textId="0B9801F6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ст.12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.</w:t>
            </w:r>
          </w:p>
          <w:p w14:paraId="210A311A" w14:textId="28C704F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A7236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16BACE91" w14:textId="77777777" w:rsidTr="00A40643">
        <w:trPr>
          <w:gridAfter w:val="1"/>
          <w:wAfter w:w="53" w:type="dxa"/>
          <w:trHeight w:hRule="exact" w:val="1708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DA53E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8FA8A" w14:textId="54EC23F8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Утверждение плана работы Контрольно-счетной палаты на 202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7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050C2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Положения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6E709" w14:textId="77777777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bCs/>
                <w:color w:val="FFC000"/>
                <w:sz w:val="28"/>
                <w:szCs w:val="28"/>
                <w:shd w:val="clear" w:color="auto" w:fill="FFFFFF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9FC85" w14:textId="618FFAA7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ст. 12 З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акон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20897799" w14:textId="0CCF337F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DF708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7D5B8D3F" w14:textId="77777777" w:rsidTr="00A40643">
        <w:trPr>
          <w:gridAfter w:val="1"/>
          <w:wAfter w:w="53" w:type="dxa"/>
          <w:trHeight w:hRule="exact" w:val="172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63E910" w14:textId="3CD28154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3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0FC67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Подготовка отчета о деятельности Контрольно-счетной палаты и направление его в совет депутатов муниципального образования Всеволожский муниципальный район Ленинградской области.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FE357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Согласно Регламенту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17E56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0A87B4A" w14:textId="4945A9C4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E9BC1" w14:textId="3056C97E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ст.19 </w:t>
            </w:r>
          </w:p>
          <w:p w14:paraId="6BF9F4BB" w14:textId="6B8FD306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,</w:t>
            </w:r>
          </w:p>
          <w:p w14:paraId="6F2E9DEC" w14:textId="3F6476FA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D4777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49F464F9" w14:textId="77777777" w:rsidTr="00A40643">
        <w:trPr>
          <w:gridAfter w:val="1"/>
          <w:wAfter w:w="53" w:type="dxa"/>
          <w:trHeight w:hRule="exact" w:val="71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D0DB39" w14:textId="1CB4AD12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703F4" w14:textId="5A6054BE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F975D" w14:textId="3C9FE89F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E7798" w14:textId="5DABEF4E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ECD86" w14:textId="2808717B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F61B6" w14:textId="66F655F8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723E" w:rsidRPr="00951B99" w14:paraId="5A39FE61" w14:textId="77777777" w:rsidTr="00A40643">
        <w:trPr>
          <w:gridAfter w:val="1"/>
          <w:wAfter w:w="53" w:type="dxa"/>
          <w:trHeight w:hRule="exact" w:val="143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46B51B" w14:textId="25007C46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4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932A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Рассмотрение запросов и обращений по вопросам, входящим в компетенцию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0A19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467CA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0FCE77DE" w14:textId="61115EA4" w:rsidR="0021723E" w:rsidRPr="001672B6" w:rsidRDefault="0021723E" w:rsidP="0021723E">
            <w:pPr>
              <w:pStyle w:val="a5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94986" w14:textId="6BA86952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9DA0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76A62A84" w14:textId="77777777" w:rsidTr="00A40643">
        <w:trPr>
          <w:gridAfter w:val="1"/>
          <w:wAfter w:w="53" w:type="dxa"/>
          <w:trHeight w:hRule="exact" w:val="14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0C7CB" w14:textId="5378019F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5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DC0EA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Формирование архива Контрольно-счетной палаты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A8C0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C9C20" w14:textId="77777777" w:rsidR="0021723E" w:rsidRPr="00635A9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2DE5150" w14:textId="39BC72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25429" w14:textId="7CC348A1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38A86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04A89C13" w14:textId="77777777" w:rsidTr="00A40643">
        <w:trPr>
          <w:gridAfter w:val="1"/>
          <w:wAfter w:w="53" w:type="dxa"/>
          <w:trHeight w:hRule="exact" w:val="1407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A031C" w14:textId="4ADDFED3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7.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>6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63E6E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Организация ведения делопроизводства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60C6E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A537" w14:textId="77777777" w:rsidR="0021723E" w:rsidRPr="00635A9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E89ECDF" w14:textId="5B5D4883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10234" w14:textId="537A5ED3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Fonts w:ascii="Times New Roman" w:hAnsi="Times New Roman"/>
                <w:color w:val="auto"/>
                <w:sz w:val="28"/>
                <w:szCs w:val="28"/>
              </w:rPr>
              <w:t>Положение о КСП, Регламент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E3A89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951B99" w14:paraId="455FBB30" w14:textId="77777777" w:rsidTr="00A40643">
        <w:trPr>
          <w:gridAfter w:val="1"/>
          <w:wAfter w:w="53" w:type="dxa"/>
          <w:trHeight w:hRule="exact" w:val="700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83395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8. Информационная деятельность</w:t>
            </w:r>
          </w:p>
        </w:tc>
      </w:tr>
      <w:tr w:rsidR="0021723E" w:rsidRPr="00951B99" w14:paraId="65B50087" w14:textId="77777777" w:rsidTr="00A40643">
        <w:trPr>
          <w:gridAfter w:val="1"/>
          <w:wAfter w:w="53" w:type="dxa"/>
          <w:trHeight w:hRule="exact" w:val="1829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9CF509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8.1.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11085" w14:textId="549C14DE" w:rsidR="0021723E" w:rsidRPr="00635A98" w:rsidRDefault="0021723E" w:rsidP="00F06F19">
            <w:pPr>
              <w:pStyle w:val="a5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Размещение в сети «Интернет» информации о деятельности К</w:t>
            </w:r>
            <w:r w:rsidR="00F06F19">
              <w:rPr>
                <w:rFonts w:ascii="Times New Roman" w:hAnsi="Times New Roman"/>
                <w:color w:val="auto"/>
                <w:sz w:val="28"/>
                <w:szCs w:val="28"/>
              </w:rPr>
              <w:t>онтрольно-счетной палаты</w:t>
            </w: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  <w:p w14:paraId="50938546" w14:textId="022CCEA5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CA8C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установленные сроки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44FD5" w14:textId="77777777" w:rsidR="0021723E" w:rsidRPr="009005F4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41C78149" w14:textId="3D981AA9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005F4">
              <w:rPr>
                <w:rStyle w:val="214pt"/>
                <w:rFonts w:eastAsia="Arial Unicode MS"/>
                <w:b w:val="0"/>
                <w:color w:val="auto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79E5F" w14:textId="38F65044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ст.19 </w:t>
            </w:r>
          </w:p>
          <w:p w14:paraId="2843559D" w14:textId="77777777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3A383D3B" w14:textId="6C9CD9F9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C811" w14:textId="77777777" w:rsidR="0021723E" w:rsidRPr="00951B99" w:rsidRDefault="0021723E" w:rsidP="0021723E">
            <w:pPr>
              <w:pStyle w:val="a5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21723E" w:rsidRPr="00635A98" w14:paraId="5BCF0DB2" w14:textId="77777777" w:rsidTr="00A40643">
        <w:trPr>
          <w:gridAfter w:val="1"/>
          <w:wAfter w:w="53" w:type="dxa"/>
          <w:trHeight w:hRule="exact" w:val="737"/>
          <w:jc w:val="center"/>
        </w:trPr>
        <w:tc>
          <w:tcPr>
            <w:tcW w:w="158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21867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9. Взаимодействие с иными органами и организациями</w:t>
            </w:r>
          </w:p>
        </w:tc>
      </w:tr>
      <w:tr w:rsidR="0021723E" w:rsidRPr="00635A98" w14:paraId="25C418EE" w14:textId="77777777" w:rsidTr="00A40643">
        <w:trPr>
          <w:gridAfter w:val="1"/>
          <w:wAfter w:w="53" w:type="dxa"/>
          <w:trHeight w:hRule="exact" w:val="1426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4D6482" w14:textId="40588B70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5A35F" w14:textId="1FEA28A6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294CAD" w14:textId="75261D6D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6F6887" w14:textId="5243D67B" w:rsidR="0021723E" w:rsidRPr="00A40643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color w:val="auto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A0185" w14:textId="0F881E81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E93C89" w14:textId="7406EAF7" w:rsidR="0021723E" w:rsidRPr="00A40643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4064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1723E" w:rsidRPr="00635A98" w14:paraId="7D7508C1" w14:textId="77777777" w:rsidTr="00A40643">
        <w:trPr>
          <w:gridAfter w:val="1"/>
          <w:wAfter w:w="53" w:type="dxa"/>
          <w:trHeight w:hRule="exact" w:val="172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4D3D42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9.1.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3CD69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Взаимодействие с контрольно-счетными органами Ленинградской области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C3D71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DDB1D" w14:textId="77777777" w:rsidR="0021723E" w:rsidRPr="00635A98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color w:val="auto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Председатель,</w:t>
            </w:r>
          </w:p>
          <w:p w14:paraId="76BBB0D0" w14:textId="1A9B08F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>инспектор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0E21" w14:textId="0884E2C8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ст.18 </w:t>
            </w:r>
          </w:p>
          <w:p w14:paraId="20D9D77D" w14:textId="77777777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 № 6-ФЗ</w:t>
            </w:r>
          </w:p>
          <w:p w14:paraId="602CA588" w14:textId="6CB74C96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74B6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21723E" w:rsidRPr="00635A98" w14:paraId="53A071D9" w14:textId="77777777" w:rsidTr="00A40643">
        <w:trPr>
          <w:gridAfter w:val="1"/>
          <w:wAfter w:w="53" w:type="dxa"/>
          <w:trHeight w:hRule="exact" w:val="1720"/>
          <w:jc w:val="center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DDDFDC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9.2.</w:t>
            </w:r>
          </w:p>
        </w:tc>
        <w:tc>
          <w:tcPr>
            <w:tcW w:w="7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A542" w14:textId="77777777" w:rsidR="0021723E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Участие в заседаниях совета депутатов муниципального образования «Муринское городское поселение» Всеволожского муниципального района Ленинградской области, а также в работе постоянных комиссий совета депутатов</w:t>
            </w:r>
          </w:p>
          <w:p w14:paraId="528DA081" w14:textId="77777777" w:rsidR="0021723E" w:rsidRPr="00635A98" w:rsidRDefault="0021723E" w:rsidP="0021723E">
            <w:pPr>
              <w:pStyle w:val="a5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3524D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35A98">
              <w:rPr>
                <w:rFonts w:ascii="Times New Roman" w:hAnsi="Times New Roman"/>
                <w:color w:val="auto"/>
                <w:sz w:val="28"/>
                <w:szCs w:val="28"/>
              </w:rPr>
              <w:t>В течение года</w:t>
            </w: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816F5" w14:textId="656BC4C1" w:rsidR="0021723E" w:rsidRPr="009005F4" w:rsidRDefault="0021723E" w:rsidP="0021723E">
            <w:pPr>
              <w:pStyle w:val="a5"/>
              <w:jc w:val="center"/>
              <w:rPr>
                <w:rFonts w:ascii="Times New Roman" w:eastAsia="Arial Unicode MS" w:hAnsi="Times New Roman"/>
                <w:bCs/>
                <w:color w:val="auto"/>
                <w:sz w:val="28"/>
                <w:szCs w:val="28"/>
                <w:shd w:val="clear" w:color="auto" w:fill="FFFFFF"/>
              </w:rPr>
            </w:pPr>
            <w:r w:rsidRPr="00635A98">
              <w:rPr>
                <w:rStyle w:val="214pt"/>
                <w:rFonts w:eastAsia="Arial Unicode MS"/>
                <w:b w:val="0"/>
                <w:color w:val="auto"/>
              </w:rPr>
              <w:t>Председатель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56EEC" w14:textId="19CAB2DD" w:rsidR="0021723E" w:rsidRPr="004A126C" w:rsidRDefault="0021723E" w:rsidP="0021723E">
            <w:pPr>
              <w:pStyle w:val="a5"/>
              <w:jc w:val="center"/>
              <w:rPr>
                <w:rStyle w:val="214pt"/>
                <w:rFonts w:eastAsia="Arial Unicode MS"/>
                <w:b w:val="0"/>
                <w:bCs w:val="0"/>
                <w:color w:val="auto"/>
              </w:rPr>
            </w:pP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ст.14 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Закона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br/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№ 6-ФЗ</w:t>
            </w:r>
          </w:p>
          <w:p w14:paraId="35AD3D3C" w14:textId="1DCEA0C2" w:rsidR="0021723E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>Положени</w:t>
            </w:r>
            <w:r>
              <w:rPr>
                <w:rStyle w:val="214pt"/>
                <w:rFonts w:eastAsia="Arial Unicode MS"/>
                <w:b w:val="0"/>
                <w:bCs w:val="0"/>
                <w:color w:val="auto"/>
              </w:rPr>
              <w:t>е</w:t>
            </w:r>
            <w:r w:rsidRPr="004A126C">
              <w:rPr>
                <w:rStyle w:val="214pt"/>
                <w:rFonts w:eastAsia="Arial Unicode MS"/>
                <w:b w:val="0"/>
                <w:bCs w:val="0"/>
                <w:color w:val="auto"/>
              </w:rPr>
              <w:t xml:space="preserve"> о КСП</w:t>
            </w:r>
          </w:p>
          <w:p w14:paraId="5212F70B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C4F71" w14:textId="77777777" w:rsidR="0021723E" w:rsidRPr="00635A98" w:rsidRDefault="0021723E" w:rsidP="0021723E">
            <w:pPr>
              <w:pStyle w:val="a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</w:tbl>
    <w:p w14:paraId="52C316F2" w14:textId="77777777" w:rsidR="00242007" w:rsidRPr="00635A98" w:rsidRDefault="00242007" w:rsidP="00242007">
      <w:pPr>
        <w:ind w:left="360"/>
      </w:pPr>
    </w:p>
    <w:p w14:paraId="215411CA" w14:textId="77777777" w:rsidR="00242007" w:rsidRPr="00095A85" w:rsidRDefault="00242007" w:rsidP="00242007">
      <w:pPr>
        <w:ind w:left="360"/>
      </w:pPr>
      <w:r w:rsidRPr="00095A85">
        <w:t>Сокращения, используемые при составлении плана</w:t>
      </w:r>
    </w:p>
    <w:p w14:paraId="313B3DFD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Совет депутатов муниципального образования «Муринское городское поселение» Всеволожского муниципального района Ленинградской области – Совет депутатов;</w:t>
      </w:r>
    </w:p>
    <w:p w14:paraId="48C5D0F3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 – Контрольно-счетная палата (КСП);</w:t>
      </w:r>
    </w:p>
    <w:p w14:paraId="67EDE366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Положение о Контрольно-счетной палате муниципального образования «Муринское городское поселение» Всеволожского муниципального района Ленинградской области – Положение о КСП;</w:t>
      </w:r>
    </w:p>
    <w:p w14:paraId="2C39BA30" w14:textId="77777777" w:rsidR="00242007" w:rsidRPr="00095A85" w:rsidRDefault="00242007" w:rsidP="00242007">
      <w:pPr>
        <w:pStyle w:val="1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A85">
        <w:rPr>
          <w:rFonts w:ascii="Times New Roman" w:hAnsi="Times New Roman"/>
          <w:sz w:val="24"/>
          <w:szCs w:val="24"/>
        </w:rPr>
        <w:t>Регламент Контрольно-счетной палаты муниципального образования «Муринское городское поселение» Всеволожский муниципального район Ленинградской области – Регламент КСП;</w:t>
      </w:r>
    </w:p>
    <w:p w14:paraId="3DA8A020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Бюджетный кодекс РФ – БК РФ;</w:t>
      </w:r>
    </w:p>
    <w:p w14:paraId="0913B98E" w14:textId="77777777" w:rsidR="00242007" w:rsidRPr="002E5912" w:rsidRDefault="00242007" w:rsidP="00242007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709"/>
        <w:jc w:val="both"/>
      </w:pPr>
      <w:r w:rsidRPr="002E5912">
        <w:t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- Закон 6-ФЗ;</w:t>
      </w:r>
    </w:p>
    <w:p w14:paraId="54C22C77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 - </w:t>
      </w:r>
      <w:r w:rsidRPr="002E5912">
        <w:rPr>
          <w:rFonts w:ascii="Times New Roman" w:eastAsia="Calibri" w:hAnsi="Times New Roman"/>
          <w:color w:val="auto"/>
        </w:rPr>
        <w:t>Закон 44-ФЗ</w:t>
      </w:r>
      <w:r w:rsidRPr="002E5912">
        <w:rPr>
          <w:rFonts w:ascii="Times New Roman" w:hAnsi="Times New Roman"/>
          <w:color w:val="auto"/>
        </w:rPr>
        <w:t>;</w:t>
      </w:r>
    </w:p>
    <w:p w14:paraId="3830ADB1" w14:textId="77777777" w:rsidR="00242007" w:rsidRPr="002E5912" w:rsidRDefault="00242007" w:rsidP="00242007">
      <w:pPr>
        <w:pStyle w:val="a6"/>
        <w:widowControl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</w:rPr>
      </w:pPr>
      <w:r w:rsidRPr="002E5912">
        <w:rPr>
          <w:rFonts w:ascii="Times New Roman" w:hAnsi="Times New Roman"/>
          <w:color w:val="auto"/>
        </w:rPr>
        <w:t>Союз муниципальных контрольно-счётных органов Российской Федерации – Союз МКСО</w:t>
      </w:r>
    </w:p>
    <w:p w14:paraId="6FC2DC5C" w14:textId="77777777" w:rsidR="00242007" w:rsidRDefault="00242007" w:rsidP="00DE03C2">
      <w:pPr>
        <w:suppressAutoHyphens w:val="0"/>
        <w:jc w:val="both"/>
        <w:rPr>
          <w:sz w:val="28"/>
          <w:szCs w:val="28"/>
          <w:lang w:eastAsia="ru-RU"/>
        </w:rPr>
      </w:pPr>
    </w:p>
    <w:sectPr w:rsidR="00242007" w:rsidSect="00F73A4F">
      <w:pgSz w:w="16838" w:h="11906" w:orient="landscape"/>
      <w:pgMar w:top="1134" w:right="1134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C2752"/>
    <w:multiLevelType w:val="hybridMultilevel"/>
    <w:tmpl w:val="8852359E"/>
    <w:lvl w:ilvl="0" w:tplc="BA585BE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C745B4"/>
    <w:multiLevelType w:val="hybridMultilevel"/>
    <w:tmpl w:val="A35480AC"/>
    <w:lvl w:ilvl="0" w:tplc="9FB6B448">
      <w:start w:val="1"/>
      <w:numFmt w:val="decimal"/>
      <w:pStyle w:val="1"/>
      <w:lvlText w:val="%1)"/>
      <w:lvlJc w:val="left"/>
      <w:pPr>
        <w:ind w:left="927" w:hanging="360"/>
      </w:pPr>
    </w:lvl>
    <w:lvl w:ilvl="1" w:tplc="04190019">
      <w:start w:val="1"/>
      <w:numFmt w:val="lowerLetter"/>
      <w:pStyle w:val="2"/>
      <w:lvlText w:val="%2."/>
      <w:lvlJc w:val="left"/>
      <w:pPr>
        <w:ind w:left="1647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pStyle w:val="6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pStyle w:val="8"/>
      <w:lvlText w:val="%8."/>
      <w:lvlJc w:val="left"/>
      <w:pPr>
        <w:ind w:left="5967" w:hanging="360"/>
      </w:pPr>
    </w:lvl>
    <w:lvl w:ilvl="8" w:tplc="0419001B">
      <w:start w:val="1"/>
      <w:numFmt w:val="lowerRoman"/>
      <w:pStyle w:val="9"/>
      <w:lvlText w:val="%9."/>
      <w:lvlJc w:val="right"/>
      <w:pPr>
        <w:ind w:left="6687" w:hanging="180"/>
      </w:pPr>
    </w:lvl>
  </w:abstractNum>
  <w:abstractNum w:abstractNumId="3" w15:restartNumberingAfterBreak="0">
    <w:nsid w:val="2A7B7A92"/>
    <w:multiLevelType w:val="hybridMultilevel"/>
    <w:tmpl w:val="2FE6FF92"/>
    <w:lvl w:ilvl="0" w:tplc="17383E9C">
      <w:start w:val="5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E32485"/>
    <w:multiLevelType w:val="hybridMultilevel"/>
    <w:tmpl w:val="FD6CAB44"/>
    <w:lvl w:ilvl="0" w:tplc="C20A7632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6D73036"/>
    <w:multiLevelType w:val="hybridMultilevel"/>
    <w:tmpl w:val="7B8E79EE"/>
    <w:lvl w:ilvl="0" w:tplc="6BA8A6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F4"/>
    <w:rsid w:val="000017D3"/>
    <w:rsid w:val="00006795"/>
    <w:rsid w:val="000127EB"/>
    <w:rsid w:val="0002667C"/>
    <w:rsid w:val="000553EB"/>
    <w:rsid w:val="00057065"/>
    <w:rsid w:val="00071F8B"/>
    <w:rsid w:val="00073812"/>
    <w:rsid w:val="000A6CED"/>
    <w:rsid w:val="000A6E4C"/>
    <w:rsid w:val="000B03FD"/>
    <w:rsid w:val="000F4CEE"/>
    <w:rsid w:val="00100C1D"/>
    <w:rsid w:val="001029E3"/>
    <w:rsid w:val="00120DCD"/>
    <w:rsid w:val="00140FD4"/>
    <w:rsid w:val="001672B6"/>
    <w:rsid w:val="00191723"/>
    <w:rsid w:val="001E7E1B"/>
    <w:rsid w:val="001F17D6"/>
    <w:rsid w:val="002012BA"/>
    <w:rsid w:val="00206CC7"/>
    <w:rsid w:val="0021723E"/>
    <w:rsid w:val="00232A22"/>
    <w:rsid w:val="00235ADE"/>
    <w:rsid w:val="002413F2"/>
    <w:rsid w:val="00242007"/>
    <w:rsid w:val="002516DF"/>
    <w:rsid w:val="00262D90"/>
    <w:rsid w:val="002701D4"/>
    <w:rsid w:val="00270B75"/>
    <w:rsid w:val="00272F21"/>
    <w:rsid w:val="002A1B02"/>
    <w:rsid w:val="002A610D"/>
    <w:rsid w:val="002C2F10"/>
    <w:rsid w:val="002D7BEA"/>
    <w:rsid w:val="002F61E9"/>
    <w:rsid w:val="00312F63"/>
    <w:rsid w:val="003312EA"/>
    <w:rsid w:val="00337A32"/>
    <w:rsid w:val="00387386"/>
    <w:rsid w:val="003E7102"/>
    <w:rsid w:val="003E7C29"/>
    <w:rsid w:val="003F4715"/>
    <w:rsid w:val="00416FF7"/>
    <w:rsid w:val="00421FC5"/>
    <w:rsid w:val="00430A6D"/>
    <w:rsid w:val="00433FD5"/>
    <w:rsid w:val="00435F8F"/>
    <w:rsid w:val="0043759B"/>
    <w:rsid w:val="00441EC5"/>
    <w:rsid w:val="0048684E"/>
    <w:rsid w:val="004A146E"/>
    <w:rsid w:val="004C2B86"/>
    <w:rsid w:val="005178D5"/>
    <w:rsid w:val="0052258D"/>
    <w:rsid w:val="00537C0C"/>
    <w:rsid w:val="00572E80"/>
    <w:rsid w:val="005A57AF"/>
    <w:rsid w:val="005B3107"/>
    <w:rsid w:val="005B7ADD"/>
    <w:rsid w:val="005C795E"/>
    <w:rsid w:val="005D6865"/>
    <w:rsid w:val="005D737E"/>
    <w:rsid w:val="00606DDA"/>
    <w:rsid w:val="006321C7"/>
    <w:rsid w:val="0064050E"/>
    <w:rsid w:val="00652A60"/>
    <w:rsid w:val="006617D4"/>
    <w:rsid w:val="006911E4"/>
    <w:rsid w:val="00694945"/>
    <w:rsid w:val="006C0094"/>
    <w:rsid w:val="0070746F"/>
    <w:rsid w:val="007175A7"/>
    <w:rsid w:val="00742638"/>
    <w:rsid w:val="007B59E0"/>
    <w:rsid w:val="007F7363"/>
    <w:rsid w:val="0080187C"/>
    <w:rsid w:val="00836DF4"/>
    <w:rsid w:val="00837B70"/>
    <w:rsid w:val="008602A5"/>
    <w:rsid w:val="00873CF6"/>
    <w:rsid w:val="00886A97"/>
    <w:rsid w:val="00890192"/>
    <w:rsid w:val="008A0738"/>
    <w:rsid w:val="008C25C7"/>
    <w:rsid w:val="008D0091"/>
    <w:rsid w:val="009005F4"/>
    <w:rsid w:val="00904A93"/>
    <w:rsid w:val="0091695D"/>
    <w:rsid w:val="0092029D"/>
    <w:rsid w:val="00923407"/>
    <w:rsid w:val="00940270"/>
    <w:rsid w:val="0096133D"/>
    <w:rsid w:val="00972529"/>
    <w:rsid w:val="00975254"/>
    <w:rsid w:val="00986AB5"/>
    <w:rsid w:val="00996B9F"/>
    <w:rsid w:val="009B3086"/>
    <w:rsid w:val="009C04E8"/>
    <w:rsid w:val="009C6C66"/>
    <w:rsid w:val="009E10AA"/>
    <w:rsid w:val="009E5BC3"/>
    <w:rsid w:val="009F4149"/>
    <w:rsid w:val="00A160C7"/>
    <w:rsid w:val="00A26282"/>
    <w:rsid w:val="00A32CDE"/>
    <w:rsid w:val="00A40643"/>
    <w:rsid w:val="00A6749B"/>
    <w:rsid w:val="00A75BFF"/>
    <w:rsid w:val="00A90A82"/>
    <w:rsid w:val="00AB48E7"/>
    <w:rsid w:val="00AC3DDB"/>
    <w:rsid w:val="00AD743B"/>
    <w:rsid w:val="00AF27E8"/>
    <w:rsid w:val="00AF5179"/>
    <w:rsid w:val="00B10672"/>
    <w:rsid w:val="00B44CF4"/>
    <w:rsid w:val="00B93F05"/>
    <w:rsid w:val="00BF39F3"/>
    <w:rsid w:val="00C313D1"/>
    <w:rsid w:val="00C40EEF"/>
    <w:rsid w:val="00C525F6"/>
    <w:rsid w:val="00C5677D"/>
    <w:rsid w:val="00C61EBD"/>
    <w:rsid w:val="00C7068E"/>
    <w:rsid w:val="00CA1F89"/>
    <w:rsid w:val="00CA575D"/>
    <w:rsid w:val="00CB4BFF"/>
    <w:rsid w:val="00CE2B25"/>
    <w:rsid w:val="00CE3CE9"/>
    <w:rsid w:val="00D2258D"/>
    <w:rsid w:val="00D3270B"/>
    <w:rsid w:val="00D34157"/>
    <w:rsid w:val="00D407E4"/>
    <w:rsid w:val="00D43558"/>
    <w:rsid w:val="00DB38C3"/>
    <w:rsid w:val="00DE03C2"/>
    <w:rsid w:val="00DE18CF"/>
    <w:rsid w:val="00DE2851"/>
    <w:rsid w:val="00DF3F81"/>
    <w:rsid w:val="00E2486D"/>
    <w:rsid w:val="00E36BB0"/>
    <w:rsid w:val="00E54735"/>
    <w:rsid w:val="00E66DE9"/>
    <w:rsid w:val="00E72B3B"/>
    <w:rsid w:val="00E823C3"/>
    <w:rsid w:val="00EA1C50"/>
    <w:rsid w:val="00ED25BC"/>
    <w:rsid w:val="00F04511"/>
    <w:rsid w:val="00F06F19"/>
    <w:rsid w:val="00F260E4"/>
    <w:rsid w:val="00F27A68"/>
    <w:rsid w:val="00F73A4F"/>
    <w:rsid w:val="00FD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D076"/>
  <w15:chartTrackingRefBased/>
  <w15:docId w15:val="{6EE4A93B-02F6-4EA7-AA58-119F3995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5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9019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0"/>
    <w:link w:val="20"/>
    <w:semiHidden/>
    <w:unhideWhenUsed/>
    <w:qFormat/>
    <w:rsid w:val="00890192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89019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9019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9019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9019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LO-normal">
    <w:name w:val="LO-normal"/>
    <w:uiPriority w:val="99"/>
    <w:qFormat/>
    <w:rsid w:val="007175A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10">
    <w:name w:val="Заголовок 1 Знак"/>
    <w:basedOn w:val="a1"/>
    <w:link w:val="1"/>
    <w:rsid w:val="00890192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semiHidden/>
    <w:rsid w:val="00890192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semiHidden/>
    <w:rsid w:val="00890192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semiHidden/>
    <w:rsid w:val="00890192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80">
    <w:name w:val="Заголовок 8 Знак"/>
    <w:basedOn w:val="a1"/>
    <w:link w:val="8"/>
    <w:uiPriority w:val="99"/>
    <w:semiHidden/>
    <w:rsid w:val="0089019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uiPriority w:val="99"/>
    <w:semiHidden/>
    <w:rsid w:val="00890192"/>
    <w:rPr>
      <w:rFonts w:ascii="Arial" w:eastAsia="Times New Roman" w:hAnsi="Arial" w:cs="Arial"/>
      <w:lang w:eastAsia="ar-SA"/>
    </w:rPr>
  </w:style>
  <w:style w:type="character" w:styleId="a4">
    <w:name w:val="Hyperlink"/>
    <w:uiPriority w:val="99"/>
    <w:semiHidden/>
    <w:unhideWhenUsed/>
    <w:rsid w:val="00890192"/>
    <w:rPr>
      <w:color w:val="0000FF"/>
      <w:u w:val="single"/>
    </w:rPr>
  </w:style>
  <w:style w:type="paragraph" w:styleId="a5">
    <w:name w:val="No Spacing"/>
    <w:uiPriority w:val="1"/>
    <w:qFormat/>
    <w:rsid w:val="00890192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a6">
    <w:name w:val="List Paragraph"/>
    <w:basedOn w:val="a"/>
    <w:uiPriority w:val="34"/>
    <w:qFormat/>
    <w:rsid w:val="00890192"/>
    <w:pPr>
      <w:widowControl w:val="0"/>
      <w:suppressAutoHyphens w:val="0"/>
      <w:ind w:left="720"/>
      <w:contextualSpacing/>
    </w:pPr>
    <w:rPr>
      <w:rFonts w:ascii="Arial Unicode MS" w:hAnsi="Arial Unicode MS"/>
      <w:color w:val="000000"/>
      <w:lang w:eastAsia="ru-RU" w:bidi="ru-RU"/>
    </w:rPr>
  </w:style>
  <w:style w:type="paragraph" w:customStyle="1" w:styleId="31">
    <w:name w:val="Основной текст 31"/>
    <w:basedOn w:val="a"/>
    <w:uiPriority w:val="99"/>
    <w:semiHidden/>
    <w:rsid w:val="00890192"/>
    <w:pPr>
      <w:spacing w:after="120"/>
    </w:pPr>
    <w:rPr>
      <w:sz w:val="16"/>
      <w:szCs w:val="16"/>
    </w:rPr>
  </w:style>
  <w:style w:type="character" w:customStyle="1" w:styleId="11pt">
    <w:name w:val="Заголовок №1 + Интервал 1 pt"/>
    <w:rsid w:val="0089019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lang w:val="ru-RU" w:eastAsia="ru-RU" w:bidi="ru-RU"/>
    </w:rPr>
  </w:style>
  <w:style w:type="table" w:styleId="a7">
    <w:name w:val="Table Grid"/>
    <w:basedOn w:val="a2"/>
    <w:uiPriority w:val="59"/>
    <w:rsid w:val="0089019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89019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9019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rsid w:val="00242007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14pt">
    <w:name w:val="Основной текст (2) + 14 pt;Не полужирный"/>
    <w:rsid w:val="0024200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242007"/>
    <w:pPr>
      <w:widowControl w:val="0"/>
      <w:shd w:val="clear" w:color="auto" w:fill="FFFFFF"/>
      <w:suppressAutoHyphens w:val="0"/>
      <w:spacing w:before="420" w:after="960" w:line="322" w:lineRule="exact"/>
      <w:ind w:hanging="540"/>
    </w:pPr>
    <w:rPr>
      <w:rFonts w:cstheme="minorBidi"/>
      <w:b/>
      <w:bCs/>
      <w:sz w:val="26"/>
      <w:szCs w:val="26"/>
      <w:lang w:eastAsia="en-US"/>
    </w:rPr>
  </w:style>
  <w:style w:type="paragraph" w:customStyle="1" w:styleId="11">
    <w:name w:val="Абзац списка1"/>
    <w:basedOn w:val="a"/>
    <w:rsid w:val="0024200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214pt0">
    <w:name w:val="Основной текст (2) + 14 pt"/>
    <w:aliases w:val="Не полужирный"/>
    <w:rsid w:val="0024200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a9">
    <w:name w:val="Абзац_пост Знак"/>
    <w:basedOn w:val="a1"/>
    <w:link w:val="aa"/>
    <w:locked/>
    <w:rsid w:val="00606DDA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a">
    <w:name w:val="Абзац_пост"/>
    <w:basedOn w:val="a"/>
    <w:link w:val="a9"/>
    <w:qFormat/>
    <w:rsid w:val="00606DDA"/>
    <w:pPr>
      <w:spacing w:before="120"/>
      <w:ind w:firstLine="720"/>
      <w:jc w:val="both"/>
    </w:pPr>
    <w:rPr>
      <w:sz w:val="2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2667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2667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OS;n=110266;fld=134;dst=10000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23363-2473-4E25-BD01-AF106A82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1916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apparatsovetdepmurino@outlook.com</dc:creator>
  <cp:keywords/>
  <dc:description/>
  <cp:lastModifiedBy>Татьяна Грицынина</cp:lastModifiedBy>
  <cp:revision>6</cp:revision>
  <cp:lastPrinted>2026-06-18T07:03:00Z</cp:lastPrinted>
  <dcterms:created xsi:type="dcterms:W3CDTF">2026-06-18T07:15:00Z</dcterms:created>
  <dcterms:modified xsi:type="dcterms:W3CDTF">2026-06-18T08:09:00Z</dcterms:modified>
</cp:coreProperties>
</file>