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51A7F" w:rsidRPr="00351A7F" w:rsidRDefault="00351A7F" w:rsidP="00351A7F">
      <w:pPr>
        <w:spacing w:after="0"/>
        <w:jc w:val="right"/>
        <w:rPr>
          <w:szCs w:val="20"/>
        </w:rPr>
      </w:pPr>
      <w:bookmarkStart w:id="0" w:name="_Hlk222387264"/>
      <w:r w:rsidRPr="00351A7F">
        <w:rPr>
          <w:szCs w:val="20"/>
        </w:rPr>
        <w:t>Приложение №1 к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>приказу МКУ «ЦКС»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 xml:space="preserve">от 16.04.2026 № </w:t>
      </w:r>
      <w:bookmarkEnd w:id="0"/>
      <w:r w:rsidRPr="00351A7F">
        <w:rPr>
          <w:szCs w:val="20"/>
        </w:rPr>
        <w:t>75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Порядок организации и осуществления работы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молодёжного коворкинг-центра «МуриУм»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1. Основные положения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1.1. Настоящий порядок организации и осуществления работы молодёжного коворкинг-центра «МуриУм» (далее – Порядок) разработан в соответствии с действующим законодательством Российской Федерации, нормативными правовыми актами Ленинградской области, </w:t>
      </w:r>
      <w:bookmarkStart w:id="1" w:name="_Hlk164255513"/>
      <w:r w:rsidRPr="00351A7F">
        <w:rPr>
          <w:sz w:val="28"/>
        </w:rPr>
        <w:t xml:space="preserve">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bookmarkStart w:id="2" w:name="_Hlk222387228"/>
      <w:r w:rsidRPr="00351A7F">
        <w:rPr>
          <w:sz w:val="28"/>
        </w:rPr>
        <w:t xml:space="preserve">от </w:t>
      </w:r>
      <w:bookmarkStart w:id="3" w:name="_Hlk224735817"/>
      <w:r w:rsidRPr="00351A7F">
        <w:rPr>
          <w:sz w:val="28"/>
        </w:rPr>
        <w:t xml:space="preserve">16.03.2026 № 152  «Об утверждении Положения о молодежном коворкинг-центре «МуриУм» </w:t>
      </w:r>
      <w:bookmarkEnd w:id="1"/>
      <w:bookmarkEnd w:id="2"/>
      <w:bookmarkEnd w:id="3"/>
      <w:r w:rsidRPr="00351A7F">
        <w:rPr>
          <w:sz w:val="28"/>
        </w:rPr>
        <w:t xml:space="preserve">и регламентирует работу молодёжного коворкинг-центра «МуриУм», организованного на базе муниципального казённого учреждения «Центр культуры и спорта» муниципального образования «Муринское городское поселение» Всеволожского муниципального района Ленинградской области (далее – МКУ «ЦКС»).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1.2. В настоящем Порядке используются следующие термины: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Молодёжный коворкинг-центр «МуриУм» (далее – коворкинг-центр) – организованное пространство, оснащённое оборудованными рабочими местами, предоставляемыми на необходимый срок (час, день, неделю, но не более 30 дней подряд) с необходимым для организации и ведения обучающей, образовательной, добровольческой, предпринимательской деятельности, набором услуг, оказываемых на его территории;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Администратор – работник МКУ «ЦКС», осуществляющий организационную и консультативную деятельность в коворкинг-центре;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Заказчик – физическое лицо, заключившее с МКУ «ЦКС» договор оказания услуг коворкинг-центра на условиях, содержащихся в публичной оферте о заключении договора оказания услуг молодежного коворкинг-центра «МуриУм» (далее – Оферта).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Резидент коворкинг-центра (далее – Резидент) – гражданин Российской Федерации в возрасте от 14 до 35 лет включительно;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Посетитель коворкинг-центра – физическое лицо, находящееся на территории коворкинг-центра (Заказчик, Резидент, нерезидент и иные лица);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Оборудованное рабочее место – место, оборудованное всем необходимым для работы: столом, стулом, электропитанием, оргтехникой, доступом к сети Интернет и другими удобствами;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Переговорная комната – изолированное помещение для проведения деловых встреч;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Конференц-зона – помещение, используемое для проведения </w:t>
      </w:r>
      <w:bookmarkStart w:id="4" w:name="_Hlk163741208"/>
      <w:r w:rsidRPr="00351A7F">
        <w:rPr>
          <w:sz w:val="28"/>
        </w:rPr>
        <w:t>образовательных, культурных, досуговых и иных мероприятий</w:t>
      </w:r>
      <w:bookmarkEnd w:id="4"/>
      <w:r w:rsidRPr="00351A7F">
        <w:rPr>
          <w:sz w:val="28"/>
        </w:rPr>
        <w:t>.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lastRenderedPageBreak/>
        <w:t>2. Порядок работы коворкинг-центра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2.1. При первичном посещении коворкинг-центра потенциальному Заказчику необходимо предоставить документ, удостоверяющий личность, и заключить договор оказания услуг молодежного коворкинг-центра «МуриУм» на условиях Оферты, размещенной по адресу https://mo-murino.ru/.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2.2. Перед заключением договора Заказчик обязан ознакомиться с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16.03.2026 № 152  «Об утверждении Положения о молодежном коворкинг-центре «МуриУм» (далее – Положение о молодежном коворкинг-центре), настоящим Порядком, Правилами посещения коворкинг-центра (Приложение № 1 к настоящему Порядку) и условиями Оферты.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2.3. Для получения доступа к предоставляемым коворкинг-центром услугам Заказчику необходимо предварительно забронировать рабочее место: </w:t>
      </w:r>
    </w:p>
    <w:p w:rsidR="00351A7F" w:rsidRPr="00351A7F" w:rsidRDefault="00351A7F" w:rsidP="00351A7F">
      <w:pPr>
        <w:numPr>
          <w:ilvl w:val="0"/>
          <w:numId w:val="1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через официальное сообщество </w:t>
      </w:r>
      <w:bookmarkStart w:id="5" w:name="_Hlk162941530"/>
      <w:r w:rsidRPr="00351A7F">
        <w:rPr>
          <w:sz w:val="28"/>
        </w:rPr>
        <w:t>коворкинг-центра в социальной сети «ВКонтакте»</w:t>
      </w:r>
      <w:bookmarkEnd w:id="5"/>
      <w:r w:rsidRPr="00351A7F">
        <w:rPr>
          <w:sz w:val="28"/>
        </w:rPr>
        <w:t xml:space="preserve"> по адресу vk.com/coworkingmurino;</w:t>
      </w:r>
    </w:p>
    <w:p w:rsidR="00351A7F" w:rsidRPr="00351A7F" w:rsidRDefault="00351A7F" w:rsidP="00351A7F">
      <w:pPr>
        <w:numPr>
          <w:ilvl w:val="0"/>
          <w:numId w:val="1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по телефону 8(812) 309 -78-12 (доб. 500);</w:t>
      </w:r>
    </w:p>
    <w:p w:rsidR="00351A7F" w:rsidRPr="00351A7F" w:rsidRDefault="00351A7F" w:rsidP="00351A7F">
      <w:pPr>
        <w:numPr>
          <w:ilvl w:val="0"/>
          <w:numId w:val="1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обратившись к администратору лично.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2.4. Администратор коворкинг-центра имеет право отказать Заказчику в брони рабочего места в связи с отсутствием свободных мест, проведением в коворкинг-центре культурного или образовательного мероприятия, а также по иным причинам, предусмотренным Офертой. В случае, если Заказчик опоздал к забронированному им времени более чем на 15 минут, бронь аннулируется.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2.5. Культурные и образовательные мероприятия общедоступного формата, организуемые на территории коворкинг-центра МКУ «ЦКС», в том числе проводимые должностными лицами администрации и депутатами совета депутатов муниципального образования «Муринское городское поселение», свободны для посещения на безвозмездной основе в соответствии с планом работы коворкинг-центра.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2.6. Возможность бронирования Заказчиком конференц-зоны и переговорной комнаты требует предварительного согласования. В случае, если тематика планируемого мероприятия не соответствует целям и задачам работы коворкинг-центра, установленным Положением о молодежном коворкинг-центре, в их проведении может быть отказано. 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2.7. Для включения в план работы коворкинг-центра мероприятий заинтересованным лицам необходимо направить обращение на официальную почту МКУ «ЦКС» mky_murino@mail.ru с указанием темы мероприятия, предполагаемым количеством участников, даты и времени проведения мероприятия, контактной информации для обратной связи (телефон, e-mail). В план работы не включаются мероприятия, темы которых не соответствуют целям и задачам молодёжного коворкинг-центра, </w:t>
      </w:r>
      <w:bookmarkStart w:id="6" w:name="_Hlk163050024"/>
      <w:r w:rsidRPr="00351A7F">
        <w:rPr>
          <w:sz w:val="28"/>
        </w:rPr>
        <w:t>установленным Положением о молодежном коворкинг-центре.</w:t>
      </w:r>
      <w:bookmarkEnd w:id="6"/>
    </w:p>
    <w:p w:rsidR="00351A7F" w:rsidRPr="00351A7F" w:rsidRDefault="00351A7F" w:rsidP="00351A7F">
      <w:pPr>
        <w:spacing w:after="0"/>
        <w:ind w:firstLine="0"/>
        <w:jc w:val="both"/>
        <w:rPr>
          <w:sz w:val="28"/>
        </w:rPr>
      </w:pPr>
    </w:p>
    <w:p w:rsidR="00351A7F" w:rsidRPr="00351A7F" w:rsidRDefault="00351A7F" w:rsidP="00351A7F">
      <w:pPr>
        <w:spacing w:after="0"/>
        <w:ind w:firstLine="0"/>
        <w:jc w:val="both"/>
        <w:rPr>
          <w:sz w:val="28"/>
        </w:rPr>
      </w:pPr>
    </w:p>
    <w:p w:rsidR="00351A7F" w:rsidRPr="00351A7F" w:rsidRDefault="00351A7F" w:rsidP="00351A7F">
      <w:pPr>
        <w:spacing w:after="0"/>
        <w:ind w:firstLine="0"/>
        <w:jc w:val="both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3. Режим работы коворкинг-центра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3.1. Режим работы коворкинг-центра устанавливается приказом директора МКУ «ЦКС» и доступен для ознакомления в официальном сообществе коворкинг-центра в социальной сети «ВКонтакте» по адресу vk.com/coworkingmurino.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3.2. МКУ «ЦКС» оставляет за собой право вносить изменения в режим работы коворкинг-центра или его отдельных помещений, а также частично или полностью ограничивать доступ к ним (в том числе при возникновении необходимости проведения технических и санитарно-гигиенических мероприятий).</w:t>
      </w:r>
    </w:p>
    <w:p w:rsidR="00351A7F" w:rsidRPr="00351A7F" w:rsidRDefault="00351A7F" w:rsidP="00351A7F">
      <w:pPr>
        <w:spacing w:after="0"/>
        <w:ind w:firstLine="0"/>
        <w:jc w:val="both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4.</w:t>
      </w:r>
      <w:r w:rsidRPr="00351A7F">
        <w:rPr>
          <w:b/>
          <w:bCs/>
          <w:sz w:val="28"/>
        </w:rPr>
        <w:tab/>
        <w:t>Виды услуг и порядок их оказания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4.1.</w:t>
      </w:r>
      <w:r w:rsidRPr="00351A7F">
        <w:rPr>
          <w:sz w:val="28"/>
        </w:rPr>
        <w:tab/>
        <w:t>Базовый пакет услуг:</w:t>
      </w:r>
    </w:p>
    <w:p w:rsidR="00351A7F" w:rsidRPr="00351A7F" w:rsidRDefault="00351A7F" w:rsidP="00351A7F">
      <w:pPr>
        <w:numPr>
          <w:ilvl w:val="0"/>
          <w:numId w:val="11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предоставление оборудованного рабочего места.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4.2. Дополнительные услуги:</w:t>
      </w:r>
    </w:p>
    <w:p w:rsidR="00351A7F" w:rsidRPr="00351A7F" w:rsidRDefault="00351A7F" w:rsidP="00351A7F">
      <w:pPr>
        <w:numPr>
          <w:ilvl w:val="0"/>
          <w:numId w:val="10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организация обучающих мероприятий, конференций, семинаров, тренингов, мастер-классов и иных мероприятий;</w:t>
      </w:r>
    </w:p>
    <w:p w:rsidR="00351A7F" w:rsidRPr="00351A7F" w:rsidRDefault="00351A7F" w:rsidP="00351A7F">
      <w:pPr>
        <w:numPr>
          <w:ilvl w:val="0"/>
          <w:numId w:val="10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предоставление возможности копирования и печати;</w:t>
      </w:r>
    </w:p>
    <w:p w:rsidR="00351A7F" w:rsidRPr="00351A7F" w:rsidRDefault="00351A7F" w:rsidP="00351A7F">
      <w:pPr>
        <w:numPr>
          <w:ilvl w:val="0"/>
          <w:numId w:val="10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предоставление переговорной комнаты; </w:t>
      </w:r>
    </w:p>
    <w:p w:rsidR="00351A7F" w:rsidRPr="00351A7F" w:rsidRDefault="00351A7F" w:rsidP="00351A7F">
      <w:pPr>
        <w:numPr>
          <w:ilvl w:val="0"/>
          <w:numId w:val="10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предоставление конференц-зоны.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4.3. Базовый пакет услуг предоставляется всем Заказчикам, обладающим статусом Резидента, на безвозмездной основе и на основании заключённого договора оказания услуг молодежного коворкинг-центра «МуриУм» в соответствии с условиями, предусмотренными Офертой. Дополнительные услуги предоставляются Резидентам на возмездной основе. 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4.4. Дополнительные услуги предоставляются Заказчикам после заполнения Заявки (Приложение № 2 к договору Оферты) в соответствии с условиями, предусмотренными Офертой.  Для нерезидентов и базовый пакет, и дополнительные услуги предоставляются на возмездной основе.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4.5. Оплата услуг коворкинг-центра производится путём безналичных расчётов.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5. Заключительные положения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5.1. К отношениям, не урегулированным настоящим порядком, применяются положения законодательства Российской Федерации.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5.2. Изменение и дополнение настоящего порядка и его отдельных частей осуществляется на основании приказов МКУ «ЦКС».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 xml:space="preserve">Приложение №1 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>к Порядку организации и осуществления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>работы коворкинг-центра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Правила посещения молодёжного коворкинг-центра «МуриУм»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1. Основные положения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1.1. Правила посещения молодёжного коворкинг-центра «МуриУм» (далее – Правила) регулируют права и обязанности всех лиц, находящихся в коворкинг-центре, и являются обязательными для соблюдения.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1.2. Правила размещаются в официальном сообществе коворкинг-центра «МуриУм» Вконтакте по адресу vk.com/coworkingmurino и предоставляются для ознакомления в печатном виде при заключении договора оказания услуг молодежного коворкинг-центра «МуриУм» (далее – коворкинг-центр).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2.</w:t>
      </w:r>
      <w:r w:rsidRPr="00351A7F">
        <w:rPr>
          <w:b/>
          <w:bCs/>
          <w:sz w:val="28"/>
        </w:rPr>
        <w:tab/>
        <w:t>Общие правила работы коворкинг-центра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2.1. Для получения услуг молодежного коворкинг-центра потенциальному Заказчику необходимо заключить договор оказания услуг молодежного коворкинг-центра «МуриУм» на условиях Оферты и заранее забронировать выбранную услугу.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2.2. Заказчик вправе использовать собственное оборудование по предварительному согласованию с администратором и при условии соблюдения правил нахождения в определённой зоне коворкинг-центра.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2.3. Заказчик обязан самостоятельно контролировать срок посещения коворкинг-центра. Время посещения коворкинг-центра прекращается после истечения срока, указанного при бронировании, и может быть продлено по согласованию с администратором. </w:t>
      </w:r>
      <w:r w:rsidRPr="00351A7F">
        <w:rPr>
          <w:sz w:val="28"/>
        </w:rPr>
        <w:tab/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2.4. Перед началом работы Заказчик обязан проверить предоставленное ему место или помещение на наличие повреждений и в случае их обнаружения немедленно сообщить об этом администратору.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2.5. По завершении работы Заказчик обязан убрать все личные вещи и сдать оборудование и рабочее место или помещение администратору.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2.6. Находясь на территории коворкинг-центра, все посетители обязаны привести свои телефоны и прочие гаджеты в бесшумный режим.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2.7. На территории коворкинг-центра запрещается нахождение лиц, не достигших возраста 14 лет, без сопровождения взрослых. 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2.8. Основанием для досрочного прекращения времени посещения коворкинг-центра является нарушение Заказчиком настоящих Правил, использование рабочего места или имущества (инфраструктуры) коворкинг-центра в целях, не связанных с организацией и ведением обучающей, образовательной, добровольческой, предпринимательской, общественной деятельности, а также по иным основаниям, предусмотренным Офертой.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lastRenderedPageBreak/>
        <w:t>2.9. Заказчик несёт полную ответственность за соблюдение Правил приглашёнными им в переговорную комнату или конференц-зону посетителями.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2.10. Посетитель, нарушивший настоящие Правила, обязан покинуть коворкинг-центр по первому требованию администратора.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3. Правила поведения посетителей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3.1. Все посетители коворкинг-центра </w:t>
      </w:r>
      <w:r w:rsidRPr="00351A7F">
        <w:rPr>
          <w:b/>
          <w:bCs/>
          <w:sz w:val="28"/>
        </w:rPr>
        <w:t>обязаны</w:t>
      </w:r>
      <w:r w:rsidRPr="00351A7F">
        <w:rPr>
          <w:sz w:val="28"/>
        </w:rPr>
        <w:t>:</w:t>
      </w:r>
    </w:p>
    <w:p w:rsidR="00351A7F" w:rsidRPr="00351A7F" w:rsidRDefault="00351A7F" w:rsidP="00351A7F">
      <w:pPr>
        <w:numPr>
          <w:ilvl w:val="0"/>
          <w:numId w:val="2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поддерживать чистоту и порядок на его территории;</w:t>
      </w:r>
    </w:p>
    <w:p w:rsidR="00351A7F" w:rsidRPr="00351A7F" w:rsidRDefault="00351A7F" w:rsidP="00351A7F">
      <w:pPr>
        <w:numPr>
          <w:ilvl w:val="0"/>
          <w:numId w:val="2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соблюдать условия, требования и обязательства, предусмотренные правилами техники безопасности, пожарной безопасности, контрольно-пропускного режима, санитарных норм, норм общественного порядка и общепринятых норм поведения. Уважительно относится к другим лицам, находящимся на территории коворкинг-центра, не допускать действия, создающие опасность для окружающих;</w:t>
      </w:r>
    </w:p>
    <w:p w:rsidR="00351A7F" w:rsidRPr="00351A7F" w:rsidRDefault="00351A7F" w:rsidP="00351A7F">
      <w:pPr>
        <w:numPr>
          <w:ilvl w:val="0"/>
          <w:numId w:val="2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в случае чрезвычайных происшествий немедленно обратиться к администратору коворкинг-центра;</w:t>
      </w:r>
    </w:p>
    <w:p w:rsidR="00351A7F" w:rsidRPr="00351A7F" w:rsidRDefault="00351A7F" w:rsidP="00351A7F">
      <w:pPr>
        <w:numPr>
          <w:ilvl w:val="0"/>
          <w:numId w:val="2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бережно относиться к имуществу, находящемуся в коворкинг-центре.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3.2.</w:t>
      </w:r>
      <w:r w:rsidRPr="00351A7F">
        <w:rPr>
          <w:sz w:val="28"/>
        </w:rPr>
        <w:tab/>
        <w:t xml:space="preserve">На территории коворкинг-центра </w:t>
      </w:r>
      <w:r w:rsidRPr="00351A7F">
        <w:rPr>
          <w:b/>
          <w:bCs/>
          <w:sz w:val="28"/>
        </w:rPr>
        <w:t>запрещено</w:t>
      </w:r>
      <w:r w:rsidRPr="00351A7F">
        <w:rPr>
          <w:sz w:val="28"/>
        </w:rPr>
        <w:t>:</w:t>
      </w:r>
    </w:p>
    <w:p w:rsidR="00351A7F" w:rsidRPr="00351A7F" w:rsidRDefault="00351A7F" w:rsidP="00351A7F">
      <w:pPr>
        <w:numPr>
          <w:ilvl w:val="0"/>
          <w:numId w:val="4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громко разговаривать, общаться по телефону или слушать музыку, смотреть видео без использования наушников;</w:t>
      </w:r>
    </w:p>
    <w:p w:rsidR="00351A7F" w:rsidRPr="00351A7F" w:rsidRDefault="00351A7F" w:rsidP="00351A7F">
      <w:pPr>
        <w:numPr>
          <w:ilvl w:val="0"/>
          <w:numId w:val="4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употреблять и хранить пищу и напитки в любых помещениях коворкинг-центра, за исключением кухонной зоны;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находиться в состоянии алкогольного, наркотического или токсического опьянения, распивать алкогольные или слабоалкогольные напитки, употреблять наркотические вещества;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курить (в т.ч. электронные сигареты, вейпы и т.д.); 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находиться в пачкающей или сильнопахнущей одежде и/или обуви и/или заносить с собой пачкающие или сильнопахнущие вещи;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находиться с животными без согласования с администратором (за исключением собак-поводырей); 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заносить велосипеды, самокаты, скутеры и прочие средства передвижения, а также оставлять и складировать их и другие крупногабаритные личные вещи, коляски, стройматериалы, мусор, крупногабаритные сумки, рюкзаки, любые потенциально горючие предметы;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расклеивать объявления, размещать рекламу и брендированные элементы, проводить любую агитацию;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переставлять оборудование и мебель без предварительного согласования с администратором;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 xml:space="preserve">оставлять без присмотра личные вещи и оборудование; 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lastRenderedPageBreak/>
        <w:t>создавать неудобства и помехи другим лицам, в том числе нецензурно выражаться и совершать любые действия оскорбительного характера по отношению к другим лицам;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подключать энергоемкое оборудование без согласия администратора;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при работе в информационно-телекоммуникационной сети Интернет скачивать фильмы, файлы весом более 100 МБ, посещать сайты, содержащие вредоносные файлы, материалы порнографического содержания, материалы, пропагандирующие терроризм, экстремизм, и другие сайты, содержимое которых запрещено действующим законодательством Российской Федерации;</w:t>
      </w:r>
    </w:p>
    <w:p w:rsidR="00351A7F" w:rsidRPr="00351A7F" w:rsidRDefault="00351A7F" w:rsidP="00351A7F">
      <w:pPr>
        <w:numPr>
          <w:ilvl w:val="0"/>
          <w:numId w:val="3"/>
        </w:numPr>
        <w:spacing w:after="0" w:line="259" w:lineRule="auto"/>
        <w:jc w:val="both"/>
        <w:rPr>
          <w:sz w:val="28"/>
        </w:rPr>
      </w:pPr>
      <w:r w:rsidRPr="00351A7F">
        <w:rPr>
          <w:sz w:val="28"/>
        </w:rPr>
        <w:t>проводить фото- и видеосъёмку без согласования с администратором.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4.</w:t>
      </w:r>
      <w:r w:rsidRPr="00351A7F">
        <w:rPr>
          <w:b/>
          <w:bCs/>
          <w:sz w:val="28"/>
        </w:rPr>
        <w:tab/>
        <w:t>Правила пользования рабочим местом, переговорной комнатой, конференц-зоной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4.1.</w:t>
      </w:r>
      <w:r w:rsidRPr="00351A7F">
        <w:rPr>
          <w:sz w:val="28"/>
        </w:rPr>
        <w:tab/>
        <w:t xml:space="preserve">Доступ к рабочему месту, переговорной комнате или конференц-зоне в коворкинг-центре осуществляется по предварительному бронированию. В случае опоздания к забронированному времени более чем на 15 минут, бронь аннулируется. Об опоздании или отмене записи необходимо предупреждать не позднее, чем за 15 (пятнадцать) минут до забронированного времени. В случае, если Заказчик заранее забронировал рабочее место на несколько дней и не пришел вовремя в один из них, все последующие брони аннулируются.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4.2. Заказчик имеет право использовать исключительно выделенное ему рабочее место. Использование иного места или передача места в пользование третьим лицам запрещено.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4.3.</w:t>
      </w:r>
      <w:r w:rsidRPr="00351A7F">
        <w:rPr>
          <w:sz w:val="28"/>
        </w:rPr>
        <w:tab/>
        <w:t xml:space="preserve"> В переговорной комнате разрешено проведение встреч, совещаний и иных мероприятий с предварительным согласованием их тематики. 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4.4.</w:t>
      </w:r>
      <w:r w:rsidRPr="00351A7F">
        <w:rPr>
          <w:sz w:val="28"/>
        </w:rPr>
        <w:tab/>
        <w:t>Конференц-зона используется для проведения образовательных, культурных, досуговых и иных мероприятий, требующих предварительного согласования.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 xml:space="preserve">4.5. В случае, если в конференц-зоне не проводится мероприятие, она свободна для посещения без предварительной записи. 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</w:rPr>
      </w:pPr>
      <w:r w:rsidRPr="00351A7F">
        <w:rPr>
          <w:b/>
          <w:bCs/>
          <w:sz w:val="28"/>
        </w:rPr>
        <w:t>5.</w:t>
      </w:r>
      <w:r w:rsidRPr="00351A7F">
        <w:rPr>
          <w:b/>
          <w:bCs/>
          <w:sz w:val="28"/>
        </w:rPr>
        <w:tab/>
        <w:t>Правила пользования зоной кухни и туалетной комнатой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5.1.</w:t>
      </w:r>
      <w:r w:rsidRPr="00351A7F">
        <w:rPr>
          <w:sz w:val="28"/>
        </w:rPr>
        <w:tab/>
        <w:t>В зоне кухни осуществляется режим самообслуживания. Разрешено использование имеющейся посуды, кулера, фильтра для воды, пакетированного чая, кофе и сахара.</w:t>
      </w:r>
    </w:p>
    <w:p w:rsidR="00351A7F" w:rsidRPr="00351A7F" w:rsidRDefault="00351A7F" w:rsidP="00351A7F">
      <w:pPr>
        <w:spacing w:after="0"/>
        <w:jc w:val="both"/>
        <w:rPr>
          <w:sz w:val="28"/>
        </w:rPr>
      </w:pPr>
      <w:r w:rsidRPr="00351A7F">
        <w:rPr>
          <w:sz w:val="28"/>
        </w:rPr>
        <w:t>5.2.</w:t>
      </w:r>
      <w:r w:rsidRPr="00351A7F">
        <w:rPr>
          <w:sz w:val="28"/>
        </w:rPr>
        <w:tab/>
        <w:t>Запрещено разогревать (готовить) еду и напитки с сильным и резким запахом. Запрещено использование зоны приёма пищи в качестве рабочего места.</w:t>
      </w:r>
    </w:p>
    <w:p w:rsidR="00351A7F" w:rsidRPr="00351A7F" w:rsidRDefault="00351A7F" w:rsidP="000D70FE">
      <w:pPr>
        <w:spacing w:after="0"/>
        <w:jc w:val="both"/>
        <w:rPr>
          <w:sz w:val="28"/>
        </w:rPr>
      </w:pPr>
      <w:r w:rsidRPr="00351A7F">
        <w:rPr>
          <w:sz w:val="28"/>
        </w:rPr>
        <w:t>5.3.</w:t>
      </w:r>
      <w:r w:rsidRPr="00351A7F">
        <w:rPr>
          <w:sz w:val="28"/>
        </w:rPr>
        <w:tab/>
        <w:t>Все посетители коворкинг-центра обязаны поддерживать чистоту и порядок на кухне (мыть посуду и убирать за собой), а также в туалетной комнате (выбрасывать средства личной гигиены в урну и т.п.).</w:t>
      </w:r>
      <w:bookmarkStart w:id="7" w:name="_GoBack"/>
      <w:bookmarkEnd w:id="7"/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lastRenderedPageBreak/>
        <w:t>Приложение №2 к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>приказу МКУ «ЦКС»</w:t>
      </w:r>
    </w:p>
    <w:p w:rsidR="00351A7F" w:rsidRPr="00351A7F" w:rsidRDefault="00351A7F" w:rsidP="00351A7F">
      <w:pPr>
        <w:spacing w:after="0"/>
        <w:jc w:val="right"/>
        <w:rPr>
          <w:szCs w:val="20"/>
        </w:rPr>
      </w:pPr>
      <w:r w:rsidRPr="00351A7F">
        <w:rPr>
          <w:szCs w:val="20"/>
        </w:rPr>
        <w:t>от _________ № ____</w:t>
      </w:r>
    </w:p>
    <w:p w:rsidR="00351A7F" w:rsidRPr="00351A7F" w:rsidRDefault="00351A7F" w:rsidP="00351A7F">
      <w:pPr>
        <w:spacing w:after="0"/>
        <w:jc w:val="right"/>
        <w:rPr>
          <w:b/>
          <w:iCs/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iCs/>
          <w:sz w:val="28"/>
          <w:szCs w:val="28"/>
        </w:rPr>
      </w:pPr>
      <w:bookmarkStart w:id="8" w:name="_Hlk154564046"/>
      <w:r w:rsidRPr="00351A7F">
        <w:rPr>
          <w:b/>
          <w:iCs/>
          <w:sz w:val="28"/>
          <w:szCs w:val="28"/>
        </w:rPr>
        <w:t xml:space="preserve">Публичная оферта о заключении договора оказания услуг молодежного коворкинг-центра </w:t>
      </w:r>
      <w:bookmarkStart w:id="9" w:name="_Hlk154564174"/>
      <w:r w:rsidRPr="00351A7F">
        <w:rPr>
          <w:b/>
          <w:iCs/>
          <w:sz w:val="28"/>
          <w:szCs w:val="28"/>
        </w:rPr>
        <w:t>«МуриУм»</w:t>
      </w:r>
      <w:bookmarkEnd w:id="9"/>
    </w:p>
    <w:p w:rsidR="00351A7F" w:rsidRPr="00351A7F" w:rsidRDefault="00351A7F" w:rsidP="00351A7F">
      <w:pPr>
        <w:spacing w:after="0"/>
        <w:jc w:val="center"/>
        <w:rPr>
          <w:b/>
          <w:iCs/>
          <w:sz w:val="28"/>
          <w:szCs w:val="28"/>
        </w:rPr>
      </w:pPr>
    </w:p>
    <w:bookmarkEnd w:id="8"/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Муниципальное казённое учреждение «Центр культуры и спорта» муниципального образования «Муринское городское поселение» Всеволожского муниципального района Ленинградской области (далее – МКУ «ЦКС»), в лице директора Назаровой Светланы Викторовны, действующего на основании Устава, далее именуемое Исполнитель, настоящей публичной офертой (далее – Оферта), адресованной любому физическому лицу, предлагает заключить договор оказания услуг молодежного коворкинг-центра «МуриУм» (далее – Договор) на условиях настоящей Оферты. Оферта считается направленной с момента ее публикации по адресу: https://mo-murino.ru/ и действует весь период размещения по указанному адресу.</w:t>
      </w:r>
    </w:p>
    <w:p w:rsidR="00351A7F" w:rsidRPr="00351A7F" w:rsidRDefault="00351A7F" w:rsidP="00351A7F">
      <w:pPr>
        <w:spacing w:after="0"/>
        <w:ind w:firstLine="0"/>
        <w:jc w:val="both"/>
        <w:rPr>
          <w:iCs/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Термины и определения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Оферта – публичное предложение Исполнителя заключить Договор, адресованное физическим лицам, содержащее все существенные условия и размещенное на Сайте, доступное для ознакомления и последующего акцепта Заказчиком на условиях, предусмотренных в Оферте.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Акцепт Оферты – полное и безоговорочное принятие Заказчиком условий настоящей Оферты. Акцепт настоящей Оферты осуществляется путём подписания </w:t>
      </w:r>
      <w:bookmarkStart w:id="10" w:name="_Hlk149807756"/>
      <w:r w:rsidRPr="00351A7F">
        <w:rPr>
          <w:sz w:val="28"/>
          <w:szCs w:val="28"/>
        </w:rPr>
        <w:t xml:space="preserve">заявления о заключении Договора оказания услуг молодежного коворкинг-центра «МуриУм» </w:t>
      </w:r>
      <w:bookmarkEnd w:id="10"/>
      <w:r w:rsidRPr="00351A7F">
        <w:rPr>
          <w:sz w:val="28"/>
          <w:szCs w:val="28"/>
        </w:rPr>
        <w:t>(далее – Заявление). Акцепт Оферты означает ознакомление, понимание всех вместе и каждого в отдельности условия Оферты и согласие Заказчика с положениями настоящей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– физическое лицо, заключившее с Исполнителем Договор на условиях, содержащихся в Оферте.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Стороны – Заказчик и Исполнитель.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Резидент – гражданин Российской Федерации в возрасте от 14 до 35 лет включительно.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  <w:highlight w:val="yellow"/>
        </w:rPr>
      </w:pPr>
      <w:r w:rsidRPr="00351A7F">
        <w:rPr>
          <w:sz w:val="28"/>
          <w:szCs w:val="28"/>
        </w:rPr>
        <w:t xml:space="preserve">Тариф – утвержденный Исполнителем комплекс оказываемых услуг, период их оказания и стоимость. Информация о тарифах утверждена приказом </w:t>
      </w:r>
      <w:bookmarkStart w:id="11" w:name="_Hlk222921164"/>
      <w:bookmarkStart w:id="12" w:name="_Hlk147738836"/>
      <w:r w:rsidRPr="00351A7F">
        <w:rPr>
          <w:sz w:val="28"/>
          <w:szCs w:val="28"/>
        </w:rPr>
        <w:t xml:space="preserve">от 25.02.2026 № 43 «Об утверждении размера платы за услуги, оказываемые муниципальным казенным учреждением «Центр культуры и спорта». </w:t>
      </w:r>
      <w:bookmarkEnd w:id="11"/>
    </w:p>
    <w:bookmarkEnd w:id="12"/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Сайт – официальный веб-портал муниципального образования «Муринское городское поселение», расположенный в сети Интернет по адресу https://mo-murino.ru/.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lastRenderedPageBreak/>
        <w:t>1.</w:t>
      </w:r>
      <w:r w:rsidRPr="00351A7F">
        <w:rPr>
          <w:b/>
          <w:bCs/>
          <w:sz w:val="28"/>
          <w:szCs w:val="28"/>
        </w:rPr>
        <w:tab/>
        <w:t>Общие положения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1.1. Данное предложение является публичной офертой в соответствии с пунктом 2 статьи 437 Гражданского Кодекса Российской Федерации.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1.2. Акцептом Оферты по Договору в соответствии с ст. ст. 437, 438 Гражданского кодекса Российской Федерации считается подписание Заказчиком Заявления (Приложение №1).  Акцепт означает, что Заказчик ознакомился и согласен со всеми условиями настоящей Оферты на заключение Договора.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1.3. Исполнитель вправе в любой момент в одностороннем порядке изменять текст настоящей Оферты посредством публикации ее новой редакции на Сайте. По этой причине Заказчик обязан самостоятельно отслеживать изменения для ознакомления с актуальным текстом Оферты. Если в течение 5 (пяти) календарных дней со дня публикации изменений Оферты Заказчик не выслал Исполнителю уведомление о том, что он не согласен с ее изменениями, в связи с чем в одностороннем порядке расторгает его, будет считаться, что Заказчик согласен со всеми изменениями настоящей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1.4. Оферта является бессрочной и действует до дня, следующего за днем размещения на Сайте извещения об отмене Оферты. Исполнитель вправе отменить Оферту в любое время без объяснения причин.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1.5. Недействительность одного или нескольких условий Оферты не влечет недействительности всех остальных условий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numPr>
          <w:ilvl w:val="0"/>
          <w:numId w:val="5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Предмет Договора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2.1. В соответствии с настоящей Офертой Исполнитель оказывает Заказчику комплекс услуг, связанных с предоставлением и обслуживанием рабочих мест на территории молодежного коворкинг-центра «МуриУм» (далее – коворкинг-центр) на условиях, предусмотренных Офертой, </w:t>
      </w:r>
      <w:bookmarkStart w:id="13" w:name="_Hlk149809615"/>
      <w:bookmarkStart w:id="14" w:name="_Hlk154564805"/>
      <w:r w:rsidRPr="00351A7F">
        <w:rPr>
          <w:sz w:val="28"/>
          <w:szCs w:val="28"/>
        </w:rPr>
        <w:t>Положением о молодежном коворкинг-центре «МуриУм</w:t>
      </w:r>
      <w:bookmarkEnd w:id="13"/>
      <w:r w:rsidRPr="00351A7F">
        <w:rPr>
          <w:sz w:val="28"/>
          <w:szCs w:val="28"/>
        </w:rPr>
        <w:t xml:space="preserve">», </w:t>
      </w:r>
      <w:bookmarkEnd w:id="14"/>
      <w:r w:rsidRPr="00351A7F">
        <w:rPr>
          <w:sz w:val="28"/>
          <w:szCs w:val="28"/>
        </w:rPr>
        <w:t xml:space="preserve">утвержденным постановлением администрации от 16.03.2026 № 152  «Об утверждении Положения о молодежном коворкинг-центре «МуриУм», а также </w:t>
      </w:r>
      <w:bookmarkStart w:id="15" w:name="_Hlk154564547"/>
      <w:r w:rsidRPr="00351A7F">
        <w:rPr>
          <w:sz w:val="28"/>
          <w:szCs w:val="28"/>
        </w:rPr>
        <w:t>Порядком организации и осуществления работы молодёжного коворкинг-центра «МуриУм».</w:t>
      </w:r>
    </w:p>
    <w:bookmarkEnd w:id="15"/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2.2. Услуги включенные в «Базовый пакет услуг», </w:t>
      </w:r>
      <w:proofErr w:type="gramStart"/>
      <w:r w:rsidRPr="00351A7F">
        <w:rPr>
          <w:sz w:val="28"/>
          <w:szCs w:val="28"/>
        </w:rPr>
        <w:t>предусмотренный Порядком</w:t>
      </w:r>
      <w:proofErr w:type="gramEnd"/>
      <w:r w:rsidRPr="00351A7F">
        <w:rPr>
          <w:sz w:val="28"/>
          <w:szCs w:val="28"/>
        </w:rPr>
        <w:t xml:space="preserve"> организации и осуществления работы молодёжного коворкинг-центра «МуриУм», предоставляются всем резидентам коворкинг-центра на безвозмездной основе.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2.3. Платные услуги по Договору оказываются на основании подаваемой Заказчиком </w:t>
      </w:r>
      <w:bookmarkStart w:id="16" w:name="_Hlk154565938"/>
      <w:r w:rsidRPr="00351A7F">
        <w:rPr>
          <w:sz w:val="28"/>
          <w:szCs w:val="28"/>
        </w:rPr>
        <w:t xml:space="preserve">заявки на оказание платных услуг на условиях Оферты </w:t>
      </w:r>
      <w:bookmarkEnd w:id="16"/>
      <w:r w:rsidRPr="00351A7F">
        <w:rPr>
          <w:sz w:val="28"/>
          <w:szCs w:val="28"/>
        </w:rPr>
        <w:t xml:space="preserve">(далее – Заявка), согласно Приложению № 2 к настоящей Оферте.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2.4. Заказчик обязуется оплатить оказываемые ему услуги в соответствии с </w:t>
      </w:r>
      <w:bookmarkStart w:id="17" w:name="_Hlk224631503"/>
      <w:r w:rsidRPr="00351A7F">
        <w:rPr>
          <w:sz w:val="28"/>
          <w:szCs w:val="28"/>
        </w:rPr>
        <w:t>приказом от 25.02.2026 № 43 «Об утверждении размера платы за услуги, оказываемые муниципальным казенным учреждением «Центр культуры и спорта».</w:t>
      </w:r>
    </w:p>
    <w:bookmarkEnd w:id="17"/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3. Права и обязанности сторон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3.1. Исполнитель </w:t>
      </w:r>
      <w:r w:rsidRPr="00351A7F">
        <w:rPr>
          <w:b/>
          <w:bCs/>
          <w:sz w:val="28"/>
          <w:szCs w:val="28"/>
        </w:rPr>
        <w:t>обязан</w:t>
      </w:r>
      <w:r w:rsidRPr="00351A7F">
        <w:rPr>
          <w:sz w:val="28"/>
          <w:szCs w:val="28"/>
        </w:rPr>
        <w:t xml:space="preserve">: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3.1.1. Предоставить Заказчику рабочее место и оказывать услуги надлежащего качества, предусмотренные выбранным Заказчиком тарифом и настоящей Офертой.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3.1.2. Не распространять персональную информацию Заказчика, полученную Исполнителем в ходе исполнения Договора, за исключением случаев, предусмотренных действующим законодательством Российской Федерации.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3.1.3. Содержать помещения общего пользования и рабочие места в коворкинг-центре в надлежащем санитарном и техническом состоянии.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 Исполнитель</w:t>
      </w:r>
      <w:r w:rsidRPr="00351A7F">
        <w:rPr>
          <w:b/>
          <w:bCs/>
          <w:sz w:val="28"/>
          <w:szCs w:val="28"/>
        </w:rPr>
        <w:t xml:space="preserve"> вправе:</w:t>
      </w:r>
      <w:r w:rsidRPr="00351A7F">
        <w:rPr>
          <w:sz w:val="28"/>
          <w:szCs w:val="28"/>
        </w:rPr>
        <w:t xml:space="preserve">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3.2.1. Оказывать услуги или их часть с привлечением третьих лиц.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3.2.2. Предоставить Заказчику техническое оборудование во временное пользование по Акту приема-передачи оборудования (Приложение №3). В таком случае Заказчик несет ответственность за предоставленное ему в пользование оборудование в соответствии с 6 разделом настоящей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3.2.3. В одностороннем порядке изменять условия Оферты в соответствии с п. 1.3. настоящей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3.2.4. Полностью или частично прекратить оказание услуг при возникновении необходимости проведения тематических мероприятий Исполнителя, технических или санитарно-гигиенических мероприятий. В таком случае период предоставления услуг продлевается на срок, необходимый для проведения таких мероприятий.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3.2.5. Осуществлять обработку персональных данных Заказчика в целях оказания ему услуг, предусмотренных настоящей Офертой.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3.2.6. Отказать Заказчику в предоставлении услуг в случае нарушения условий настоящей Оферты и Правил посещения молодёжного коворкинг-центра «МуриУм» и расторгнуть Договор в одностороннем порядке.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 Заказчик </w:t>
      </w:r>
      <w:r w:rsidRPr="00351A7F">
        <w:rPr>
          <w:b/>
          <w:bCs/>
          <w:sz w:val="28"/>
          <w:szCs w:val="28"/>
        </w:rPr>
        <w:t>обязан</w:t>
      </w:r>
      <w:r w:rsidRPr="00351A7F">
        <w:rPr>
          <w:sz w:val="28"/>
          <w:szCs w:val="28"/>
        </w:rPr>
        <w:t xml:space="preserve">: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3.3.1. Своевременно оплачивать услуги Исполнителя в соответствии с выбранным тарифом, за исключением «Базового тарифа», предоставляемого резидентам на безвозмездной основе.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3.3.2. Соблюдать условия, требования и обязательства, предусмотренные настоящей Офертой, </w:t>
      </w:r>
      <w:bookmarkStart w:id="18" w:name="_Hlk149658330"/>
      <w:r w:rsidRPr="00351A7F">
        <w:rPr>
          <w:sz w:val="28"/>
          <w:szCs w:val="28"/>
        </w:rPr>
        <w:t>Правилами посещения молодёжного коворкинг-центра «МуриУм»</w:t>
      </w:r>
      <w:bookmarkEnd w:id="18"/>
      <w:r w:rsidRPr="00351A7F">
        <w:rPr>
          <w:sz w:val="28"/>
          <w:szCs w:val="28"/>
        </w:rPr>
        <w:t>, иными локальными актами МКУ «ЦКС», правилами техники безопасности, пожарной безопасности, контрольно-пропускного режима, санитарных норм, норм общественного порядка и общепринятых норм поведения. Уважительно относиться к другим лицам, находящимся на территории коворкинг-центра, не допускать действия, создающие опасность для окружающих и риск причинения ущерба имуществу Исполнителя.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3.3.3. В связи с сохранением рисков распространения коронавирусной инфекции (2019-nCoV) неукоснительно соблюдать санитарно-</w:t>
      </w:r>
      <w:r w:rsidRPr="00351A7F">
        <w:rPr>
          <w:sz w:val="28"/>
          <w:szCs w:val="28"/>
        </w:rPr>
        <w:lastRenderedPageBreak/>
        <w:t xml:space="preserve">противоэпидемические требования и профилактические меры, принимая на себя ответственность за соблюдение действующих норм и ограничений.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3.3.4. Не чинить препятствия в пользовании услугами и коворкинг-центром третьим лицам, в том числе другим посетителями.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3.3.5. Обеспечить сохранность рабочего места и иного имущества Исполнителя, в том числе оборудования, переданного по Акту приема-передачи оборудования (Приложение № 3).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3.3.6. Заполнить Заявление (Приложение № 1) и пройти процедуру регистрации, независимо от вида оказываемых услуг и статуса Заказчика.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3.3.7. В случае получения платных услуг - заполнить Заявку (Приложение № 2).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3.3.8. Незамедлительно уведомлять Исполнителя об изменении своих персональных данных.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3.4. Заказчик </w:t>
      </w:r>
      <w:r w:rsidRPr="00351A7F">
        <w:rPr>
          <w:b/>
          <w:bCs/>
          <w:sz w:val="28"/>
          <w:szCs w:val="28"/>
        </w:rPr>
        <w:t>вправе</w:t>
      </w:r>
      <w:r w:rsidRPr="00351A7F">
        <w:rPr>
          <w:sz w:val="28"/>
          <w:szCs w:val="28"/>
        </w:rPr>
        <w:t>: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3.4.1. Находиться на территории коворкинг-центра, занимать предоставленное ему рабочее место, пользоваться оборудованием и услугами в соответствии с выбранным тарифом.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3.4.2. Требовать предоставления услуг надлежащего качества в соответствии с настоящей Офертой и выбранным тарифом.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 </w:t>
      </w:r>
    </w:p>
    <w:p w:rsidR="00351A7F" w:rsidRPr="00351A7F" w:rsidRDefault="00351A7F" w:rsidP="00351A7F">
      <w:pPr>
        <w:numPr>
          <w:ilvl w:val="0"/>
          <w:numId w:val="7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Стоимость услуг и порядок расчетов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4.1. Заказчик, являющийся резидентом коворкинг-центра и пользующийся «Базовым пакетом услуг» в соответствии с Порядком организации и осуществления работы молодежного коворкинг-центра «МуриУм», получает услуги Исполнителя на безвозмездной основе.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4.2. Стоимость платных услуг Исполнителя определяется на основании приказом от 25.02.2026 № 43 «Об утверждении размера платы за услуги, оказываемые муниципальным казенным учреждением «Центр культуры и спорта». НДС не облагается.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4.3. Оплата по Договору осуществляется в безналичной форме в рублях Российской Федерации, по следующим банковским реквизитам: 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администратору доходов Администрация муниципального образования «Муринское городское поселение»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л/с 04453004360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ИНН 4703083784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КПП 470301001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Номер счета:03100643000000014500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Наименование банка: ОКЦ № 1 СЗГУ Банка России//УФК по Ленинградской области г. Санкт-Петербург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БИК 044030098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ЕКС: 40102810745370000098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КБК: 001 1130 1995 1300 00 130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ОКТМО 41612103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Наименование платежа: по Заявке № ___ от ____________.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 xml:space="preserve">4.4. Оплаченные, но не использованные Заказчиком в установленные сроки услуги, считаются оказанными, их стоимость не возвращается.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4.5. В случае неоплаты услуг Заказчиком в порядке, установленном разделом 4 настоящей Оферты, у Исполнителя не возникает обязательств по оказанию Заказчику услуг.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</w:p>
    <w:p w:rsidR="00351A7F" w:rsidRPr="00351A7F" w:rsidRDefault="00351A7F" w:rsidP="00351A7F">
      <w:pPr>
        <w:numPr>
          <w:ilvl w:val="0"/>
          <w:numId w:val="7"/>
        </w:numPr>
        <w:spacing w:after="0" w:line="259" w:lineRule="auto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Срок действия и условия расторжения Договора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5.1. Срок действия Договора указывается в Заявлении (Приложение №1).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5.2. При заполнении Заявки (Приложение № 2) Заказчику оказываются дополнительные платные услуги в соответствии с выбранным тарифом в сроки, указанные в Заявке.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5.3. Исполнитель может в одностороннем порядке отказаться от исполнения Договора в следующих случаях: </w:t>
      </w:r>
    </w:p>
    <w:p w:rsidR="00351A7F" w:rsidRPr="00351A7F" w:rsidRDefault="00351A7F" w:rsidP="00351A7F">
      <w:pPr>
        <w:numPr>
          <w:ilvl w:val="0"/>
          <w:numId w:val="6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утратил статус резидента коворкинг-центра; </w:t>
      </w:r>
    </w:p>
    <w:p w:rsidR="00351A7F" w:rsidRPr="00351A7F" w:rsidRDefault="00351A7F" w:rsidP="00351A7F">
      <w:pPr>
        <w:numPr>
          <w:ilvl w:val="0"/>
          <w:numId w:val="6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Заказчик использует рабочее место или имущество (инфраструктуру) коворкинг-центра с целями, не связанными с организацией и ведением обучающей, образовательной, добровольческой, предпринимательской, общественной деятельности; </w:t>
      </w:r>
    </w:p>
    <w:p w:rsidR="00351A7F" w:rsidRPr="00351A7F" w:rsidRDefault="00351A7F" w:rsidP="00351A7F">
      <w:pPr>
        <w:numPr>
          <w:ilvl w:val="0"/>
          <w:numId w:val="6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причинения ущерба имуществу (инфраструктуре) коворкинг-центра, в том числе мебели, оборудованию и иному имуществу; </w:t>
      </w:r>
    </w:p>
    <w:p w:rsidR="00351A7F" w:rsidRPr="00351A7F" w:rsidRDefault="00351A7F" w:rsidP="00351A7F">
      <w:pPr>
        <w:numPr>
          <w:ilvl w:val="0"/>
          <w:numId w:val="6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нарушения правил посещения коворкинг-центра;</w:t>
      </w:r>
    </w:p>
    <w:p w:rsidR="00351A7F" w:rsidRPr="00351A7F" w:rsidRDefault="00351A7F" w:rsidP="00351A7F">
      <w:pPr>
        <w:numPr>
          <w:ilvl w:val="0"/>
          <w:numId w:val="6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иных случаях, предусмотренных действующим законодательством Российской Федерации.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6. Ответственность сторон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6.1. В случае неисполнения или ненадлежащего исполнения своих обязательств по Договору стороны несут ответственность в соответствии с действующим законодательством Российской Федерации.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6.2. Исполнитель не несет ответственности за вещи, оставленные на рабочем месте, на территории коворкинг-центра, а также за информацию, оставленную Заказчиком на жестких дисках компьютеров коворкинг-центра.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6.3. Исполнитель не несет ответственности за ненадлежащее оказание услуг, возникшее по причинам, не зависящим от Исполнителя, в частности, по причине отсутствия электроэнергии, интернета в коворкинг-центре, непредоставления коммунальных услуг поставщиками коммунальных услуг, в результате ремонтных или иных работ, осуществляемых в здании, или в результате действия или бездействия третьих лиц. При этом в указанных случаях Исполнитель обязуется предпринимать необходимые меры для разрешения вопросов с организациями, предоставляющими коммунальные услуги или услуги связи.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6.4. Исполнитель не несет ответственность: за информацию, полученную Заказчиком из Интернета; стабильность работы каналов связи, предоставляемых интернет провайдером; стабильность работы интернет-</w:t>
      </w:r>
      <w:r w:rsidRPr="00351A7F">
        <w:rPr>
          <w:sz w:val="28"/>
          <w:szCs w:val="28"/>
        </w:rPr>
        <w:lastRenderedPageBreak/>
        <w:t>ресурсов; за последствия действий Заказчиков при работе на собственном оборудовании Заказчика, а также оборудовании Исполнителя.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6.5. В период срока оказания услуг по Договору Заказчик несет полную ответственность за ущерб, который может быть причинен по его вине здоровью и/или жизни лиц, находящихся в помещении коворкинг-центра, а также за ущерб имуществу Исполнителя или третьих лиц, находящегося в помещении коворкинг-центра.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6.6. Заказчик несет материальную ответственность за порчу оборудования, мебели и иного имущества Исполнителя. В случае причинения Заказчиком ущерба (повреждения, утраты и т.п.) имуществу Исполнителя, Заказчик обязан возместить Исполнителю рыночную стоимость поврежденного (утраченного) имущества, (рыночная стоимость может определяться самостоятельно Исполнителем и/или на основании Отчета специализированной оценочной компании, привлекаемой Исполнителем без согласования с Заказчиком для этих целей) незамедлительно в день предъявления Исполнителем соответствующего требования.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6.7. В случае нарушения Заказчиком действующих требований законодательства, направленных на недопущение распространения коронавирусной инфекции (2019-nCoV), повлекших за собой привлечение Исполнителя к административной ответственности, Заказчик возмещает Исполнителю сумму уплаченного им административного штрафа в течение 10 (десяти) рабочих дней с момента выставления Исполнителем соответствующего счёта.</w:t>
      </w:r>
    </w:p>
    <w:p w:rsidR="00351A7F" w:rsidRPr="00351A7F" w:rsidRDefault="00351A7F" w:rsidP="00351A7F">
      <w:pPr>
        <w:spacing w:after="0"/>
        <w:ind w:firstLine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7. Форс-мажор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7.1. Ни одна из сторон не будет нести ответственности за полное или частичное неисполнение обязательств по Договору, если оно явилось следствием обстоятельств непреодолимой силы, возникших после заключения Договора. К форсмажорным обстоятельствам относятся: акты террора, стихийные бедствия, военные действия, введение чрезвычайного положения, массовые беспорядки, действия государственных органов, изменение законодательства РФ, издание нормативных актов, препятствующих исполнению Сторонами своих обязательств, принятие органами государственной власти и местного самоуправления мер по ограничению распространения инфекционных заболеваний, а также временных правил поведения при введении режима повышенной готовности или чрезвычайной ситуации.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7.2. При возникновении обстоятельств непреодолимой силы Сторона, ссылающаяся на такие обстоятельства, обязана письменно известить другую Сторону о наступлении указанных обстоятельств путем письменного уведомления в 3-дневный срок и доказать действие обстоятельств непреодолимой силы достоверными документами, выданными компетентным органом. В противном случае Сторона лишается права ссылаться на указанные обстоятельства как на основание освобождения ее от ответственности за неисполнение обязательств по Договору.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lastRenderedPageBreak/>
        <w:t>7.3. При наступлении таких обстоятельств срок исполнения обязательств отодвигается соразмерно времени, в течение которого будут действовать такие обстоятельства.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8. Порядок разрешения споров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 8.1. Споры и разногласия, которые могут возникнуть при исполнении Договора, будут по возможности разрешаться путем переговоров между сторонами.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8.2. В случае невозможности разрешения возникших споров путем переговоров, стороны передают их на рассмотрение в суд по месту нахождения Исполнителя.  </w:t>
      </w: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9. Заключительные положения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9.1. Требования, претензии и иные юридически значимые сообщения направляются сторонами любым из следующих способов:</w:t>
      </w:r>
    </w:p>
    <w:p w:rsidR="00351A7F" w:rsidRPr="00351A7F" w:rsidRDefault="00351A7F" w:rsidP="00351A7F">
      <w:pPr>
        <w:numPr>
          <w:ilvl w:val="0"/>
          <w:numId w:val="9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заказным письмом с уведомлением о вручении;</w:t>
      </w:r>
    </w:p>
    <w:p w:rsidR="00351A7F" w:rsidRPr="00351A7F" w:rsidRDefault="00351A7F" w:rsidP="00351A7F">
      <w:pPr>
        <w:numPr>
          <w:ilvl w:val="0"/>
          <w:numId w:val="9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 нарочным (курьерской доставкой). В этом случае факт получения документа должен подтверждаться распиской, которая содержит наименование документа и дату его получения, а также фамилию, инициалы, должность и подпись лица, получившего данный документ;</w:t>
      </w:r>
    </w:p>
    <w:p w:rsidR="00351A7F" w:rsidRPr="00351A7F" w:rsidRDefault="00351A7F" w:rsidP="00351A7F">
      <w:pPr>
        <w:numPr>
          <w:ilvl w:val="0"/>
          <w:numId w:val="9"/>
        </w:numPr>
        <w:spacing w:after="0" w:line="259" w:lineRule="auto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по факсимильной связи, электронной почте, мобильному телефону или иным способом связи при условии, что он позволяет достоверно установить, от кого исходило сообщение и кому оно адресовано.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9.2. Заказчик подтверждает, что ознакомлен с условиями и текстом Оферты, Положением о молодежном коворкинг-центре «МуриУм», Порядком организации и осуществления работы молодежного коворкинг-центра «МуриУм», Правилами  посещения молодежного коворкинг-центра «МуриУм», осознает значение своих действий, имеет полное право на их совершение и полностью принимает условия Оферты.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9.3. Все Приложения к настоящей Оферте являются ее неотъемлемой частью.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9.4. Заявление (Приложение № 1) является обязательным для заполнения при заключении Договора оказания услуг молодежного коворкинг-центра «МуриУм». Договор вступает в силу в соответствии с положениями 5 раздела Оферты.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9.5. Заявка (Приложение № 2) заполняется Заказчиком, желающим получить услугу, не входящую в «Базовый пакет услуг» и подлежащую оплате в соответствии с положениями 4 раздела настоящей Оферты.  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 xml:space="preserve">9.6. Совершая действия, предусмотренные настоящей Офертой, Заказчик в соответствии с Федеральным законом от 27.07.2006г. № 152-ФЗ «О персональных данных» дает свое согласие на автоматизированную и неавтоматизированную обработку своих персональных данных в целях получения услуг. Персональные данные, в отношение которых дается данное согласие, включают данные, указанные в Заявлении о заключении Договора </w:t>
      </w:r>
      <w:r w:rsidRPr="00351A7F">
        <w:rPr>
          <w:sz w:val="28"/>
          <w:szCs w:val="28"/>
        </w:rPr>
        <w:lastRenderedPageBreak/>
        <w:t>оказания услуг молодежного коворкинг-центра «МуриУм»: фамилия, имя, отчество, дата рождения, сведения о регистрации по месту жительства или временной регистрации по месту пребывания, данных документа удостоверяющего личность (серия, номер, дата выдачи, кем выдан), e-mail, номер телефона и сведения об образовании/месте работы или учебы. Действия с персональными данными включают в себя обработку персональных данных - сбор, систематизацию, накопление, хранение, уточнение (обновление, изменение), использование, передачу (распространение, предоставление), обезличивание, блокирование и уничтожение.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  <w:r w:rsidRPr="00351A7F">
        <w:rPr>
          <w:sz w:val="28"/>
          <w:szCs w:val="28"/>
        </w:rPr>
        <w:t>Согласие вступает в силу с момента его подписания и действует бессрочно, при условии, что персональные данные не менялись. В случае изменения персональных данных Согласие даётся повторно. Срок хранения и обработки Персональных данных может быть продлен до момента погашения задолженности Заказчика перед Исполнителем.</w:t>
      </w:r>
    </w:p>
    <w:p w:rsidR="00351A7F" w:rsidRPr="00351A7F" w:rsidRDefault="00351A7F" w:rsidP="00351A7F">
      <w:pPr>
        <w:spacing w:after="0"/>
        <w:jc w:val="both"/>
        <w:rPr>
          <w:sz w:val="28"/>
          <w:szCs w:val="28"/>
        </w:rPr>
      </w:pPr>
    </w:p>
    <w:p w:rsidR="00351A7F" w:rsidRPr="00351A7F" w:rsidRDefault="00351A7F" w:rsidP="00351A7F">
      <w:pPr>
        <w:spacing w:after="0"/>
        <w:jc w:val="center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10. Адрес и реквизиты Исполнителя</w:t>
      </w:r>
    </w:p>
    <w:p w:rsidR="00351A7F" w:rsidRPr="00351A7F" w:rsidRDefault="00351A7F" w:rsidP="00351A7F">
      <w:pPr>
        <w:spacing w:after="0"/>
        <w:ind w:firstLine="0"/>
        <w:rPr>
          <w:b/>
          <w:bCs/>
          <w:sz w:val="28"/>
          <w:szCs w:val="28"/>
        </w:rPr>
      </w:pPr>
      <w:r w:rsidRPr="00351A7F">
        <w:rPr>
          <w:b/>
          <w:bCs/>
          <w:sz w:val="28"/>
          <w:szCs w:val="28"/>
        </w:rPr>
        <w:t>Исполнитель:</w:t>
      </w:r>
    </w:p>
    <w:p w:rsidR="00351A7F" w:rsidRPr="00351A7F" w:rsidRDefault="00351A7F" w:rsidP="00351A7F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Муниципальное казённое учреждение «Центр культуры и спорта»</w:t>
      </w:r>
    </w:p>
    <w:p w:rsidR="00351A7F" w:rsidRPr="00351A7F" w:rsidRDefault="00351A7F" w:rsidP="00351A7F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МО «Муринское городское поселение» Всеволожского района Ленинградской области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>188678, Российская Федерация, Ленинградская область, Всеволожский район, город Мурино, улица Парковая, дом 1-А, к. 1.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тел./факс: 812 309-78-12; 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ОГРН: 1114703004624; 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ОКПО 90334354; 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>ОКТМО 41612103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ИНН: 4703123613 </w:t>
      </w:r>
    </w:p>
    <w:p w:rsidR="00351A7F" w:rsidRPr="00351A7F" w:rsidRDefault="00351A7F" w:rsidP="00351A7F">
      <w:pPr>
        <w:tabs>
          <w:tab w:val="left" w:pos="1276"/>
        </w:tabs>
        <w:suppressAutoHyphens/>
        <w:autoSpaceDN w:val="0"/>
        <w:spacing w:after="0"/>
        <w:ind w:firstLine="0"/>
        <w:jc w:val="both"/>
        <w:textAlignment w:val="baseline"/>
        <w:rPr>
          <w:rFonts w:eastAsia="Calibri" w:cs="Times New Roman"/>
          <w:sz w:val="28"/>
          <w:szCs w:val="28"/>
        </w:rPr>
      </w:pPr>
      <w:r w:rsidRPr="00351A7F">
        <w:rPr>
          <w:rFonts w:eastAsia="Calibri" w:cs="Times New Roman"/>
          <w:sz w:val="28"/>
          <w:szCs w:val="28"/>
        </w:rPr>
        <w:t xml:space="preserve">КПП: 470301001; </w:t>
      </w:r>
    </w:p>
    <w:p w:rsidR="00351A7F" w:rsidRPr="00351A7F" w:rsidRDefault="00351A7F" w:rsidP="00351A7F">
      <w:pPr>
        <w:spacing w:after="0"/>
        <w:ind w:firstLine="0"/>
        <w:rPr>
          <w:sz w:val="28"/>
          <w:szCs w:val="28"/>
        </w:rPr>
      </w:pPr>
      <w:r w:rsidRPr="00351A7F">
        <w:rPr>
          <w:sz w:val="28"/>
          <w:szCs w:val="28"/>
        </w:rPr>
        <w:t>Контактный телефон: тел. (812) 309-78-12 (доб. 500)</w:t>
      </w:r>
    </w:p>
    <w:p w:rsidR="00351A7F" w:rsidRPr="00351A7F" w:rsidRDefault="00351A7F" w:rsidP="00351A7F">
      <w:pPr>
        <w:spacing w:line="259" w:lineRule="auto"/>
        <w:ind w:firstLine="0"/>
        <w:rPr>
          <w:rFonts w:asciiTheme="minorHAnsi" w:hAnsiTheme="minorHAnsi"/>
          <w:sz w:val="22"/>
          <w:szCs w:val="28"/>
        </w:rPr>
      </w:pPr>
      <w:r w:rsidRPr="00351A7F">
        <w:rPr>
          <w:sz w:val="28"/>
          <w:szCs w:val="28"/>
        </w:rPr>
        <w:br w:type="page"/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bookmarkStart w:id="19" w:name="_Hlk154585293"/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«МуриУм»</w:t>
      </w:r>
    </w:p>
    <w:bookmarkEnd w:id="19"/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ascii="Calibri" w:eastAsia="Times New Roman" w:hAnsi="Calibri" w:cs="Times New Roman"/>
          <w:b/>
          <w:bCs/>
          <w:sz w:val="22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Заявление № _____________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о заключении Договора оказания услуг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bookmarkStart w:id="20" w:name="_Hlk154568123"/>
      <w:r w:rsidRPr="00351A7F">
        <w:rPr>
          <w:rFonts w:eastAsia="Times New Roman" w:cs="Times New Roman"/>
          <w:b/>
          <w:bCs/>
          <w:sz w:val="22"/>
          <w:lang w:eastAsia="ru-RU"/>
        </w:rPr>
        <w:t>молодежного коворкинг-центра «МуриУм»</w:t>
      </w:r>
    </w:p>
    <w:bookmarkEnd w:id="20"/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b/>
          <w:bCs/>
          <w:sz w:val="20"/>
          <w:szCs w:val="20"/>
          <w:u w:val="single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0"/>
          <w:szCs w:val="20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>Личные данные Заказчика: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0"/>
          <w:szCs w:val="20"/>
          <w:u w:val="single"/>
          <w:lang w:eastAsia="ru-RU"/>
        </w:rPr>
      </w:pPr>
    </w:p>
    <w:tbl>
      <w:tblPr>
        <w:tblW w:w="10130" w:type="dxa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266"/>
        <w:gridCol w:w="266"/>
        <w:gridCol w:w="267"/>
        <w:gridCol w:w="266"/>
        <w:gridCol w:w="267"/>
        <w:gridCol w:w="266"/>
        <w:gridCol w:w="245"/>
        <w:gridCol w:w="21"/>
        <w:gridCol w:w="267"/>
        <w:gridCol w:w="266"/>
        <w:gridCol w:w="267"/>
        <w:gridCol w:w="266"/>
        <w:gridCol w:w="271"/>
        <w:gridCol w:w="267"/>
        <w:gridCol w:w="266"/>
        <w:gridCol w:w="270"/>
        <w:gridCol w:w="266"/>
        <w:gridCol w:w="266"/>
        <w:gridCol w:w="255"/>
        <w:gridCol w:w="12"/>
        <w:gridCol w:w="266"/>
        <w:gridCol w:w="267"/>
        <w:gridCol w:w="266"/>
        <w:gridCol w:w="249"/>
        <w:gridCol w:w="17"/>
        <w:gridCol w:w="267"/>
        <w:gridCol w:w="266"/>
        <w:gridCol w:w="267"/>
        <w:gridCol w:w="266"/>
        <w:gridCol w:w="266"/>
        <w:gridCol w:w="267"/>
        <w:gridCol w:w="266"/>
        <w:gridCol w:w="271"/>
      </w:tblGrid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Фамилия</w:t>
            </w: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Имя</w:t>
            </w: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Отчество</w:t>
            </w: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0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  <w:gridSpan w:val="2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7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dxa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8004" w:type="dxa"/>
            <w:gridSpan w:val="33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Резидент/не резидент (нужное подчеркнуть)</w:t>
            </w: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Дата рождения</w:t>
            </w:r>
          </w:p>
        </w:tc>
        <w:tc>
          <w:tcPr>
            <w:tcW w:w="8004" w:type="dxa"/>
            <w:gridSpan w:val="33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Вид документа, удостоверяющего личность</w:t>
            </w:r>
          </w:p>
        </w:tc>
        <w:tc>
          <w:tcPr>
            <w:tcW w:w="1843" w:type="dxa"/>
            <w:gridSpan w:val="7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gridSpan w:val="6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серия:</w:t>
            </w:r>
          </w:p>
        </w:tc>
        <w:tc>
          <w:tcPr>
            <w:tcW w:w="1590" w:type="dxa"/>
            <w:gridSpan w:val="6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0" w:type="dxa"/>
            <w:gridSpan w:val="5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номер:</w:t>
            </w:r>
          </w:p>
        </w:tc>
        <w:tc>
          <w:tcPr>
            <w:tcW w:w="2153" w:type="dxa"/>
            <w:gridSpan w:val="9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729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кем и когда выдан,</w:t>
            </w:r>
          </w:p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код подразделения</w:t>
            </w:r>
          </w:p>
        </w:tc>
        <w:tc>
          <w:tcPr>
            <w:tcW w:w="8004" w:type="dxa"/>
            <w:gridSpan w:val="33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Адрес регистрации, временной регистрации (и срок окончания)</w:t>
            </w:r>
          </w:p>
        </w:tc>
        <w:tc>
          <w:tcPr>
            <w:tcW w:w="8004" w:type="dxa"/>
            <w:gridSpan w:val="33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2126" w:type="dxa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Род деятельности</w:t>
            </w:r>
          </w:p>
        </w:tc>
        <w:tc>
          <w:tcPr>
            <w:tcW w:w="8004" w:type="dxa"/>
            <w:gridSpan w:val="33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Учащийся/студент/работающий/иное:</w:t>
            </w: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3969" w:type="dxa"/>
            <w:gridSpan w:val="8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Место работы/учебы</w:t>
            </w:r>
          </w:p>
        </w:tc>
        <w:tc>
          <w:tcPr>
            <w:tcW w:w="6161" w:type="dxa"/>
            <w:gridSpan w:val="26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3969" w:type="dxa"/>
            <w:gridSpan w:val="8"/>
            <w:tcBorders>
              <w:bottom w:val="dashSmallGap" w:sz="4" w:space="0" w:color="auto"/>
            </w:tcBorders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val="en-US" w:eastAsia="ru-RU"/>
              </w:rPr>
              <w:t>e-mail</w:t>
            </w: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161" w:type="dxa"/>
            <w:gridSpan w:val="26"/>
            <w:tcBorders>
              <w:bottom w:val="single" w:sz="8" w:space="0" w:color="auto"/>
            </w:tcBorders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351A7F" w:rsidRPr="00351A7F" w:rsidTr="001B3F90">
        <w:trPr>
          <w:trHeight w:val="340"/>
          <w:jc w:val="center"/>
        </w:trPr>
        <w:tc>
          <w:tcPr>
            <w:tcW w:w="3969" w:type="dxa"/>
            <w:gridSpan w:val="8"/>
            <w:vAlign w:val="center"/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sz w:val="20"/>
                <w:szCs w:val="20"/>
                <w:lang w:eastAsia="ru-RU"/>
              </w:rPr>
              <w:t>Номер телефона</w:t>
            </w:r>
          </w:p>
        </w:tc>
        <w:tc>
          <w:tcPr>
            <w:tcW w:w="6161" w:type="dxa"/>
            <w:gridSpan w:val="26"/>
            <w:tcBorders>
              <w:right w:val="dashSmallGap" w:sz="4" w:space="0" w:color="auto"/>
            </w:tcBorders>
          </w:tcPr>
          <w:p w:rsidR="00351A7F" w:rsidRPr="00351A7F" w:rsidRDefault="00351A7F" w:rsidP="00351A7F">
            <w:pPr>
              <w:widowControl w:val="0"/>
              <w:autoSpaceDE w:val="0"/>
              <w:autoSpaceDN w:val="0"/>
              <w:adjustRightInd w:val="0"/>
              <w:spacing w:after="0"/>
              <w:ind w:firstLine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Times New Roman"/>
          <w:b/>
          <w:bCs/>
          <w:color w:val="FF0000"/>
          <w:sz w:val="20"/>
          <w:szCs w:val="20"/>
          <w:u w:val="single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b/>
          <w:bCs/>
          <w:color w:val="FF0000"/>
          <w:sz w:val="20"/>
          <w:szCs w:val="20"/>
          <w:u w:val="single"/>
          <w:lang w:eastAsia="ru-RU"/>
        </w:rPr>
      </w:pPr>
      <w:r w:rsidRPr="00351A7F">
        <w:rPr>
          <w:rFonts w:eastAsia="Times New Roman" w:cs="Times New Roman"/>
          <w:bCs/>
          <w:iCs/>
          <w:sz w:val="20"/>
          <w:lang w:eastAsia="ru-RU"/>
        </w:rPr>
        <w:t xml:space="preserve">Подписывая настоящее заявление, я даю муниципальному казенному учреждению «Центр культуры и спорта» муниципального образования «Муринское городское поселение» Всеволожского муниципального района Ленинградской области, свое согласие </w:t>
      </w:r>
      <w:r w:rsidRPr="00351A7F">
        <w:rPr>
          <w:rFonts w:eastAsia="Times New Roman" w:cs="Times New Roman"/>
          <w:b/>
          <w:iCs/>
          <w:sz w:val="20"/>
          <w:lang w:eastAsia="ru-RU"/>
        </w:rPr>
        <w:t>на обработку</w:t>
      </w:r>
      <w:r w:rsidRPr="00351A7F">
        <w:rPr>
          <w:rFonts w:eastAsia="Times New Roman" w:cs="Times New Roman"/>
          <w:bCs/>
          <w:iCs/>
          <w:sz w:val="20"/>
          <w:lang w:eastAsia="ru-RU"/>
        </w:rPr>
        <w:t xml:space="preserve"> (сбор, систематизацию, накопление, хранение, уточнение, использование, обезличивание, блокирование, уничтожение) </w:t>
      </w:r>
      <w:r w:rsidRPr="00351A7F">
        <w:rPr>
          <w:rFonts w:eastAsia="Times New Roman" w:cs="Times New Roman"/>
          <w:b/>
          <w:iCs/>
          <w:sz w:val="20"/>
          <w:lang w:eastAsia="ru-RU"/>
        </w:rPr>
        <w:t>моих персональных данных</w:t>
      </w:r>
      <w:r w:rsidRPr="00351A7F">
        <w:rPr>
          <w:rFonts w:eastAsia="Times New Roman" w:cs="Times New Roman"/>
          <w:bCs/>
          <w:iCs/>
          <w:sz w:val="20"/>
          <w:lang w:eastAsia="ru-RU"/>
        </w:rPr>
        <w:t>, таких как фамилия, имя, отчество, дата рождения, сведения о регистрации по месту жительства или временной регистрации по месту пребывания, данных документа удостоверяющего личность (серия, номер, дата выдачи, кем выдан), e-mail, номер телефона и сведений об образовании/месте работы или учебы.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b/>
          <w:bCs/>
          <w:iCs/>
          <w:sz w:val="20"/>
          <w:lang w:eastAsia="ru-RU"/>
        </w:rPr>
      </w:pPr>
      <w:r w:rsidRPr="00351A7F">
        <w:rPr>
          <w:rFonts w:eastAsia="Times New Roman" w:cs="Times New Roman"/>
          <w:b/>
          <w:bCs/>
          <w:iCs/>
          <w:sz w:val="20"/>
          <w:lang w:eastAsia="ru-RU"/>
        </w:rPr>
        <w:t xml:space="preserve">Я уведомлен, </w:t>
      </w:r>
      <w:r w:rsidRPr="00351A7F">
        <w:rPr>
          <w:rFonts w:eastAsia="Times New Roman" w:cs="Times New Roman"/>
          <w:iCs/>
          <w:sz w:val="20"/>
          <w:szCs w:val="20"/>
          <w:lang w:eastAsia="ru-RU"/>
        </w:rPr>
        <w:t xml:space="preserve">что настоящее согласие вступает в силу с момента его подписания и действует бессрочно, при условии, что персональные данные не менялись. В случае изменения персональных данных согласие даётся повторно. </w:t>
      </w:r>
      <w:r w:rsidRPr="00351A7F">
        <w:rPr>
          <w:rFonts w:eastAsia="Times New Roman" w:cs="Times New Roman"/>
          <w:b/>
          <w:bCs/>
          <w:iCs/>
          <w:sz w:val="20"/>
          <w:lang w:eastAsia="ru-RU"/>
        </w:rPr>
        <w:t xml:space="preserve">Я уведомлен, </w:t>
      </w:r>
      <w:r w:rsidRPr="00351A7F">
        <w:rPr>
          <w:rFonts w:eastAsia="Times New Roman" w:cs="Times New Roman"/>
          <w:iCs/>
          <w:sz w:val="20"/>
          <w:szCs w:val="20"/>
          <w:lang w:eastAsia="ru-RU"/>
        </w:rPr>
        <w:t>что данное согласие может быть в любое время отозвано на основании моего письменного заявления.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left="-426" w:right="-426" w:firstLine="568"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 xml:space="preserve">Я подтверждаю, 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что все указанные в настоящем заявлении персональные данные верны и актуальны, указанный выше номер телефона является моим номером телефона, выделенным мне оператором сотовой связи, а </w:t>
      </w:r>
      <w:r w:rsidRPr="00351A7F">
        <w:rPr>
          <w:rFonts w:eastAsia="Times New Roman" w:cs="Times New Roman"/>
          <w:sz w:val="20"/>
          <w:szCs w:val="20"/>
          <w:lang w:val="en-US" w:eastAsia="ru-RU"/>
        </w:rPr>
        <w:t>e</w:t>
      </w:r>
      <w:r w:rsidRPr="00351A7F">
        <w:rPr>
          <w:rFonts w:eastAsia="Times New Roman" w:cs="Times New Roman"/>
          <w:sz w:val="20"/>
          <w:szCs w:val="20"/>
          <w:lang w:eastAsia="ru-RU"/>
        </w:rPr>
        <w:t>-</w:t>
      </w:r>
      <w:r w:rsidRPr="00351A7F">
        <w:rPr>
          <w:rFonts w:eastAsia="Times New Roman" w:cs="Times New Roman"/>
          <w:sz w:val="20"/>
          <w:szCs w:val="20"/>
          <w:lang w:val="en-US" w:eastAsia="ru-RU"/>
        </w:rPr>
        <w:t>mail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 зарегистрирован и принадлежит мне.</w:t>
      </w: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 xml:space="preserve">  Я подтверждаю, </w:t>
      </w:r>
      <w:r w:rsidRPr="00351A7F">
        <w:rPr>
          <w:rFonts w:eastAsia="Times New Roman" w:cs="Times New Roman"/>
          <w:sz w:val="20"/>
          <w:szCs w:val="20"/>
          <w:lang w:eastAsia="ru-RU"/>
        </w:rPr>
        <w:t>что ознакомлен и принимаю условия Правил посещения молодёжного коворкинг-центра «МуриУм», обязуюсь их выполнять. Я согласен, что Исполнитель может отказать мне в обслуживании в случае нарушений мной Правил посещения</w:t>
      </w:r>
      <w:r w:rsidRPr="00351A7F">
        <w:rPr>
          <w:rFonts w:cs="Times New Roman"/>
          <w:sz w:val="22"/>
        </w:rPr>
        <w:t xml:space="preserve"> </w:t>
      </w:r>
      <w:r w:rsidRPr="00351A7F">
        <w:rPr>
          <w:rFonts w:eastAsia="Times New Roman" w:cs="Times New Roman"/>
          <w:sz w:val="20"/>
          <w:szCs w:val="20"/>
          <w:lang w:eastAsia="ru-RU"/>
        </w:rPr>
        <w:t>молодёжного коворкинг-центра «МуриУм».</w:t>
      </w:r>
      <w:r w:rsidRPr="00351A7F">
        <w:rPr>
          <w:rFonts w:eastAsia="Times New Roman" w:cs="Times New Roman"/>
          <w:sz w:val="10"/>
          <w:szCs w:val="10"/>
          <w:lang w:eastAsia="ru-RU"/>
        </w:rPr>
        <w:t xml:space="preserve">  </w:t>
      </w:r>
      <w:r w:rsidRPr="00351A7F">
        <w:rPr>
          <w:rFonts w:eastAsia="Times New Roman" w:cs="Times New Roman"/>
          <w:sz w:val="20"/>
          <w:szCs w:val="26"/>
          <w:lang w:eastAsia="ru-RU"/>
        </w:rPr>
        <w:t xml:space="preserve">Я подтверждаю, что, давая настоящее согласие, я действую по своей воле. </w:t>
      </w:r>
      <w:r w:rsidRPr="00351A7F">
        <w:rPr>
          <w:rFonts w:eastAsia="Times New Roman" w:cs="Times New Roman"/>
          <w:b/>
          <w:bCs/>
          <w:sz w:val="20"/>
          <w:szCs w:val="20"/>
          <w:lang w:eastAsia="ru-RU"/>
        </w:rPr>
        <w:t>Я подтверждаю,</w:t>
      </w:r>
      <w:r w:rsidRPr="00351A7F">
        <w:rPr>
          <w:rFonts w:eastAsia="Times New Roman" w:cs="Times New Roman"/>
          <w:sz w:val="20"/>
          <w:szCs w:val="20"/>
          <w:lang w:eastAsia="ru-RU"/>
        </w:rPr>
        <w:t xml:space="preserve"> что настоящее Заявление является акцептом Оферты МКУ «ЦКС» и Договор оказания услуг коворкинг-центра в соответствии со ст. 434, 438 ГК РФ считается заключенным в письменной форме на условиях Оферты.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568"/>
        <w:jc w:val="both"/>
        <w:rPr>
          <w:rFonts w:eastAsia="Times New Roman" w:cs="Times New Roman"/>
          <w:sz w:val="20"/>
          <w:szCs w:val="20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284"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Срок действия Договора: с _____________________________ </w:t>
      </w:r>
      <w:proofErr w:type="gramStart"/>
      <w:r w:rsidRPr="00351A7F">
        <w:rPr>
          <w:rFonts w:eastAsia="Times New Roman" w:cs="Times New Roman"/>
          <w:sz w:val="20"/>
          <w:szCs w:val="20"/>
          <w:lang w:eastAsia="ru-RU"/>
        </w:rPr>
        <w:t>по  31.12.20</w:t>
      </w:r>
      <w:proofErr w:type="gramEnd"/>
      <w:r w:rsidRPr="00351A7F">
        <w:rPr>
          <w:rFonts w:eastAsia="Times New Roman" w:cs="Times New Roman"/>
          <w:sz w:val="20"/>
          <w:szCs w:val="20"/>
          <w:lang w:eastAsia="ru-RU"/>
        </w:rPr>
        <w:t>___ г.</w:t>
      </w:r>
    </w:p>
    <w:p w:rsidR="00351A7F" w:rsidRPr="00351A7F" w:rsidRDefault="00351A7F" w:rsidP="00351A7F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  <w:r w:rsidRPr="00351A7F">
        <w:rPr>
          <w:rFonts w:eastAsia="Times New Roman" w:cs="Times New Roman"/>
          <w:b/>
          <w:bCs/>
          <w:sz w:val="20"/>
          <w:szCs w:val="26"/>
          <w:lang w:eastAsia="ru-RU"/>
        </w:rPr>
        <w:t xml:space="preserve">                                                </w:t>
      </w:r>
      <w:r w:rsidRPr="00351A7F">
        <w:rPr>
          <w:rFonts w:eastAsia="Times New Roman" w:cs="Times New Roman"/>
          <w:i/>
          <w:iCs/>
          <w:sz w:val="20"/>
          <w:szCs w:val="26"/>
          <w:lang w:eastAsia="ru-RU"/>
        </w:rPr>
        <w:t>(дата подписания Заявления)</w:t>
      </w:r>
    </w:p>
    <w:p w:rsidR="00351A7F" w:rsidRPr="00351A7F" w:rsidRDefault="00351A7F" w:rsidP="00351A7F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</w:p>
    <w:p w:rsidR="00351A7F" w:rsidRPr="00351A7F" w:rsidRDefault="00351A7F" w:rsidP="00351A7F">
      <w:pPr>
        <w:tabs>
          <w:tab w:val="left" w:pos="7797"/>
        </w:tabs>
        <w:spacing w:after="0"/>
        <w:ind w:firstLine="568"/>
        <w:jc w:val="both"/>
        <w:rPr>
          <w:rFonts w:eastAsia="Times New Roman" w:cs="Times New Roman"/>
          <w:i/>
          <w:iCs/>
          <w:sz w:val="20"/>
          <w:szCs w:val="26"/>
          <w:lang w:eastAsia="ru-RU"/>
        </w:rPr>
      </w:pPr>
    </w:p>
    <w:p w:rsidR="00351A7F" w:rsidRPr="00351A7F" w:rsidRDefault="00351A7F" w:rsidP="00351A7F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12"/>
          <w:szCs w:val="26"/>
          <w:lang w:eastAsia="ru-RU"/>
        </w:rPr>
      </w:pPr>
    </w:p>
    <w:p w:rsidR="00351A7F" w:rsidRPr="00351A7F" w:rsidRDefault="00351A7F" w:rsidP="00351A7F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20"/>
          <w:szCs w:val="26"/>
          <w:lang w:eastAsia="ru-RU"/>
        </w:rPr>
      </w:pPr>
      <w:r w:rsidRPr="00351A7F">
        <w:rPr>
          <w:rFonts w:eastAsia="Times New Roman" w:cs="Times New Roman"/>
          <w:sz w:val="22"/>
          <w:lang w:eastAsia="ru-RU"/>
        </w:rPr>
        <w:t>Дата</w:t>
      </w:r>
      <w:r w:rsidRPr="00351A7F">
        <w:rPr>
          <w:rFonts w:eastAsia="Times New Roman" w:cs="Times New Roman"/>
          <w:sz w:val="20"/>
          <w:szCs w:val="26"/>
          <w:lang w:eastAsia="ru-RU"/>
        </w:rPr>
        <w:t xml:space="preserve">_________________________ </w:t>
      </w:r>
      <w:r w:rsidRPr="00351A7F">
        <w:rPr>
          <w:rFonts w:eastAsia="Times New Roman" w:cs="Times New Roman"/>
          <w:sz w:val="22"/>
          <w:lang w:eastAsia="ru-RU"/>
        </w:rPr>
        <w:t xml:space="preserve">Подпись 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__________________/____________________________________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sz w:val="28"/>
          <w:szCs w:val="28"/>
        </w:rPr>
        <w:br w:type="page"/>
      </w:r>
      <w:r w:rsidRPr="00351A7F">
        <w:rPr>
          <w:rFonts w:eastAsia="Times New Roman" w:cs="Times New Roman"/>
          <w:sz w:val="20"/>
          <w:szCs w:val="20"/>
          <w:lang w:eastAsia="ru-RU"/>
        </w:rPr>
        <w:lastRenderedPageBreak/>
        <w:t>Приложение № 2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«МуриУм»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>Заявка № ____________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b/>
          <w:bCs/>
          <w:sz w:val="22"/>
          <w:lang w:eastAsia="ru-RU"/>
        </w:rPr>
      </w:pPr>
      <w:r w:rsidRPr="00351A7F">
        <w:rPr>
          <w:rFonts w:eastAsia="Times New Roman" w:cs="Times New Roman"/>
          <w:b/>
          <w:bCs/>
          <w:sz w:val="22"/>
          <w:lang w:eastAsia="ru-RU"/>
        </w:rPr>
        <w:t xml:space="preserve">на оказание платных услуг на условиях Оферты </w:t>
      </w:r>
    </w:p>
    <w:p w:rsidR="00351A7F" w:rsidRPr="00351A7F" w:rsidRDefault="00351A7F" w:rsidP="00351A7F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Настоящей Заявкой я, _________________________________________________________________________</w:t>
      </w:r>
    </w:p>
    <w:p w:rsidR="00351A7F" w:rsidRPr="00351A7F" w:rsidRDefault="00351A7F" w:rsidP="00351A7F">
      <w:pPr>
        <w:tabs>
          <w:tab w:val="left" w:pos="284"/>
        </w:tabs>
        <w:spacing w:after="0"/>
        <w:ind w:firstLine="0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____________________________________________________________________________________________:</w:t>
      </w:r>
    </w:p>
    <w:p w:rsidR="00351A7F" w:rsidRPr="00351A7F" w:rsidRDefault="00351A7F" w:rsidP="00351A7F">
      <w:pPr>
        <w:numPr>
          <w:ilvl w:val="0"/>
          <w:numId w:val="8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Подтверждаю, что в полном объеме ознакомлен с условиями публичной Оферты, размещенной МКУ «ЦКС» на официальном интернет-портале в сети Интернет по адресу https://mo-murino.ru/.</w:t>
      </w:r>
    </w:p>
    <w:p w:rsidR="00351A7F" w:rsidRPr="00351A7F" w:rsidRDefault="00351A7F" w:rsidP="00351A7F">
      <w:pPr>
        <w:numPr>
          <w:ilvl w:val="0"/>
          <w:numId w:val="8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Подтверждаю свое полное и безоговорочное принятие условий предложенной Оферты.</w:t>
      </w:r>
    </w:p>
    <w:p w:rsidR="00351A7F" w:rsidRPr="00351A7F" w:rsidRDefault="00351A7F" w:rsidP="00351A7F">
      <w:pPr>
        <w:numPr>
          <w:ilvl w:val="0"/>
          <w:numId w:val="8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Подтверждаю, что данные, предоставленные в Заявлении о заключении Договора на условиях Оферты, являются актуальными. </w:t>
      </w:r>
    </w:p>
    <w:p w:rsidR="00351A7F" w:rsidRPr="00351A7F" w:rsidRDefault="00351A7F" w:rsidP="00351A7F">
      <w:pPr>
        <w:numPr>
          <w:ilvl w:val="0"/>
          <w:numId w:val="8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Выражаю свое волеизъявление получить платные услуги в соответствии с условиями выбранного тарифа. </w:t>
      </w:r>
    </w:p>
    <w:p w:rsidR="00351A7F" w:rsidRPr="00351A7F" w:rsidRDefault="00351A7F" w:rsidP="00351A7F">
      <w:pPr>
        <w:numPr>
          <w:ilvl w:val="0"/>
          <w:numId w:val="8"/>
        </w:numPr>
        <w:spacing w:after="0" w:line="259" w:lineRule="auto"/>
        <w:ind w:left="0" w:right="142" w:hanging="284"/>
        <w:contextualSpacing/>
        <w:jc w:val="both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Обязуюсь в полном объеме соблюдать условия, выполнять обязательства и нести ответственность, на условиях, указанных в Оферте.</w:t>
      </w:r>
    </w:p>
    <w:p w:rsidR="00351A7F" w:rsidRPr="00351A7F" w:rsidRDefault="00351A7F" w:rsidP="00351A7F">
      <w:pPr>
        <w:numPr>
          <w:ilvl w:val="0"/>
          <w:numId w:val="8"/>
        </w:numPr>
        <w:spacing w:after="0" w:line="276" w:lineRule="auto"/>
        <w:ind w:left="0" w:right="142" w:hanging="284"/>
        <w:contextualSpacing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Прошу оказать мне следующие платные услуги в соответствии с выбранным тарифом и приказом от 25.02.2026 № 43 «Об утверждении размера платы за услуги, оказываемые муниципальным казенным учреждением «Центр культуры и спорта».</w:t>
      </w:r>
    </w:p>
    <w:p w:rsidR="00351A7F" w:rsidRPr="00351A7F" w:rsidRDefault="00351A7F" w:rsidP="00351A7F">
      <w:pPr>
        <w:spacing w:after="0" w:line="276" w:lineRule="auto"/>
        <w:ind w:right="142" w:firstLine="0"/>
        <w:contextualSpacing/>
        <w:rPr>
          <w:rFonts w:eastAsia="Times New Roman" w:cs="Times New Roman"/>
          <w:sz w:val="20"/>
          <w:szCs w:val="20"/>
          <w:lang w:eastAsia="ru-RU"/>
        </w:rPr>
      </w:pPr>
    </w:p>
    <w:tbl>
      <w:tblPr>
        <w:tblStyle w:val="1"/>
        <w:tblW w:w="9781" w:type="dxa"/>
        <w:tblInd w:w="-147" w:type="dxa"/>
        <w:tblLook w:val="04A0" w:firstRow="1" w:lastRow="0" w:firstColumn="1" w:lastColumn="0" w:noHBand="0" w:noVBand="1"/>
      </w:tblPr>
      <w:tblGrid>
        <w:gridCol w:w="3012"/>
        <w:gridCol w:w="958"/>
        <w:gridCol w:w="3118"/>
        <w:gridCol w:w="2693"/>
      </w:tblGrid>
      <w:tr w:rsidR="00351A7F" w:rsidRPr="00351A7F" w:rsidTr="001B3F90">
        <w:trPr>
          <w:trHeight w:val="517"/>
        </w:trPr>
        <w:tc>
          <w:tcPr>
            <w:tcW w:w="3012" w:type="dxa"/>
            <w:vAlign w:val="center"/>
          </w:tcPr>
          <w:p w:rsidR="00351A7F" w:rsidRPr="00351A7F" w:rsidRDefault="00351A7F" w:rsidP="00351A7F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Наименование услуги</w:t>
            </w:r>
          </w:p>
        </w:tc>
        <w:tc>
          <w:tcPr>
            <w:tcW w:w="958" w:type="dxa"/>
            <w:vAlign w:val="center"/>
          </w:tcPr>
          <w:p w:rsidR="00351A7F" w:rsidRPr="00351A7F" w:rsidRDefault="00351A7F" w:rsidP="00351A7F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Дата</w:t>
            </w:r>
          </w:p>
        </w:tc>
        <w:tc>
          <w:tcPr>
            <w:tcW w:w="3118" w:type="dxa"/>
            <w:vAlign w:val="center"/>
          </w:tcPr>
          <w:p w:rsidR="00351A7F" w:rsidRPr="00351A7F" w:rsidRDefault="00351A7F" w:rsidP="00351A7F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Время (ч.)/страницы (шт.)</w:t>
            </w:r>
          </w:p>
        </w:tc>
        <w:tc>
          <w:tcPr>
            <w:tcW w:w="2693" w:type="dxa"/>
            <w:vAlign w:val="center"/>
          </w:tcPr>
          <w:p w:rsidR="00351A7F" w:rsidRPr="00351A7F" w:rsidRDefault="00351A7F" w:rsidP="00351A7F">
            <w:pPr>
              <w:ind w:firstLine="0"/>
              <w:jc w:val="center"/>
              <w:rPr>
                <w:iCs/>
                <w:szCs w:val="24"/>
              </w:rPr>
            </w:pPr>
            <w:r w:rsidRPr="00351A7F">
              <w:rPr>
                <w:iCs/>
                <w:szCs w:val="24"/>
              </w:rPr>
              <w:t>Сумма (руб.)</w:t>
            </w:r>
          </w:p>
        </w:tc>
      </w:tr>
      <w:tr w:rsidR="00351A7F" w:rsidRPr="00351A7F" w:rsidTr="001B3F90">
        <w:trPr>
          <w:trHeight w:val="521"/>
        </w:trPr>
        <w:tc>
          <w:tcPr>
            <w:tcW w:w="3012" w:type="dxa"/>
            <w:vAlign w:val="center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  <w:vAlign w:val="center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351A7F" w:rsidRPr="00351A7F" w:rsidTr="001B3F90">
        <w:trPr>
          <w:trHeight w:val="557"/>
        </w:trPr>
        <w:tc>
          <w:tcPr>
            <w:tcW w:w="3012" w:type="dxa"/>
            <w:vAlign w:val="center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  <w:vAlign w:val="center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351A7F" w:rsidRPr="00351A7F" w:rsidTr="001B3F90">
        <w:trPr>
          <w:trHeight w:val="555"/>
        </w:trPr>
        <w:tc>
          <w:tcPr>
            <w:tcW w:w="3012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351A7F" w:rsidRPr="00351A7F" w:rsidTr="001B3F90">
        <w:trPr>
          <w:trHeight w:val="565"/>
        </w:trPr>
        <w:tc>
          <w:tcPr>
            <w:tcW w:w="3012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</w:tr>
      <w:tr w:rsidR="00351A7F" w:rsidRPr="00351A7F" w:rsidTr="001B3F90">
        <w:trPr>
          <w:trHeight w:val="559"/>
        </w:trPr>
        <w:tc>
          <w:tcPr>
            <w:tcW w:w="3012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95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3118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  <w:tc>
          <w:tcPr>
            <w:tcW w:w="2693" w:type="dxa"/>
          </w:tcPr>
          <w:p w:rsidR="00351A7F" w:rsidRPr="00351A7F" w:rsidRDefault="00351A7F" w:rsidP="00351A7F">
            <w:pPr>
              <w:ind w:firstLine="0"/>
              <w:jc w:val="both"/>
              <w:rPr>
                <w:iCs/>
                <w:sz w:val="22"/>
              </w:rPr>
            </w:pPr>
          </w:p>
        </w:tc>
      </w:tr>
    </w:tbl>
    <w:p w:rsidR="00351A7F" w:rsidRPr="00351A7F" w:rsidRDefault="00351A7F" w:rsidP="00351A7F">
      <w:pPr>
        <w:spacing w:after="0"/>
        <w:jc w:val="both"/>
        <w:rPr>
          <w:rFonts w:cs="Times New Roman"/>
          <w:sz w:val="28"/>
        </w:rPr>
      </w:pPr>
    </w:p>
    <w:p w:rsidR="00351A7F" w:rsidRPr="00351A7F" w:rsidRDefault="00351A7F" w:rsidP="00351A7F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12"/>
          <w:szCs w:val="26"/>
          <w:lang w:eastAsia="ru-RU"/>
        </w:rPr>
      </w:pPr>
    </w:p>
    <w:p w:rsidR="00351A7F" w:rsidRPr="00351A7F" w:rsidRDefault="00351A7F" w:rsidP="00351A7F">
      <w:pPr>
        <w:tabs>
          <w:tab w:val="left" w:pos="7797"/>
        </w:tabs>
        <w:spacing w:after="0"/>
        <w:ind w:firstLine="0"/>
        <w:jc w:val="both"/>
        <w:rPr>
          <w:rFonts w:eastAsia="Times New Roman" w:cs="Times New Roman"/>
          <w:sz w:val="20"/>
          <w:szCs w:val="26"/>
          <w:lang w:eastAsia="ru-RU"/>
        </w:rPr>
      </w:pPr>
      <w:r w:rsidRPr="00351A7F">
        <w:rPr>
          <w:rFonts w:eastAsia="Times New Roman" w:cs="Times New Roman"/>
          <w:sz w:val="22"/>
          <w:lang w:eastAsia="ru-RU"/>
        </w:rPr>
        <w:t>Дата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_________________________</w:t>
      </w:r>
      <w:r w:rsidRPr="00351A7F">
        <w:rPr>
          <w:rFonts w:eastAsia="Times New Roman" w:cs="Times New Roman"/>
          <w:sz w:val="22"/>
          <w:lang w:eastAsia="ru-RU"/>
        </w:rPr>
        <w:t>Подпись</w:t>
      </w:r>
      <w:r w:rsidRPr="00351A7F">
        <w:rPr>
          <w:rFonts w:eastAsia="Times New Roman" w:cs="Times New Roman"/>
          <w:sz w:val="20"/>
          <w:szCs w:val="26"/>
          <w:lang w:eastAsia="ru-RU"/>
        </w:rPr>
        <w:t>__________________/_____________________________________</w:t>
      </w:r>
    </w:p>
    <w:p w:rsidR="00351A7F" w:rsidRPr="00351A7F" w:rsidRDefault="00351A7F" w:rsidP="00351A7F">
      <w:pPr>
        <w:spacing w:after="0"/>
        <w:jc w:val="both"/>
        <w:rPr>
          <w:rFonts w:cs="Times New Roman"/>
          <w:sz w:val="28"/>
        </w:rPr>
      </w:pPr>
    </w:p>
    <w:p w:rsidR="00351A7F" w:rsidRPr="00351A7F" w:rsidRDefault="00351A7F" w:rsidP="00351A7F">
      <w:pPr>
        <w:spacing w:after="0"/>
        <w:jc w:val="both"/>
        <w:rPr>
          <w:sz w:val="28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rPr>
          <w:rFonts w:eastAsia="Times New Roman" w:cs="Times New Roman"/>
          <w:b/>
          <w:bCs/>
          <w:sz w:val="22"/>
          <w:lang w:eastAsia="ru-RU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spacing w:line="259" w:lineRule="auto"/>
        <w:ind w:firstLine="0"/>
        <w:rPr>
          <w:sz w:val="28"/>
          <w:szCs w:val="28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Приложение № 3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 xml:space="preserve">к Публичной оферте о заключении договора оказания услуг 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right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sz w:val="20"/>
          <w:szCs w:val="20"/>
          <w:lang w:eastAsia="ru-RU"/>
        </w:rPr>
        <w:t>молодежного коворкинг-центра «МуриУм»</w:t>
      </w: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Theme="minorHAnsi" w:hAnsiTheme="minorHAnsi"/>
          <w:sz w:val="22"/>
        </w:rPr>
      </w:pPr>
    </w:p>
    <w:p w:rsidR="00351A7F" w:rsidRPr="00351A7F" w:rsidRDefault="00351A7F" w:rsidP="00351A7F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eastAsia="Times New Roman" w:cs="Times New Roman"/>
          <w:sz w:val="20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 xml:space="preserve">Акт приёма-передачи </w:t>
      </w: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оборудования</w:t>
      </w: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Раздел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08"/>
        <w:gridCol w:w="4826"/>
      </w:tblGrid>
      <w:tr w:rsidR="00351A7F" w:rsidRPr="00351A7F" w:rsidTr="001B3F90"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 предоставил:</w:t>
            </w: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 принял:</w:t>
            </w:r>
          </w:p>
        </w:tc>
      </w:tr>
      <w:tr w:rsidR="00351A7F" w:rsidRPr="00351A7F" w:rsidTr="001B3F90">
        <w:trPr>
          <w:trHeight w:val="855"/>
        </w:trPr>
        <w:tc>
          <w:tcPr>
            <w:tcW w:w="480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8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Состояние рабочего места и оборудования:</w:t>
            </w:r>
          </w:p>
        </w:tc>
      </w:tr>
      <w:tr w:rsidR="00351A7F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Замечания, претензии:</w:t>
            </w:r>
          </w:p>
        </w:tc>
      </w:tr>
      <w:tr w:rsidR="00351A7F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Дата и время передачи и принятия:</w:t>
            </w: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Настоящий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акт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вступает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в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силу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момента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его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подписания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обеими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 xml:space="preserve"> </w:t>
            </w:r>
            <w:r w:rsidRPr="00351A7F">
              <w:rPr>
                <w:rFonts w:eastAsia="Times New Roman" w:cs="Times New Roman" w:hint="eastAsia"/>
                <w:color w:val="000000"/>
                <w:sz w:val="22"/>
                <w:szCs w:val="20"/>
                <w:lang w:eastAsia="ru-RU"/>
              </w:rPr>
              <w:t>Сторонами</w:t>
            </w: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.</w:t>
            </w:r>
          </w:p>
        </w:tc>
      </w:tr>
      <w:tr w:rsidR="00351A7F" w:rsidRPr="00351A7F" w:rsidTr="001B3F90">
        <w:tc>
          <w:tcPr>
            <w:tcW w:w="48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Исполнитель: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_____________/_______________________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8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Заказчик: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____________/____________________________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</w:tbl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both"/>
        <w:rPr>
          <w:rFonts w:eastAsia="Times New Roman" w:cs="Times New Roman"/>
          <w:color w:val="000000"/>
          <w:sz w:val="22"/>
          <w:szCs w:val="20"/>
          <w:lang w:eastAsia="ru-RU"/>
        </w:rPr>
      </w:pPr>
    </w:p>
    <w:p w:rsidR="00351A7F" w:rsidRPr="00351A7F" w:rsidRDefault="00351A7F" w:rsidP="00351A7F">
      <w:pPr>
        <w:tabs>
          <w:tab w:val="left" w:pos="6510"/>
          <w:tab w:val="right" w:pos="9355"/>
        </w:tabs>
        <w:spacing w:after="0"/>
        <w:ind w:firstLine="0"/>
        <w:jc w:val="center"/>
        <w:rPr>
          <w:rFonts w:eastAsia="Times New Roman" w:cs="Times New Roman"/>
          <w:color w:val="000000"/>
          <w:sz w:val="22"/>
          <w:szCs w:val="20"/>
          <w:lang w:eastAsia="ru-RU"/>
        </w:rPr>
      </w:pPr>
      <w:r w:rsidRPr="00351A7F">
        <w:rPr>
          <w:rFonts w:eastAsia="Times New Roman" w:cs="Times New Roman"/>
          <w:color w:val="000000"/>
          <w:sz w:val="22"/>
          <w:szCs w:val="20"/>
          <w:lang w:eastAsia="ru-RU"/>
        </w:rPr>
        <w:t>Раздел 2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2"/>
        <w:gridCol w:w="4962"/>
      </w:tblGrid>
      <w:tr w:rsidR="00351A7F" w:rsidRPr="00351A7F" w:rsidTr="001B3F90">
        <w:tc>
          <w:tcPr>
            <w:tcW w:w="4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 принял: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 передал:</w:t>
            </w:r>
          </w:p>
        </w:tc>
      </w:tr>
      <w:tr w:rsidR="00351A7F" w:rsidRPr="00351A7F" w:rsidTr="001B3F90">
        <w:trPr>
          <w:trHeight w:val="855"/>
        </w:trPr>
        <w:tc>
          <w:tcPr>
            <w:tcW w:w="46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Состояние рабочего места и оборудования:</w:t>
            </w:r>
          </w:p>
        </w:tc>
      </w:tr>
      <w:tr w:rsidR="00351A7F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Замечания, претензии:</w:t>
            </w:r>
          </w:p>
        </w:tc>
      </w:tr>
      <w:tr w:rsidR="00351A7F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Дата и время передачи и принятия:</w:t>
            </w:r>
          </w:p>
        </w:tc>
      </w:tr>
      <w:tr w:rsidR="00351A7F" w:rsidRPr="00351A7F" w:rsidTr="001B3F90">
        <w:trPr>
          <w:trHeight w:val="567"/>
        </w:trPr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  <w:tr w:rsidR="00351A7F" w:rsidRPr="00351A7F" w:rsidTr="001B3F90">
        <w:tc>
          <w:tcPr>
            <w:tcW w:w="963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Настоящий акт вступает в силу с момента его подписания обеими Сторонами.</w:t>
            </w:r>
          </w:p>
        </w:tc>
      </w:tr>
      <w:tr w:rsidR="00351A7F" w:rsidRPr="00351A7F" w:rsidTr="001B3F90">
        <w:tc>
          <w:tcPr>
            <w:tcW w:w="46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Исполнитель: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Заказчик: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  <w:r w:rsidRPr="00351A7F"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  <w:t>____________/_____________________________</w:t>
            </w:r>
          </w:p>
          <w:p w:rsidR="00351A7F" w:rsidRPr="00351A7F" w:rsidRDefault="00351A7F" w:rsidP="00351A7F">
            <w:pPr>
              <w:tabs>
                <w:tab w:val="left" w:pos="6510"/>
                <w:tab w:val="right" w:pos="9355"/>
              </w:tabs>
              <w:spacing w:after="0" w:line="264" w:lineRule="auto"/>
              <w:ind w:firstLine="0"/>
              <w:jc w:val="both"/>
              <w:rPr>
                <w:rFonts w:eastAsia="Times New Roman" w:cs="Times New Roman"/>
                <w:color w:val="000000"/>
                <w:sz w:val="22"/>
                <w:szCs w:val="20"/>
                <w:lang w:eastAsia="ru-RU"/>
              </w:rPr>
            </w:pPr>
          </w:p>
        </w:tc>
      </w:tr>
    </w:tbl>
    <w:p w:rsidR="00351A7F" w:rsidRPr="00351A7F" w:rsidRDefault="00351A7F" w:rsidP="00351A7F">
      <w:pPr>
        <w:spacing w:line="259" w:lineRule="auto"/>
        <w:ind w:firstLine="0"/>
        <w:rPr>
          <w:sz w:val="28"/>
        </w:rPr>
      </w:pPr>
    </w:p>
    <w:p w:rsidR="00E24F00" w:rsidRDefault="00E24F00" w:rsidP="00351A7F">
      <w:pPr>
        <w:ind w:firstLine="0"/>
      </w:pPr>
    </w:p>
    <w:sectPr w:rsidR="00E24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201951"/>
    <w:multiLevelType w:val="hybridMultilevel"/>
    <w:tmpl w:val="EFA41F44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4E01E2"/>
    <w:multiLevelType w:val="hybridMultilevel"/>
    <w:tmpl w:val="D3ACF3EA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D80145"/>
    <w:multiLevelType w:val="hybridMultilevel"/>
    <w:tmpl w:val="D7A672F2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BD545A"/>
    <w:multiLevelType w:val="hybridMultilevel"/>
    <w:tmpl w:val="9B0E0CA6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CB51E8"/>
    <w:multiLevelType w:val="hybridMultilevel"/>
    <w:tmpl w:val="82849226"/>
    <w:lvl w:ilvl="0" w:tplc="9B849D2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6556DCB"/>
    <w:multiLevelType w:val="hybridMultilevel"/>
    <w:tmpl w:val="A59CE0D0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B746568"/>
    <w:multiLevelType w:val="hybridMultilevel"/>
    <w:tmpl w:val="105CF8A2"/>
    <w:lvl w:ilvl="0" w:tplc="4F62DA5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F8446D"/>
    <w:multiLevelType w:val="hybridMultilevel"/>
    <w:tmpl w:val="F3E2B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752D4"/>
    <w:multiLevelType w:val="hybridMultilevel"/>
    <w:tmpl w:val="C3AE8BF6"/>
    <w:lvl w:ilvl="0" w:tplc="105E530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61331AB0"/>
    <w:multiLevelType w:val="multilevel"/>
    <w:tmpl w:val="976EC698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C107E22"/>
    <w:multiLevelType w:val="hybridMultilevel"/>
    <w:tmpl w:val="6DB883E2"/>
    <w:lvl w:ilvl="0" w:tplc="105E530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A7F"/>
    <w:rsid w:val="000D70FE"/>
    <w:rsid w:val="0016770F"/>
    <w:rsid w:val="00351A7F"/>
    <w:rsid w:val="003C4E98"/>
    <w:rsid w:val="004024EF"/>
    <w:rsid w:val="00BE4758"/>
    <w:rsid w:val="00CD3599"/>
    <w:rsid w:val="00D733E1"/>
    <w:rsid w:val="00E10331"/>
    <w:rsid w:val="00E24F00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9F87B"/>
  <w15:chartTrackingRefBased/>
  <w15:docId w15:val="{3A2C4CDD-2A55-43B8-824B-02B5A8FD9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3E1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table" w:customStyle="1" w:styleId="1">
    <w:name w:val="Сетка таблицы1"/>
    <w:basedOn w:val="a1"/>
    <w:next w:val="a4"/>
    <w:uiPriority w:val="59"/>
    <w:rsid w:val="00351A7F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351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5453</Words>
  <Characters>31084</Characters>
  <Application>Microsoft Office Word</Application>
  <DocSecurity>0</DocSecurity>
  <Lines>259</Lines>
  <Paragraphs>72</Paragraphs>
  <ScaleCrop>false</ScaleCrop>
  <Company/>
  <LinksUpToDate>false</LinksUpToDate>
  <CharactersWithSpaces>36465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2</cp:revision>
  <dcterms:created xsi:type="dcterms:W3CDTF">2026-04-16T06:38:00Z</dcterms:created>
  <dcterms:modified xsi:type="dcterms:W3CDTF">2026-04-16T06:40:00Z</dcterms:modified>
</cp:coreProperties>
</file>