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28751" w14:textId="592C6B0A" w:rsidR="003907DE" w:rsidRPr="003907DE" w:rsidRDefault="003907DE" w:rsidP="007F2460">
      <w:pPr>
        <w:pStyle w:val="af1"/>
      </w:pPr>
      <w:r w:rsidRPr="003907DE">
        <w:rPr>
          <w:noProof/>
        </w:rPr>
        <w:drawing>
          <wp:inline distT="0" distB="0" distL="0" distR="0" wp14:anchorId="6DF2BE5E" wp14:editId="18133F9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DA1A14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МУНИЦИПАЛЬНОЕ ОБРАЗОВАНИЕ</w:t>
      </w:r>
    </w:p>
    <w:p w14:paraId="62275C7C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«МУРИНСКОЕ ГОРОДСКОЕ ПОСЕЛЕНИЕ»</w:t>
      </w:r>
    </w:p>
    <w:p w14:paraId="1B13FE8E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ВСЕВОЛОЖСКОГО МУНИЦИПАЛЬНОГО РАЙОНА</w:t>
      </w:r>
    </w:p>
    <w:p w14:paraId="69194A93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ЛЕНИНГРАДСКОЙ ОБЛАСТИ</w:t>
      </w:r>
    </w:p>
    <w:p w14:paraId="0A4EE410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F8FFA8E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АДМИНИСТРАЦИЯ</w:t>
      </w:r>
    </w:p>
    <w:p w14:paraId="218BCAAB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14:paraId="0AEAB4A0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3907DE">
        <w:rPr>
          <w:rFonts w:ascii="Times New Roman" w:hAnsi="Times New Roman"/>
          <w:b/>
          <w:color w:val="auto"/>
          <w:sz w:val="32"/>
          <w:szCs w:val="32"/>
        </w:rPr>
        <w:t>ПОСТАНОВЛЕНИЕ</w:t>
      </w:r>
    </w:p>
    <w:p w14:paraId="692021EF" w14:textId="77777777" w:rsidR="003907DE" w:rsidRPr="003907DE" w:rsidRDefault="003907DE" w:rsidP="003907DE">
      <w:pPr>
        <w:suppressAutoHyphens/>
        <w:spacing w:after="0" w:line="240" w:lineRule="auto"/>
        <w:rPr>
          <w:rFonts w:ascii="Times New Roman" w:hAnsi="Times New Roman"/>
          <w:b/>
          <w:color w:val="auto"/>
          <w:sz w:val="32"/>
          <w:szCs w:val="32"/>
          <w:lang w:eastAsia="ar-SA"/>
        </w:rPr>
      </w:pPr>
    </w:p>
    <w:p w14:paraId="10C2B66D" w14:textId="76B443A1" w:rsidR="003907DE" w:rsidRPr="003907DE" w:rsidRDefault="00B42FF7" w:rsidP="003907DE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17.03</w:t>
      </w:r>
      <w:r w:rsidR="00746EB5">
        <w:rPr>
          <w:rFonts w:ascii="Times New Roman" w:hAnsi="Times New Roman"/>
          <w:sz w:val="28"/>
          <w:szCs w:val="28"/>
          <w:u w:val="single"/>
        </w:rPr>
        <w:t>.202</w:t>
      </w:r>
      <w:r w:rsidR="000C30E0">
        <w:rPr>
          <w:rFonts w:ascii="Times New Roman" w:hAnsi="Times New Roman"/>
          <w:sz w:val="28"/>
          <w:szCs w:val="28"/>
          <w:u w:val="single"/>
        </w:rPr>
        <w:t>6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         </w:t>
      </w:r>
      <w:r w:rsidR="00295A13">
        <w:rPr>
          <w:rFonts w:ascii="Times New Roman" w:hAnsi="Times New Roman"/>
          <w:color w:val="auto"/>
          <w:sz w:val="28"/>
          <w:szCs w:val="28"/>
        </w:rPr>
        <w:t xml:space="preserve">     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             №</w:t>
      </w:r>
      <w:r w:rsidR="00113F8E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154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</w:t>
      </w:r>
    </w:p>
    <w:p w14:paraId="18DD3CF5" w14:textId="77777777" w:rsidR="003907DE" w:rsidRPr="003907DE" w:rsidRDefault="003907DE" w:rsidP="003907DE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3907DE">
        <w:rPr>
          <w:rFonts w:ascii="Times New Roman" w:hAnsi="Times New Roman"/>
          <w:color w:val="auto"/>
          <w:sz w:val="28"/>
          <w:szCs w:val="28"/>
        </w:rPr>
        <w:t>г. Мурино</w:t>
      </w:r>
    </w:p>
    <w:p w14:paraId="7A782FCF" w14:textId="77777777" w:rsidR="003907DE" w:rsidRPr="003907DE" w:rsidRDefault="003907DE" w:rsidP="003907DE">
      <w:pPr>
        <w:spacing w:after="0" w:line="240" w:lineRule="auto"/>
        <w:jc w:val="both"/>
        <w:rPr>
          <w:rFonts w:ascii="Times New Roman" w:hAnsi="Times New Roman"/>
          <w:color w:val="auto"/>
          <w:szCs w:val="28"/>
        </w:rPr>
      </w:pPr>
    </w:p>
    <w:p w14:paraId="6FCF09DD" w14:textId="11651906" w:rsidR="003907DE" w:rsidRPr="003907DE" w:rsidRDefault="003907DE" w:rsidP="003C0021">
      <w:pPr>
        <w:suppressAutoHyphens/>
        <w:spacing w:after="0" w:line="240" w:lineRule="auto"/>
        <w:ind w:right="3969"/>
        <w:jc w:val="both"/>
        <w:rPr>
          <w:rFonts w:ascii="Times New Roman" w:hAnsi="Times New Roman"/>
          <w:color w:val="auto"/>
          <w:sz w:val="24"/>
          <w:szCs w:val="28"/>
          <w:lang w:eastAsia="ar-SA"/>
        </w:rPr>
      </w:pPr>
      <w:r w:rsidRPr="003907DE">
        <w:rPr>
          <w:rFonts w:ascii="Times New Roman" w:hAnsi="Times New Roman"/>
          <w:color w:val="auto"/>
          <w:sz w:val="24"/>
          <w:szCs w:val="28"/>
          <w:lang w:eastAsia="ar-SA"/>
        </w:rPr>
        <w:t xml:space="preserve">О внесении изменений </w:t>
      </w:r>
      <w:r w:rsidR="000C30E0">
        <w:rPr>
          <w:rFonts w:ascii="Times New Roman" w:hAnsi="Times New Roman"/>
          <w:color w:val="auto"/>
          <w:sz w:val="24"/>
          <w:szCs w:val="28"/>
          <w:lang w:eastAsia="ar-SA"/>
        </w:rPr>
        <w:t xml:space="preserve">в муниципальную программу </w:t>
      </w:r>
      <w:bookmarkStart w:id="0" w:name="_Hlk224550484"/>
      <w:r w:rsidR="003C0021" w:rsidRPr="003C0021">
        <w:rPr>
          <w:rFonts w:ascii="Times New Roman" w:hAnsi="Times New Roman"/>
          <w:color w:val="auto"/>
          <w:sz w:val="24"/>
          <w:szCs w:val="28"/>
          <w:lang w:eastAsia="ar-SA"/>
        </w:rPr>
        <w:t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2021</w:t>
      </w:r>
      <w:r w:rsidR="005A1390">
        <w:rPr>
          <w:rFonts w:ascii="Times New Roman" w:hAnsi="Times New Roman"/>
          <w:color w:val="auto"/>
          <w:sz w:val="24"/>
          <w:szCs w:val="28"/>
          <w:lang w:eastAsia="ar-SA"/>
        </w:rPr>
        <w:t>-</w:t>
      </w:r>
      <w:r w:rsidR="003C0021" w:rsidRPr="003C0021">
        <w:rPr>
          <w:rFonts w:ascii="Times New Roman" w:hAnsi="Times New Roman"/>
          <w:color w:val="auto"/>
          <w:sz w:val="24"/>
          <w:szCs w:val="28"/>
          <w:lang w:eastAsia="ar-SA"/>
        </w:rPr>
        <w:t>202</w:t>
      </w:r>
      <w:r w:rsidR="000C30E0">
        <w:rPr>
          <w:rFonts w:ascii="Times New Roman" w:hAnsi="Times New Roman"/>
          <w:color w:val="auto"/>
          <w:sz w:val="24"/>
          <w:szCs w:val="28"/>
          <w:lang w:eastAsia="ar-SA"/>
        </w:rPr>
        <w:t>9</w:t>
      </w:r>
      <w:r w:rsidR="003C0021" w:rsidRPr="003C0021">
        <w:rPr>
          <w:rFonts w:ascii="Times New Roman" w:hAnsi="Times New Roman"/>
          <w:color w:val="auto"/>
          <w:sz w:val="24"/>
          <w:szCs w:val="28"/>
          <w:lang w:eastAsia="ar-SA"/>
        </w:rPr>
        <w:t xml:space="preserve"> годы»</w:t>
      </w:r>
      <w:r w:rsidR="000C30E0">
        <w:rPr>
          <w:rFonts w:ascii="Times New Roman" w:hAnsi="Times New Roman"/>
          <w:color w:val="auto"/>
          <w:sz w:val="24"/>
          <w:szCs w:val="28"/>
          <w:lang w:eastAsia="ar-SA"/>
        </w:rPr>
        <w:t xml:space="preserve"> </w:t>
      </w:r>
      <w:bookmarkEnd w:id="0"/>
      <w:r w:rsidR="000C30E0">
        <w:rPr>
          <w:rFonts w:ascii="Times New Roman" w:hAnsi="Times New Roman"/>
          <w:color w:val="auto"/>
          <w:sz w:val="24"/>
          <w:szCs w:val="28"/>
          <w:lang w:eastAsia="ar-SA"/>
        </w:rPr>
        <w:t xml:space="preserve">утвержденную постановлением администрации от 30.12.2020 № 335 </w:t>
      </w:r>
      <w:r w:rsidR="000C30E0" w:rsidRPr="000C30E0">
        <w:rPr>
          <w:rFonts w:ascii="Times New Roman" w:hAnsi="Times New Roman"/>
          <w:color w:val="auto"/>
          <w:sz w:val="24"/>
          <w:szCs w:val="28"/>
          <w:lang w:eastAsia="ar-SA"/>
        </w:rPr>
        <w:t>(с изм. от 11.11.2025 №563)</w:t>
      </w:r>
    </w:p>
    <w:p w14:paraId="74BA5240" w14:textId="77777777" w:rsidR="003907DE" w:rsidRPr="003907DE" w:rsidRDefault="003907DE" w:rsidP="00AF7E18">
      <w:pPr>
        <w:suppressAutoHyphens/>
        <w:spacing w:after="0" w:line="240" w:lineRule="auto"/>
        <w:ind w:right="3968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6D2EC9F2" w14:textId="77777777" w:rsidR="00AF7E18" w:rsidRPr="00AF7E18" w:rsidRDefault="00AF7E18" w:rsidP="00AF7E18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F7E18">
        <w:rPr>
          <w:rFonts w:ascii="Times New Roman" w:eastAsia="Calibri" w:hAnsi="Times New Roman"/>
          <w:sz w:val="28"/>
          <w:szCs w:val="28"/>
        </w:rPr>
        <w:t xml:space="preserve"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 </w:t>
      </w:r>
    </w:p>
    <w:p w14:paraId="45FC8D6B" w14:textId="0B3DBA1A" w:rsidR="00FB2F19" w:rsidRPr="00AF7E18" w:rsidRDefault="00AF7E18" w:rsidP="00AF7E18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F7E18">
        <w:rPr>
          <w:rFonts w:ascii="Times New Roman" w:eastAsia="Calibri" w:hAnsi="Times New Roman"/>
          <w:sz w:val="28"/>
          <w:szCs w:val="28"/>
        </w:rPr>
        <w:t>и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21.01.2026 № 9 «Об изменении наименования муниципального казённого учреждения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AF7E18">
        <w:rPr>
          <w:rFonts w:ascii="Times New Roman" w:eastAsia="Calibri" w:hAnsi="Times New Roman"/>
          <w:sz w:val="28"/>
          <w:szCs w:val="28"/>
        </w:rPr>
        <w:t>и утверждении устава учреждения в новой редакции»</w:t>
      </w:r>
    </w:p>
    <w:p w14:paraId="3E40203D" w14:textId="77777777" w:rsidR="00AF7E18" w:rsidRDefault="00AF7E18" w:rsidP="0072528B">
      <w:pPr>
        <w:suppressAutoHyphens/>
        <w:spacing w:after="0" w:line="240" w:lineRule="auto"/>
        <w:ind w:firstLine="426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</w:p>
    <w:p w14:paraId="4453637A" w14:textId="494A30D4" w:rsidR="0072528B" w:rsidRDefault="003907DE" w:rsidP="0072528B">
      <w:pPr>
        <w:suppressAutoHyphens/>
        <w:spacing w:after="0" w:line="240" w:lineRule="auto"/>
        <w:ind w:firstLine="426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  <w:r w:rsidRPr="003907DE"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  <w:t>ПОСТАНОВЛЯЕТ:</w:t>
      </w:r>
    </w:p>
    <w:p w14:paraId="410F3B3A" w14:textId="198794B8" w:rsidR="000C30E0" w:rsidRDefault="0072528B" w:rsidP="000C30E0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1.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 xml:space="preserve">Внести </w:t>
      </w:r>
      <w:r w:rsidR="000C30E0">
        <w:rPr>
          <w:rFonts w:ascii="Times New Roman" w:hAnsi="Times New Roman"/>
          <w:color w:val="auto"/>
          <w:sz w:val="28"/>
          <w:szCs w:val="28"/>
          <w:lang w:eastAsia="ar-SA"/>
        </w:rPr>
        <w:t xml:space="preserve">в муниципальную программу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 xml:space="preserve"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lastRenderedPageBreak/>
        <w:t>муниципального района Ленинградской област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и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 2021</w:t>
      </w:r>
      <w:r w:rsidR="005A1390">
        <w:rPr>
          <w:rFonts w:ascii="Times New Roman" w:hAnsi="Times New Roman"/>
          <w:color w:val="auto"/>
          <w:sz w:val="28"/>
          <w:szCs w:val="28"/>
          <w:lang w:eastAsia="ar-SA"/>
        </w:rPr>
        <w:t>-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>202</w:t>
      </w:r>
      <w:r w:rsidR="000C30E0">
        <w:rPr>
          <w:rFonts w:ascii="Times New Roman" w:hAnsi="Times New Roman"/>
          <w:color w:val="auto"/>
          <w:sz w:val="28"/>
          <w:szCs w:val="28"/>
          <w:lang w:eastAsia="ar-SA"/>
        </w:rPr>
        <w:t>9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 годы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>»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0C30E0" w:rsidRPr="000C30E0">
        <w:rPr>
          <w:rFonts w:ascii="Times New Roman" w:hAnsi="Times New Roman"/>
          <w:color w:val="auto"/>
          <w:sz w:val="28"/>
          <w:szCs w:val="28"/>
          <w:lang w:eastAsia="ar-SA"/>
        </w:rPr>
        <w:t>утвержденную постановлением администрации от 30.12.2020 № 335 (с изм. от 11.11.2025 №563</w:t>
      </w:r>
      <w:r w:rsidR="005A1390">
        <w:rPr>
          <w:rFonts w:ascii="Times New Roman" w:hAnsi="Times New Roman"/>
          <w:color w:val="auto"/>
          <w:sz w:val="28"/>
          <w:szCs w:val="28"/>
          <w:lang w:eastAsia="ar-SA"/>
        </w:rPr>
        <w:t>), (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далее – </w:t>
      </w:r>
      <w:r w:rsidR="005A1390">
        <w:rPr>
          <w:rFonts w:ascii="Times New Roman" w:hAnsi="Times New Roman"/>
          <w:color w:val="auto"/>
          <w:sz w:val="28"/>
          <w:szCs w:val="28"/>
          <w:lang w:eastAsia="ar-SA"/>
        </w:rPr>
        <w:t>муниципальная программа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), следующие изменения:</w:t>
      </w:r>
    </w:p>
    <w:p w14:paraId="50D39349" w14:textId="212A3182" w:rsidR="000C30E0" w:rsidRPr="000C30E0" w:rsidRDefault="000C30E0" w:rsidP="000C30E0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  <w:r>
        <w:rPr>
          <w:rFonts w:ascii="Times New Roman" w:hAnsi="Times New Roman" w:cstheme="minorBidi"/>
          <w:color w:val="auto"/>
          <w:sz w:val="28"/>
          <w:szCs w:val="28"/>
        </w:rPr>
        <w:t xml:space="preserve">1.1. </w:t>
      </w:r>
      <w:r w:rsidRPr="000C30E0">
        <w:rPr>
          <w:rFonts w:ascii="Times New Roman" w:hAnsi="Times New Roman" w:cstheme="minorBidi"/>
          <w:color w:val="auto"/>
          <w:sz w:val="28"/>
          <w:szCs w:val="28"/>
        </w:rPr>
        <w:t>Слова «Центр муниципальных услуг» читать как «Центр культуры и спорта»;</w:t>
      </w:r>
    </w:p>
    <w:p w14:paraId="029F283B" w14:textId="742477FD" w:rsidR="00D156F2" w:rsidRDefault="00D156F2" w:rsidP="000C30E0">
      <w:pPr>
        <w:spacing w:line="240" w:lineRule="auto"/>
        <w:ind w:right="-3"/>
        <w:jc w:val="both"/>
        <w:rPr>
          <w:rFonts w:eastAsiaTheme="minorHAnsi" w:cstheme="minorBidi"/>
          <w:color w:val="auto"/>
          <w:sz w:val="28"/>
          <w:szCs w:val="28"/>
          <w:lang w:eastAsia="en-US"/>
        </w:rPr>
      </w:pPr>
      <w:r>
        <w:rPr>
          <w:rFonts w:ascii="Times New Roman" w:hAnsi="Times New Roman" w:cstheme="minorBidi"/>
          <w:color w:val="auto"/>
          <w:sz w:val="28"/>
          <w:szCs w:val="28"/>
        </w:rPr>
        <w:t xml:space="preserve">      </w:t>
      </w:r>
      <w:r w:rsidR="000C30E0">
        <w:rPr>
          <w:rFonts w:ascii="Times New Roman" w:hAnsi="Times New Roman" w:cstheme="minorBidi"/>
          <w:color w:val="auto"/>
          <w:sz w:val="28"/>
          <w:szCs w:val="28"/>
        </w:rPr>
        <w:t xml:space="preserve">1.2. </w:t>
      </w:r>
      <w:r w:rsidR="000C30E0" w:rsidRPr="000C30E0">
        <w:rPr>
          <w:rFonts w:ascii="Times New Roman" w:hAnsi="Times New Roman" w:cstheme="minorBidi"/>
          <w:color w:val="auto"/>
          <w:sz w:val="28"/>
          <w:szCs w:val="28"/>
        </w:rPr>
        <w:t>Аббревиатуру «МКУ «ЦМУ» читать как «МКУ «ЦКС»;</w:t>
      </w:r>
    </w:p>
    <w:p w14:paraId="1F820548" w14:textId="016109CD" w:rsidR="000C30E0" w:rsidRDefault="00D156F2" w:rsidP="000C30E0">
      <w:pPr>
        <w:spacing w:line="240" w:lineRule="auto"/>
        <w:ind w:right="-3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1.3. </w:t>
      </w:r>
      <w:r w:rsidR="000C30E0" w:rsidRPr="000C30E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Строку «</w:t>
      </w:r>
      <w:r w:rsidR="000C30E0" w:rsidRPr="000C30E0">
        <w:rPr>
          <w:rFonts w:ascii="Times New Roman" w:eastAsiaTheme="minorHAnsi" w:hAnsi="Times New Roman"/>
          <w:color w:val="auto"/>
          <w:spacing w:val="-5"/>
          <w:sz w:val="28"/>
          <w:szCs w:val="28"/>
          <w:lang w:eastAsia="en-US"/>
        </w:rPr>
        <w:t xml:space="preserve">Финансовое обеспечение муниципальной программы – всего, в том числе по годам» </w:t>
      </w:r>
      <w:r w:rsidR="000C30E0" w:rsidRPr="000C30E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паспорта муниципальной программы изложить в следующей редакции:</w:t>
      </w:r>
    </w:p>
    <w:p w14:paraId="02C19E5F" w14:textId="4247FB3E" w:rsidR="005A1390" w:rsidRPr="000C30E0" w:rsidRDefault="005A1390" w:rsidP="000C30E0">
      <w:pPr>
        <w:spacing w:line="240" w:lineRule="auto"/>
        <w:ind w:right="-3"/>
        <w:jc w:val="both"/>
        <w:rPr>
          <w:rFonts w:eastAsiaTheme="minorHAnsi" w:cstheme="minorBidi"/>
          <w:color w:val="auto"/>
          <w:sz w:val="28"/>
          <w:szCs w:val="28"/>
          <w:lang w:eastAsia="en-US"/>
        </w:rPr>
      </w:pPr>
      <w:r>
        <w:rPr>
          <w:rFonts w:eastAsiaTheme="minorHAnsi" w:cstheme="minorBidi"/>
          <w:color w:val="auto"/>
          <w:sz w:val="28"/>
          <w:szCs w:val="28"/>
          <w:lang w:eastAsia="en-US"/>
        </w:rPr>
        <w:t>«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6229"/>
      </w:tblGrid>
      <w:tr w:rsidR="00D156F2" w:rsidRPr="00342A95" w14:paraId="45D50B07" w14:textId="77777777" w:rsidTr="00D2574A">
        <w:trPr>
          <w:trHeight w:val="3663"/>
        </w:trPr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3488A52" w14:textId="77777777" w:rsidR="00D156F2" w:rsidRPr="005A1390" w:rsidRDefault="00D156F2" w:rsidP="00D2574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8"/>
                <w:szCs w:val="28"/>
              </w:rPr>
            </w:pPr>
            <w:r w:rsidRPr="005A1390">
              <w:rPr>
                <w:rFonts w:ascii="Times New Roman" w:hAnsi="Times New Roman"/>
                <w:color w:val="2D2D2D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0EF4B7A" w14:textId="77777777" w:rsidR="00D156F2" w:rsidRPr="005A1390" w:rsidRDefault="00D156F2" w:rsidP="00D2574A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A1390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5A1390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муниципального образования «Муринское городское поселение» Всеволожского муниципального района Ленинградской области и бюджета Ленинградской области. </w:t>
            </w:r>
          </w:p>
          <w:p w14:paraId="172F3913" w14:textId="77777777" w:rsidR="00D156F2" w:rsidRPr="005A1390" w:rsidRDefault="00D156F2" w:rsidP="00D2574A">
            <w:pPr>
              <w:spacing w:after="0" w:line="240" w:lineRule="auto"/>
              <w:ind w:left="70" w:right="-69"/>
              <w:rPr>
                <w:rFonts w:ascii="Times New Roman" w:hAnsi="Times New Roman"/>
                <w:sz w:val="28"/>
                <w:szCs w:val="28"/>
              </w:rPr>
            </w:pPr>
            <w:r w:rsidRPr="005A1390">
              <w:rPr>
                <w:rFonts w:ascii="Times New Roman" w:hAnsi="Times New Roman"/>
                <w:sz w:val="28"/>
                <w:szCs w:val="28"/>
              </w:rPr>
              <w:t xml:space="preserve">Общий объем средств финансирования программы </w:t>
            </w:r>
            <w:r w:rsidRPr="005A1390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79 287,00 </w:t>
            </w:r>
            <w:r w:rsidRPr="005A1390">
              <w:rPr>
                <w:rFonts w:ascii="Times New Roman" w:hAnsi="Times New Roman"/>
                <w:sz w:val="28"/>
                <w:szCs w:val="28"/>
              </w:rPr>
              <w:t xml:space="preserve">тыс. руб., </w:t>
            </w:r>
            <w:r w:rsidRPr="005A13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том числе:</w:t>
            </w:r>
          </w:p>
          <w:tbl>
            <w:tblPr>
              <w:tblStyle w:val="af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54"/>
            </w:tblGrid>
            <w:tr w:rsidR="00D156F2" w:rsidRPr="005A1390" w14:paraId="5A32CF8F" w14:textId="77777777" w:rsidTr="00D2574A">
              <w:tc>
                <w:tcPr>
                  <w:tcW w:w="5954" w:type="dxa"/>
                </w:tcPr>
                <w:p w14:paraId="09AD58C2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 xml:space="preserve">2021 год - </w:t>
                  </w:r>
                  <w:r w:rsidRPr="005A1390">
                    <w:rPr>
                      <w:rFonts w:ascii="Times New Roman" w:eastAsia="Calibri" w:hAnsi="Times New Roman"/>
                      <w:color w:val="auto"/>
                      <w:sz w:val="28"/>
                      <w:szCs w:val="28"/>
                      <w:lang w:eastAsia="en-US"/>
                    </w:rPr>
                    <w:t xml:space="preserve">8 735,1 </w:t>
                  </w:r>
                  <w:r w:rsidRPr="005A1390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руб.</w:t>
                  </w:r>
                </w:p>
              </w:tc>
            </w:tr>
            <w:tr w:rsidR="00D156F2" w:rsidRPr="005A1390" w14:paraId="559809C2" w14:textId="77777777" w:rsidTr="00D2574A">
              <w:tc>
                <w:tcPr>
                  <w:tcW w:w="5954" w:type="dxa"/>
                </w:tcPr>
                <w:p w14:paraId="6A518CEB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 xml:space="preserve">2022 год - </w:t>
                  </w:r>
                  <w:r w:rsidRPr="005A1390">
                    <w:rPr>
                      <w:rFonts w:ascii="Times New Roman" w:eastAsia="Calibri" w:hAnsi="Times New Roman"/>
                      <w:color w:val="auto"/>
                      <w:sz w:val="28"/>
                      <w:szCs w:val="28"/>
                      <w:lang w:eastAsia="en-US"/>
                    </w:rPr>
                    <w:t xml:space="preserve">7 382,3 </w:t>
                  </w:r>
                  <w:r w:rsidRPr="005A1390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руб.</w:t>
                  </w:r>
                </w:p>
              </w:tc>
            </w:tr>
            <w:tr w:rsidR="00D156F2" w:rsidRPr="005A1390" w14:paraId="5C54429D" w14:textId="77777777" w:rsidTr="00D2574A">
              <w:tc>
                <w:tcPr>
                  <w:tcW w:w="5954" w:type="dxa"/>
                </w:tcPr>
                <w:p w14:paraId="44BB3104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 xml:space="preserve">2023 год - 6 335,9 </w:t>
                  </w:r>
                  <w:r w:rsidRPr="005A1390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руб.</w:t>
                  </w:r>
                </w:p>
              </w:tc>
            </w:tr>
            <w:tr w:rsidR="00D156F2" w:rsidRPr="005A1390" w14:paraId="50EE395F" w14:textId="77777777" w:rsidTr="00D2574A">
              <w:tc>
                <w:tcPr>
                  <w:tcW w:w="5954" w:type="dxa"/>
                </w:tcPr>
                <w:p w14:paraId="278C6AE9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>2024 год - 8 552,7 тыс. руб.</w:t>
                  </w:r>
                </w:p>
              </w:tc>
            </w:tr>
            <w:tr w:rsidR="00D156F2" w:rsidRPr="005A1390" w14:paraId="6B550D5D" w14:textId="77777777" w:rsidTr="00D2574A">
              <w:tc>
                <w:tcPr>
                  <w:tcW w:w="5954" w:type="dxa"/>
                </w:tcPr>
                <w:p w14:paraId="5E1BCB59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>2025 год - 9 022,9 тыс. руб.</w:t>
                  </w:r>
                </w:p>
              </w:tc>
            </w:tr>
            <w:tr w:rsidR="00D156F2" w:rsidRPr="005A1390" w14:paraId="36C4846F" w14:textId="77777777" w:rsidTr="00D2574A">
              <w:tc>
                <w:tcPr>
                  <w:tcW w:w="5954" w:type="dxa"/>
                </w:tcPr>
                <w:p w14:paraId="38EEA88A" w14:textId="18EEFBC4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>2026 год – 10 262,</w:t>
                  </w:r>
                  <w:r w:rsidR="00B8284C" w:rsidRPr="005A1390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руб.</w:t>
                  </w:r>
                </w:p>
              </w:tc>
            </w:tr>
            <w:tr w:rsidR="00D156F2" w:rsidRPr="005A1390" w14:paraId="65DFB937" w14:textId="77777777" w:rsidTr="00D2574A">
              <w:tc>
                <w:tcPr>
                  <w:tcW w:w="5954" w:type="dxa"/>
                </w:tcPr>
                <w:p w14:paraId="2C19690C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 xml:space="preserve">2027 год - 9 931,1 тыс. руб. </w:t>
                  </w:r>
                </w:p>
              </w:tc>
            </w:tr>
            <w:tr w:rsidR="00D156F2" w:rsidRPr="005A1390" w14:paraId="43997928" w14:textId="77777777" w:rsidTr="00D2574A">
              <w:tc>
                <w:tcPr>
                  <w:tcW w:w="5954" w:type="dxa"/>
                </w:tcPr>
                <w:p w14:paraId="52D1543D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>2028 год – 10 611,1 тыс. руб.</w:t>
                  </w:r>
                </w:p>
              </w:tc>
            </w:tr>
            <w:tr w:rsidR="00D156F2" w:rsidRPr="005A1390" w14:paraId="67E0CFC6" w14:textId="77777777" w:rsidTr="00D2574A">
              <w:tc>
                <w:tcPr>
                  <w:tcW w:w="5954" w:type="dxa"/>
                </w:tcPr>
                <w:p w14:paraId="71C9DAEE" w14:textId="77777777" w:rsidR="00D156F2" w:rsidRPr="005A1390" w:rsidRDefault="00D156F2" w:rsidP="00D2574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>2029 год - 8 453,3 тыс.</w:t>
                  </w:r>
                  <w:r w:rsidRPr="005A1390"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1914E1F0" wp14:editId="512C7839">
                        <wp:extent cx="8598" cy="8597"/>
                        <wp:effectExtent l="0" t="0" r="0" b="0"/>
                        <wp:docPr id="1" name="Picture 563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37" name="Picture 563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98" cy="85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A1390">
                    <w:rPr>
                      <w:rFonts w:ascii="Times New Roman" w:hAnsi="Times New Roman"/>
                      <w:sz w:val="28"/>
                      <w:szCs w:val="28"/>
                    </w:rPr>
                    <w:t xml:space="preserve"> руб.</w:t>
                  </w:r>
                </w:p>
              </w:tc>
            </w:tr>
          </w:tbl>
          <w:p w14:paraId="368FCDC0" w14:textId="77777777" w:rsidR="00D156F2" w:rsidRPr="005A1390" w:rsidRDefault="00D156F2" w:rsidP="00D2574A">
            <w:pPr>
              <w:jc w:val="center"/>
              <w:rPr>
                <w:rFonts w:ascii="Times New Roman" w:hAnsi="Times New Roman"/>
                <w:color w:val="2D2D2D"/>
                <w:sz w:val="28"/>
                <w:szCs w:val="28"/>
              </w:rPr>
            </w:pPr>
          </w:p>
        </w:tc>
      </w:tr>
    </w:tbl>
    <w:p w14:paraId="30AF98AE" w14:textId="0E9031F6" w:rsidR="005A1390" w:rsidRDefault="005A1390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>
        <w:rPr>
          <w:rFonts w:ascii="Times New Roman" w:hAnsi="Times New Roman"/>
          <w:color w:val="auto"/>
          <w:sz w:val="28"/>
          <w:szCs w:val="28"/>
          <w:lang w:eastAsia="ar-SA"/>
        </w:rPr>
        <w:tab/>
        <w:t>».</w:t>
      </w:r>
    </w:p>
    <w:p w14:paraId="37B6AF4B" w14:textId="5E7E5C81" w:rsidR="00D156F2" w:rsidRDefault="00D156F2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1.4.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Таблицу 3 муниципальной программы изложить в редакции согласно приложению к настоящему постановлению.</w:t>
      </w:r>
    </w:p>
    <w:p w14:paraId="766FB0AD" w14:textId="3C21B9CD" w:rsidR="00D156F2" w:rsidRPr="00D156F2" w:rsidRDefault="00D156F2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2.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информационно-телекоммуникационной сети Интернет.</w:t>
      </w:r>
    </w:p>
    <w:p w14:paraId="35D9D449" w14:textId="701A8E5B" w:rsidR="00D156F2" w:rsidRPr="00D156F2" w:rsidRDefault="00D156F2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3.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Настоящее постановление вступает в силу с момента его подписания.</w:t>
      </w:r>
    </w:p>
    <w:p w14:paraId="00B1BCAE" w14:textId="7FE1C741" w:rsidR="00D156F2" w:rsidRPr="00D156F2" w:rsidRDefault="00D156F2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. </w:t>
      </w: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 Полянскую А.Б.</w:t>
      </w:r>
    </w:p>
    <w:p w14:paraId="3DA00F9D" w14:textId="77777777" w:rsidR="00D156F2" w:rsidRPr="00D156F2" w:rsidRDefault="00D156F2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1E583F03" w14:textId="77777777" w:rsidR="00D156F2" w:rsidRPr="00D156F2" w:rsidRDefault="00D156F2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647E41ED" w14:textId="3A760CF0" w:rsidR="003907DE" w:rsidRPr="001041E4" w:rsidRDefault="00D156F2" w:rsidP="00D156F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 xml:space="preserve">Глава администрации </w:t>
      </w:r>
      <w:r w:rsidRPr="00D156F2">
        <w:rPr>
          <w:rFonts w:ascii="Times New Roman" w:hAnsi="Times New Roman"/>
          <w:color w:val="auto"/>
          <w:sz w:val="28"/>
          <w:szCs w:val="28"/>
          <w:lang w:eastAsia="ar-SA"/>
        </w:rPr>
        <w:tab/>
        <w:t xml:space="preserve">                                                                         А.Ю. Белов</w:t>
      </w:r>
    </w:p>
    <w:p w14:paraId="694E80A4" w14:textId="77777777" w:rsidR="00840349" w:rsidRDefault="00840349" w:rsidP="00FA24D0">
      <w:pPr>
        <w:pStyle w:val="ab"/>
        <w:spacing w:after="0" w:line="240" w:lineRule="auto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6A82E5CA" w14:textId="7442E118" w:rsidR="00672A9F" w:rsidRPr="004A562B" w:rsidRDefault="00840349" w:rsidP="001409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br w:type="page"/>
      </w:r>
    </w:p>
    <w:p w14:paraId="5DB2ADC9" w14:textId="536606E1" w:rsidR="00672A9F" w:rsidRPr="00672A9F" w:rsidRDefault="00672A9F" w:rsidP="00672A9F">
      <w:pPr>
        <w:rPr>
          <w:rFonts w:ascii="Times New Roman" w:hAnsi="Times New Roman"/>
          <w:sz w:val="28"/>
          <w:szCs w:val="28"/>
        </w:rPr>
        <w:sectPr w:rsidR="00672A9F" w:rsidRPr="00672A9F" w:rsidSect="006537AB">
          <w:headerReference w:type="default" r:id="rId10"/>
          <w:pgSz w:w="11906" w:h="16838"/>
          <w:pgMar w:top="851" w:right="849" w:bottom="993" w:left="1701" w:header="709" w:footer="709" w:gutter="0"/>
          <w:cols w:space="720"/>
        </w:sectPr>
      </w:pPr>
    </w:p>
    <w:p w14:paraId="1C432AB5" w14:textId="77777777" w:rsidR="00140930" w:rsidRDefault="00140930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bookmarkStart w:id="1" w:name="P443"/>
      <w:bookmarkStart w:id="2" w:name="P497"/>
      <w:bookmarkEnd w:id="1"/>
      <w:bookmarkEnd w:id="2"/>
    </w:p>
    <w:p w14:paraId="7BDFC978" w14:textId="77777777" w:rsidR="00140930" w:rsidRDefault="00140930" w:rsidP="00140930">
      <w:pPr>
        <w:spacing w:after="0" w:line="240" w:lineRule="auto"/>
        <w:ind w:left="1006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к</w:t>
      </w:r>
    </w:p>
    <w:p w14:paraId="5341006C" w14:textId="77777777" w:rsidR="00140930" w:rsidRDefault="00140930" w:rsidP="00140930">
      <w:pPr>
        <w:spacing w:after="0" w:line="240" w:lineRule="auto"/>
        <w:ind w:left="1006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постановлению администрации </w:t>
      </w:r>
    </w:p>
    <w:p w14:paraId="7FBA0493" w14:textId="77777777" w:rsidR="00140930" w:rsidRDefault="00140930" w:rsidP="00140930">
      <w:pPr>
        <w:spacing w:after="0" w:line="240" w:lineRule="auto"/>
        <w:ind w:left="1006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муниципального образования</w:t>
      </w:r>
    </w:p>
    <w:p w14:paraId="1E4E7756" w14:textId="77777777" w:rsidR="00140930" w:rsidRDefault="00140930" w:rsidP="00140930">
      <w:pPr>
        <w:spacing w:after="0" w:line="240" w:lineRule="auto"/>
        <w:ind w:left="1006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«Муринское городское поселение» </w:t>
      </w:r>
    </w:p>
    <w:p w14:paraId="4344E281" w14:textId="77777777" w:rsidR="00140930" w:rsidRDefault="00140930" w:rsidP="00140930">
      <w:pPr>
        <w:spacing w:after="0" w:line="240" w:lineRule="auto"/>
        <w:ind w:left="1006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Всеволожского муниципального района </w:t>
      </w:r>
    </w:p>
    <w:p w14:paraId="44B2348C" w14:textId="77777777" w:rsidR="00140930" w:rsidRDefault="00140930" w:rsidP="00140930">
      <w:pPr>
        <w:spacing w:after="0" w:line="240" w:lineRule="auto"/>
        <w:ind w:left="10065"/>
        <w:rPr>
          <w:rFonts w:ascii="Times New Roman" w:hAnsi="Times New Roman"/>
          <w:smallCaps/>
          <w:sz w:val="24"/>
        </w:rPr>
      </w:pPr>
      <w:r>
        <w:rPr>
          <w:rFonts w:ascii="Times New Roman" w:hAnsi="Times New Roman"/>
          <w:sz w:val="24"/>
        </w:rPr>
        <w:t xml:space="preserve">Ленинградской области </w:t>
      </w:r>
    </w:p>
    <w:p w14:paraId="0396B5DB" w14:textId="0DDA1FEA" w:rsidR="00140930" w:rsidRDefault="00140930" w:rsidP="00140930">
      <w:pPr>
        <w:spacing w:after="0" w:line="240" w:lineRule="auto"/>
        <w:ind w:left="10065" w:firstLine="30"/>
        <w:rPr>
          <w:rFonts w:ascii="Times New Roman" w:hAnsi="Times New Roman"/>
          <w:b/>
          <w:smallCaps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3E31BD">
        <w:rPr>
          <w:rFonts w:ascii="Times New Roman" w:hAnsi="Times New Roman"/>
          <w:sz w:val="24"/>
        </w:rPr>
        <w:t>17.03.</w:t>
      </w:r>
      <w:r>
        <w:rPr>
          <w:rFonts w:ascii="Times New Roman" w:hAnsi="Times New Roman"/>
          <w:sz w:val="24"/>
        </w:rPr>
        <w:t xml:space="preserve"> 2026 № </w:t>
      </w:r>
      <w:r w:rsidR="003E31BD">
        <w:rPr>
          <w:rFonts w:ascii="Times New Roman" w:hAnsi="Times New Roman"/>
          <w:sz w:val="24"/>
        </w:rPr>
        <w:t>154</w:t>
      </w:r>
    </w:p>
    <w:p w14:paraId="01E33469" w14:textId="77777777" w:rsidR="00140930" w:rsidRDefault="00140930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</w:p>
    <w:p w14:paraId="76B34483" w14:textId="75BB2D8F" w:rsidR="00672A9F" w:rsidRDefault="00BD2D7D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3</w:t>
      </w:r>
    </w:p>
    <w:p w14:paraId="185B2424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14:paraId="439900CC" w14:textId="5075C249" w:rsidR="0062448E" w:rsidRPr="0062448E" w:rsidRDefault="00DF0B0F" w:rsidP="0062448E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/>
          <w:sz w:val="24"/>
          <w:szCs w:val="24"/>
        </w:rPr>
      </w:pPr>
      <w:bookmarkStart w:id="3" w:name="P829"/>
      <w:bookmarkEnd w:id="3"/>
      <w:r>
        <w:rPr>
          <w:rFonts w:ascii="Times New Roman" w:hAnsi="Times New Roman"/>
          <w:sz w:val="28"/>
          <w:szCs w:val="28"/>
        </w:rPr>
        <w:tab/>
      </w:r>
      <w:r w:rsidR="00B90518" w:rsidRPr="0062448E">
        <w:rPr>
          <w:rFonts w:ascii="Times New Roman" w:hAnsi="Times New Roman"/>
          <w:sz w:val="24"/>
          <w:szCs w:val="24"/>
        </w:rPr>
        <w:t>ПЛАН РЕАЛИЗАЦИИ</w:t>
      </w:r>
    </w:p>
    <w:p w14:paraId="11E5D68A" w14:textId="5E578C7C" w:rsidR="0062448E" w:rsidRPr="00017A6E" w:rsidRDefault="00DF0B0F" w:rsidP="0062448E">
      <w:pPr>
        <w:pStyle w:val="ConsPlusNormal"/>
        <w:tabs>
          <w:tab w:val="center" w:pos="7639"/>
          <w:tab w:val="left" w:pos="12500"/>
        </w:tabs>
        <w:ind w:firstLine="709"/>
        <w:jc w:val="center"/>
        <w:rPr>
          <w:rFonts w:ascii="Times New Roman" w:hAnsi="Times New Roman"/>
          <w:szCs w:val="22"/>
        </w:rPr>
      </w:pPr>
      <w:r w:rsidRPr="00017A6E">
        <w:rPr>
          <w:rFonts w:ascii="Times New Roman" w:hAnsi="Times New Roman"/>
          <w:szCs w:val="22"/>
        </w:rPr>
        <w:t>муниципальной программы</w:t>
      </w:r>
      <w:r w:rsidR="0062448E" w:rsidRPr="00017A6E">
        <w:rPr>
          <w:rFonts w:ascii="Times New Roman" w:hAnsi="Times New Roman"/>
          <w:szCs w:val="22"/>
        </w:rPr>
        <w:t xml:space="preserve"> 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 </w:t>
      </w:r>
    </w:p>
    <w:p w14:paraId="62DF4016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152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27"/>
        <w:gridCol w:w="1134"/>
        <w:gridCol w:w="1417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1134"/>
      </w:tblGrid>
      <w:tr w:rsidR="000A641C" w:rsidRPr="00F73ABC" w14:paraId="787325D3" w14:textId="7A017AC5" w:rsidTr="00722A24">
        <w:tc>
          <w:tcPr>
            <w:tcW w:w="2627" w:type="dxa"/>
            <w:vMerge w:val="restart"/>
          </w:tcPr>
          <w:p w14:paraId="29AA7D6F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4014CA">
              <w:rPr>
                <w:rFonts w:ascii="Times New Roman" w:hAnsi="Times New Roman"/>
                <w:szCs w:val="22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134" w:type="dxa"/>
            <w:vMerge w:val="restart"/>
          </w:tcPr>
          <w:p w14:paraId="0C9AE551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Ответственный исполнитель, соисполнитель, участник </w:t>
            </w:r>
            <w:r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14:paraId="2D5C0DAC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825431">
              <w:rPr>
                <w:rFonts w:ascii="Times New Roman" w:hAnsi="Times New Roman"/>
                <w:szCs w:val="22"/>
              </w:rPr>
              <w:t>Оценка расходов (тыс. руб., в ценах соответствующих лет)</w:t>
            </w:r>
          </w:p>
        </w:tc>
        <w:tc>
          <w:tcPr>
            <w:tcW w:w="10064" w:type="dxa"/>
            <w:gridSpan w:val="10"/>
          </w:tcPr>
          <w:p w14:paraId="25CFBE38" w14:textId="7F7E38D6" w:rsidR="000A641C" w:rsidRPr="0062448E" w:rsidRDefault="0062448E" w:rsidP="00DF0B0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8E">
              <w:rPr>
                <w:rFonts w:ascii="Times New Roman" w:hAnsi="Times New Roman"/>
                <w:sz w:val="24"/>
                <w:szCs w:val="24"/>
              </w:rPr>
              <w:t>Оценка расходов (тыс. руб., в ценах соответствующих лет)</w:t>
            </w:r>
          </w:p>
        </w:tc>
      </w:tr>
      <w:tr w:rsidR="00722A24" w:rsidRPr="00F73ABC" w14:paraId="0BFE3593" w14:textId="2DC13E7D" w:rsidTr="00F94525">
        <w:tc>
          <w:tcPr>
            <w:tcW w:w="2627" w:type="dxa"/>
            <w:vMerge/>
          </w:tcPr>
          <w:p w14:paraId="747EFAB9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46657AC6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14:paraId="3E23E99A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2C59376" w14:textId="4E830D49" w:rsidR="000A641C" w:rsidRPr="00F73ABC" w:rsidRDefault="008F0428" w:rsidP="00695EC3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2021</w:t>
            </w:r>
          </w:p>
        </w:tc>
        <w:tc>
          <w:tcPr>
            <w:tcW w:w="993" w:type="dxa"/>
          </w:tcPr>
          <w:p w14:paraId="70B6D986" w14:textId="125ECA50" w:rsidR="000A641C" w:rsidRPr="00F73ABC" w:rsidRDefault="000A641C" w:rsidP="00695EC3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92" w:type="dxa"/>
          </w:tcPr>
          <w:p w14:paraId="31C3EAB6" w14:textId="3AF047FF" w:rsidR="000A641C" w:rsidRPr="00F73ABC" w:rsidRDefault="000A641C" w:rsidP="00695EC3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44100A6E" w14:textId="3227CB23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2" w:type="dxa"/>
          </w:tcPr>
          <w:p w14:paraId="366CEE49" w14:textId="53A21F74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3" w:type="dxa"/>
          </w:tcPr>
          <w:p w14:paraId="50C1AE9A" w14:textId="6D59BDA6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14:paraId="4AA6E6E2" w14:textId="321080CA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992" w:type="dxa"/>
          </w:tcPr>
          <w:p w14:paraId="18A751AF" w14:textId="5E217BA0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2" w:type="dxa"/>
          </w:tcPr>
          <w:p w14:paraId="0C511C48" w14:textId="5901F598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1134" w:type="dxa"/>
          </w:tcPr>
          <w:p w14:paraId="69871A93" w14:textId="4214154C" w:rsidR="000A641C" w:rsidRPr="00F73ABC" w:rsidRDefault="008F0428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Итого</w:t>
            </w:r>
          </w:p>
        </w:tc>
      </w:tr>
      <w:tr w:rsidR="00722A24" w:rsidRPr="00F73ABC" w14:paraId="58CB5D36" w14:textId="7F135915" w:rsidTr="00F94525">
        <w:tc>
          <w:tcPr>
            <w:tcW w:w="2627" w:type="dxa"/>
          </w:tcPr>
          <w:p w14:paraId="3259EDB8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34" w:type="dxa"/>
          </w:tcPr>
          <w:p w14:paraId="3F0170DA" w14:textId="77777777" w:rsidR="000A641C" w:rsidRPr="00F73ABC" w:rsidRDefault="000A641C" w:rsidP="00DF0B0F">
            <w:pPr>
              <w:pStyle w:val="ConsPlusNormal"/>
              <w:ind w:hanging="68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7" w:type="dxa"/>
          </w:tcPr>
          <w:p w14:paraId="35534033" w14:textId="77777777" w:rsidR="000A641C" w:rsidRPr="00F73ABC" w:rsidRDefault="000A641C" w:rsidP="00DF0B0F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55D2B8AC" w14:textId="77777777" w:rsidR="000A641C" w:rsidRPr="00F73ABC" w:rsidRDefault="000A641C" w:rsidP="00DF0B0F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3" w:type="dxa"/>
          </w:tcPr>
          <w:p w14:paraId="100377A7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</w:tcPr>
          <w:p w14:paraId="7011FAFC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14:paraId="7CD69406" w14:textId="77777777" w:rsidR="000A641C" w:rsidRPr="00F73ABC" w:rsidRDefault="000A641C" w:rsidP="00DF0B0F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992" w:type="dxa"/>
          </w:tcPr>
          <w:p w14:paraId="4EF99B65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3" w:type="dxa"/>
          </w:tcPr>
          <w:p w14:paraId="06E7656C" w14:textId="10C7604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2" w:type="dxa"/>
          </w:tcPr>
          <w:p w14:paraId="57C79042" w14:textId="111B891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992" w:type="dxa"/>
          </w:tcPr>
          <w:p w14:paraId="1010DBF5" w14:textId="761A0019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</w:tcPr>
          <w:p w14:paraId="62E0E324" w14:textId="1DAB6EC0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134" w:type="dxa"/>
          </w:tcPr>
          <w:p w14:paraId="244D791C" w14:textId="0E9B595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</w:tr>
      <w:tr w:rsidR="0062448E" w:rsidRPr="00F73ABC" w14:paraId="6E928093" w14:textId="4B2BF206" w:rsidTr="00F94525">
        <w:tc>
          <w:tcPr>
            <w:tcW w:w="2627" w:type="dxa"/>
            <w:vMerge w:val="restart"/>
          </w:tcPr>
          <w:p w14:paraId="0CC3D390" w14:textId="20980D1C" w:rsidR="0062448E" w:rsidRPr="00F73ABC" w:rsidRDefault="0062448E" w:rsidP="00DF0B0F">
            <w:pPr>
              <w:pStyle w:val="ConsPlusNormal"/>
              <w:ind w:firstLine="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Муниципальная </w:t>
            </w:r>
            <w:r w:rsidRPr="00F73ABC">
              <w:rPr>
                <w:rFonts w:ascii="Times New Roman" w:hAnsi="Times New Roman"/>
                <w:szCs w:val="22"/>
              </w:rPr>
              <w:t>программа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D73763">
              <w:rPr>
                <w:rFonts w:ascii="Times New Roman" w:hAnsi="Times New Roman"/>
                <w:szCs w:val="22"/>
              </w:rPr>
              <w:t xml:space="preserve">«Развитие молодёжной политики, межнациональных и межконфессиональных отношений в </w:t>
            </w:r>
            <w:r w:rsidRPr="00D73763">
              <w:rPr>
                <w:rFonts w:ascii="Times New Roman" w:hAnsi="Times New Roman"/>
                <w:szCs w:val="22"/>
              </w:rPr>
              <w:lastRenderedPageBreak/>
              <w:t>муниципальном образовании «Муринское городское поселение» Всеволожского муниципального района Ленинградской области на 2021-2029 годы»</w:t>
            </w:r>
          </w:p>
        </w:tc>
        <w:tc>
          <w:tcPr>
            <w:tcW w:w="1134" w:type="dxa"/>
            <w:vMerge w:val="restart"/>
          </w:tcPr>
          <w:p w14:paraId="4F97E0DA" w14:textId="1DEEA86C" w:rsidR="0062448E" w:rsidRPr="00F73ABC" w:rsidRDefault="00EC3E18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45359E">
              <w:rPr>
                <w:rFonts w:ascii="Times New Roman" w:hAnsi="Times New Roman"/>
                <w:szCs w:val="22"/>
              </w:rPr>
              <w:lastRenderedPageBreak/>
              <w:t>МКУ «Ц</w:t>
            </w:r>
            <w:r>
              <w:rPr>
                <w:rFonts w:ascii="Times New Roman" w:hAnsi="Times New Roman"/>
                <w:szCs w:val="22"/>
              </w:rPr>
              <w:t>КС</w:t>
            </w:r>
            <w:r w:rsidRPr="0045359E">
              <w:rPr>
                <w:rFonts w:ascii="Times New Roman" w:hAnsi="Times New Roman"/>
                <w:szCs w:val="22"/>
              </w:rPr>
              <w:t>»</w:t>
            </w:r>
          </w:p>
        </w:tc>
        <w:tc>
          <w:tcPr>
            <w:tcW w:w="1417" w:type="dxa"/>
          </w:tcPr>
          <w:p w14:paraId="1099E51D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7AF73BCF" w14:textId="0D56FB7F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8 735,1</w:t>
            </w:r>
          </w:p>
        </w:tc>
        <w:tc>
          <w:tcPr>
            <w:tcW w:w="993" w:type="dxa"/>
          </w:tcPr>
          <w:p w14:paraId="79BE6FD4" w14:textId="25666562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7 382,</w:t>
            </w:r>
            <w:r w:rsidR="00A74EE2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19D50D22" w14:textId="21E98D8C" w:rsidR="0062448E" w:rsidRPr="00F73ABC" w:rsidRDefault="0062448E" w:rsidP="00A15CFE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  <w:r w:rsidR="00A74EE2">
              <w:rPr>
                <w:rFonts w:ascii="Times New Roman" w:hAnsi="Times New Roman"/>
                <w:szCs w:val="22"/>
              </w:rPr>
              <w:t> </w:t>
            </w:r>
            <w:r>
              <w:rPr>
                <w:rFonts w:ascii="Times New Roman" w:hAnsi="Times New Roman"/>
                <w:szCs w:val="22"/>
              </w:rPr>
              <w:t>33</w:t>
            </w:r>
            <w:r w:rsidR="00A15CFE">
              <w:rPr>
                <w:rFonts w:ascii="Times New Roman" w:hAnsi="Times New Roman"/>
                <w:szCs w:val="22"/>
              </w:rPr>
              <w:t>5</w:t>
            </w:r>
            <w:r w:rsidR="00A74EE2">
              <w:rPr>
                <w:rFonts w:ascii="Times New Roman" w:hAnsi="Times New Roman"/>
                <w:szCs w:val="22"/>
              </w:rPr>
              <w:t>,</w:t>
            </w:r>
            <w:r w:rsidR="00A15CFE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2" w:type="dxa"/>
          </w:tcPr>
          <w:p w14:paraId="1D65813C" w14:textId="793520AF" w:rsidR="0062448E" w:rsidRPr="00F73ABC" w:rsidRDefault="003E06F2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1447A">
              <w:rPr>
                <w:rFonts w:ascii="Times New Roman" w:hAnsi="Times New Roman"/>
                <w:szCs w:val="22"/>
              </w:rPr>
              <w:t> 552,7</w:t>
            </w:r>
          </w:p>
        </w:tc>
        <w:tc>
          <w:tcPr>
            <w:tcW w:w="992" w:type="dxa"/>
          </w:tcPr>
          <w:p w14:paraId="5A1B90E5" w14:textId="64D7F65A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9 022,9</w:t>
            </w:r>
          </w:p>
        </w:tc>
        <w:tc>
          <w:tcPr>
            <w:tcW w:w="993" w:type="dxa"/>
          </w:tcPr>
          <w:p w14:paraId="5FD831D1" w14:textId="77777777" w:rsidR="00EC3E18" w:rsidRPr="00EC3E18" w:rsidRDefault="00EC3E18" w:rsidP="00EC3E18">
            <w:pPr>
              <w:jc w:val="center"/>
              <w:rPr>
                <w:rFonts w:ascii="Times New Roman" w:hAnsi="Times New Roman"/>
                <w:bCs/>
              </w:rPr>
            </w:pPr>
            <w:r w:rsidRPr="00EC3E18">
              <w:rPr>
                <w:rFonts w:ascii="Times New Roman" w:hAnsi="Times New Roman"/>
                <w:bCs/>
              </w:rPr>
              <w:t>10 262,6</w:t>
            </w:r>
          </w:p>
          <w:p w14:paraId="5D70FC42" w14:textId="09997989" w:rsidR="0062448E" w:rsidRPr="003B55A6" w:rsidRDefault="0062448E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992" w:type="dxa"/>
          </w:tcPr>
          <w:p w14:paraId="0548C7E9" w14:textId="2D69F8AC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9 931,1</w:t>
            </w:r>
          </w:p>
        </w:tc>
        <w:tc>
          <w:tcPr>
            <w:tcW w:w="992" w:type="dxa"/>
          </w:tcPr>
          <w:p w14:paraId="4937AD23" w14:textId="6527DBEA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10 611,1</w:t>
            </w:r>
          </w:p>
        </w:tc>
        <w:tc>
          <w:tcPr>
            <w:tcW w:w="992" w:type="dxa"/>
          </w:tcPr>
          <w:p w14:paraId="2D9B0521" w14:textId="53001513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8 453,</w:t>
            </w:r>
            <w:r w:rsidR="00530EF9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34" w:type="dxa"/>
          </w:tcPr>
          <w:p w14:paraId="6FF0BBA0" w14:textId="45834195" w:rsidR="003B55A6" w:rsidRPr="00580FA9" w:rsidRDefault="003B55A6" w:rsidP="006456C4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79</w:t>
            </w:r>
            <w:r w:rsidR="006456C4">
              <w:rPr>
                <w:rFonts w:ascii="Times New Roman" w:hAnsi="Times New Roman"/>
                <w:color w:val="auto"/>
                <w:szCs w:val="22"/>
              </w:rPr>
              <w:t> 006,0</w:t>
            </w:r>
          </w:p>
        </w:tc>
      </w:tr>
      <w:tr w:rsidR="0062448E" w:rsidRPr="00F73ABC" w14:paraId="599242C3" w14:textId="015AD51A" w:rsidTr="00F94525">
        <w:trPr>
          <w:trHeight w:val="682"/>
        </w:trPr>
        <w:tc>
          <w:tcPr>
            <w:tcW w:w="2627" w:type="dxa"/>
            <w:vMerge/>
          </w:tcPr>
          <w:p w14:paraId="055B6A03" w14:textId="77777777" w:rsidR="0062448E" w:rsidRPr="00F73ABC" w:rsidRDefault="0062448E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EFEAA11" w14:textId="77777777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2ACF11C3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64E93988" w14:textId="0B0219DF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251127C" w14:textId="6AA74565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B3F1775" w14:textId="2E1E152D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E73B960" w14:textId="531F1EE3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89B517E" w14:textId="6BF0C58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2004D42B" w14:textId="0ED5B3F1" w:rsidR="0062448E" w:rsidRPr="003B55A6" w:rsidRDefault="0062448E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3B55A6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5BBE91F" w14:textId="3764E28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84D81EF" w14:textId="3452C41C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0A348E6" w14:textId="663A3E1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14ADF02F" w14:textId="636BC81F" w:rsidR="0062448E" w:rsidRPr="00580FA9" w:rsidRDefault="0062448E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580FA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62448E" w:rsidRPr="00F73ABC" w14:paraId="3EBE2341" w14:textId="6FE3F538" w:rsidTr="00F94525">
        <w:trPr>
          <w:trHeight w:val="1232"/>
        </w:trPr>
        <w:tc>
          <w:tcPr>
            <w:tcW w:w="2627" w:type="dxa"/>
            <w:vMerge/>
          </w:tcPr>
          <w:p w14:paraId="5B181392" w14:textId="77777777" w:rsidR="0062448E" w:rsidRPr="00F73ABC" w:rsidRDefault="0062448E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45B3B4FC" w14:textId="77777777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A33056F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32643DA7" w14:textId="2CBF0B88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163,9</w:t>
            </w:r>
          </w:p>
        </w:tc>
        <w:tc>
          <w:tcPr>
            <w:tcW w:w="993" w:type="dxa"/>
          </w:tcPr>
          <w:p w14:paraId="4A9E10B3" w14:textId="0DF28AAF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3188,5</w:t>
            </w:r>
          </w:p>
        </w:tc>
        <w:tc>
          <w:tcPr>
            <w:tcW w:w="992" w:type="dxa"/>
          </w:tcPr>
          <w:p w14:paraId="2CF3857C" w14:textId="0F876E81" w:rsidR="0062448E" w:rsidRPr="00F94525" w:rsidRDefault="00A15CF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201,0</w:t>
            </w:r>
          </w:p>
        </w:tc>
        <w:tc>
          <w:tcPr>
            <w:tcW w:w="992" w:type="dxa"/>
          </w:tcPr>
          <w:p w14:paraId="1554B373" w14:textId="6A5F896B" w:rsidR="0062448E" w:rsidRPr="00F94525" w:rsidRDefault="000B46AA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220,1</w:t>
            </w:r>
          </w:p>
        </w:tc>
        <w:tc>
          <w:tcPr>
            <w:tcW w:w="992" w:type="dxa"/>
          </w:tcPr>
          <w:p w14:paraId="6D750E9A" w14:textId="4FB1B4C0" w:rsidR="0062448E" w:rsidRPr="00F94525" w:rsidRDefault="000B46AA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217,8</w:t>
            </w:r>
          </w:p>
        </w:tc>
        <w:tc>
          <w:tcPr>
            <w:tcW w:w="993" w:type="dxa"/>
          </w:tcPr>
          <w:p w14:paraId="28E874B9" w14:textId="373917B2" w:rsidR="0062448E" w:rsidRPr="003B55A6" w:rsidRDefault="00F94525" w:rsidP="00DF0B0F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3B55A6">
              <w:rPr>
                <w:rFonts w:ascii="Times New Roman" w:hAnsi="Times New Roman"/>
                <w:color w:val="auto"/>
                <w:szCs w:val="22"/>
              </w:rPr>
              <w:t>425,5</w:t>
            </w:r>
          </w:p>
        </w:tc>
        <w:tc>
          <w:tcPr>
            <w:tcW w:w="992" w:type="dxa"/>
          </w:tcPr>
          <w:p w14:paraId="01440C87" w14:textId="29BD1200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04D7FB" w14:textId="55685501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0C2E202" w14:textId="1E91DA63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174348E4" w14:textId="2062B651" w:rsidR="0062448E" w:rsidRPr="00F94525" w:rsidRDefault="00F94525" w:rsidP="00DF0B0F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F94525">
              <w:rPr>
                <w:rFonts w:ascii="Times New Roman" w:hAnsi="Times New Roman"/>
                <w:color w:val="auto"/>
                <w:szCs w:val="22"/>
              </w:rPr>
              <w:t>4 416,8</w:t>
            </w:r>
          </w:p>
        </w:tc>
      </w:tr>
      <w:tr w:rsidR="0091447A" w:rsidRPr="00F73ABC" w14:paraId="5180E34A" w14:textId="0B4FFF1D" w:rsidTr="00F94525">
        <w:trPr>
          <w:trHeight w:val="710"/>
        </w:trPr>
        <w:tc>
          <w:tcPr>
            <w:tcW w:w="2627" w:type="dxa"/>
            <w:vMerge/>
          </w:tcPr>
          <w:p w14:paraId="1F5B5174" w14:textId="77777777" w:rsidR="0091447A" w:rsidRPr="00F73ABC" w:rsidRDefault="0091447A" w:rsidP="0091447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D5084A5" w14:textId="77777777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64FD5594" w14:textId="77777777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  <w:r w:rsidRPr="00F73ABC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65C8EBF9" w14:textId="382A1D79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8 571,2</w:t>
            </w:r>
          </w:p>
        </w:tc>
        <w:tc>
          <w:tcPr>
            <w:tcW w:w="993" w:type="dxa"/>
          </w:tcPr>
          <w:p w14:paraId="6811AE29" w14:textId="1E32F2B1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4 193,</w:t>
            </w:r>
            <w:r w:rsidR="00A74EE2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2" w:type="dxa"/>
          </w:tcPr>
          <w:p w14:paraId="09533AA8" w14:textId="624183B8" w:rsidR="0091447A" w:rsidRPr="00A74EE2" w:rsidRDefault="00A15CFE" w:rsidP="0091447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6 134,9</w:t>
            </w:r>
          </w:p>
        </w:tc>
        <w:tc>
          <w:tcPr>
            <w:tcW w:w="992" w:type="dxa"/>
          </w:tcPr>
          <w:p w14:paraId="58FDF7C0" w14:textId="6ED344B8" w:rsidR="0091447A" w:rsidRPr="00A810A8" w:rsidRDefault="0091447A" w:rsidP="000B46A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8</w:t>
            </w:r>
            <w:r w:rsidR="000B46AA">
              <w:rPr>
                <w:rFonts w:ascii="Times New Roman" w:hAnsi="Times New Roman"/>
                <w:color w:val="auto"/>
                <w:szCs w:val="22"/>
              </w:rPr>
              <w:t> 332,6</w:t>
            </w:r>
          </w:p>
        </w:tc>
        <w:tc>
          <w:tcPr>
            <w:tcW w:w="992" w:type="dxa"/>
          </w:tcPr>
          <w:p w14:paraId="22166DD9" w14:textId="1D9735DE" w:rsidR="0091447A" w:rsidRPr="00A810A8" w:rsidRDefault="00B7008B" w:rsidP="0091447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8 </w:t>
            </w:r>
            <w:r w:rsidR="00516209">
              <w:rPr>
                <w:rFonts w:ascii="Times New Roman" w:hAnsi="Times New Roman"/>
                <w:color w:val="auto"/>
                <w:szCs w:val="22"/>
              </w:rPr>
              <w:t>805</w:t>
            </w:r>
            <w:r>
              <w:rPr>
                <w:rFonts w:ascii="Times New Roman" w:hAnsi="Times New Roman"/>
                <w:color w:val="auto"/>
                <w:szCs w:val="22"/>
              </w:rPr>
              <w:t>,</w:t>
            </w:r>
            <w:r w:rsidR="00516209"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993" w:type="dxa"/>
          </w:tcPr>
          <w:p w14:paraId="41C8D274" w14:textId="0ADCF552" w:rsidR="0091447A" w:rsidRPr="003B55A6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9 </w:t>
            </w:r>
            <w:r w:rsidR="00EC3E18">
              <w:rPr>
                <w:rFonts w:ascii="Times New Roman" w:hAnsi="Times New Roman"/>
                <w:color w:val="auto"/>
                <w:szCs w:val="22"/>
              </w:rPr>
              <w:t>837</w:t>
            </w:r>
            <w:r w:rsidRPr="004D6D48">
              <w:rPr>
                <w:rFonts w:ascii="Times New Roman" w:hAnsi="Times New Roman"/>
                <w:color w:val="auto"/>
                <w:szCs w:val="22"/>
              </w:rPr>
              <w:t>,1</w:t>
            </w:r>
          </w:p>
        </w:tc>
        <w:tc>
          <w:tcPr>
            <w:tcW w:w="992" w:type="dxa"/>
          </w:tcPr>
          <w:p w14:paraId="08B4A1FE" w14:textId="3838DE18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9 931,1</w:t>
            </w:r>
          </w:p>
        </w:tc>
        <w:tc>
          <w:tcPr>
            <w:tcW w:w="992" w:type="dxa"/>
          </w:tcPr>
          <w:p w14:paraId="342CEF90" w14:textId="1B95B2EE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10 611,1</w:t>
            </w:r>
          </w:p>
        </w:tc>
        <w:tc>
          <w:tcPr>
            <w:tcW w:w="992" w:type="dxa"/>
          </w:tcPr>
          <w:p w14:paraId="4AA449C3" w14:textId="4C229A67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8 453,3</w:t>
            </w:r>
          </w:p>
        </w:tc>
        <w:tc>
          <w:tcPr>
            <w:tcW w:w="1134" w:type="dxa"/>
          </w:tcPr>
          <w:p w14:paraId="16FABC6D" w14:textId="1018FAD0" w:rsidR="003B55A6" w:rsidRPr="00580FA9" w:rsidRDefault="003B55A6" w:rsidP="00772761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74</w:t>
            </w:r>
            <w:r w:rsidR="00772761">
              <w:rPr>
                <w:rFonts w:ascii="Times New Roman" w:hAnsi="Times New Roman"/>
                <w:color w:val="auto"/>
                <w:szCs w:val="22"/>
              </w:rPr>
              <w:t> 589,2</w:t>
            </w:r>
          </w:p>
        </w:tc>
      </w:tr>
      <w:tr w:rsidR="0062448E" w:rsidRPr="00F73ABC" w14:paraId="2B98C2D5" w14:textId="2C1B609D" w:rsidTr="00F94525">
        <w:trPr>
          <w:trHeight w:val="848"/>
        </w:trPr>
        <w:tc>
          <w:tcPr>
            <w:tcW w:w="2627" w:type="dxa"/>
            <w:vMerge/>
          </w:tcPr>
          <w:p w14:paraId="589C7655" w14:textId="77777777" w:rsidR="0062448E" w:rsidRPr="00F73ABC" w:rsidRDefault="0062448E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5747CAA" w14:textId="77777777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60DF3ACE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6EDFE1C0" w14:textId="1B8BE4F9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1DE478B1" w14:textId="3700C7D2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0F6CE2E" w14:textId="33FE900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750972B" w14:textId="47E7C34B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9C4525E" w14:textId="213BE5EC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7DAD48D" w14:textId="11F041C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6E3D458" w14:textId="4917A411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727AC68" w14:textId="2AFDEBEE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3120A7E" w14:textId="6A50D57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15637A9" w14:textId="3A190A92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8F0428" w:rsidRPr="00825431" w14:paraId="57E53269" w14:textId="1881DFA1" w:rsidTr="00722A24">
        <w:tc>
          <w:tcPr>
            <w:tcW w:w="15242" w:type="dxa"/>
            <w:gridSpan w:val="13"/>
          </w:tcPr>
          <w:p w14:paraId="496CD82A" w14:textId="5EEAB487" w:rsidR="008F0428" w:rsidRPr="0062448E" w:rsidRDefault="008F0428" w:rsidP="00DF0B0F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2448E">
              <w:rPr>
                <w:rFonts w:ascii="Times New Roman" w:hAnsi="Times New Roman"/>
              </w:rPr>
              <w:t>Процессная часть</w:t>
            </w:r>
          </w:p>
        </w:tc>
      </w:tr>
      <w:tr w:rsidR="00722A24" w:rsidRPr="00F73ABC" w14:paraId="05CEF1BD" w14:textId="6FADA855" w:rsidTr="00F94525">
        <w:tc>
          <w:tcPr>
            <w:tcW w:w="2627" w:type="dxa"/>
            <w:vMerge w:val="restart"/>
          </w:tcPr>
          <w:p w14:paraId="0FE78FF9" w14:textId="5986220D" w:rsidR="008F0428" w:rsidRPr="0062448E" w:rsidRDefault="0062448E" w:rsidP="008F042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1. </w:t>
            </w:r>
            <w:r w:rsidR="00672A9F" w:rsidRPr="0062448E">
              <w:rPr>
                <w:rFonts w:ascii="Times New Roman" w:hAnsi="Times New Roman"/>
                <w:szCs w:val="22"/>
              </w:rPr>
              <w:t>Комплекс процессных мероприятий</w:t>
            </w:r>
            <w:r w:rsidR="008F0428" w:rsidRPr="0062448E">
              <w:rPr>
                <w:rFonts w:ascii="Times New Roman" w:hAnsi="Times New Roman"/>
                <w:szCs w:val="22"/>
              </w:rPr>
              <w:t xml:space="preserve"> </w:t>
            </w:r>
          </w:p>
          <w:p w14:paraId="418B0C23" w14:textId="77777777" w:rsidR="008F0428" w:rsidRPr="0078169F" w:rsidRDefault="008F0428" w:rsidP="008F0428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  <w:p w14:paraId="0E5D7BE6" w14:textId="35CB8C3F" w:rsidR="008F0428" w:rsidRPr="0078169F" w:rsidRDefault="008F0428" w:rsidP="008F042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78169F">
              <w:rPr>
                <w:rFonts w:ascii="Times New Roman" w:hAnsi="Times New Roman"/>
                <w:szCs w:val="22"/>
              </w:rPr>
              <w:t>Проведение мероприятий по гражданско-патриотическому и духовно-нравственному воспитанию молодежи</w:t>
            </w:r>
            <w:r w:rsidR="00672A9F">
              <w:rPr>
                <w:rFonts w:ascii="Times New Roman" w:hAnsi="Times New Roman"/>
                <w:szCs w:val="22"/>
              </w:rPr>
              <w:t>.</w:t>
            </w:r>
          </w:p>
          <w:p w14:paraId="0ECBC5FB" w14:textId="42C4B885" w:rsidR="008F0428" w:rsidRPr="00851C0E" w:rsidRDefault="008F0428" w:rsidP="00672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3A76EDE0" w14:textId="1A89710D" w:rsidR="008F0428" w:rsidRPr="00F73ABC" w:rsidRDefault="00EC3E1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45359E">
              <w:rPr>
                <w:rFonts w:ascii="Times New Roman" w:hAnsi="Times New Roman"/>
                <w:szCs w:val="22"/>
              </w:rPr>
              <w:t>МКУ «Ц</w:t>
            </w:r>
            <w:r>
              <w:rPr>
                <w:rFonts w:ascii="Times New Roman" w:hAnsi="Times New Roman"/>
                <w:szCs w:val="22"/>
              </w:rPr>
              <w:t>КС</w:t>
            </w:r>
            <w:r w:rsidRPr="0045359E">
              <w:rPr>
                <w:rFonts w:ascii="Times New Roman" w:hAnsi="Times New Roman"/>
                <w:szCs w:val="22"/>
              </w:rPr>
              <w:t>»</w:t>
            </w:r>
          </w:p>
        </w:tc>
        <w:tc>
          <w:tcPr>
            <w:tcW w:w="1417" w:type="dxa"/>
          </w:tcPr>
          <w:p w14:paraId="7F906CFC" w14:textId="77777777" w:rsidR="008F0428" w:rsidRPr="00F73ABC" w:rsidRDefault="008F042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62B1EBBE" w14:textId="62C5F234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204,5</w:t>
            </w:r>
          </w:p>
        </w:tc>
        <w:tc>
          <w:tcPr>
            <w:tcW w:w="993" w:type="dxa"/>
          </w:tcPr>
          <w:p w14:paraId="5EADBCF3" w14:textId="5EE98F67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1 115,4</w:t>
            </w:r>
          </w:p>
        </w:tc>
        <w:tc>
          <w:tcPr>
            <w:tcW w:w="992" w:type="dxa"/>
          </w:tcPr>
          <w:p w14:paraId="4A36A9D1" w14:textId="2E0EEF14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973,</w:t>
            </w:r>
            <w:r w:rsidR="00A74EE2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</w:tcPr>
          <w:p w14:paraId="2E1D9437" w14:textId="0DF6A4B1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3E06F2">
              <w:rPr>
                <w:rFonts w:ascii="Times New Roman" w:hAnsi="Times New Roman"/>
                <w:szCs w:val="22"/>
              </w:rPr>
              <w:t>1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3E06F2">
              <w:rPr>
                <w:rFonts w:ascii="Times New Roman" w:hAnsi="Times New Roman"/>
                <w:szCs w:val="22"/>
              </w:rPr>
              <w:t>862,3</w:t>
            </w:r>
          </w:p>
        </w:tc>
        <w:tc>
          <w:tcPr>
            <w:tcW w:w="992" w:type="dxa"/>
          </w:tcPr>
          <w:p w14:paraId="3FCBBAED" w14:textId="2A31AC0E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1 955,</w:t>
            </w:r>
            <w:r w:rsidR="00A74EE2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3" w:type="dxa"/>
          </w:tcPr>
          <w:p w14:paraId="2105960C" w14:textId="4EA26436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2 053,2</w:t>
            </w:r>
          </w:p>
        </w:tc>
        <w:tc>
          <w:tcPr>
            <w:tcW w:w="992" w:type="dxa"/>
          </w:tcPr>
          <w:p w14:paraId="293AEDB4" w14:textId="3E5CF28D" w:rsidR="008F0428" w:rsidRPr="00F73ABC" w:rsidRDefault="00516209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2 258,5</w:t>
            </w:r>
          </w:p>
        </w:tc>
        <w:tc>
          <w:tcPr>
            <w:tcW w:w="992" w:type="dxa"/>
          </w:tcPr>
          <w:p w14:paraId="5A6EEE92" w14:textId="29691B1B" w:rsidR="008F0428" w:rsidRPr="00F73ABC" w:rsidRDefault="00516209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2 484,3</w:t>
            </w:r>
          </w:p>
        </w:tc>
        <w:tc>
          <w:tcPr>
            <w:tcW w:w="992" w:type="dxa"/>
          </w:tcPr>
          <w:p w14:paraId="1DAB398A" w14:textId="105A174E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024,</w:t>
            </w:r>
            <w:r w:rsidR="00A74EE2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1134" w:type="dxa"/>
          </w:tcPr>
          <w:p w14:paraId="741FC65A" w14:textId="29FDAAFC" w:rsidR="008F0428" w:rsidRPr="00772761" w:rsidRDefault="00772761" w:rsidP="008F0428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14 932,0</w:t>
            </w:r>
          </w:p>
        </w:tc>
      </w:tr>
      <w:tr w:rsidR="00722A24" w:rsidRPr="00F73ABC" w14:paraId="4A2CBC35" w14:textId="0209661B" w:rsidTr="00F94525">
        <w:tc>
          <w:tcPr>
            <w:tcW w:w="2627" w:type="dxa"/>
            <w:vMerge/>
          </w:tcPr>
          <w:p w14:paraId="6F1C98C1" w14:textId="77777777" w:rsidR="006D1AA8" w:rsidRPr="00F73ABC" w:rsidRDefault="006D1AA8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371D0DB0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70A2F03A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35E6D25D" w14:textId="20B93E4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32105D6" w14:textId="109C1F8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4E9CA98" w14:textId="723D252B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80DF9C5" w14:textId="4424D81C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B33B828" w14:textId="51DFB61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E3DA2FA" w14:textId="41AF09A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36D3882" w14:textId="7A6C0C0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AE5CEFE" w14:textId="4C13790D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9260E34" w14:textId="07C4FC5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D9ED394" w14:textId="33AE300A" w:rsidR="006D1AA8" w:rsidRPr="00A74EE2" w:rsidRDefault="006D1AA8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74EE2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12A60E41" w14:textId="1127B055" w:rsidTr="00F94525">
        <w:tc>
          <w:tcPr>
            <w:tcW w:w="2627" w:type="dxa"/>
            <w:vMerge/>
          </w:tcPr>
          <w:p w14:paraId="313D29C0" w14:textId="77777777" w:rsidR="006D1AA8" w:rsidRPr="00F73ABC" w:rsidRDefault="006D1AA8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2778531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E3D657F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646B718E" w14:textId="7D96789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8F04C2D" w14:textId="50734C2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5A709EE" w14:textId="2EC7DAE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434B00C" w14:textId="5483730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452AC3B" w14:textId="0E5A850D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C661F73" w14:textId="7311516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85AF256" w14:textId="1E15F98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36C7A3F" w14:textId="2217D7F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915422D" w14:textId="2B10843F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AA47602" w14:textId="3C75D097" w:rsidR="006D1AA8" w:rsidRPr="00A74EE2" w:rsidRDefault="006D1AA8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74EE2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A74EE2" w:rsidRPr="00F73ABC" w14:paraId="03FDD8DA" w14:textId="52500F5B" w:rsidTr="00F94525">
        <w:tc>
          <w:tcPr>
            <w:tcW w:w="2627" w:type="dxa"/>
            <w:vMerge/>
          </w:tcPr>
          <w:p w14:paraId="077D9DA5" w14:textId="77777777" w:rsidR="00A74EE2" w:rsidRPr="00F73ABC" w:rsidRDefault="00A74EE2" w:rsidP="00A74EE2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79158819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4A131A06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59DA243B" w14:textId="3E96D30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204,5</w:t>
            </w:r>
          </w:p>
        </w:tc>
        <w:tc>
          <w:tcPr>
            <w:tcW w:w="993" w:type="dxa"/>
          </w:tcPr>
          <w:p w14:paraId="20ACD349" w14:textId="6984A586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1 115,4</w:t>
            </w:r>
          </w:p>
        </w:tc>
        <w:tc>
          <w:tcPr>
            <w:tcW w:w="992" w:type="dxa"/>
          </w:tcPr>
          <w:p w14:paraId="213267EB" w14:textId="3D4D4CE0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973,5</w:t>
            </w:r>
          </w:p>
        </w:tc>
        <w:tc>
          <w:tcPr>
            <w:tcW w:w="992" w:type="dxa"/>
          </w:tcPr>
          <w:p w14:paraId="25C97864" w14:textId="437013DF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3E06F2">
              <w:rPr>
                <w:rFonts w:ascii="Times New Roman" w:hAnsi="Times New Roman"/>
                <w:szCs w:val="22"/>
              </w:rPr>
              <w:t>1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3E06F2">
              <w:rPr>
                <w:rFonts w:ascii="Times New Roman" w:hAnsi="Times New Roman"/>
                <w:szCs w:val="22"/>
              </w:rPr>
              <w:t>862,3</w:t>
            </w:r>
          </w:p>
        </w:tc>
        <w:tc>
          <w:tcPr>
            <w:tcW w:w="992" w:type="dxa"/>
          </w:tcPr>
          <w:p w14:paraId="3D1C5BE3" w14:textId="36BB4023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1 955,5</w:t>
            </w:r>
          </w:p>
        </w:tc>
        <w:tc>
          <w:tcPr>
            <w:tcW w:w="993" w:type="dxa"/>
          </w:tcPr>
          <w:p w14:paraId="23044050" w14:textId="14DB102B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2 053,2</w:t>
            </w:r>
          </w:p>
        </w:tc>
        <w:tc>
          <w:tcPr>
            <w:tcW w:w="992" w:type="dxa"/>
          </w:tcPr>
          <w:p w14:paraId="69D9C7A8" w14:textId="1B013D13" w:rsidR="00A74EE2" w:rsidRPr="00F73ABC" w:rsidRDefault="00516209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2 258,5</w:t>
            </w:r>
          </w:p>
        </w:tc>
        <w:tc>
          <w:tcPr>
            <w:tcW w:w="992" w:type="dxa"/>
          </w:tcPr>
          <w:p w14:paraId="09878AC5" w14:textId="56C5EC81" w:rsidR="00A74EE2" w:rsidRPr="00F73ABC" w:rsidRDefault="00516209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2 484,3</w:t>
            </w:r>
          </w:p>
        </w:tc>
        <w:tc>
          <w:tcPr>
            <w:tcW w:w="992" w:type="dxa"/>
          </w:tcPr>
          <w:p w14:paraId="3D7772BA" w14:textId="4320D26F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2 024,8</w:t>
            </w:r>
          </w:p>
        </w:tc>
        <w:tc>
          <w:tcPr>
            <w:tcW w:w="1134" w:type="dxa"/>
          </w:tcPr>
          <w:p w14:paraId="6469EDB9" w14:textId="16FCC321" w:rsidR="00A74EE2" w:rsidRPr="004D6D48" w:rsidRDefault="00772761" w:rsidP="00A74EE2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14 932,0</w:t>
            </w:r>
          </w:p>
        </w:tc>
      </w:tr>
      <w:tr w:rsidR="00722A24" w:rsidRPr="00F73ABC" w14:paraId="337675FA" w14:textId="4ED1BFFA" w:rsidTr="00140930">
        <w:trPr>
          <w:trHeight w:val="455"/>
        </w:trPr>
        <w:tc>
          <w:tcPr>
            <w:tcW w:w="2627" w:type="dxa"/>
            <w:vMerge/>
          </w:tcPr>
          <w:p w14:paraId="3C74DE50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6A8188F6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67046C6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C57C1A5" w14:textId="7092800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DAC94C1" w14:textId="3F45719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0D3AAB3" w14:textId="662395C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3484ECD" w14:textId="7E35F105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803C3AC" w14:textId="766C451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267866D" w14:textId="32A2D84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EBB70C7" w14:textId="2C4FBE5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F09139A" w14:textId="0A45B8F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4BD7FE8" w14:textId="2FD5BFC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5FBEB7A1" w14:textId="362A622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722A24" w:rsidRPr="00F73ABC" w14:paraId="3A323F63" w14:textId="32978537" w:rsidTr="00F94525">
        <w:tc>
          <w:tcPr>
            <w:tcW w:w="2627" w:type="dxa"/>
            <w:vMerge w:val="restart"/>
          </w:tcPr>
          <w:p w14:paraId="555E5940" w14:textId="139F3864" w:rsidR="006D1AA8" w:rsidRPr="0062448E" w:rsidRDefault="0062448E" w:rsidP="006D1AA8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2. </w:t>
            </w:r>
            <w:r w:rsidR="00672A9F" w:rsidRPr="0062448E">
              <w:rPr>
                <w:rFonts w:ascii="Times New Roman" w:hAnsi="Times New Roman"/>
                <w:szCs w:val="22"/>
              </w:rPr>
              <w:t xml:space="preserve">Комплекс процессных мероприятий </w:t>
            </w:r>
          </w:p>
          <w:p w14:paraId="1F92C185" w14:textId="77777777" w:rsidR="006D1AA8" w:rsidRPr="0078169F" w:rsidRDefault="006D1AA8" w:rsidP="006D1AA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olor w:val="auto"/>
                <w:szCs w:val="22"/>
              </w:rPr>
            </w:pPr>
          </w:p>
          <w:p w14:paraId="5C16D9EA" w14:textId="735FD147" w:rsidR="006D1AA8" w:rsidRPr="0078169F" w:rsidRDefault="006D1AA8" w:rsidP="006D1AA8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78169F">
              <w:rPr>
                <w:rFonts w:ascii="Times New Roman" w:hAnsi="Times New Roman"/>
                <w:color w:val="auto"/>
                <w:szCs w:val="22"/>
              </w:rPr>
              <w:t>Развитие молодежного коворкинг – центра</w:t>
            </w:r>
            <w:r w:rsidR="00672A9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6298BF26" w14:textId="4922C14C" w:rsidR="006D1AA8" w:rsidRPr="00F73ABC" w:rsidRDefault="006D1AA8" w:rsidP="00672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18EA1203" w14:textId="3CBA16A9" w:rsidR="006D1AA8" w:rsidRPr="00F73ABC" w:rsidRDefault="00EC3E1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45359E">
              <w:rPr>
                <w:rFonts w:ascii="Times New Roman" w:hAnsi="Times New Roman"/>
                <w:szCs w:val="22"/>
              </w:rPr>
              <w:t>МКУ «Ц</w:t>
            </w:r>
            <w:r>
              <w:rPr>
                <w:rFonts w:ascii="Times New Roman" w:hAnsi="Times New Roman"/>
                <w:szCs w:val="22"/>
              </w:rPr>
              <w:t>КС</w:t>
            </w:r>
            <w:r w:rsidRPr="0045359E">
              <w:rPr>
                <w:rFonts w:ascii="Times New Roman" w:hAnsi="Times New Roman"/>
                <w:szCs w:val="22"/>
              </w:rPr>
              <w:t>»</w:t>
            </w:r>
          </w:p>
        </w:tc>
        <w:tc>
          <w:tcPr>
            <w:tcW w:w="1417" w:type="dxa"/>
          </w:tcPr>
          <w:p w14:paraId="66C1C492" w14:textId="1DC4A08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329EF9D2" w14:textId="65BDC63A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026,</w:t>
            </w:r>
            <w:r w:rsidR="00A74EE2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3" w:type="dxa"/>
          </w:tcPr>
          <w:p w14:paraId="17E2AC88" w14:textId="3C6A7E2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048,5</w:t>
            </w:r>
          </w:p>
        </w:tc>
        <w:tc>
          <w:tcPr>
            <w:tcW w:w="992" w:type="dxa"/>
          </w:tcPr>
          <w:p w14:paraId="6E019C91" w14:textId="5C768B4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4</w:t>
            </w:r>
            <w:r w:rsidR="00B64BA4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="00BA6414" w:rsidRPr="000A0E70">
              <w:rPr>
                <w:rFonts w:ascii="Times New Roman" w:hAnsi="Times New Roman"/>
                <w:color w:val="000000" w:themeColor="text1"/>
                <w:szCs w:val="22"/>
              </w:rPr>
              <w:t>690,6</w:t>
            </w:r>
          </w:p>
        </w:tc>
        <w:tc>
          <w:tcPr>
            <w:tcW w:w="992" w:type="dxa"/>
          </w:tcPr>
          <w:p w14:paraId="4EE06B99" w14:textId="2DA08E59" w:rsidR="006D1AA8" w:rsidRPr="00A810A8" w:rsidRDefault="00B64BA4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5</w:t>
            </w:r>
            <w:r w:rsidR="00A810A8" w:rsidRPr="00A810A8">
              <w:rPr>
                <w:rFonts w:ascii="Times New Roman" w:hAnsi="Times New Roman"/>
                <w:color w:val="auto"/>
                <w:szCs w:val="22"/>
              </w:rPr>
              <w:t> 955,</w:t>
            </w:r>
            <w:r w:rsidR="00A74EE2"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992" w:type="dxa"/>
          </w:tcPr>
          <w:p w14:paraId="128CAF6A" w14:textId="7986A3D0" w:rsidR="006D1AA8" w:rsidRPr="00A810A8" w:rsidRDefault="00F22DC5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6 211,1</w:t>
            </w:r>
          </w:p>
        </w:tc>
        <w:tc>
          <w:tcPr>
            <w:tcW w:w="993" w:type="dxa"/>
          </w:tcPr>
          <w:p w14:paraId="0CF4BEEE" w14:textId="03159EF8" w:rsidR="006D1AA8" w:rsidRPr="00A810A8" w:rsidRDefault="00EC3E18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EC3E18">
              <w:rPr>
                <w:rFonts w:ascii="Times New Roman" w:hAnsi="Times New Roman"/>
                <w:color w:val="auto"/>
                <w:szCs w:val="22"/>
              </w:rPr>
              <w:t>6 734,8</w:t>
            </w:r>
            <w:r w:rsidR="00B8284C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461CE63F" w14:textId="5E1E4616" w:rsidR="006D1AA8" w:rsidRPr="00F73ABC" w:rsidRDefault="00F22DC5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6 802,3</w:t>
            </w:r>
          </w:p>
        </w:tc>
        <w:tc>
          <w:tcPr>
            <w:tcW w:w="992" w:type="dxa"/>
          </w:tcPr>
          <w:p w14:paraId="2900468A" w14:textId="16A04775" w:rsidR="006D1AA8" w:rsidRPr="00F73ABC" w:rsidRDefault="00F22DC5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7 169,5</w:t>
            </w:r>
          </w:p>
        </w:tc>
        <w:tc>
          <w:tcPr>
            <w:tcW w:w="992" w:type="dxa"/>
          </w:tcPr>
          <w:p w14:paraId="6713DC5B" w14:textId="35272E2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993,</w:t>
            </w:r>
            <w:r w:rsidR="00A74EE2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134" w:type="dxa"/>
          </w:tcPr>
          <w:p w14:paraId="79DE4DC4" w14:textId="490718BE" w:rsidR="006D1AA8" w:rsidRPr="00530EF9" w:rsidRDefault="00F22DC5" w:rsidP="006D1AA8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57 351,1</w:t>
            </w:r>
          </w:p>
        </w:tc>
      </w:tr>
      <w:tr w:rsidR="00722A24" w:rsidRPr="00F73ABC" w14:paraId="29D2AC0A" w14:textId="77777777" w:rsidTr="00F94525">
        <w:tc>
          <w:tcPr>
            <w:tcW w:w="2627" w:type="dxa"/>
            <w:vMerge/>
          </w:tcPr>
          <w:p w14:paraId="738FE318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72081790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B7CD54A" w14:textId="1B4F404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3F0F59F7" w14:textId="6E72D7F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4AFB29A7" w14:textId="408DDA5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079CC1A" w14:textId="1CFEBA2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B97D284" w14:textId="7337ABD3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A740053" w14:textId="39C7B90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1F3D390F" w14:textId="3E13549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AC2C42D" w14:textId="06A0B3B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CECB003" w14:textId="5E1A65C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F294FBC" w14:textId="35BFE41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7EE4C7D1" w14:textId="1D9DAA1C" w:rsidR="00D73763" w:rsidRPr="00CA7830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CA7830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649FA92F" w14:textId="77777777" w:rsidTr="00F94525">
        <w:tc>
          <w:tcPr>
            <w:tcW w:w="2627" w:type="dxa"/>
            <w:vMerge/>
          </w:tcPr>
          <w:p w14:paraId="201F7ABB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72B42AE0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4DDD681" w14:textId="4A61801E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Областной </w:t>
            </w:r>
            <w:r w:rsidRPr="00F73ABC">
              <w:rPr>
                <w:rFonts w:ascii="Times New Roman" w:hAnsi="Times New Roman"/>
                <w:szCs w:val="22"/>
              </w:rPr>
              <w:lastRenderedPageBreak/>
              <w:t>бюджет Ленинградской области</w:t>
            </w:r>
          </w:p>
        </w:tc>
        <w:tc>
          <w:tcPr>
            <w:tcW w:w="992" w:type="dxa"/>
          </w:tcPr>
          <w:p w14:paraId="4D7AC18B" w14:textId="05413A7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</w:t>
            </w:r>
          </w:p>
        </w:tc>
        <w:tc>
          <w:tcPr>
            <w:tcW w:w="993" w:type="dxa"/>
          </w:tcPr>
          <w:p w14:paraId="795FD18D" w14:textId="0B114B8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  <w:r w:rsidR="00530EF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000,0</w:t>
            </w:r>
          </w:p>
        </w:tc>
        <w:tc>
          <w:tcPr>
            <w:tcW w:w="992" w:type="dxa"/>
          </w:tcPr>
          <w:p w14:paraId="6BF7092D" w14:textId="768D903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F280665" w14:textId="2FE3B26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D8A450E" w14:textId="4D3FFA73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C88075E" w14:textId="2A77F03C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98FA6D3" w14:textId="5647FB3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6FFA1ED" w14:textId="227C9F5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7F3E08E" w14:textId="21FA390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61FA9128" w14:textId="318BB477" w:rsidR="00D73763" w:rsidRPr="00CA7830" w:rsidRDefault="00530EF9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3 000,0</w:t>
            </w:r>
          </w:p>
        </w:tc>
      </w:tr>
      <w:tr w:rsidR="00A74EE2" w:rsidRPr="00F73ABC" w14:paraId="4CBF88AD" w14:textId="77777777" w:rsidTr="00F94525">
        <w:tc>
          <w:tcPr>
            <w:tcW w:w="2627" w:type="dxa"/>
            <w:vMerge/>
          </w:tcPr>
          <w:p w14:paraId="36F3E3BB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45745D84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C346FF7" w14:textId="197CCBB4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22B8167F" w14:textId="6C5BACB8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0A3073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026,9</w:t>
            </w:r>
          </w:p>
        </w:tc>
        <w:tc>
          <w:tcPr>
            <w:tcW w:w="993" w:type="dxa"/>
          </w:tcPr>
          <w:p w14:paraId="0B43CFB8" w14:textId="13FE0FB9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  <w:r w:rsidR="000A3073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048,5</w:t>
            </w:r>
          </w:p>
        </w:tc>
        <w:tc>
          <w:tcPr>
            <w:tcW w:w="992" w:type="dxa"/>
          </w:tcPr>
          <w:p w14:paraId="4384878E" w14:textId="19F4A9DA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4</w:t>
            </w:r>
            <w:r w:rsidR="00A15CFE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690,6</w:t>
            </w:r>
          </w:p>
        </w:tc>
        <w:tc>
          <w:tcPr>
            <w:tcW w:w="992" w:type="dxa"/>
          </w:tcPr>
          <w:p w14:paraId="4E5137E3" w14:textId="23D4200B" w:rsidR="00A74EE2" w:rsidRPr="00A810A8" w:rsidRDefault="00A74EE2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5 955,</w:t>
            </w:r>
            <w:r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992" w:type="dxa"/>
          </w:tcPr>
          <w:p w14:paraId="1CD9EF7C" w14:textId="502B2A23" w:rsidR="00A74EE2" w:rsidRPr="00A810A8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6 211,1</w:t>
            </w:r>
          </w:p>
        </w:tc>
        <w:tc>
          <w:tcPr>
            <w:tcW w:w="993" w:type="dxa"/>
          </w:tcPr>
          <w:p w14:paraId="6FC530BA" w14:textId="26960AC0" w:rsidR="00A74EE2" w:rsidRPr="00A810A8" w:rsidRDefault="00EC3E18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EC3E18">
              <w:rPr>
                <w:rFonts w:ascii="Times New Roman" w:hAnsi="Times New Roman"/>
                <w:color w:val="auto"/>
                <w:szCs w:val="22"/>
              </w:rPr>
              <w:t>6 734,8</w:t>
            </w:r>
            <w:r w:rsidR="00B8284C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7AEB30C0" w14:textId="02AB256B" w:rsidR="00A74EE2" w:rsidRPr="00F73ABC" w:rsidRDefault="00F22DC5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6 802,3</w:t>
            </w:r>
          </w:p>
        </w:tc>
        <w:tc>
          <w:tcPr>
            <w:tcW w:w="992" w:type="dxa"/>
          </w:tcPr>
          <w:p w14:paraId="2BBA2638" w14:textId="5715C1EA" w:rsidR="00A74EE2" w:rsidRPr="00F73ABC" w:rsidRDefault="00F22DC5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7 169,5</w:t>
            </w:r>
          </w:p>
        </w:tc>
        <w:tc>
          <w:tcPr>
            <w:tcW w:w="992" w:type="dxa"/>
          </w:tcPr>
          <w:p w14:paraId="1F58FE8C" w14:textId="01A832B6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5 993,2</w:t>
            </w:r>
          </w:p>
        </w:tc>
        <w:tc>
          <w:tcPr>
            <w:tcW w:w="1134" w:type="dxa"/>
          </w:tcPr>
          <w:p w14:paraId="342A1049" w14:textId="7C3713DF" w:rsidR="00A74EE2" w:rsidRPr="00CA7830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57 351,1</w:t>
            </w:r>
          </w:p>
        </w:tc>
      </w:tr>
      <w:tr w:rsidR="00722A24" w:rsidRPr="00F73ABC" w14:paraId="62EB5D87" w14:textId="77777777" w:rsidTr="00F94525">
        <w:tc>
          <w:tcPr>
            <w:tcW w:w="2627" w:type="dxa"/>
            <w:vMerge/>
          </w:tcPr>
          <w:p w14:paraId="0CFD2778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66DFE90E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6FC9C59" w14:textId="639F72D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406C924" w14:textId="267BAF2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35F3681" w14:textId="71FB5F6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6BAD731" w14:textId="538701E0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8DE54F5" w14:textId="7D5FCF1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46E12E5" w14:textId="5F992BC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DD7B780" w14:textId="1230692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7A7A150" w14:textId="663EAF1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4E43E9F" w14:textId="0DCF1E5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3433B53" w14:textId="5DCB5FB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45477F4C" w14:textId="5E240290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722A24" w:rsidRPr="00F73ABC" w14:paraId="5E80A9BD" w14:textId="605A60A5" w:rsidTr="00F94525">
        <w:tc>
          <w:tcPr>
            <w:tcW w:w="2627" w:type="dxa"/>
            <w:vMerge w:val="restart"/>
          </w:tcPr>
          <w:p w14:paraId="172BA230" w14:textId="6C7B687A" w:rsidR="00D73763" w:rsidRPr="0062448E" w:rsidRDefault="0062448E" w:rsidP="00D73763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3. </w:t>
            </w:r>
            <w:r w:rsidR="00672A9F" w:rsidRPr="0062448E">
              <w:rPr>
                <w:rFonts w:ascii="Times New Roman" w:hAnsi="Times New Roman"/>
                <w:szCs w:val="22"/>
              </w:rPr>
              <w:t xml:space="preserve">Комплекс процессных мероприятий </w:t>
            </w:r>
          </w:p>
          <w:p w14:paraId="7FF9D696" w14:textId="77777777" w:rsidR="00D73763" w:rsidRPr="0078169F" w:rsidRDefault="00D73763" w:rsidP="00D73763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color w:val="auto"/>
                <w:szCs w:val="22"/>
              </w:rPr>
            </w:pPr>
          </w:p>
          <w:p w14:paraId="2EAA3FD0" w14:textId="553A5014" w:rsidR="00D73763" w:rsidRPr="0078169F" w:rsidRDefault="00D73763" w:rsidP="00D73763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78169F">
              <w:rPr>
                <w:rFonts w:ascii="Times New Roman" w:hAnsi="Times New Roman"/>
                <w:color w:val="auto"/>
                <w:szCs w:val="22"/>
              </w:rPr>
              <w:t>Проведение мероприятий по обеспечению летней занятости несовершеннолетних</w:t>
            </w:r>
            <w:r w:rsidR="00672A9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34B6968D" w14:textId="4CBF3A62" w:rsidR="004A71C9" w:rsidRPr="00F73ABC" w:rsidRDefault="004A71C9" w:rsidP="00672A9F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5BBA740A" w14:textId="1CD8F006" w:rsidR="00D73763" w:rsidRPr="00F73ABC" w:rsidRDefault="00EC3E1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45359E">
              <w:rPr>
                <w:rFonts w:ascii="Times New Roman" w:hAnsi="Times New Roman"/>
                <w:szCs w:val="22"/>
              </w:rPr>
              <w:t>МКУ «Ц</w:t>
            </w:r>
            <w:r>
              <w:rPr>
                <w:rFonts w:ascii="Times New Roman" w:hAnsi="Times New Roman"/>
                <w:szCs w:val="22"/>
              </w:rPr>
              <w:t>КС</w:t>
            </w:r>
            <w:r w:rsidRPr="0045359E">
              <w:rPr>
                <w:rFonts w:ascii="Times New Roman" w:hAnsi="Times New Roman"/>
                <w:szCs w:val="22"/>
              </w:rPr>
              <w:t>»</w:t>
            </w:r>
          </w:p>
        </w:tc>
        <w:tc>
          <w:tcPr>
            <w:tcW w:w="1417" w:type="dxa"/>
          </w:tcPr>
          <w:p w14:paraId="1B02952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4D20B3C3" w14:textId="1215E65D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503,7</w:t>
            </w:r>
          </w:p>
        </w:tc>
        <w:tc>
          <w:tcPr>
            <w:tcW w:w="993" w:type="dxa"/>
          </w:tcPr>
          <w:p w14:paraId="7A9D1B53" w14:textId="6D333FA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218,4</w:t>
            </w:r>
          </w:p>
        </w:tc>
        <w:tc>
          <w:tcPr>
            <w:tcW w:w="992" w:type="dxa"/>
          </w:tcPr>
          <w:p w14:paraId="782E3709" w14:textId="40AF2394" w:rsidR="00D73763" w:rsidRPr="00B00ED9" w:rsidRDefault="00BA6414" w:rsidP="00A15CFE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671,</w:t>
            </w:r>
            <w:r w:rsidR="00A15CFE" w:rsidRPr="00B00ED9">
              <w:rPr>
                <w:rFonts w:ascii="Times New Roman" w:hAnsi="Times New Roman"/>
                <w:color w:val="auto"/>
                <w:szCs w:val="22"/>
              </w:rPr>
              <w:t>8</w:t>
            </w:r>
          </w:p>
        </w:tc>
        <w:tc>
          <w:tcPr>
            <w:tcW w:w="992" w:type="dxa"/>
          </w:tcPr>
          <w:p w14:paraId="20024616" w14:textId="2E247095" w:rsidR="00D73763" w:rsidRPr="00B00ED9" w:rsidRDefault="00A810A8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735,2</w:t>
            </w:r>
          </w:p>
        </w:tc>
        <w:tc>
          <w:tcPr>
            <w:tcW w:w="992" w:type="dxa"/>
          </w:tcPr>
          <w:p w14:paraId="1247908A" w14:textId="0B9BA423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856,3</w:t>
            </w:r>
          </w:p>
        </w:tc>
        <w:tc>
          <w:tcPr>
            <w:tcW w:w="993" w:type="dxa"/>
          </w:tcPr>
          <w:p w14:paraId="45F1B787" w14:textId="0D3D23C1" w:rsidR="00D73763" w:rsidRPr="00B00ED9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1 474,6</w:t>
            </w:r>
          </w:p>
        </w:tc>
        <w:tc>
          <w:tcPr>
            <w:tcW w:w="992" w:type="dxa"/>
          </w:tcPr>
          <w:p w14:paraId="402ECD0D" w14:textId="3E807284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870,3</w:t>
            </w:r>
          </w:p>
        </w:tc>
        <w:tc>
          <w:tcPr>
            <w:tcW w:w="992" w:type="dxa"/>
          </w:tcPr>
          <w:p w14:paraId="0E3B2F8C" w14:textId="1F04DE38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957,3</w:t>
            </w:r>
          </w:p>
        </w:tc>
        <w:tc>
          <w:tcPr>
            <w:tcW w:w="992" w:type="dxa"/>
          </w:tcPr>
          <w:p w14:paraId="1F148766" w14:textId="45EE210E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435,3</w:t>
            </w:r>
          </w:p>
        </w:tc>
        <w:tc>
          <w:tcPr>
            <w:tcW w:w="1134" w:type="dxa"/>
          </w:tcPr>
          <w:p w14:paraId="063A914E" w14:textId="6EEBFE69" w:rsidR="00D73763" w:rsidRPr="00B34956" w:rsidRDefault="009A0AC1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34956">
              <w:rPr>
                <w:rFonts w:ascii="Times New Roman" w:hAnsi="Times New Roman"/>
                <w:color w:val="auto"/>
                <w:szCs w:val="22"/>
              </w:rPr>
              <w:t>6 722,9</w:t>
            </w:r>
          </w:p>
        </w:tc>
      </w:tr>
      <w:tr w:rsidR="00722A24" w:rsidRPr="00F73ABC" w14:paraId="0B898A07" w14:textId="0FE51E61" w:rsidTr="00F94525">
        <w:tc>
          <w:tcPr>
            <w:tcW w:w="2627" w:type="dxa"/>
            <w:vMerge/>
          </w:tcPr>
          <w:p w14:paraId="08FCACED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6082BDD6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2B9AE5C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7862BD4F" w14:textId="361F0B6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3" w:type="dxa"/>
          </w:tcPr>
          <w:p w14:paraId="7F05813F" w14:textId="6004C47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113C5057" w14:textId="31F1A122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51E2D639" w14:textId="1DBF6D0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06412087" w14:textId="53C62039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3" w:type="dxa"/>
          </w:tcPr>
          <w:p w14:paraId="45065A2E" w14:textId="72CF088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046A1371" w14:textId="0B8699AE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70F7DFF" w14:textId="45C26713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83F873E" w14:textId="4DF92CF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1134" w:type="dxa"/>
          </w:tcPr>
          <w:p w14:paraId="63CB15D3" w14:textId="6B3E5971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3C7BCE76" w14:textId="01112E67" w:rsidTr="00F94525">
        <w:tc>
          <w:tcPr>
            <w:tcW w:w="2627" w:type="dxa"/>
            <w:vMerge/>
          </w:tcPr>
          <w:p w14:paraId="3680DDC0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8C7D2DD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74F1200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6166B223" w14:textId="5B76DF8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163,9</w:t>
            </w:r>
          </w:p>
        </w:tc>
        <w:tc>
          <w:tcPr>
            <w:tcW w:w="993" w:type="dxa"/>
          </w:tcPr>
          <w:p w14:paraId="3BCCE3D3" w14:textId="7A69A517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188,5</w:t>
            </w:r>
          </w:p>
        </w:tc>
        <w:tc>
          <w:tcPr>
            <w:tcW w:w="992" w:type="dxa"/>
          </w:tcPr>
          <w:p w14:paraId="3E4CD9D6" w14:textId="7E9E7A4A" w:rsidR="00D73763" w:rsidRPr="00B00ED9" w:rsidRDefault="00A15CFE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201,0</w:t>
            </w:r>
          </w:p>
        </w:tc>
        <w:tc>
          <w:tcPr>
            <w:tcW w:w="992" w:type="dxa"/>
          </w:tcPr>
          <w:p w14:paraId="254DCBD3" w14:textId="4F993F16" w:rsidR="00D73763" w:rsidRPr="00B00ED9" w:rsidRDefault="00313697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220,1</w:t>
            </w:r>
          </w:p>
        </w:tc>
        <w:tc>
          <w:tcPr>
            <w:tcW w:w="992" w:type="dxa"/>
          </w:tcPr>
          <w:p w14:paraId="34911267" w14:textId="75143DAF" w:rsidR="00D73763" w:rsidRPr="00B00ED9" w:rsidRDefault="00B7008B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217,8</w:t>
            </w:r>
          </w:p>
        </w:tc>
        <w:tc>
          <w:tcPr>
            <w:tcW w:w="993" w:type="dxa"/>
          </w:tcPr>
          <w:p w14:paraId="6A6BE650" w14:textId="7D0DDA97" w:rsidR="00D73763" w:rsidRPr="00B00ED9" w:rsidRDefault="00EE31A0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425,5</w:t>
            </w:r>
          </w:p>
        </w:tc>
        <w:tc>
          <w:tcPr>
            <w:tcW w:w="992" w:type="dxa"/>
          </w:tcPr>
          <w:p w14:paraId="4D132ACE" w14:textId="6C9E1F0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310D7182" w14:textId="0918C26F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379936F9" w14:textId="15E7D80C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1134" w:type="dxa"/>
          </w:tcPr>
          <w:p w14:paraId="0B2DC45E" w14:textId="733C0BE1" w:rsidR="00D73763" w:rsidRPr="00B00ED9" w:rsidRDefault="00EE31A0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1 416,8</w:t>
            </w:r>
          </w:p>
        </w:tc>
      </w:tr>
      <w:tr w:rsidR="00722A24" w:rsidRPr="00F73ABC" w14:paraId="54082190" w14:textId="75D2FE4C" w:rsidTr="00F94525">
        <w:tc>
          <w:tcPr>
            <w:tcW w:w="2627" w:type="dxa"/>
            <w:vMerge/>
          </w:tcPr>
          <w:p w14:paraId="74AC64EC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4A8ACB2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25F5DEFD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64785DD5" w14:textId="240090A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339,8</w:t>
            </w:r>
          </w:p>
        </w:tc>
        <w:tc>
          <w:tcPr>
            <w:tcW w:w="993" w:type="dxa"/>
          </w:tcPr>
          <w:p w14:paraId="78B4B0FB" w14:textId="44B9A777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29,9</w:t>
            </w:r>
          </w:p>
        </w:tc>
        <w:tc>
          <w:tcPr>
            <w:tcW w:w="992" w:type="dxa"/>
          </w:tcPr>
          <w:p w14:paraId="46F69002" w14:textId="7BEBCFCB" w:rsidR="00D73763" w:rsidRPr="00B00ED9" w:rsidRDefault="00A15CFE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470,8</w:t>
            </w:r>
          </w:p>
        </w:tc>
        <w:tc>
          <w:tcPr>
            <w:tcW w:w="992" w:type="dxa"/>
          </w:tcPr>
          <w:p w14:paraId="7BFF7C42" w14:textId="247789ED" w:rsidR="00D73763" w:rsidRPr="00B00ED9" w:rsidRDefault="00313697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515,1</w:t>
            </w:r>
          </w:p>
        </w:tc>
        <w:tc>
          <w:tcPr>
            <w:tcW w:w="992" w:type="dxa"/>
          </w:tcPr>
          <w:p w14:paraId="134EE086" w14:textId="000162CD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638,5</w:t>
            </w:r>
          </w:p>
        </w:tc>
        <w:tc>
          <w:tcPr>
            <w:tcW w:w="993" w:type="dxa"/>
          </w:tcPr>
          <w:p w14:paraId="75EBD32A" w14:textId="0FA3B085" w:rsidR="00D73763" w:rsidRPr="00B00ED9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34956">
              <w:rPr>
                <w:rFonts w:ascii="Times New Roman" w:hAnsi="Times New Roman"/>
                <w:color w:val="auto"/>
                <w:szCs w:val="22"/>
              </w:rPr>
              <w:t>1 049,1</w:t>
            </w:r>
          </w:p>
        </w:tc>
        <w:tc>
          <w:tcPr>
            <w:tcW w:w="992" w:type="dxa"/>
          </w:tcPr>
          <w:p w14:paraId="76699BE6" w14:textId="4E6D6E97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870,3</w:t>
            </w:r>
          </w:p>
        </w:tc>
        <w:tc>
          <w:tcPr>
            <w:tcW w:w="992" w:type="dxa"/>
          </w:tcPr>
          <w:p w14:paraId="7E815936" w14:textId="75D43F07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957,3</w:t>
            </w:r>
          </w:p>
        </w:tc>
        <w:tc>
          <w:tcPr>
            <w:tcW w:w="992" w:type="dxa"/>
          </w:tcPr>
          <w:p w14:paraId="79D13EA5" w14:textId="4B8D29F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435,3</w:t>
            </w:r>
          </w:p>
        </w:tc>
        <w:tc>
          <w:tcPr>
            <w:tcW w:w="1134" w:type="dxa"/>
          </w:tcPr>
          <w:p w14:paraId="3A729F23" w14:textId="1D7A8A44" w:rsidR="00D73763" w:rsidRPr="00B00ED9" w:rsidRDefault="009A0AC1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5 306,1</w:t>
            </w:r>
          </w:p>
        </w:tc>
      </w:tr>
      <w:tr w:rsidR="00722A24" w:rsidRPr="00F73ABC" w14:paraId="7A1B6671" w14:textId="5A4FC4C6" w:rsidTr="00F94525">
        <w:tc>
          <w:tcPr>
            <w:tcW w:w="2627" w:type="dxa"/>
            <w:vMerge/>
          </w:tcPr>
          <w:p w14:paraId="56FC6395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2B8535E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071B28A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4DB26E3" w14:textId="5699879D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366F8245" w14:textId="45720F8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EE5668F" w14:textId="43CBB1A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9C5F74" w14:textId="786AF8D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706C760" w14:textId="3AD8E0D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86F75DC" w14:textId="2D3578E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93B76F4" w14:textId="776B507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ACE99B1" w14:textId="6AFAC15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BDB0D8" w14:textId="30D7236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413CCF93" w14:textId="487624AC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</w:tr>
    </w:tbl>
    <w:p w14:paraId="34DB56FA" w14:textId="77777777" w:rsidR="00BD51AD" w:rsidRPr="00BD51AD" w:rsidRDefault="00BD51AD" w:rsidP="00DF0B0F">
      <w:pPr>
        <w:pStyle w:val="ConsPlusNormal"/>
        <w:ind w:firstLine="709"/>
        <w:jc w:val="right"/>
        <w:outlineLvl w:val="2"/>
        <w:rPr>
          <w:rFonts w:ascii="Times New Roman" w:hAnsi="Times New Roman"/>
          <w:color w:val="auto"/>
          <w:sz w:val="28"/>
        </w:rPr>
      </w:pPr>
    </w:p>
    <w:sectPr w:rsidR="00BD51AD" w:rsidRPr="00BD51AD" w:rsidSect="00DF0B0F">
      <w:pgSz w:w="16839" w:h="11907" w:orient="landscape" w:code="9"/>
      <w:pgMar w:top="709" w:right="1104" w:bottom="1134" w:left="1276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A8C4A" w14:textId="77777777" w:rsidR="00F06835" w:rsidRDefault="00F06835" w:rsidP="00AE5E3A">
      <w:pPr>
        <w:spacing w:after="0" w:line="240" w:lineRule="auto"/>
      </w:pPr>
      <w:r>
        <w:separator/>
      </w:r>
    </w:p>
  </w:endnote>
  <w:endnote w:type="continuationSeparator" w:id="0">
    <w:p w14:paraId="6ED86F15" w14:textId="77777777" w:rsidR="00F06835" w:rsidRDefault="00F06835" w:rsidP="00AE5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C103F" w14:textId="77777777" w:rsidR="00F06835" w:rsidRDefault="00F06835" w:rsidP="00AE5E3A">
      <w:pPr>
        <w:spacing w:after="0" w:line="240" w:lineRule="auto"/>
      </w:pPr>
      <w:r>
        <w:separator/>
      </w:r>
    </w:p>
  </w:footnote>
  <w:footnote w:type="continuationSeparator" w:id="0">
    <w:p w14:paraId="3BE4CF37" w14:textId="77777777" w:rsidR="00F06835" w:rsidRDefault="00F06835" w:rsidP="00AE5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2F18B" w14:textId="496F6BB0" w:rsidR="00D2574A" w:rsidRPr="00AE5E3A" w:rsidRDefault="00D2574A" w:rsidP="00AE5E3A">
    <w:pPr>
      <w:pStyle w:val="a9"/>
      <w:jc w:val="right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7CEC"/>
    <w:multiLevelType w:val="multilevel"/>
    <w:tmpl w:val="72443D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13765B"/>
    <w:multiLevelType w:val="hybridMultilevel"/>
    <w:tmpl w:val="C55CD03E"/>
    <w:lvl w:ilvl="0" w:tplc="13D07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E049A"/>
    <w:multiLevelType w:val="multilevel"/>
    <w:tmpl w:val="598E04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C4EED"/>
    <w:multiLevelType w:val="hybridMultilevel"/>
    <w:tmpl w:val="3F90E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7FB8"/>
    <w:multiLevelType w:val="multilevel"/>
    <w:tmpl w:val="EDBCE7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2AD264F7"/>
    <w:multiLevelType w:val="multilevel"/>
    <w:tmpl w:val="297E51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E5076E9"/>
    <w:multiLevelType w:val="hybridMultilevel"/>
    <w:tmpl w:val="142E9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35F85"/>
    <w:multiLevelType w:val="multilevel"/>
    <w:tmpl w:val="67CC9CD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37B56BE0"/>
    <w:multiLevelType w:val="hybridMultilevel"/>
    <w:tmpl w:val="831AF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501725"/>
    <w:multiLevelType w:val="hybridMultilevel"/>
    <w:tmpl w:val="4D94B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231A35"/>
    <w:multiLevelType w:val="multilevel"/>
    <w:tmpl w:val="2592CC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3" w15:restartNumberingAfterBreak="0">
    <w:nsid w:val="4E0D1A11"/>
    <w:multiLevelType w:val="hybridMultilevel"/>
    <w:tmpl w:val="6B3A1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531F4"/>
    <w:multiLevelType w:val="multilevel"/>
    <w:tmpl w:val="20D4AED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CAA7735"/>
    <w:multiLevelType w:val="multilevel"/>
    <w:tmpl w:val="1AB86EE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73821F22"/>
    <w:multiLevelType w:val="hybridMultilevel"/>
    <w:tmpl w:val="03041C2C"/>
    <w:lvl w:ilvl="0" w:tplc="3F481712">
      <w:start w:val="1"/>
      <w:numFmt w:val="decimal"/>
      <w:lvlText w:val="%1.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1CC1EF0">
      <w:start w:val="1"/>
      <w:numFmt w:val="lowerLetter"/>
      <w:lvlText w:val="%2"/>
      <w:lvlJc w:val="left"/>
      <w:pPr>
        <w:ind w:left="2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37629CC">
      <w:start w:val="1"/>
      <w:numFmt w:val="lowerRoman"/>
      <w:lvlText w:val="%3"/>
      <w:lvlJc w:val="left"/>
      <w:pPr>
        <w:ind w:left="2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2E63DD8">
      <w:start w:val="1"/>
      <w:numFmt w:val="decimal"/>
      <w:lvlText w:val="%4"/>
      <w:lvlJc w:val="left"/>
      <w:pPr>
        <w:ind w:left="3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0AA6E54">
      <w:start w:val="1"/>
      <w:numFmt w:val="lowerLetter"/>
      <w:lvlText w:val="%5"/>
      <w:lvlJc w:val="left"/>
      <w:pPr>
        <w:ind w:left="4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7AE5F26">
      <w:start w:val="1"/>
      <w:numFmt w:val="lowerRoman"/>
      <w:lvlText w:val="%6"/>
      <w:lvlJc w:val="left"/>
      <w:pPr>
        <w:ind w:left="4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9A4AE6C">
      <w:start w:val="1"/>
      <w:numFmt w:val="decimal"/>
      <w:lvlText w:val="%7"/>
      <w:lvlJc w:val="left"/>
      <w:pPr>
        <w:ind w:left="5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E4F0A8">
      <w:start w:val="1"/>
      <w:numFmt w:val="lowerLetter"/>
      <w:lvlText w:val="%8"/>
      <w:lvlJc w:val="left"/>
      <w:pPr>
        <w:ind w:left="6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3CCAE24">
      <w:start w:val="1"/>
      <w:numFmt w:val="lowerRoman"/>
      <w:lvlText w:val="%9"/>
      <w:lvlJc w:val="left"/>
      <w:pPr>
        <w:ind w:left="7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58242201">
    <w:abstractNumId w:val="7"/>
  </w:num>
  <w:num w:numId="2" w16cid:durableId="638801969">
    <w:abstractNumId w:val="17"/>
  </w:num>
  <w:num w:numId="3" w16cid:durableId="791020570">
    <w:abstractNumId w:val="9"/>
  </w:num>
  <w:num w:numId="4" w16cid:durableId="684939393">
    <w:abstractNumId w:val="12"/>
  </w:num>
  <w:num w:numId="5" w16cid:durableId="932319057">
    <w:abstractNumId w:val="14"/>
  </w:num>
  <w:num w:numId="6" w16cid:durableId="1874150340">
    <w:abstractNumId w:val="3"/>
  </w:num>
  <w:num w:numId="7" w16cid:durableId="1680885905">
    <w:abstractNumId w:val="0"/>
  </w:num>
  <w:num w:numId="8" w16cid:durableId="1586187800">
    <w:abstractNumId w:val="15"/>
  </w:num>
  <w:num w:numId="9" w16cid:durableId="603267726">
    <w:abstractNumId w:val="1"/>
  </w:num>
  <w:num w:numId="10" w16cid:durableId="362487602">
    <w:abstractNumId w:val="10"/>
  </w:num>
  <w:num w:numId="11" w16cid:durableId="25720223">
    <w:abstractNumId w:val="11"/>
  </w:num>
  <w:num w:numId="12" w16cid:durableId="726074882">
    <w:abstractNumId w:val="13"/>
  </w:num>
  <w:num w:numId="13" w16cid:durableId="528179151">
    <w:abstractNumId w:val="5"/>
  </w:num>
  <w:num w:numId="14" w16cid:durableId="217401686">
    <w:abstractNumId w:val="8"/>
  </w:num>
  <w:num w:numId="15" w16cid:durableId="1406878145">
    <w:abstractNumId w:val="16"/>
  </w:num>
  <w:num w:numId="16" w16cid:durableId="168562047">
    <w:abstractNumId w:val="2"/>
  </w:num>
  <w:num w:numId="17" w16cid:durableId="622687544">
    <w:abstractNumId w:val="4"/>
  </w:num>
  <w:num w:numId="18" w16cid:durableId="14532791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9B7"/>
    <w:rsid w:val="000056B6"/>
    <w:rsid w:val="000171AB"/>
    <w:rsid w:val="00017A6E"/>
    <w:rsid w:val="00031D18"/>
    <w:rsid w:val="00036839"/>
    <w:rsid w:val="00071072"/>
    <w:rsid w:val="00071DD7"/>
    <w:rsid w:val="00072875"/>
    <w:rsid w:val="000935AD"/>
    <w:rsid w:val="00094193"/>
    <w:rsid w:val="000A0491"/>
    <w:rsid w:val="000A0E70"/>
    <w:rsid w:val="000A3073"/>
    <w:rsid w:val="000A641C"/>
    <w:rsid w:val="000A79F3"/>
    <w:rsid w:val="000B04A6"/>
    <w:rsid w:val="000B46AA"/>
    <w:rsid w:val="000B5671"/>
    <w:rsid w:val="000B61E8"/>
    <w:rsid w:val="000C30E0"/>
    <w:rsid w:val="000E5B06"/>
    <w:rsid w:val="000E70C2"/>
    <w:rsid w:val="000F0E3B"/>
    <w:rsid w:val="000F6459"/>
    <w:rsid w:val="000F6B6C"/>
    <w:rsid w:val="0010184F"/>
    <w:rsid w:val="001041E4"/>
    <w:rsid w:val="00111893"/>
    <w:rsid w:val="00113ACF"/>
    <w:rsid w:val="00113F8E"/>
    <w:rsid w:val="00135FB7"/>
    <w:rsid w:val="00140930"/>
    <w:rsid w:val="001413A9"/>
    <w:rsid w:val="00146AFD"/>
    <w:rsid w:val="001566FB"/>
    <w:rsid w:val="0016705B"/>
    <w:rsid w:val="00174EF2"/>
    <w:rsid w:val="0019333E"/>
    <w:rsid w:val="001A2835"/>
    <w:rsid w:val="001B10D2"/>
    <w:rsid w:val="001C3D1E"/>
    <w:rsid w:val="001D486C"/>
    <w:rsid w:val="001E7ADD"/>
    <w:rsid w:val="001F1DCE"/>
    <w:rsid w:val="001F316B"/>
    <w:rsid w:val="00200679"/>
    <w:rsid w:val="00216209"/>
    <w:rsid w:val="00240155"/>
    <w:rsid w:val="002656E0"/>
    <w:rsid w:val="00295A13"/>
    <w:rsid w:val="002C4932"/>
    <w:rsid w:val="002D1136"/>
    <w:rsid w:val="002D2B49"/>
    <w:rsid w:val="002D74C6"/>
    <w:rsid w:val="002E3153"/>
    <w:rsid w:val="002E70DB"/>
    <w:rsid w:val="002F0B33"/>
    <w:rsid w:val="003009E4"/>
    <w:rsid w:val="00313697"/>
    <w:rsid w:val="00333899"/>
    <w:rsid w:val="00342A95"/>
    <w:rsid w:val="0034658B"/>
    <w:rsid w:val="00353F09"/>
    <w:rsid w:val="00355C2C"/>
    <w:rsid w:val="00374389"/>
    <w:rsid w:val="00380F49"/>
    <w:rsid w:val="003907DE"/>
    <w:rsid w:val="003A3C95"/>
    <w:rsid w:val="003B55A6"/>
    <w:rsid w:val="003C0021"/>
    <w:rsid w:val="003D2621"/>
    <w:rsid w:val="003D5EB8"/>
    <w:rsid w:val="003E06F2"/>
    <w:rsid w:val="003E31BD"/>
    <w:rsid w:val="003E480A"/>
    <w:rsid w:val="003E77B5"/>
    <w:rsid w:val="004076EC"/>
    <w:rsid w:val="0042740C"/>
    <w:rsid w:val="004369CE"/>
    <w:rsid w:val="00437A24"/>
    <w:rsid w:val="00451082"/>
    <w:rsid w:val="004831FE"/>
    <w:rsid w:val="00483DDA"/>
    <w:rsid w:val="00486C9E"/>
    <w:rsid w:val="004A562B"/>
    <w:rsid w:val="004A5E83"/>
    <w:rsid w:val="004A663F"/>
    <w:rsid w:val="004A6889"/>
    <w:rsid w:val="004A71C9"/>
    <w:rsid w:val="004B63DC"/>
    <w:rsid w:val="004C3F21"/>
    <w:rsid w:val="004D611E"/>
    <w:rsid w:val="004D6D48"/>
    <w:rsid w:val="004E2841"/>
    <w:rsid w:val="004E2E4E"/>
    <w:rsid w:val="00500872"/>
    <w:rsid w:val="0051591B"/>
    <w:rsid w:val="00516209"/>
    <w:rsid w:val="005259B7"/>
    <w:rsid w:val="00530EF9"/>
    <w:rsid w:val="00537035"/>
    <w:rsid w:val="00540E03"/>
    <w:rsid w:val="00546EBC"/>
    <w:rsid w:val="005559C3"/>
    <w:rsid w:val="0055640B"/>
    <w:rsid w:val="00560ADF"/>
    <w:rsid w:val="00580FA9"/>
    <w:rsid w:val="00595A5F"/>
    <w:rsid w:val="005A1390"/>
    <w:rsid w:val="005D6CD2"/>
    <w:rsid w:val="005F2F19"/>
    <w:rsid w:val="0062448E"/>
    <w:rsid w:val="006456C4"/>
    <w:rsid w:val="006537AB"/>
    <w:rsid w:val="006564C6"/>
    <w:rsid w:val="00672A9F"/>
    <w:rsid w:val="00672D2B"/>
    <w:rsid w:val="00677E8F"/>
    <w:rsid w:val="006855A0"/>
    <w:rsid w:val="00695EC3"/>
    <w:rsid w:val="006D1AA8"/>
    <w:rsid w:val="006D1C80"/>
    <w:rsid w:val="006D79D8"/>
    <w:rsid w:val="006F6B61"/>
    <w:rsid w:val="00706837"/>
    <w:rsid w:val="00722A24"/>
    <w:rsid w:val="0072528B"/>
    <w:rsid w:val="007360FA"/>
    <w:rsid w:val="0073631F"/>
    <w:rsid w:val="00737211"/>
    <w:rsid w:val="00741E7B"/>
    <w:rsid w:val="00746EB5"/>
    <w:rsid w:val="007625B6"/>
    <w:rsid w:val="00772761"/>
    <w:rsid w:val="0078169F"/>
    <w:rsid w:val="00782235"/>
    <w:rsid w:val="00794111"/>
    <w:rsid w:val="007C741E"/>
    <w:rsid w:val="007D2EFF"/>
    <w:rsid w:val="007F03F4"/>
    <w:rsid w:val="007F2460"/>
    <w:rsid w:val="007F484F"/>
    <w:rsid w:val="007F5743"/>
    <w:rsid w:val="0082371C"/>
    <w:rsid w:val="00840349"/>
    <w:rsid w:val="0084138E"/>
    <w:rsid w:val="008829D2"/>
    <w:rsid w:val="00884779"/>
    <w:rsid w:val="00884CA6"/>
    <w:rsid w:val="008A527F"/>
    <w:rsid w:val="008B5033"/>
    <w:rsid w:val="008C04FB"/>
    <w:rsid w:val="008C7CE7"/>
    <w:rsid w:val="008E2433"/>
    <w:rsid w:val="008E3CFA"/>
    <w:rsid w:val="008F0428"/>
    <w:rsid w:val="008F45C7"/>
    <w:rsid w:val="00900E2D"/>
    <w:rsid w:val="00910804"/>
    <w:rsid w:val="0091447A"/>
    <w:rsid w:val="00923BDB"/>
    <w:rsid w:val="00937921"/>
    <w:rsid w:val="009424BF"/>
    <w:rsid w:val="00943D39"/>
    <w:rsid w:val="009453D3"/>
    <w:rsid w:val="009479DD"/>
    <w:rsid w:val="009613CE"/>
    <w:rsid w:val="00962275"/>
    <w:rsid w:val="00965B08"/>
    <w:rsid w:val="009718E0"/>
    <w:rsid w:val="00982873"/>
    <w:rsid w:val="00985EEB"/>
    <w:rsid w:val="009A0AC1"/>
    <w:rsid w:val="009C0455"/>
    <w:rsid w:val="009C2549"/>
    <w:rsid w:val="009C59C0"/>
    <w:rsid w:val="009D123A"/>
    <w:rsid w:val="009D3E97"/>
    <w:rsid w:val="009E58D7"/>
    <w:rsid w:val="009E6AE4"/>
    <w:rsid w:val="009F5575"/>
    <w:rsid w:val="00A06EF4"/>
    <w:rsid w:val="00A11B93"/>
    <w:rsid w:val="00A15CFE"/>
    <w:rsid w:val="00A2144D"/>
    <w:rsid w:val="00A37195"/>
    <w:rsid w:val="00A74EE2"/>
    <w:rsid w:val="00A80678"/>
    <w:rsid w:val="00A810A8"/>
    <w:rsid w:val="00AA132E"/>
    <w:rsid w:val="00AA2BA2"/>
    <w:rsid w:val="00AB1742"/>
    <w:rsid w:val="00AB5603"/>
    <w:rsid w:val="00AC3DE0"/>
    <w:rsid w:val="00AD3DA1"/>
    <w:rsid w:val="00AD4C44"/>
    <w:rsid w:val="00AD7C5D"/>
    <w:rsid w:val="00AE5E3A"/>
    <w:rsid w:val="00AE78D5"/>
    <w:rsid w:val="00AF7E18"/>
    <w:rsid w:val="00B00ED9"/>
    <w:rsid w:val="00B04ECC"/>
    <w:rsid w:val="00B06B1B"/>
    <w:rsid w:val="00B07D91"/>
    <w:rsid w:val="00B125B4"/>
    <w:rsid w:val="00B16165"/>
    <w:rsid w:val="00B20F2C"/>
    <w:rsid w:val="00B34956"/>
    <w:rsid w:val="00B365D6"/>
    <w:rsid w:val="00B37693"/>
    <w:rsid w:val="00B40415"/>
    <w:rsid w:val="00B42FF7"/>
    <w:rsid w:val="00B64BA4"/>
    <w:rsid w:val="00B6784B"/>
    <w:rsid w:val="00B7008B"/>
    <w:rsid w:val="00B811B9"/>
    <w:rsid w:val="00B8284C"/>
    <w:rsid w:val="00B90241"/>
    <w:rsid w:val="00B90518"/>
    <w:rsid w:val="00B95924"/>
    <w:rsid w:val="00BA6414"/>
    <w:rsid w:val="00BA647E"/>
    <w:rsid w:val="00BC3AFC"/>
    <w:rsid w:val="00BD2D7D"/>
    <w:rsid w:val="00BD51AD"/>
    <w:rsid w:val="00BD6869"/>
    <w:rsid w:val="00BD6B30"/>
    <w:rsid w:val="00BF6B1B"/>
    <w:rsid w:val="00C009FB"/>
    <w:rsid w:val="00C00DCC"/>
    <w:rsid w:val="00C06C62"/>
    <w:rsid w:val="00C15C67"/>
    <w:rsid w:val="00C1667A"/>
    <w:rsid w:val="00C20149"/>
    <w:rsid w:val="00C20522"/>
    <w:rsid w:val="00C268DD"/>
    <w:rsid w:val="00C32E8B"/>
    <w:rsid w:val="00C43B03"/>
    <w:rsid w:val="00C57882"/>
    <w:rsid w:val="00C60F97"/>
    <w:rsid w:val="00C64C0F"/>
    <w:rsid w:val="00C736B7"/>
    <w:rsid w:val="00C75125"/>
    <w:rsid w:val="00C811B1"/>
    <w:rsid w:val="00C81329"/>
    <w:rsid w:val="00C8361E"/>
    <w:rsid w:val="00C92035"/>
    <w:rsid w:val="00C92EAB"/>
    <w:rsid w:val="00CA5A9B"/>
    <w:rsid w:val="00CA77ED"/>
    <w:rsid w:val="00CA7830"/>
    <w:rsid w:val="00CB2EA5"/>
    <w:rsid w:val="00CC2B46"/>
    <w:rsid w:val="00CF1C51"/>
    <w:rsid w:val="00CF33DD"/>
    <w:rsid w:val="00D1173D"/>
    <w:rsid w:val="00D156F2"/>
    <w:rsid w:val="00D226D9"/>
    <w:rsid w:val="00D2574A"/>
    <w:rsid w:val="00D31E42"/>
    <w:rsid w:val="00D60AC6"/>
    <w:rsid w:val="00D642A1"/>
    <w:rsid w:val="00D64692"/>
    <w:rsid w:val="00D73763"/>
    <w:rsid w:val="00D749EB"/>
    <w:rsid w:val="00D77914"/>
    <w:rsid w:val="00D911E0"/>
    <w:rsid w:val="00DB0C4B"/>
    <w:rsid w:val="00DB4A32"/>
    <w:rsid w:val="00DD0820"/>
    <w:rsid w:val="00DD5D3B"/>
    <w:rsid w:val="00DF0B0F"/>
    <w:rsid w:val="00DF3A77"/>
    <w:rsid w:val="00E15584"/>
    <w:rsid w:val="00E22A2E"/>
    <w:rsid w:val="00E26E20"/>
    <w:rsid w:val="00E523F8"/>
    <w:rsid w:val="00E534E6"/>
    <w:rsid w:val="00E57282"/>
    <w:rsid w:val="00E765E6"/>
    <w:rsid w:val="00E80D70"/>
    <w:rsid w:val="00EC02AF"/>
    <w:rsid w:val="00EC3E18"/>
    <w:rsid w:val="00ED4116"/>
    <w:rsid w:val="00ED6544"/>
    <w:rsid w:val="00EE31A0"/>
    <w:rsid w:val="00EE58A3"/>
    <w:rsid w:val="00EF0920"/>
    <w:rsid w:val="00EF4824"/>
    <w:rsid w:val="00EF4F98"/>
    <w:rsid w:val="00F06835"/>
    <w:rsid w:val="00F07A75"/>
    <w:rsid w:val="00F07C0D"/>
    <w:rsid w:val="00F22DC5"/>
    <w:rsid w:val="00F27B94"/>
    <w:rsid w:val="00F53E58"/>
    <w:rsid w:val="00F6200D"/>
    <w:rsid w:val="00F62CC1"/>
    <w:rsid w:val="00F6556A"/>
    <w:rsid w:val="00F77D48"/>
    <w:rsid w:val="00F94525"/>
    <w:rsid w:val="00FA24D0"/>
    <w:rsid w:val="00FA360B"/>
    <w:rsid w:val="00FB298A"/>
    <w:rsid w:val="00FB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4F9DF"/>
  <w15:chartTrackingRefBased/>
  <w15:docId w15:val="{6EFFD07E-1B6D-460B-A328-3D723059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B6784B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B6784B"/>
    <w:pPr>
      <w:widowControl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</w:rPr>
  </w:style>
  <w:style w:type="paragraph" w:styleId="2">
    <w:name w:val="heading 2"/>
    <w:next w:val="a"/>
    <w:link w:val="20"/>
    <w:uiPriority w:val="9"/>
    <w:qFormat/>
    <w:rsid w:val="00B6784B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B6784B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B6784B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B6784B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B6784B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784B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784B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6784B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6784B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">
    <w:name w:val="Обычный1"/>
    <w:rsid w:val="00B6784B"/>
  </w:style>
  <w:style w:type="paragraph" w:styleId="21">
    <w:name w:val="toc 2"/>
    <w:next w:val="a"/>
    <w:link w:val="22"/>
    <w:uiPriority w:val="39"/>
    <w:rsid w:val="00B6784B"/>
    <w:pPr>
      <w:spacing w:line="264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41">
    <w:name w:val="toc 4"/>
    <w:next w:val="a"/>
    <w:link w:val="42"/>
    <w:uiPriority w:val="39"/>
    <w:rsid w:val="00B6784B"/>
    <w:pPr>
      <w:spacing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B6784B"/>
    <w:pPr>
      <w:spacing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B6784B"/>
    <w:pPr>
      <w:spacing w:line="264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2">
    <w:name w:val="Гиперссылка1"/>
    <w:rsid w:val="00B6784B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3">
    <w:name w:val="Normal (Web)"/>
    <w:basedOn w:val="a"/>
    <w:link w:val="a4"/>
    <w:rsid w:val="00B6784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Интернет) Знак"/>
    <w:basedOn w:val="1"/>
    <w:link w:val="a3"/>
    <w:rsid w:val="00B6784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B6784B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B6784B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paragraph" w:customStyle="1" w:styleId="ConsPlusNonformat">
    <w:name w:val="ConsPlusNonformat"/>
    <w:uiPriority w:val="99"/>
    <w:rsid w:val="00B6784B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rsid w:val="00B6784B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a0"/>
    <w:link w:val="a6"/>
    <w:rsid w:val="00B6784B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13">
    <w:name w:val="Основной шрифт абзаца1"/>
    <w:rsid w:val="00B6784B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B6784B"/>
    <w:pPr>
      <w:spacing w:line="264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a8">
    <w:name w:val="Гипертекстовая ссылка"/>
    <w:basedOn w:val="13"/>
    <w:rsid w:val="00B6784B"/>
    <w:rPr>
      <w:b/>
      <w:color w:val="106BBE"/>
    </w:rPr>
  </w:style>
  <w:style w:type="paragraph" w:customStyle="1" w:styleId="ConsPlusNormal">
    <w:name w:val="ConsPlusNormal"/>
    <w:rsid w:val="00B6784B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9">
    <w:name w:val="header"/>
    <w:basedOn w:val="a"/>
    <w:link w:val="aa"/>
    <w:rsid w:val="00B67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B6784B"/>
    <w:rPr>
      <w:rFonts w:eastAsia="Times New Roman" w:cs="Times New Roman"/>
      <w:color w:val="000000"/>
      <w:szCs w:val="20"/>
      <w:lang w:eastAsia="ru-RU"/>
    </w:rPr>
  </w:style>
  <w:style w:type="paragraph" w:styleId="ab">
    <w:name w:val="List Paragraph"/>
    <w:basedOn w:val="a"/>
    <w:link w:val="ac"/>
    <w:rsid w:val="00B6784B"/>
    <w:pPr>
      <w:ind w:left="720"/>
      <w:contextualSpacing/>
    </w:pPr>
  </w:style>
  <w:style w:type="character" w:customStyle="1" w:styleId="ac">
    <w:name w:val="Абзац списка Знак"/>
    <w:basedOn w:val="1"/>
    <w:link w:val="ab"/>
    <w:rsid w:val="00B6784B"/>
    <w:rPr>
      <w:rFonts w:eastAsia="Times New Roman" w:cs="Times New Roman"/>
      <w:color w:val="000000"/>
      <w:szCs w:val="20"/>
      <w:lang w:eastAsia="ru-RU"/>
    </w:rPr>
  </w:style>
  <w:style w:type="paragraph" w:customStyle="1" w:styleId="23">
    <w:name w:val="Гиперссылка2"/>
    <w:link w:val="ad"/>
    <w:rsid w:val="00B6784B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d">
    <w:name w:val="Hyperlink"/>
    <w:link w:val="23"/>
    <w:rsid w:val="00B6784B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Footnote">
    <w:name w:val="Footnote"/>
    <w:basedOn w:val="a"/>
    <w:rsid w:val="00B6784B"/>
    <w:pPr>
      <w:spacing w:after="0" w:line="240" w:lineRule="auto"/>
    </w:pPr>
    <w:rPr>
      <w:rFonts w:ascii="Times New Roman" w:hAnsi="Times New Roman"/>
      <w:sz w:val="20"/>
    </w:rPr>
  </w:style>
  <w:style w:type="paragraph" w:styleId="14">
    <w:name w:val="toc 1"/>
    <w:next w:val="a"/>
    <w:link w:val="15"/>
    <w:uiPriority w:val="39"/>
    <w:rsid w:val="00B6784B"/>
    <w:pPr>
      <w:spacing w:line="264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B6784B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B6784B"/>
    <w:pPr>
      <w:spacing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ae">
    <w:name w:val="Внимание"/>
    <w:basedOn w:val="a"/>
    <w:next w:val="a"/>
    <w:rsid w:val="00B6784B"/>
    <w:pPr>
      <w:widowControl w:val="0"/>
      <w:spacing w:before="240" w:after="240" w:line="240" w:lineRule="auto"/>
      <w:ind w:left="420" w:right="420" w:firstLine="300"/>
      <w:jc w:val="both"/>
    </w:pPr>
    <w:rPr>
      <w:rFonts w:ascii="Arial" w:hAnsi="Arial"/>
      <w:sz w:val="24"/>
      <w:shd w:val="clear" w:color="auto" w:fill="F5F3DA"/>
    </w:rPr>
  </w:style>
  <w:style w:type="paragraph" w:customStyle="1" w:styleId="16">
    <w:name w:val="Замещающий текст1"/>
    <w:basedOn w:val="13"/>
    <w:rsid w:val="00B6784B"/>
    <w:rPr>
      <w:color w:val="808080"/>
    </w:rPr>
  </w:style>
  <w:style w:type="paragraph" w:styleId="9">
    <w:name w:val="toc 9"/>
    <w:next w:val="a"/>
    <w:link w:val="90"/>
    <w:uiPriority w:val="39"/>
    <w:rsid w:val="00B6784B"/>
    <w:pPr>
      <w:spacing w:line="264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ConsPlusTitlePage">
    <w:name w:val="ConsPlusTitlePage"/>
    <w:rsid w:val="00B6784B"/>
    <w:pPr>
      <w:widowControl w:val="0"/>
      <w:spacing w:after="0" w:line="240" w:lineRule="auto"/>
    </w:pPr>
    <w:rPr>
      <w:rFonts w:ascii="Tahoma" w:eastAsia="Times New Roman" w:hAnsi="Tahoma" w:cs="Times New Roman"/>
      <w:color w:val="000000"/>
      <w:sz w:val="20"/>
      <w:szCs w:val="20"/>
      <w:lang w:eastAsia="ru-RU"/>
    </w:rPr>
  </w:style>
  <w:style w:type="paragraph" w:styleId="8">
    <w:name w:val="toc 8"/>
    <w:next w:val="a"/>
    <w:link w:val="80"/>
    <w:uiPriority w:val="39"/>
    <w:rsid w:val="00B6784B"/>
    <w:pPr>
      <w:spacing w:line="264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B6784B"/>
    <w:pPr>
      <w:spacing w:line="264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7">
    <w:name w:val="Знак сноски1"/>
    <w:basedOn w:val="13"/>
    <w:rsid w:val="00B6784B"/>
    <w:rPr>
      <w:vertAlign w:val="superscript"/>
    </w:rPr>
  </w:style>
  <w:style w:type="paragraph" w:styleId="af">
    <w:name w:val="Subtitle"/>
    <w:next w:val="a"/>
    <w:link w:val="af0"/>
    <w:uiPriority w:val="11"/>
    <w:qFormat/>
    <w:rsid w:val="00B6784B"/>
    <w:pPr>
      <w:spacing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0">
    <w:name w:val="Подзаголовок Знак"/>
    <w:basedOn w:val="a0"/>
    <w:link w:val="af"/>
    <w:uiPriority w:val="11"/>
    <w:rsid w:val="00B6784B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customStyle="1" w:styleId="toc10">
    <w:name w:val="toc 10"/>
    <w:next w:val="a"/>
    <w:uiPriority w:val="39"/>
    <w:rsid w:val="00B6784B"/>
    <w:pPr>
      <w:spacing w:line="264" w:lineRule="auto"/>
      <w:ind w:left="1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f1">
    <w:name w:val="Title"/>
    <w:next w:val="a"/>
    <w:link w:val="af2"/>
    <w:uiPriority w:val="10"/>
    <w:qFormat/>
    <w:rsid w:val="00B6784B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2">
    <w:name w:val="Заголовок Знак"/>
    <w:basedOn w:val="a0"/>
    <w:link w:val="af1"/>
    <w:uiPriority w:val="10"/>
    <w:rsid w:val="00B6784B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styleId="af3">
    <w:name w:val="footer"/>
    <w:basedOn w:val="a"/>
    <w:link w:val="af4"/>
    <w:rsid w:val="00B67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rsid w:val="00B6784B"/>
    <w:rPr>
      <w:rFonts w:eastAsia="Times New Roman" w:cs="Times New Roman"/>
      <w:color w:val="000000"/>
      <w:szCs w:val="20"/>
      <w:lang w:eastAsia="ru-RU"/>
    </w:rPr>
  </w:style>
  <w:style w:type="table" w:styleId="af5">
    <w:name w:val="Table Grid"/>
    <w:basedOn w:val="a1"/>
    <w:uiPriority w:val="59"/>
    <w:rsid w:val="00706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0"/>
    <w:uiPriority w:val="99"/>
    <w:semiHidden/>
    <w:unhideWhenUsed/>
    <w:rsid w:val="00E26E20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26E20"/>
    <w:pPr>
      <w:spacing w:line="240" w:lineRule="auto"/>
    </w:pPr>
    <w:rPr>
      <w:sz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26E20"/>
    <w:rPr>
      <w:rFonts w:eastAsia="Times New Roman" w:cs="Times New Roman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26E20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26E20"/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styleId="afb">
    <w:name w:val="footnote text"/>
    <w:basedOn w:val="a"/>
    <w:link w:val="afc"/>
    <w:uiPriority w:val="99"/>
    <w:rsid w:val="00DF0B0F"/>
    <w:pPr>
      <w:autoSpaceDE w:val="0"/>
      <w:autoSpaceDN w:val="0"/>
      <w:spacing w:after="0" w:line="240" w:lineRule="auto"/>
      <w:ind w:firstLine="539"/>
      <w:jc w:val="both"/>
    </w:pPr>
    <w:rPr>
      <w:rFonts w:ascii="Times New Roman" w:eastAsiaTheme="minorEastAsia" w:hAnsi="Times New Roman"/>
      <w:color w:val="auto"/>
      <w:sz w:val="20"/>
    </w:rPr>
  </w:style>
  <w:style w:type="character" w:customStyle="1" w:styleId="afc">
    <w:name w:val="Текст сноски Знак"/>
    <w:basedOn w:val="a0"/>
    <w:link w:val="afb"/>
    <w:uiPriority w:val="99"/>
    <w:rsid w:val="00DF0B0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rsid w:val="00DF0B0F"/>
    <w:rPr>
      <w:vertAlign w:val="superscript"/>
    </w:rPr>
  </w:style>
  <w:style w:type="paragraph" w:styleId="afe">
    <w:name w:val="No Spacing"/>
    <w:uiPriority w:val="1"/>
    <w:qFormat/>
    <w:rsid w:val="00B9051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611A-4592-4F7E-9DD0-07E44F64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Саргсян Виолетта</dc:creator>
  <cp:keywords/>
  <dc:description/>
  <cp:lastModifiedBy>Elena</cp:lastModifiedBy>
  <cp:revision>5</cp:revision>
  <cp:lastPrinted>2025-10-15T12:29:00Z</cp:lastPrinted>
  <dcterms:created xsi:type="dcterms:W3CDTF">2026-03-16T10:57:00Z</dcterms:created>
  <dcterms:modified xsi:type="dcterms:W3CDTF">2026-03-18T07:15:00Z</dcterms:modified>
</cp:coreProperties>
</file>