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39F52" w14:textId="77777777" w:rsidR="001F464A" w:rsidRPr="001F464A" w:rsidRDefault="001F464A" w:rsidP="001F464A">
      <w:pPr>
        <w:widowControl/>
        <w:autoSpaceDE/>
        <w:autoSpaceDN/>
        <w:adjustRightInd/>
        <w:ind w:firstLine="0"/>
        <w:jc w:val="center"/>
        <w:rPr>
          <w:rFonts w:ascii="Times New Roman" w:hAnsi="Times New Roman" w:cs="Times New Roman"/>
          <w:b/>
        </w:rPr>
      </w:pPr>
      <w:r w:rsidRPr="001F464A">
        <w:rPr>
          <w:rFonts w:ascii="Times New Roman" w:hAnsi="Times New Roman" w:cs="Times New Roman"/>
          <w:b/>
          <w:noProof/>
        </w:rPr>
        <w:drawing>
          <wp:inline distT="0" distB="0" distL="0" distR="0" wp14:anchorId="1EE74DF6" wp14:editId="2AA69F6D">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5FF3C4C2" w14:textId="77777777" w:rsidR="001F464A" w:rsidRPr="001F464A" w:rsidRDefault="001F464A" w:rsidP="001F464A">
      <w:pPr>
        <w:widowControl/>
        <w:autoSpaceDE/>
        <w:autoSpaceDN/>
        <w:adjustRightInd/>
        <w:ind w:firstLine="0"/>
        <w:jc w:val="center"/>
        <w:rPr>
          <w:rFonts w:ascii="Times New Roman" w:hAnsi="Times New Roman" w:cs="Times New Roman"/>
          <w:sz w:val="32"/>
        </w:rPr>
      </w:pPr>
    </w:p>
    <w:p w14:paraId="25D03A9E" w14:textId="77777777" w:rsidR="001F464A" w:rsidRPr="001F464A" w:rsidRDefault="001F464A" w:rsidP="001F464A">
      <w:pPr>
        <w:widowControl/>
        <w:autoSpaceDE/>
        <w:autoSpaceDN/>
        <w:adjustRightInd/>
        <w:ind w:firstLine="0"/>
        <w:jc w:val="center"/>
        <w:rPr>
          <w:rFonts w:ascii="Times New Roman" w:hAnsi="Times New Roman" w:cs="Times New Roman"/>
          <w:b/>
          <w:sz w:val="28"/>
          <w:szCs w:val="28"/>
        </w:rPr>
      </w:pPr>
      <w:r w:rsidRPr="001F464A">
        <w:rPr>
          <w:rFonts w:ascii="Times New Roman" w:hAnsi="Times New Roman" w:cs="Times New Roman"/>
          <w:b/>
          <w:sz w:val="28"/>
          <w:szCs w:val="28"/>
        </w:rPr>
        <w:t>МУНИЦИПАЛЬНОЕ ОБРАЗОВАНИЕ</w:t>
      </w:r>
    </w:p>
    <w:p w14:paraId="406587B4" w14:textId="77777777" w:rsidR="001F464A" w:rsidRPr="001F464A" w:rsidRDefault="001F464A" w:rsidP="001F464A">
      <w:pPr>
        <w:widowControl/>
        <w:autoSpaceDE/>
        <w:autoSpaceDN/>
        <w:adjustRightInd/>
        <w:ind w:firstLine="0"/>
        <w:jc w:val="center"/>
        <w:rPr>
          <w:rFonts w:ascii="Times New Roman" w:hAnsi="Times New Roman" w:cs="Times New Roman"/>
          <w:b/>
          <w:sz w:val="28"/>
          <w:szCs w:val="28"/>
        </w:rPr>
      </w:pPr>
      <w:r w:rsidRPr="001F464A">
        <w:rPr>
          <w:rFonts w:ascii="Times New Roman" w:hAnsi="Times New Roman" w:cs="Times New Roman"/>
          <w:b/>
          <w:sz w:val="28"/>
          <w:szCs w:val="28"/>
        </w:rPr>
        <w:t>«МУРИНСКОЕ ГОРОДСКОЕ ПОСЕЛЕНИЕ»</w:t>
      </w:r>
    </w:p>
    <w:p w14:paraId="1213E919" w14:textId="77777777" w:rsidR="001F464A" w:rsidRPr="001F464A" w:rsidRDefault="001F464A" w:rsidP="001F464A">
      <w:pPr>
        <w:widowControl/>
        <w:autoSpaceDE/>
        <w:autoSpaceDN/>
        <w:adjustRightInd/>
        <w:ind w:firstLine="0"/>
        <w:jc w:val="center"/>
        <w:rPr>
          <w:rFonts w:ascii="Times New Roman" w:hAnsi="Times New Roman" w:cs="Times New Roman"/>
          <w:b/>
          <w:sz w:val="28"/>
          <w:szCs w:val="28"/>
        </w:rPr>
      </w:pPr>
      <w:r w:rsidRPr="001F464A">
        <w:rPr>
          <w:rFonts w:ascii="Times New Roman" w:hAnsi="Times New Roman" w:cs="Times New Roman"/>
          <w:b/>
          <w:sz w:val="28"/>
          <w:szCs w:val="28"/>
        </w:rPr>
        <w:t>ВСЕВОЛОЖСКОГО МУНИЦИПАЛЬНОГО РАЙОНА</w:t>
      </w:r>
    </w:p>
    <w:p w14:paraId="20E21C5B" w14:textId="77777777" w:rsidR="001F464A" w:rsidRPr="001F464A" w:rsidRDefault="001F464A" w:rsidP="001F464A">
      <w:pPr>
        <w:widowControl/>
        <w:autoSpaceDE/>
        <w:autoSpaceDN/>
        <w:adjustRightInd/>
        <w:ind w:firstLine="0"/>
        <w:jc w:val="center"/>
        <w:rPr>
          <w:rFonts w:ascii="Times New Roman" w:hAnsi="Times New Roman" w:cs="Times New Roman"/>
          <w:b/>
          <w:sz w:val="28"/>
          <w:szCs w:val="28"/>
        </w:rPr>
      </w:pPr>
      <w:r w:rsidRPr="001F464A">
        <w:rPr>
          <w:rFonts w:ascii="Times New Roman" w:hAnsi="Times New Roman" w:cs="Times New Roman"/>
          <w:b/>
          <w:sz w:val="28"/>
          <w:szCs w:val="28"/>
        </w:rPr>
        <w:t>ЛЕНИНГРАДСКОЙ ОБЛАСТИ</w:t>
      </w:r>
    </w:p>
    <w:p w14:paraId="1D669259" w14:textId="77777777" w:rsidR="001F464A" w:rsidRPr="001F464A" w:rsidRDefault="001F464A" w:rsidP="001F464A">
      <w:pPr>
        <w:widowControl/>
        <w:autoSpaceDE/>
        <w:autoSpaceDN/>
        <w:adjustRightInd/>
        <w:ind w:firstLine="0"/>
        <w:jc w:val="center"/>
        <w:rPr>
          <w:rFonts w:ascii="Times New Roman" w:hAnsi="Times New Roman" w:cs="Times New Roman"/>
          <w:b/>
          <w:sz w:val="28"/>
          <w:szCs w:val="28"/>
        </w:rPr>
      </w:pPr>
    </w:p>
    <w:p w14:paraId="03091828" w14:textId="77777777" w:rsidR="001F464A" w:rsidRPr="001F464A" w:rsidRDefault="001F464A" w:rsidP="001F464A">
      <w:pPr>
        <w:widowControl/>
        <w:autoSpaceDE/>
        <w:autoSpaceDN/>
        <w:adjustRightInd/>
        <w:ind w:firstLine="0"/>
        <w:jc w:val="center"/>
        <w:rPr>
          <w:rFonts w:ascii="Times New Roman" w:hAnsi="Times New Roman" w:cs="Times New Roman"/>
          <w:b/>
          <w:sz w:val="28"/>
          <w:szCs w:val="28"/>
        </w:rPr>
      </w:pPr>
      <w:r w:rsidRPr="001F464A">
        <w:rPr>
          <w:rFonts w:ascii="Times New Roman" w:hAnsi="Times New Roman" w:cs="Times New Roman"/>
          <w:b/>
          <w:sz w:val="28"/>
          <w:szCs w:val="28"/>
        </w:rPr>
        <w:t>АДМИНИСТРАЦИЯ</w:t>
      </w:r>
    </w:p>
    <w:p w14:paraId="0EF07660" w14:textId="77777777" w:rsidR="001F464A" w:rsidRPr="001F464A" w:rsidRDefault="001F464A" w:rsidP="001F464A">
      <w:pPr>
        <w:widowControl/>
        <w:autoSpaceDE/>
        <w:autoSpaceDN/>
        <w:adjustRightInd/>
        <w:ind w:firstLine="0"/>
        <w:jc w:val="center"/>
        <w:rPr>
          <w:rFonts w:ascii="Times New Roman" w:hAnsi="Times New Roman" w:cs="Times New Roman"/>
          <w:b/>
        </w:rPr>
      </w:pPr>
    </w:p>
    <w:p w14:paraId="39F9EB10" w14:textId="77777777" w:rsidR="001F464A" w:rsidRPr="001F464A" w:rsidRDefault="001F464A" w:rsidP="001F464A">
      <w:pPr>
        <w:widowControl/>
        <w:autoSpaceDE/>
        <w:autoSpaceDN/>
        <w:adjustRightInd/>
        <w:ind w:firstLine="0"/>
        <w:jc w:val="center"/>
        <w:rPr>
          <w:rFonts w:ascii="Times New Roman" w:hAnsi="Times New Roman" w:cs="Times New Roman"/>
          <w:b/>
          <w:sz w:val="32"/>
          <w:szCs w:val="32"/>
        </w:rPr>
      </w:pPr>
      <w:r w:rsidRPr="001F464A">
        <w:rPr>
          <w:rFonts w:ascii="Times New Roman" w:hAnsi="Times New Roman" w:cs="Times New Roman"/>
          <w:b/>
          <w:sz w:val="32"/>
          <w:szCs w:val="32"/>
        </w:rPr>
        <w:t>ПОСТАНОВЛЕНИЕ</w:t>
      </w:r>
    </w:p>
    <w:p w14:paraId="43BB9968" w14:textId="77777777" w:rsidR="001F464A" w:rsidRPr="001F464A" w:rsidRDefault="001F464A" w:rsidP="001F464A">
      <w:pPr>
        <w:widowControl/>
        <w:autoSpaceDE/>
        <w:autoSpaceDN/>
        <w:adjustRightInd/>
        <w:ind w:firstLine="0"/>
        <w:jc w:val="left"/>
        <w:rPr>
          <w:rFonts w:ascii="Times New Roman" w:hAnsi="Times New Roman" w:cs="Times New Roman"/>
          <w:b/>
          <w:sz w:val="32"/>
          <w:szCs w:val="32"/>
        </w:rPr>
      </w:pPr>
    </w:p>
    <w:p w14:paraId="0EF90765" w14:textId="01186756" w:rsidR="001F464A" w:rsidRPr="001F464A" w:rsidRDefault="001F464A" w:rsidP="001F464A">
      <w:pPr>
        <w:widowControl/>
        <w:autoSpaceDE/>
        <w:autoSpaceDN/>
        <w:adjustRightInd/>
        <w:ind w:firstLine="0"/>
        <w:rPr>
          <w:rFonts w:ascii="Times New Roman" w:hAnsi="Times New Roman" w:cs="Times New Roman"/>
          <w:sz w:val="28"/>
          <w:szCs w:val="28"/>
        </w:rPr>
      </w:pPr>
      <w:r w:rsidRPr="001F464A">
        <w:rPr>
          <w:rFonts w:ascii="Times New Roman" w:hAnsi="Times New Roman" w:cs="Times New Roman"/>
          <w:sz w:val="28"/>
          <w:szCs w:val="28"/>
        </w:rPr>
        <w:t xml:space="preserve"> </w:t>
      </w:r>
      <w:r w:rsidRPr="001F464A">
        <w:rPr>
          <w:rFonts w:ascii="Times New Roman" w:hAnsi="Times New Roman" w:cs="Times New Roman"/>
          <w:sz w:val="28"/>
          <w:szCs w:val="28"/>
          <w:u w:val="single"/>
        </w:rPr>
        <w:t xml:space="preserve"> </w:t>
      </w:r>
      <w:r w:rsidR="00F43C14">
        <w:rPr>
          <w:rFonts w:ascii="Times New Roman" w:hAnsi="Times New Roman" w:cs="Times New Roman"/>
          <w:sz w:val="28"/>
          <w:szCs w:val="28"/>
          <w:u w:val="single"/>
        </w:rPr>
        <w:t>30.03.</w:t>
      </w:r>
      <w:r w:rsidR="00A73DAC">
        <w:rPr>
          <w:rFonts w:ascii="Times New Roman" w:hAnsi="Times New Roman" w:cs="Times New Roman"/>
          <w:sz w:val="28"/>
          <w:szCs w:val="28"/>
          <w:u w:val="single"/>
        </w:rPr>
        <w:t>2026</w:t>
      </w:r>
      <w:r w:rsidRPr="001F464A">
        <w:rPr>
          <w:rFonts w:ascii="Times New Roman" w:hAnsi="Times New Roman" w:cs="Times New Roman"/>
          <w:sz w:val="28"/>
          <w:szCs w:val="28"/>
        </w:rPr>
        <w:t xml:space="preserve">                                                                                              </w:t>
      </w:r>
      <w:r w:rsidR="00122960">
        <w:rPr>
          <w:rFonts w:ascii="Times New Roman" w:hAnsi="Times New Roman" w:cs="Times New Roman"/>
          <w:sz w:val="28"/>
          <w:szCs w:val="28"/>
        </w:rPr>
        <w:t xml:space="preserve">                </w:t>
      </w:r>
      <w:r w:rsidRPr="001F464A">
        <w:rPr>
          <w:rFonts w:ascii="Times New Roman" w:hAnsi="Times New Roman" w:cs="Times New Roman"/>
          <w:sz w:val="28"/>
          <w:szCs w:val="28"/>
        </w:rPr>
        <w:t xml:space="preserve">№ </w:t>
      </w:r>
      <w:r w:rsidR="00F43C14">
        <w:rPr>
          <w:rFonts w:ascii="Times New Roman" w:hAnsi="Times New Roman" w:cs="Times New Roman"/>
          <w:sz w:val="28"/>
          <w:szCs w:val="28"/>
        </w:rPr>
        <w:t>187</w:t>
      </w:r>
      <w:r w:rsidRPr="001F464A">
        <w:rPr>
          <w:rFonts w:ascii="Times New Roman" w:hAnsi="Times New Roman" w:cs="Times New Roman"/>
          <w:sz w:val="28"/>
          <w:szCs w:val="28"/>
        </w:rPr>
        <w:t xml:space="preserve">   </w:t>
      </w:r>
    </w:p>
    <w:p w14:paraId="029D74A7" w14:textId="77777777" w:rsidR="001F464A" w:rsidRPr="001F464A" w:rsidRDefault="001F464A" w:rsidP="001F464A">
      <w:pPr>
        <w:widowControl/>
        <w:autoSpaceDE/>
        <w:autoSpaceDN/>
        <w:adjustRightInd/>
        <w:ind w:firstLine="0"/>
        <w:rPr>
          <w:rFonts w:ascii="Times New Roman" w:hAnsi="Times New Roman" w:cs="Times New Roman"/>
          <w:sz w:val="28"/>
          <w:szCs w:val="28"/>
        </w:rPr>
      </w:pPr>
      <w:r w:rsidRPr="001F464A">
        <w:rPr>
          <w:rFonts w:ascii="Times New Roman" w:hAnsi="Times New Roman" w:cs="Times New Roman"/>
          <w:sz w:val="28"/>
          <w:szCs w:val="28"/>
        </w:rPr>
        <w:t>г. Мурино</w:t>
      </w:r>
    </w:p>
    <w:p w14:paraId="6D90DEAA" w14:textId="77777777" w:rsidR="001F464A" w:rsidRPr="001F464A" w:rsidRDefault="001F464A" w:rsidP="001F464A">
      <w:pPr>
        <w:widowControl/>
        <w:autoSpaceDE/>
        <w:autoSpaceDN/>
        <w:adjustRightInd/>
        <w:ind w:firstLine="0"/>
        <w:jc w:val="left"/>
        <w:rPr>
          <w:rFonts w:ascii="Times New Roman" w:hAnsi="Times New Roman" w:cs="Times New Roman"/>
          <w:color w:val="332E2D"/>
          <w:spacing w:val="2"/>
          <w:sz w:val="28"/>
          <w:szCs w:val="28"/>
        </w:rPr>
      </w:pPr>
    </w:p>
    <w:tbl>
      <w:tblPr>
        <w:tblW w:w="0" w:type="auto"/>
        <w:tblLook w:val="04A0" w:firstRow="1" w:lastRow="0" w:firstColumn="1" w:lastColumn="0" w:noHBand="0" w:noVBand="1"/>
      </w:tblPr>
      <w:tblGrid>
        <w:gridCol w:w="5211"/>
      </w:tblGrid>
      <w:tr w:rsidR="001F464A" w:rsidRPr="001F464A" w14:paraId="4B1C4529" w14:textId="77777777" w:rsidTr="00D15ECF">
        <w:trPr>
          <w:trHeight w:val="786"/>
        </w:trPr>
        <w:tc>
          <w:tcPr>
            <w:tcW w:w="5211" w:type="dxa"/>
            <w:hideMark/>
          </w:tcPr>
          <w:p w14:paraId="69BB2235" w14:textId="77777777" w:rsidR="001F464A" w:rsidRPr="001F464A" w:rsidRDefault="001F464A" w:rsidP="001F464A">
            <w:pPr>
              <w:widowControl/>
              <w:autoSpaceDE/>
              <w:autoSpaceDN/>
              <w:adjustRightInd/>
              <w:ind w:firstLine="0"/>
              <w:rPr>
                <w:rFonts w:ascii="Times New Roman" w:eastAsia="Calibri" w:hAnsi="Times New Roman" w:cs="Times New Roman"/>
                <w:lang w:eastAsia="en-US"/>
              </w:rPr>
            </w:pPr>
            <w:r w:rsidRPr="001F464A">
              <w:rPr>
                <w:rFonts w:ascii="Times New Roman" w:eastAsia="Calibri" w:hAnsi="Times New Roman" w:cs="Times New Roman"/>
                <w:lang w:eastAsia="en-US"/>
              </w:rPr>
              <w:t>Об утверждении административного регламента</w:t>
            </w:r>
            <w:r>
              <w:t xml:space="preserve"> </w:t>
            </w:r>
            <w:r w:rsidRPr="001F464A">
              <w:rPr>
                <w:rFonts w:ascii="Times New Roman" w:eastAsia="Calibri" w:hAnsi="Times New Roman" w:cs="Times New Roman"/>
                <w:lang w:eastAsia="en-US"/>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разрешения на отклонение от предельных параметров разрешённого строительства, реконструкции объектов капитального строительства»</w:t>
            </w:r>
          </w:p>
        </w:tc>
      </w:tr>
    </w:tbl>
    <w:p w14:paraId="1696240B" w14:textId="77777777" w:rsidR="001F464A" w:rsidRPr="001F464A" w:rsidRDefault="001F464A" w:rsidP="001F464A">
      <w:pPr>
        <w:widowControl/>
        <w:autoSpaceDE/>
        <w:autoSpaceDN/>
        <w:adjustRightInd/>
        <w:spacing w:before="120"/>
        <w:ind w:firstLine="567"/>
        <w:rPr>
          <w:rFonts w:ascii="Times New Roman" w:hAnsi="Times New Roman" w:cs="Times New Roman"/>
          <w:sz w:val="28"/>
          <w:szCs w:val="28"/>
        </w:rPr>
      </w:pPr>
    </w:p>
    <w:p w14:paraId="18F16DED" w14:textId="3990A3E0" w:rsidR="001F464A" w:rsidRPr="001F464A" w:rsidRDefault="001F464A" w:rsidP="001F464A">
      <w:pPr>
        <w:widowControl/>
        <w:autoSpaceDE/>
        <w:autoSpaceDN/>
        <w:adjustRightInd/>
        <w:spacing w:before="120"/>
        <w:ind w:firstLine="567"/>
        <w:rPr>
          <w:rFonts w:ascii="Times New Roman" w:hAnsi="Times New Roman" w:cs="Times New Roman"/>
          <w:sz w:val="28"/>
          <w:szCs w:val="28"/>
        </w:rPr>
      </w:pPr>
      <w:r w:rsidRPr="001F464A">
        <w:rPr>
          <w:rFonts w:ascii="Times New Roman" w:hAnsi="Times New Roman" w:cs="Times New Roman"/>
          <w:sz w:val="28"/>
          <w:szCs w:val="28"/>
        </w:rPr>
        <w:t xml:space="preserve">В соответствии </w:t>
      </w:r>
      <w:r w:rsidR="00731BD7" w:rsidRPr="00731BD7">
        <w:rPr>
          <w:rFonts w:ascii="Times New Roman" w:hAnsi="Times New Roman" w:cs="Times New Roman"/>
          <w:sz w:val="28"/>
          <w:szCs w:val="28"/>
        </w:rPr>
        <w:t>с Градостроительным Кодексом Российской Федерации,</w:t>
      </w:r>
      <w:r w:rsidR="00731BD7">
        <w:rPr>
          <w:rFonts w:ascii="Times New Roman" w:hAnsi="Times New Roman" w:cs="Times New Roman"/>
          <w:sz w:val="28"/>
          <w:szCs w:val="28"/>
        </w:rPr>
        <w:t xml:space="preserve"> </w:t>
      </w:r>
      <w:r w:rsidR="00731BD7" w:rsidRPr="00731BD7">
        <w:rPr>
          <w:rFonts w:ascii="Times New Roman" w:hAnsi="Times New Roman" w:cs="Times New Roman"/>
          <w:sz w:val="28"/>
          <w:szCs w:val="28"/>
        </w:rPr>
        <w:t>Федеральным законом от 27.07.2010 №</w:t>
      </w:r>
      <w:r w:rsidR="00381D45">
        <w:rPr>
          <w:rFonts w:ascii="Times New Roman" w:hAnsi="Times New Roman" w:cs="Times New Roman"/>
          <w:sz w:val="28"/>
          <w:szCs w:val="28"/>
        </w:rPr>
        <w:t xml:space="preserve"> </w:t>
      </w:r>
      <w:r w:rsidR="00731BD7" w:rsidRPr="00731BD7">
        <w:rPr>
          <w:rFonts w:ascii="Times New Roman" w:hAnsi="Times New Roman" w:cs="Times New Roman"/>
          <w:sz w:val="28"/>
          <w:szCs w:val="28"/>
        </w:rPr>
        <w:t xml:space="preserve">210-ФЗ «Об организации предоставления государственных и муниципальных услуг», Федеральным законом от 06.10.2013 </w:t>
      </w:r>
      <w:r w:rsidR="00381D45">
        <w:rPr>
          <w:rFonts w:ascii="Times New Roman" w:hAnsi="Times New Roman" w:cs="Times New Roman"/>
          <w:sz w:val="28"/>
          <w:szCs w:val="28"/>
        </w:rPr>
        <w:t xml:space="preserve">                   </w:t>
      </w:r>
      <w:r w:rsidR="00731BD7" w:rsidRPr="00731BD7">
        <w:rPr>
          <w:rFonts w:ascii="Times New Roman" w:hAnsi="Times New Roman" w:cs="Times New Roman"/>
          <w:sz w:val="28"/>
          <w:szCs w:val="28"/>
        </w:rPr>
        <w:t>№</w:t>
      </w:r>
      <w:r w:rsidR="00381D45">
        <w:rPr>
          <w:rFonts w:ascii="Times New Roman" w:hAnsi="Times New Roman" w:cs="Times New Roman"/>
          <w:sz w:val="28"/>
          <w:szCs w:val="28"/>
        </w:rPr>
        <w:t xml:space="preserve"> </w:t>
      </w:r>
      <w:r w:rsidR="00731BD7" w:rsidRPr="00731BD7">
        <w:rPr>
          <w:rFonts w:ascii="Times New Roman" w:hAnsi="Times New Roman" w:cs="Times New Roman"/>
          <w:sz w:val="28"/>
          <w:szCs w:val="28"/>
        </w:rPr>
        <w:t>131-ФЗ «Об общих принципах организации местного самоуправления в Российской Федерации», 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p>
    <w:p w14:paraId="0112CBDB" w14:textId="77777777" w:rsidR="001F464A" w:rsidRPr="001F464A" w:rsidRDefault="001F464A" w:rsidP="001F464A">
      <w:pPr>
        <w:widowControl/>
        <w:autoSpaceDE/>
        <w:autoSpaceDN/>
        <w:adjustRightInd/>
        <w:spacing w:before="120"/>
        <w:ind w:firstLine="567"/>
        <w:rPr>
          <w:rFonts w:ascii="Times New Roman" w:hAnsi="Times New Roman" w:cs="Times New Roman"/>
          <w:sz w:val="28"/>
          <w:szCs w:val="28"/>
        </w:rPr>
      </w:pPr>
    </w:p>
    <w:p w14:paraId="49235139"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r w:rsidRPr="001F464A">
        <w:rPr>
          <w:rFonts w:ascii="Times New Roman" w:hAnsi="Times New Roman" w:cs="Times New Roman"/>
          <w:b/>
          <w:sz w:val="28"/>
          <w:szCs w:val="28"/>
        </w:rPr>
        <w:t>ПОСТАНОВЛЯЕТ:</w:t>
      </w:r>
    </w:p>
    <w:p w14:paraId="6AEFC82E"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p>
    <w:p w14:paraId="0BDF752A" w14:textId="3103E517" w:rsidR="001F464A" w:rsidRDefault="00731BD7" w:rsidP="00731BD7">
      <w:pPr>
        <w:pStyle w:val="a6"/>
        <w:widowControl/>
        <w:numPr>
          <w:ilvl w:val="0"/>
          <w:numId w:val="6"/>
        </w:numPr>
        <w:autoSpaceDE/>
        <w:spacing w:before="120"/>
        <w:jc w:val="both"/>
        <w:rPr>
          <w:sz w:val="28"/>
          <w:szCs w:val="28"/>
        </w:rPr>
      </w:pPr>
      <w:r w:rsidRPr="00731BD7">
        <w:rPr>
          <w:sz w:val="28"/>
          <w:szCs w:val="28"/>
        </w:rPr>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разрешения на отклонение от </w:t>
      </w:r>
      <w:r w:rsidRPr="00731BD7">
        <w:rPr>
          <w:sz w:val="28"/>
          <w:szCs w:val="28"/>
        </w:rPr>
        <w:lastRenderedPageBreak/>
        <w:t>предельных параметров разрешённого строительства, реконструкции объектов капитального строительства»</w:t>
      </w:r>
      <w:r>
        <w:rPr>
          <w:sz w:val="28"/>
          <w:szCs w:val="28"/>
        </w:rPr>
        <w:t xml:space="preserve"> </w:t>
      </w:r>
      <w:r w:rsidRPr="00731BD7">
        <w:rPr>
          <w:sz w:val="28"/>
          <w:szCs w:val="28"/>
        </w:rPr>
        <w:t>согласно приложению, к настоящему постановлению.</w:t>
      </w:r>
    </w:p>
    <w:p w14:paraId="7D7864C4" w14:textId="7CFE990B" w:rsidR="007B534A" w:rsidRDefault="007B534A" w:rsidP="007B534A">
      <w:pPr>
        <w:pStyle w:val="a6"/>
        <w:widowControl/>
        <w:numPr>
          <w:ilvl w:val="0"/>
          <w:numId w:val="6"/>
        </w:numPr>
        <w:autoSpaceDE/>
        <w:spacing w:before="120"/>
        <w:jc w:val="both"/>
        <w:rPr>
          <w:sz w:val="28"/>
          <w:szCs w:val="28"/>
        </w:rPr>
      </w:pPr>
      <w:r w:rsidRPr="007B534A">
        <w:rPr>
          <w:sz w:val="28"/>
          <w:szCs w:val="28"/>
        </w:rPr>
        <w:t xml:space="preserve">Признать утратившими силу Постановления администрации муниципального образования «Муринское городское поселение» Всеволожского муниципального района Ленинградской области от 26.01.2024                                                                                                                  </w:t>
      </w:r>
      <w:r>
        <w:rPr>
          <w:sz w:val="28"/>
          <w:szCs w:val="28"/>
        </w:rPr>
        <w:t>№ 19</w:t>
      </w:r>
      <w:r w:rsidRPr="007B534A">
        <w:rPr>
          <w:sz w:val="28"/>
          <w:szCs w:val="28"/>
        </w:rPr>
        <w:t xml:space="preserve">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разрешения на отклонение от предельных параметров разрешённого строительства, реконструкции объектов капитального строительства».</w:t>
      </w:r>
    </w:p>
    <w:p w14:paraId="609942D1" w14:textId="77777777" w:rsidR="00065CCC" w:rsidRPr="00065CCC" w:rsidRDefault="00065CCC" w:rsidP="00065CCC">
      <w:pPr>
        <w:pStyle w:val="a6"/>
        <w:numPr>
          <w:ilvl w:val="0"/>
          <w:numId w:val="6"/>
        </w:numPr>
        <w:jc w:val="both"/>
        <w:rPr>
          <w:sz w:val="28"/>
          <w:szCs w:val="28"/>
        </w:rPr>
      </w:pPr>
      <w:r w:rsidRPr="00065CCC">
        <w:rPr>
          <w:sz w:val="28"/>
          <w:szCs w:val="28"/>
        </w:rPr>
        <w:t>Настоящее постановление подлежит опубликованию в  муниципальной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информационно-телекоммуникационной сети Интернет.</w:t>
      </w:r>
    </w:p>
    <w:p w14:paraId="5ACD9300" w14:textId="77777777" w:rsidR="00731BD7" w:rsidRPr="00731BD7" w:rsidRDefault="00731BD7" w:rsidP="007B534A">
      <w:pPr>
        <w:pStyle w:val="a6"/>
        <w:widowControl/>
        <w:numPr>
          <w:ilvl w:val="0"/>
          <w:numId w:val="6"/>
        </w:numPr>
        <w:autoSpaceDE/>
        <w:spacing w:before="120"/>
        <w:jc w:val="both"/>
        <w:rPr>
          <w:sz w:val="28"/>
          <w:szCs w:val="28"/>
        </w:rPr>
      </w:pPr>
      <w:r w:rsidRPr="00731BD7">
        <w:rPr>
          <w:sz w:val="28"/>
          <w:szCs w:val="28"/>
        </w:rPr>
        <w:t>Настоящее постановление вступает в силу с момента его официального опубликования.</w:t>
      </w:r>
    </w:p>
    <w:p w14:paraId="1B8D4FAD" w14:textId="3888C385" w:rsidR="00731BD7" w:rsidRPr="00731BD7" w:rsidRDefault="00731BD7" w:rsidP="00731BD7">
      <w:pPr>
        <w:pStyle w:val="a6"/>
        <w:widowControl/>
        <w:numPr>
          <w:ilvl w:val="0"/>
          <w:numId w:val="6"/>
        </w:numPr>
        <w:autoSpaceDE/>
        <w:spacing w:before="120"/>
        <w:jc w:val="both"/>
        <w:rPr>
          <w:sz w:val="28"/>
          <w:szCs w:val="28"/>
        </w:rPr>
      </w:pPr>
      <w:r w:rsidRPr="00731BD7">
        <w:rPr>
          <w:sz w:val="28"/>
          <w:szCs w:val="28"/>
        </w:rPr>
        <w:t xml:space="preserve">Контроль за исполнением настоящего постановления возложить на </w:t>
      </w:r>
      <w:r w:rsidR="007B534A">
        <w:rPr>
          <w:sz w:val="28"/>
          <w:szCs w:val="28"/>
        </w:rPr>
        <w:t xml:space="preserve">Первого </w:t>
      </w:r>
      <w:r w:rsidRPr="00731BD7">
        <w:rPr>
          <w:sz w:val="28"/>
          <w:szCs w:val="28"/>
        </w:rPr>
        <w:t>заместителя главы администрации Опополь А.В.</w:t>
      </w:r>
    </w:p>
    <w:p w14:paraId="1736702C"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p>
    <w:p w14:paraId="1E7A1709"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p>
    <w:p w14:paraId="4CD27FF2" w14:textId="77777777" w:rsidR="001F464A" w:rsidRPr="001F464A" w:rsidRDefault="00731BD7" w:rsidP="001F464A">
      <w:pPr>
        <w:widowControl/>
        <w:autoSpaceDE/>
        <w:autoSpaceDN/>
        <w:adjustRightInd/>
        <w:ind w:firstLine="0"/>
        <w:rPr>
          <w:rFonts w:ascii="Times New Roman" w:hAnsi="Times New Roman" w:cs="Times New Roman"/>
          <w:b/>
          <w:sz w:val="28"/>
          <w:szCs w:val="28"/>
        </w:rPr>
      </w:pPr>
      <w:r>
        <w:rPr>
          <w:rFonts w:ascii="Times New Roman" w:hAnsi="Times New Roman" w:cs="Times New Roman"/>
          <w:sz w:val="28"/>
          <w:szCs w:val="28"/>
        </w:rPr>
        <w:t xml:space="preserve">            </w:t>
      </w:r>
      <w:r w:rsidR="001F464A" w:rsidRPr="001F464A">
        <w:rPr>
          <w:rFonts w:ascii="Times New Roman" w:hAnsi="Times New Roman" w:cs="Times New Roman"/>
          <w:sz w:val="28"/>
          <w:szCs w:val="28"/>
        </w:rPr>
        <w:t xml:space="preserve">Глава администрации </w:t>
      </w:r>
      <w:r w:rsidR="001F464A" w:rsidRPr="001F464A">
        <w:rPr>
          <w:rFonts w:ascii="Times New Roman" w:hAnsi="Times New Roman" w:cs="Times New Roman"/>
          <w:sz w:val="28"/>
          <w:szCs w:val="28"/>
        </w:rPr>
        <w:tab/>
      </w:r>
      <w:r w:rsidR="001F464A" w:rsidRPr="001F464A">
        <w:rPr>
          <w:rFonts w:ascii="Times New Roman" w:hAnsi="Times New Roman" w:cs="Times New Roman"/>
          <w:sz w:val="28"/>
          <w:szCs w:val="28"/>
        </w:rPr>
        <w:tab/>
      </w:r>
      <w:r w:rsidR="001F464A" w:rsidRPr="001F464A">
        <w:rPr>
          <w:rFonts w:ascii="Times New Roman" w:hAnsi="Times New Roman" w:cs="Times New Roman"/>
          <w:sz w:val="28"/>
          <w:szCs w:val="28"/>
        </w:rPr>
        <w:tab/>
      </w:r>
      <w:r w:rsidR="001F464A" w:rsidRPr="001F464A">
        <w:rPr>
          <w:rFonts w:ascii="Times New Roman" w:hAnsi="Times New Roman" w:cs="Times New Roman"/>
          <w:sz w:val="28"/>
          <w:szCs w:val="28"/>
        </w:rPr>
        <w:tab/>
      </w:r>
      <w:r w:rsidR="001F464A" w:rsidRPr="001F464A">
        <w:rPr>
          <w:rFonts w:ascii="Times New Roman" w:hAnsi="Times New Roman" w:cs="Times New Roman"/>
          <w:sz w:val="28"/>
          <w:szCs w:val="28"/>
        </w:rPr>
        <w:tab/>
      </w:r>
      <w:r w:rsidR="001F464A" w:rsidRPr="001F464A">
        <w:rPr>
          <w:rFonts w:ascii="Times New Roman" w:hAnsi="Times New Roman" w:cs="Times New Roman"/>
          <w:sz w:val="28"/>
          <w:szCs w:val="28"/>
        </w:rPr>
        <w:tab/>
      </w:r>
      <w:r w:rsidR="001F464A" w:rsidRPr="001F464A">
        <w:rPr>
          <w:rFonts w:ascii="Times New Roman" w:hAnsi="Times New Roman" w:cs="Times New Roman"/>
          <w:sz w:val="28"/>
          <w:szCs w:val="28"/>
        </w:rPr>
        <w:tab/>
      </w:r>
      <w:r>
        <w:rPr>
          <w:rFonts w:ascii="Times New Roman" w:hAnsi="Times New Roman" w:cs="Times New Roman"/>
          <w:sz w:val="28"/>
          <w:szCs w:val="28"/>
        </w:rPr>
        <w:t xml:space="preserve">           </w:t>
      </w:r>
      <w:r w:rsidR="001F464A" w:rsidRPr="001F464A">
        <w:rPr>
          <w:rFonts w:ascii="Times New Roman" w:hAnsi="Times New Roman" w:cs="Times New Roman"/>
          <w:sz w:val="28"/>
          <w:szCs w:val="28"/>
        </w:rPr>
        <w:t>А.Ю. Белов</w:t>
      </w:r>
    </w:p>
    <w:p w14:paraId="42835249"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p>
    <w:p w14:paraId="42F89F86"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p>
    <w:p w14:paraId="570CABD3"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p>
    <w:p w14:paraId="1C2896D2"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p>
    <w:p w14:paraId="5C2EAF9C"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p>
    <w:p w14:paraId="0613CBCB" w14:textId="77777777" w:rsidR="001F464A" w:rsidRPr="001F464A" w:rsidRDefault="001F464A" w:rsidP="001F464A">
      <w:pPr>
        <w:widowControl/>
        <w:autoSpaceDE/>
        <w:autoSpaceDN/>
        <w:adjustRightInd/>
        <w:spacing w:before="120"/>
        <w:ind w:firstLine="567"/>
        <w:rPr>
          <w:rFonts w:ascii="Times New Roman" w:hAnsi="Times New Roman" w:cs="Times New Roman"/>
          <w:b/>
          <w:sz w:val="28"/>
          <w:szCs w:val="28"/>
        </w:rPr>
      </w:pPr>
    </w:p>
    <w:p w14:paraId="407DCF3D" w14:textId="77777777" w:rsidR="001F464A" w:rsidRDefault="001F464A" w:rsidP="001F464A">
      <w:pPr>
        <w:widowControl/>
        <w:autoSpaceDE/>
        <w:autoSpaceDN/>
        <w:adjustRightInd/>
        <w:spacing w:before="120"/>
        <w:ind w:firstLine="567"/>
        <w:rPr>
          <w:rFonts w:ascii="Times New Roman" w:hAnsi="Times New Roman" w:cs="Times New Roman"/>
          <w:b/>
          <w:sz w:val="28"/>
          <w:szCs w:val="28"/>
        </w:rPr>
      </w:pPr>
    </w:p>
    <w:p w14:paraId="35841C3F" w14:textId="77777777" w:rsidR="00731BD7" w:rsidRDefault="00731BD7" w:rsidP="001F464A">
      <w:pPr>
        <w:widowControl/>
        <w:autoSpaceDE/>
        <w:autoSpaceDN/>
        <w:adjustRightInd/>
        <w:spacing w:before="120"/>
        <w:ind w:firstLine="567"/>
        <w:rPr>
          <w:rFonts w:ascii="Times New Roman" w:hAnsi="Times New Roman" w:cs="Times New Roman"/>
          <w:b/>
          <w:sz w:val="28"/>
          <w:szCs w:val="28"/>
        </w:rPr>
      </w:pPr>
    </w:p>
    <w:p w14:paraId="283C627F" w14:textId="77777777" w:rsidR="00731BD7" w:rsidRDefault="00731BD7" w:rsidP="001F464A">
      <w:pPr>
        <w:widowControl/>
        <w:autoSpaceDE/>
        <w:autoSpaceDN/>
        <w:adjustRightInd/>
        <w:spacing w:before="120"/>
        <w:ind w:firstLine="567"/>
        <w:rPr>
          <w:rFonts w:ascii="Times New Roman" w:hAnsi="Times New Roman" w:cs="Times New Roman"/>
          <w:b/>
          <w:sz w:val="28"/>
          <w:szCs w:val="28"/>
        </w:rPr>
      </w:pPr>
    </w:p>
    <w:p w14:paraId="2F9B7229" w14:textId="77777777" w:rsidR="00731BD7" w:rsidRDefault="00731BD7" w:rsidP="001F464A">
      <w:pPr>
        <w:widowControl/>
        <w:autoSpaceDE/>
        <w:autoSpaceDN/>
        <w:adjustRightInd/>
        <w:spacing w:before="120"/>
        <w:ind w:firstLine="567"/>
        <w:rPr>
          <w:rFonts w:ascii="Times New Roman" w:hAnsi="Times New Roman" w:cs="Times New Roman"/>
          <w:b/>
          <w:sz w:val="28"/>
          <w:szCs w:val="28"/>
        </w:rPr>
      </w:pPr>
    </w:p>
    <w:p w14:paraId="7977686E" w14:textId="77777777" w:rsidR="00731BD7" w:rsidRDefault="00731BD7" w:rsidP="001F464A">
      <w:pPr>
        <w:widowControl/>
        <w:autoSpaceDE/>
        <w:autoSpaceDN/>
        <w:adjustRightInd/>
        <w:spacing w:before="120"/>
        <w:ind w:firstLine="567"/>
        <w:rPr>
          <w:rFonts w:ascii="Times New Roman" w:hAnsi="Times New Roman" w:cs="Times New Roman"/>
          <w:b/>
          <w:sz w:val="28"/>
          <w:szCs w:val="28"/>
        </w:rPr>
      </w:pPr>
    </w:p>
    <w:p w14:paraId="74EE467C" w14:textId="77777777" w:rsidR="00731BD7" w:rsidRDefault="00731BD7" w:rsidP="001F464A">
      <w:pPr>
        <w:widowControl/>
        <w:autoSpaceDE/>
        <w:autoSpaceDN/>
        <w:adjustRightInd/>
        <w:spacing w:before="120"/>
        <w:ind w:firstLine="567"/>
        <w:rPr>
          <w:rFonts w:ascii="Times New Roman" w:hAnsi="Times New Roman" w:cs="Times New Roman"/>
          <w:b/>
          <w:sz w:val="28"/>
          <w:szCs w:val="28"/>
        </w:rPr>
      </w:pPr>
    </w:p>
    <w:p w14:paraId="7412ED11" w14:textId="77777777" w:rsidR="00731BD7" w:rsidRDefault="00731BD7" w:rsidP="001F464A">
      <w:pPr>
        <w:widowControl/>
        <w:autoSpaceDE/>
        <w:autoSpaceDN/>
        <w:adjustRightInd/>
        <w:spacing w:before="120"/>
        <w:ind w:firstLine="567"/>
        <w:rPr>
          <w:rFonts w:ascii="Times New Roman" w:hAnsi="Times New Roman" w:cs="Times New Roman"/>
          <w:b/>
          <w:sz w:val="28"/>
          <w:szCs w:val="28"/>
        </w:rPr>
      </w:pPr>
    </w:p>
    <w:p w14:paraId="151DA648" w14:textId="77777777" w:rsidR="00731BD7" w:rsidRDefault="00731BD7" w:rsidP="001F464A">
      <w:pPr>
        <w:widowControl/>
        <w:autoSpaceDE/>
        <w:autoSpaceDN/>
        <w:adjustRightInd/>
        <w:spacing w:before="120"/>
        <w:ind w:firstLine="567"/>
        <w:rPr>
          <w:rFonts w:ascii="Times New Roman" w:hAnsi="Times New Roman" w:cs="Times New Roman"/>
          <w:b/>
          <w:sz w:val="28"/>
          <w:szCs w:val="28"/>
        </w:rPr>
      </w:pPr>
    </w:p>
    <w:p w14:paraId="2D80CA6F" w14:textId="77777777" w:rsidR="00731BD7" w:rsidRDefault="00731BD7" w:rsidP="001F464A">
      <w:pPr>
        <w:widowControl/>
        <w:autoSpaceDE/>
        <w:autoSpaceDN/>
        <w:adjustRightInd/>
        <w:spacing w:before="120"/>
        <w:ind w:firstLine="567"/>
        <w:rPr>
          <w:rFonts w:ascii="Times New Roman" w:hAnsi="Times New Roman" w:cs="Times New Roman"/>
          <w:b/>
          <w:sz w:val="28"/>
          <w:szCs w:val="28"/>
        </w:rPr>
      </w:pPr>
    </w:p>
    <w:tbl>
      <w:tblPr>
        <w:tblW w:w="0" w:type="auto"/>
        <w:tblInd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2"/>
      </w:tblGrid>
      <w:tr w:rsidR="00731BD7" w:rsidRPr="00731BD7" w14:paraId="6692EAED" w14:textId="77777777" w:rsidTr="007B534A">
        <w:tc>
          <w:tcPr>
            <w:tcW w:w="4852" w:type="dxa"/>
            <w:tcBorders>
              <w:top w:val="nil"/>
              <w:left w:val="nil"/>
              <w:bottom w:val="nil"/>
              <w:right w:val="nil"/>
            </w:tcBorders>
            <w:hideMark/>
          </w:tcPr>
          <w:p w14:paraId="665D10EC" w14:textId="77777777" w:rsidR="00731BD7" w:rsidRPr="00731BD7" w:rsidRDefault="00731BD7" w:rsidP="00731BD7">
            <w:pPr>
              <w:suppressAutoHyphens/>
              <w:adjustRightInd/>
              <w:ind w:firstLine="0"/>
              <w:jc w:val="right"/>
              <w:textAlignment w:val="baseline"/>
              <w:rPr>
                <w:rFonts w:ascii="Times New Roman" w:eastAsia="SimSun" w:hAnsi="Times New Roman" w:cs="Lucida Sans"/>
                <w:bCs/>
                <w:kern w:val="3"/>
              </w:rPr>
            </w:pPr>
            <w:r w:rsidRPr="00731BD7">
              <w:rPr>
                <w:rFonts w:ascii="Times New Roman" w:eastAsia="SimSun" w:hAnsi="Times New Roman" w:cs="Lucida Sans"/>
                <w:bCs/>
                <w:kern w:val="3"/>
              </w:rPr>
              <w:t xml:space="preserve">Приложение </w:t>
            </w:r>
          </w:p>
          <w:p w14:paraId="1B5F288B" w14:textId="77777777" w:rsidR="00731BD7" w:rsidRPr="00731BD7" w:rsidRDefault="00731BD7" w:rsidP="00731BD7">
            <w:pPr>
              <w:suppressAutoHyphens/>
              <w:adjustRightInd/>
              <w:ind w:firstLine="0"/>
              <w:jc w:val="right"/>
              <w:textAlignment w:val="baseline"/>
              <w:rPr>
                <w:rFonts w:ascii="Times New Roman" w:eastAsia="SimSun" w:hAnsi="Times New Roman" w:cs="Lucida Sans"/>
                <w:bCs/>
                <w:kern w:val="3"/>
              </w:rPr>
            </w:pPr>
            <w:r w:rsidRPr="00731BD7">
              <w:rPr>
                <w:rFonts w:ascii="Times New Roman" w:eastAsia="SimSun" w:hAnsi="Times New Roman" w:cs="Lucida Sans"/>
                <w:bCs/>
                <w:kern w:val="3"/>
              </w:rPr>
              <w:t>к постановлению администрации</w:t>
            </w:r>
          </w:p>
          <w:p w14:paraId="2CA32B2C" w14:textId="77777777" w:rsidR="00731BD7" w:rsidRPr="00731BD7" w:rsidRDefault="00731BD7" w:rsidP="00731BD7">
            <w:pPr>
              <w:suppressAutoHyphens/>
              <w:adjustRightInd/>
              <w:ind w:firstLine="0"/>
              <w:jc w:val="right"/>
              <w:textAlignment w:val="baseline"/>
              <w:rPr>
                <w:rFonts w:ascii="Times New Roman" w:eastAsia="SimSun" w:hAnsi="Times New Roman" w:cs="Lucida Sans"/>
                <w:bCs/>
                <w:kern w:val="3"/>
              </w:rPr>
            </w:pPr>
            <w:r w:rsidRPr="00731BD7">
              <w:rPr>
                <w:rFonts w:ascii="Times New Roman" w:eastAsia="SimSun" w:hAnsi="Times New Roman" w:cs="Lucida Sans"/>
                <w:bCs/>
                <w:kern w:val="3"/>
              </w:rPr>
              <w:t>муниципального образования</w:t>
            </w:r>
          </w:p>
          <w:p w14:paraId="0ABC0630" w14:textId="77777777" w:rsidR="00731BD7" w:rsidRPr="00731BD7" w:rsidRDefault="00731BD7" w:rsidP="00731BD7">
            <w:pPr>
              <w:suppressAutoHyphens/>
              <w:adjustRightInd/>
              <w:ind w:firstLine="0"/>
              <w:jc w:val="right"/>
              <w:textAlignment w:val="baseline"/>
              <w:rPr>
                <w:rFonts w:ascii="Times New Roman" w:eastAsia="SimSun" w:hAnsi="Times New Roman" w:cs="Lucida Sans"/>
                <w:bCs/>
                <w:kern w:val="3"/>
              </w:rPr>
            </w:pPr>
            <w:r w:rsidRPr="00731BD7">
              <w:rPr>
                <w:rFonts w:ascii="Times New Roman" w:eastAsia="SimSun" w:hAnsi="Times New Roman" w:cs="Lucida Sans"/>
                <w:bCs/>
                <w:kern w:val="3"/>
              </w:rPr>
              <w:t xml:space="preserve">«Муринское городское поселение» </w:t>
            </w:r>
          </w:p>
          <w:p w14:paraId="6A4612B0" w14:textId="77777777" w:rsidR="00731BD7" w:rsidRPr="00731BD7" w:rsidRDefault="00731BD7" w:rsidP="00731BD7">
            <w:pPr>
              <w:suppressAutoHyphens/>
              <w:adjustRightInd/>
              <w:ind w:firstLine="0"/>
              <w:jc w:val="right"/>
              <w:textAlignment w:val="baseline"/>
              <w:rPr>
                <w:rFonts w:ascii="Times New Roman" w:eastAsia="SimSun" w:hAnsi="Times New Roman" w:cs="Lucida Sans"/>
                <w:bCs/>
                <w:kern w:val="3"/>
              </w:rPr>
            </w:pPr>
            <w:r w:rsidRPr="00731BD7">
              <w:rPr>
                <w:rFonts w:ascii="Times New Roman" w:eastAsia="SimSun" w:hAnsi="Times New Roman" w:cs="Lucida Sans"/>
                <w:bCs/>
                <w:kern w:val="3"/>
              </w:rPr>
              <w:t xml:space="preserve">Всеволожского муниципального района </w:t>
            </w:r>
          </w:p>
          <w:p w14:paraId="1D47CD12" w14:textId="77777777" w:rsidR="00731BD7" w:rsidRPr="00731BD7" w:rsidRDefault="00731BD7" w:rsidP="00731BD7">
            <w:pPr>
              <w:suppressAutoHyphens/>
              <w:adjustRightInd/>
              <w:spacing w:line="276" w:lineRule="auto"/>
              <w:ind w:firstLine="0"/>
              <w:jc w:val="right"/>
              <w:textAlignment w:val="baseline"/>
              <w:rPr>
                <w:rFonts w:ascii="Times New Roman" w:eastAsia="SimSun" w:hAnsi="Times New Roman" w:cs="Calibri"/>
                <w:b/>
                <w:bCs/>
                <w:kern w:val="3"/>
                <w:sz w:val="28"/>
                <w:szCs w:val="28"/>
                <w:lang w:eastAsia="zh-CN"/>
              </w:rPr>
            </w:pPr>
            <w:r w:rsidRPr="00731BD7">
              <w:rPr>
                <w:rFonts w:ascii="Times New Roman" w:eastAsia="SimSun" w:hAnsi="Times New Roman" w:cs="Lucida Sans"/>
                <w:bCs/>
                <w:kern w:val="3"/>
              </w:rPr>
              <w:t>Ленинградской области</w:t>
            </w:r>
          </w:p>
        </w:tc>
      </w:tr>
    </w:tbl>
    <w:p w14:paraId="2D4B7990" w14:textId="77777777" w:rsidR="00731BD7" w:rsidRPr="00731BD7" w:rsidRDefault="00731BD7" w:rsidP="00731BD7">
      <w:pPr>
        <w:widowControl/>
        <w:autoSpaceDE/>
        <w:autoSpaceDN/>
        <w:adjustRightInd/>
        <w:ind w:firstLine="0"/>
        <w:jc w:val="left"/>
        <w:rPr>
          <w:rFonts w:ascii="Times New Roman" w:hAnsi="Times New Roman" w:cs="Times New Roman"/>
          <w:vanish/>
        </w:rPr>
      </w:pPr>
    </w:p>
    <w:tbl>
      <w:tblPr>
        <w:tblW w:w="0" w:type="auto"/>
        <w:jc w:val="right"/>
        <w:tblCellMar>
          <w:left w:w="28" w:type="dxa"/>
          <w:right w:w="28" w:type="dxa"/>
        </w:tblCellMar>
        <w:tblLook w:val="04A0" w:firstRow="1" w:lastRow="0" w:firstColumn="1" w:lastColumn="0" w:noHBand="0" w:noVBand="1"/>
      </w:tblPr>
      <w:tblGrid>
        <w:gridCol w:w="894"/>
        <w:gridCol w:w="1635"/>
        <w:gridCol w:w="565"/>
        <w:gridCol w:w="285"/>
        <w:gridCol w:w="1326"/>
      </w:tblGrid>
      <w:tr w:rsidR="00731BD7" w:rsidRPr="00731BD7" w14:paraId="5B8B1B82" w14:textId="77777777" w:rsidTr="00731BD7">
        <w:trPr>
          <w:jc w:val="right"/>
        </w:trPr>
        <w:tc>
          <w:tcPr>
            <w:tcW w:w="894" w:type="dxa"/>
            <w:hideMark/>
          </w:tcPr>
          <w:p w14:paraId="43835FA1" w14:textId="77777777" w:rsidR="00731BD7" w:rsidRPr="00731BD7" w:rsidRDefault="00731BD7" w:rsidP="00731BD7">
            <w:pPr>
              <w:suppressAutoHyphens/>
              <w:adjustRightInd/>
              <w:ind w:firstLine="0"/>
              <w:jc w:val="right"/>
              <w:textAlignment w:val="baseline"/>
              <w:rPr>
                <w:rFonts w:ascii="Times New Roman" w:eastAsia="Calibri" w:hAnsi="Times New Roman" w:cs="Lucida Sans"/>
                <w:bCs/>
                <w:kern w:val="3"/>
                <w:lang w:eastAsia="zh-CN" w:bidi="hi-IN"/>
              </w:rPr>
            </w:pPr>
            <w:r w:rsidRPr="00731BD7">
              <w:rPr>
                <w:rFonts w:ascii="Times New Roman" w:eastAsia="Calibri" w:hAnsi="Times New Roman" w:cs="Lucida Sans"/>
                <w:bCs/>
                <w:kern w:val="3"/>
                <w:lang w:eastAsia="zh-CN" w:bidi="hi-IN"/>
              </w:rPr>
              <w:t>от</w:t>
            </w:r>
          </w:p>
        </w:tc>
        <w:tc>
          <w:tcPr>
            <w:tcW w:w="1635" w:type="dxa"/>
            <w:tcBorders>
              <w:top w:val="nil"/>
              <w:left w:val="nil"/>
              <w:bottom w:val="single" w:sz="4" w:space="0" w:color="auto"/>
              <w:right w:val="nil"/>
            </w:tcBorders>
          </w:tcPr>
          <w:p w14:paraId="21F886EC" w14:textId="25FAABC0" w:rsidR="00731BD7" w:rsidRPr="00731BD7" w:rsidRDefault="00F43C14" w:rsidP="00F43C14">
            <w:pPr>
              <w:suppressAutoHyphens/>
              <w:adjustRightInd/>
              <w:ind w:firstLine="0"/>
              <w:textAlignment w:val="baseline"/>
              <w:rPr>
                <w:rFonts w:ascii="Times New Roman" w:eastAsia="Calibri" w:hAnsi="Times New Roman" w:cs="Lucida Sans"/>
                <w:bCs/>
                <w:kern w:val="3"/>
                <w:lang w:eastAsia="zh-CN" w:bidi="hi-IN"/>
              </w:rPr>
            </w:pPr>
            <w:r>
              <w:rPr>
                <w:rFonts w:ascii="Times New Roman" w:eastAsia="Calibri" w:hAnsi="Times New Roman" w:cs="Lucida Sans"/>
                <w:bCs/>
                <w:kern w:val="3"/>
                <w:lang w:eastAsia="zh-CN" w:bidi="hi-IN"/>
              </w:rPr>
              <w:t xml:space="preserve"> 30.03.</w:t>
            </w:r>
            <w:r w:rsidR="00D15ECF">
              <w:rPr>
                <w:rFonts w:ascii="Times New Roman" w:eastAsia="Calibri" w:hAnsi="Times New Roman" w:cs="Lucida Sans"/>
                <w:bCs/>
                <w:kern w:val="3"/>
                <w:lang w:eastAsia="zh-CN" w:bidi="hi-IN"/>
              </w:rPr>
              <w:t>2026</w:t>
            </w:r>
          </w:p>
        </w:tc>
        <w:tc>
          <w:tcPr>
            <w:tcW w:w="565" w:type="dxa"/>
            <w:hideMark/>
          </w:tcPr>
          <w:p w14:paraId="565CC0A2" w14:textId="77777777" w:rsidR="00731BD7" w:rsidRPr="00731BD7" w:rsidRDefault="00731BD7" w:rsidP="00731BD7">
            <w:pPr>
              <w:suppressAutoHyphens/>
              <w:adjustRightInd/>
              <w:ind w:firstLine="0"/>
              <w:jc w:val="left"/>
              <w:textAlignment w:val="baseline"/>
              <w:rPr>
                <w:rFonts w:ascii="Times New Roman" w:eastAsia="Calibri" w:hAnsi="Times New Roman" w:cs="Lucida Sans"/>
                <w:bCs/>
                <w:kern w:val="3"/>
                <w:lang w:eastAsia="zh-CN" w:bidi="hi-IN"/>
              </w:rPr>
            </w:pPr>
          </w:p>
        </w:tc>
        <w:tc>
          <w:tcPr>
            <w:tcW w:w="285" w:type="dxa"/>
            <w:hideMark/>
          </w:tcPr>
          <w:p w14:paraId="3F56E9D5" w14:textId="77777777" w:rsidR="00731BD7" w:rsidRPr="00731BD7" w:rsidRDefault="00731BD7" w:rsidP="00731BD7">
            <w:pPr>
              <w:suppressAutoHyphens/>
              <w:adjustRightInd/>
              <w:ind w:firstLine="0"/>
              <w:jc w:val="right"/>
              <w:textAlignment w:val="baseline"/>
              <w:rPr>
                <w:rFonts w:ascii="Times New Roman" w:eastAsia="Calibri" w:hAnsi="Times New Roman" w:cs="Lucida Sans"/>
                <w:bCs/>
                <w:kern w:val="3"/>
                <w:lang w:eastAsia="zh-CN" w:bidi="hi-IN"/>
              </w:rPr>
            </w:pPr>
            <w:r w:rsidRPr="00731BD7">
              <w:rPr>
                <w:rFonts w:ascii="Times New Roman" w:eastAsia="Calibri" w:hAnsi="Times New Roman" w:cs="Lucida Sans"/>
                <w:bCs/>
                <w:kern w:val="3"/>
                <w:lang w:eastAsia="zh-CN" w:bidi="hi-IN"/>
              </w:rPr>
              <w:t>№</w:t>
            </w:r>
          </w:p>
        </w:tc>
        <w:tc>
          <w:tcPr>
            <w:tcW w:w="1326" w:type="dxa"/>
            <w:tcBorders>
              <w:top w:val="nil"/>
              <w:left w:val="nil"/>
              <w:bottom w:val="single" w:sz="4" w:space="0" w:color="auto"/>
              <w:right w:val="nil"/>
            </w:tcBorders>
          </w:tcPr>
          <w:p w14:paraId="04556833" w14:textId="3B2EB706" w:rsidR="00731BD7" w:rsidRPr="00731BD7" w:rsidRDefault="00F43C14" w:rsidP="00122960">
            <w:pPr>
              <w:suppressAutoHyphens/>
              <w:adjustRightInd/>
              <w:ind w:firstLine="0"/>
              <w:jc w:val="center"/>
              <w:textAlignment w:val="baseline"/>
              <w:rPr>
                <w:rFonts w:ascii="Times New Roman" w:eastAsia="Calibri" w:hAnsi="Times New Roman" w:cs="Lucida Sans"/>
                <w:bCs/>
                <w:kern w:val="3"/>
                <w:lang w:eastAsia="zh-CN" w:bidi="hi-IN"/>
              </w:rPr>
            </w:pPr>
            <w:r>
              <w:rPr>
                <w:rFonts w:ascii="Times New Roman" w:eastAsia="Calibri" w:hAnsi="Times New Roman" w:cs="Lucida Sans"/>
                <w:bCs/>
                <w:kern w:val="3"/>
                <w:lang w:eastAsia="zh-CN" w:bidi="hi-IN"/>
              </w:rPr>
              <w:t>187</w:t>
            </w:r>
          </w:p>
        </w:tc>
      </w:tr>
    </w:tbl>
    <w:p w14:paraId="02AB1FCC" w14:textId="77777777" w:rsidR="001F464A" w:rsidRPr="00731BD7" w:rsidRDefault="001F464A" w:rsidP="009D733D">
      <w:pPr>
        <w:ind w:firstLine="0"/>
        <w:jc w:val="center"/>
        <w:outlineLvl w:val="0"/>
        <w:rPr>
          <w:rFonts w:ascii="Times New Roman" w:hAnsi="Times New Roman" w:cs="Times New Roman"/>
          <w:bCs/>
          <w:sz w:val="28"/>
          <w:szCs w:val="28"/>
        </w:rPr>
      </w:pPr>
    </w:p>
    <w:p w14:paraId="79EF9937" w14:textId="77777777" w:rsidR="00E02292" w:rsidRPr="00E02292" w:rsidRDefault="00E02292" w:rsidP="00E02292">
      <w:pPr>
        <w:pStyle w:val="ConsPlusNormal"/>
        <w:jc w:val="center"/>
        <w:rPr>
          <w:b/>
          <w:bCs/>
          <w:szCs w:val="28"/>
        </w:rPr>
      </w:pPr>
      <w:r w:rsidRPr="00E02292">
        <w:rPr>
          <w:b/>
          <w:bCs/>
          <w:szCs w:val="28"/>
        </w:rPr>
        <w:t>АДМИНИСТРАТИВНЫЙ РЕГЛАМЕНТ</w:t>
      </w:r>
    </w:p>
    <w:p w14:paraId="77D5D774" w14:textId="77777777" w:rsidR="009D733D" w:rsidRPr="0034612C" w:rsidRDefault="00E02292" w:rsidP="00E02292">
      <w:pPr>
        <w:pStyle w:val="ConsPlusNormal"/>
        <w:jc w:val="center"/>
        <w:rPr>
          <w:b/>
        </w:rPr>
      </w:pPr>
      <w:r w:rsidRPr="00E02292">
        <w:rPr>
          <w:b/>
          <w:bCs/>
          <w:szCs w:val="28"/>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9D733D" w:rsidRPr="0034612C">
        <w:rPr>
          <w:b/>
        </w:rPr>
        <w:t xml:space="preserve">«Предоставление разрешения на отклонение от предельных параметров разрешенного строительства, реконструкции </w:t>
      </w:r>
    </w:p>
    <w:p w14:paraId="61B77373" w14:textId="77777777" w:rsidR="004C46CC" w:rsidRDefault="009D733D" w:rsidP="009D733D">
      <w:pPr>
        <w:pStyle w:val="ConsPlusNormal"/>
        <w:jc w:val="center"/>
        <w:rPr>
          <w:b/>
        </w:rPr>
      </w:pPr>
      <w:r w:rsidRPr="0034612C">
        <w:rPr>
          <w:b/>
        </w:rPr>
        <w:t>объектов капитального строительства</w:t>
      </w:r>
      <w:r w:rsidR="004C46CC">
        <w:rPr>
          <w:b/>
        </w:rPr>
        <w:t>»</w:t>
      </w:r>
    </w:p>
    <w:p w14:paraId="55D4FBC9" w14:textId="77777777" w:rsidR="004C46CC" w:rsidRPr="00E02292" w:rsidRDefault="004C46CC" w:rsidP="009D733D">
      <w:pPr>
        <w:pStyle w:val="ConsPlusNormal"/>
        <w:jc w:val="center"/>
      </w:pPr>
      <w:r w:rsidRPr="00E02292">
        <w:t>(далее – Административный регламент, муниципальная услуга)</w:t>
      </w:r>
    </w:p>
    <w:p w14:paraId="66CC3545" w14:textId="77777777" w:rsidR="004C46CC" w:rsidRDefault="004C46CC" w:rsidP="009D733D">
      <w:pPr>
        <w:pStyle w:val="ConsPlusNormal"/>
        <w:jc w:val="center"/>
        <w:rPr>
          <w:b/>
        </w:rPr>
      </w:pPr>
    </w:p>
    <w:p w14:paraId="43247D72" w14:textId="77777777" w:rsidR="009D733D" w:rsidRPr="00FD3F21" w:rsidRDefault="009D733D" w:rsidP="009D733D">
      <w:pPr>
        <w:pStyle w:val="ConsPlusNormal"/>
        <w:jc w:val="center"/>
        <w:outlineLvl w:val="1"/>
        <w:rPr>
          <w:b/>
        </w:rPr>
      </w:pPr>
      <w:r w:rsidRPr="00FD3F21">
        <w:rPr>
          <w:b/>
        </w:rPr>
        <w:t xml:space="preserve">1. </w:t>
      </w:r>
      <w:r w:rsidRPr="00381D45">
        <w:rPr>
          <w:b/>
        </w:rPr>
        <w:t>Общие положения</w:t>
      </w:r>
    </w:p>
    <w:p w14:paraId="69ED4F09" w14:textId="77777777" w:rsidR="009D733D" w:rsidRPr="00FD3F21" w:rsidRDefault="009D733D" w:rsidP="009D733D">
      <w:pPr>
        <w:pStyle w:val="ConsPlusNormal"/>
        <w:jc w:val="center"/>
        <w:outlineLvl w:val="1"/>
        <w:rPr>
          <w:b/>
        </w:rPr>
      </w:pPr>
    </w:p>
    <w:p w14:paraId="141F47C5" w14:textId="77777777" w:rsidR="00D15ECF" w:rsidRPr="00D15ECF" w:rsidRDefault="00D15ECF" w:rsidP="00D15ECF">
      <w:pPr>
        <w:keepNext/>
        <w:ind w:right="-1" w:firstLine="709"/>
        <w:outlineLvl w:val="0"/>
        <w:rPr>
          <w:rFonts w:ascii="Times New Roman" w:hAnsi="Times New Roman"/>
          <w:sz w:val="28"/>
          <w:szCs w:val="20"/>
          <w:lang w:eastAsia="zh-CN"/>
        </w:rPr>
      </w:pPr>
      <w:r w:rsidRPr="00D15ECF">
        <w:rPr>
          <w:rFonts w:ascii="Times New Roman" w:hAnsi="Times New Roman" w:cs="Times New Roman"/>
          <w:sz w:val="28"/>
          <w:szCs w:val="28"/>
        </w:rPr>
        <w:t xml:space="preserve">1.1. </w:t>
      </w:r>
      <w:r w:rsidRPr="00D15ECF">
        <w:rPr>
          <w:rFonts w:ascii="Times New Roman" w:hAnsi="Times New Roman"/>
          <w:sz w:val="28"/>
          <w:szCs w:val="20"/>
          <w:lang w:eastAsia="zh-CN"/>
        </w:rPr>
        <w:t>Административный регламент устанавливает стандарт и порядок предоставления муниципальной услуги.</w:t>
      </w:r>
    </w:p>
    <w:p w14:paraId="0F1102C6" w14:textId="77777777" w:rsidR="00D15ECF" w:rsidRPr="00D15ECF" w:rsidRDefault="00D15ECF" w:rsidP="00D15ECF">
      <w:pPr>
        <w:keepNext/>
        <w:ind w:right="-1" w:firstLine="709"/>
        <w:outlineLvl w:val="0"/>
        <w:rPr>
          <w:rFonts w:ascii="Times New Roman" w:hAnsi="Times New Roman"/>
          <w:sz w:val="28"/>
          <w:szCs w:val="20"/>
          <w:lang w:eastAsia="zh-CN"/>
        </w:rPr>
      </w:pPr>
      <w:r w:rsidRPr="00D15ECF">
        <w:rPr>
          <w:rFonts w:ascii="Times New Roman" w:hAnsi="Times New Roman"/>
          <w:sz w:val="28"/>
          <w:szCs w:val="20"/>
          <w:lang w:eastAsia="zh-CN"/>
        </w:rPr>
        <w:t xml:space="preserve">Положения настоящего Административного регламента распространяются на предоставление разрешения на отклонение от предельных параметров разрешенного строительства, реконструкции объектов капитального строительства в части </w:t>
      </w:r>
      <w:r w:rsidRPr="00D15ECF">
        <w:rPr>
          <w:rFonts w:ascii="Times New Roman" w:eastAsiaTheme="minorHAnsi" w:hAnsi="Times New Roman" w:cs="Times New Roman"/>
          <w:sz w:val="28"/>
          <w:szCs w:val="28"/>
          <w:lang w:eastAsia="en-US"/>
        </w:rPr>
        <w:t>решений, принимаемых применительно к земельным участкам, для которых установлены виды разрешенного использования земельных участков «для индивидуального жилищного строительства», «для ведения личного подсобного хозяйства (приусадебный земельный участок)» и «ведение садоводства», или земельным участкам, в отношении которых приняты решения об установлении соответствия между разрешенным использованием земельного участка и одним из вышеуказанных видов разрешенного использования земельных участков либо решения об изменении вида разрешенного использования земельного участка на один из вышеуказанных видов разрешенного использования земельных участков</w:t>
      </w:r>
      <w:r w:rsidRPr="00D15ECF">
        <w:rPr>
          <w:rFonts w:ascii="Times New Roman" w:hAnsi="Times New Roman"/>
          <w:sz w:val="28"/>
          <w:szCs w:val="20"/>
          <w:lang w:eastAsia="zh-CN"/>
        </w:rPr>
        <w:t>.</w:t>
      </w:r>
    </w:p>
    <w:p w14:paraId="1AA40DDE"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1.2. </w:t>
      </w:r>
      <w:r w:rsidRPr="00D15ECF">
        <w:rPr>
          <w:rFonts w:ascii="Times New Roman" w:eastAsiaTheme="minorHAnsi" w:hAnsi="Times New Roman" w:cs="Times New Roman"/>
          <w:sz w:val="28"/>
          <w:szCs w:val="28"/>
          <w:lang w:eastAsia="en-US"/>
        </w:rPr>
        <w:t>Заявителями, имеющими право на получение муниципальной услуги, являются:</w:t>
      </w:r>
    </w:p>
    <w:p w14:paraId="22B4D05F" w14:textId="77777777" w:rsidR="00D15ECF" w:rsidRPr="00D15ECF" w:rsidRDefault="00D15ECF" w:rsidP="00D15ECF">
      <w:pPr>
        <w:adjustRightInd/>
        <w:ind w:firstLine="709"/>
        <w:rPr>
          <w:rFonts w:ascii="Times New Roman" w:hAnsi="Times New Roman" w:cs="Times New Roman"/>
          <w:sz w:val="28"/>
          <w:szCs w:val="20"/>
          <w:lang w:eastAsia="zh-CN"/>
        </w:rPr>
      </w:pPr>
      <w:r w:rsidRPr="00D15ECF">
        <w:rPr>
          <w:rFonts w:ascii="Times New Roman" w:hAnsi="Times New Roman" w:cs="Times New Roman"/>
          <w:sz w:val="28"/>
          <w:szCs w:val="20"/>
          <w:lang w:eastAsia="zh-CN"/>
        </w:rPr>
        <w:t>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либо правообладатели земельных участков в случае, если отклонение</w:t>
      </w:r>
      <w:r w:rsidRPr="00D15ECF">
        <w:rPr>
          <w:rFonts w:ascii="Times New Roman" w:hAnsi="Times New Roman" w:cs="Times New Roman"/>
          <w:sz w:val="28"/>
          <w:szCs w:val="20"/>
        </w:rPr>
        <w:t xml:space="preserve"> </w:t>
      </w:r>
      <w:r w:rsidRPr="00D15ECF">
        <w:rPr>
          <w:rFonts w:ascii="Times New Roman" w:hAnsi="Times New Roman" w:cs="Times New Roman"/>
          <w:sz w:val="28"/>
          <w:szCs w:val="20"/>
          <w:lang w:eastAsia="zh-CN"/>
        </w:rPr>
        <w:t xml:space="preserve">от предельных параметров разрешенного строительства, реконструкции объектов капитального строительства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w:t>
      </w:r>
      <w:r w:rsidRPr="00D15ECF">
        <w:rPr>
          <w:rFonts w:ascii="Times New Roman" w:hAnsi="Times New Roman" w:cs="Times New Roman"/>
          <w:sz w:val="28"/>
          <w:szCs w:val="20"/>
          <w:lang w:eastAsia="zh-CN"/>
        </w:rPr>
        <w:lastRenderedPageBreak/>
        <w:t>зоны, не более чем на десять процентов.</w:t>
      </w:r>
    </w:p>
    <w:p w14:paraId="0DAA945F" w14:textId="77777777" w:rsidR="00D15ECF" w:rsidRPr="00D15ECF" w:rsidRDefault="00D15ECF" w:rsidP="00D15ECF">
      <w:pPr>
        <w:widowControl/>
        <w:ind w:firstLine="540"/>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Представлять интересы заявителя имеют право:</w:t>
      </w:r>
    </w:p>
    <w:p w14:paraId="640ABB67" w14:textId="77777777" w:rsidR="00D15ECF" w:rsidRPr="00D15ECF" w:rsidRDefault="00D15ECF" w:rsidP="00D15ECF">
      <w:pPr>
        <w:widowControl/>
        <w:ind w:firstLine="540"/>
        <w:rPr>
          <w:rFonts w:ascii="Times New Roman" w:eastAsiaTheme="minorHAnsi" w:hAnsi="Times New Roman" w:cs="Times New Roman"/>
          <w:sz w:val="28"/>
          <w:szCs w:val="28"/>
          <w:lang w:eastAsia="en-US"/>
        </w:rPr>
      </w:pPr>
      <w:r w:rsidRPr="00D15ECF">
        <w:rPr>
          <w:rFonts w:ascii="Times New Roman" w:hAnsi="Times New Roman"/>
          <w:sz w:val="28"/>
          <w:szCs w:val="20"/>
          <w:lang w:eastAsia="zh-CN"/>
        </w:rPr>
        <w:t>лица, уполномоченные заявителем в установленном порядке, и законные представители физических лиц (далее – представитель заявителя).</w:t>
      </w:r>
    </w:p>
    <w:p w14:paraId="0AC455C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1.3. Информация о месте нахождения Комиссии по подготовке проекта правил землепользования и застройки (далее – Комиссия), органа или должностного лица местного самоуправления, участвующего в предоставлении муниципальной услуги (далее – ОМСУ), организаций, участвующих в предоставлении услуги и не являющихся многофункциональными центрами предоставления государственных и муниципальных услуг, графиках работы, контактных телефонах и т.д. (далее – сведения информационного характера) размещаются:</w:t>
      </w:r>
    </w:p>
    <w:p w14:paraId="291B9AB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230A6B9E" w14:textId="56E0A728" w:rsidR="00D15ECF" w:rsidRPr="00D15ECF" w:rsidRDefault="00D15ECF" w:rsidP="00D15ECF">
      <w:pPr>
        <w:adjustRightInd/>
        <w:ind w:firstLine="709"/>
        <w:rPr>
          <w:rFonts w:ascii="Times New Roman" w:hAnsi="Times New Roman" w:cs="Times New Roman"/>
          <w:sz w:val="28"/>
          <w:szCs w:val="20"/>
        </w:rPr>
      </w:pPr>
      <w:r w:rsidRPr="00381D45">
        <w:rPr>
          <w:rFonts w:ascii="Times New Roman" w:hAnsi="Times New Roman" w:cs="Times New Roman"/>
          <w:sz w:val="28"/>
          <w:szCs w:val="20"/>
        </w:rPr>
        <w:t>- на официальном сайте ОМСУ</w:t>
      </w:r>
      <w:r w:rsidRPr="00D15ECF">
        <w:rPr>
          <w:rFonts w:ascii="Times New Roman" w:hAnsi="Times New Roman" w:cs="Times New Roman"/>
          <w:sz w:val="28"/>
          <w:szCs w:val="20"/>
        </w:rPr>
        <w:t xml:space="preserve">: </w:t>
      </w:r>
      <w:r w:rsidR="00381D45" w:rsidRPr="00381D45">
        <w:rPr>
          <w:rFonts w:ascii="Times New Roman" w:hAnsi="Times New Roman" w:cs="Times New Roman"/>
          <w:sz w:val="28"/>
          <w:szCs w:val="20"/>
        </w:rPr>
        <w:t>https://mo-murino.ru</w:t>
      </w:r>
      <w:r w:rsidRPr="00D15ECF">
        <w:rPr>
          <w:rFonts w:ascii="Times New Roman" w:hAnsi="Times New Roman" w:cs="Times New Roman"/>
          <w:sz w:val="28"/>
          <w:szCs w:val="20"/>
        </w:rPr>
        <w:t>;</w:t>
      </w:r>
    </w:p>
    <w:p w14:paraId="69F441F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http://mfc47.ru/;</w:t>
      </w:r>
    </w:p>
    <w:p w14:paraId="5A937B3E" w14:textId="258679B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 на Едином портале государственных услуг (далее – ЕПГУ): </w:t>
      </w:r>
      <w:hyperlink r:id="rId9" w:history="1">
        <w:r w:rsidRPr="00D15ECF">
          <w:rPr>
            <w:rFonts w:ascii="Times New Roman" w:hAnsi="Times New Roman" w:cs="Times New Roman"/>
            <w:sz w:val="28"/>
            <w:szCs w:val="20"/>
            <w:u w:val="single"/>
          </w:rPr>
          <w:t>www.gosuslugi.ru</w:t>
        </w:r>
      </w:hyperlink>
      <w:r w:rsidRPr="00D15ECF">
        <w:rPr>
          <w:rFonts w:ascii="Times New Roman" w:hAnsi="Times New Roman" w:cs="Times New Roman"/>
          <w:sz w:val="28"/>
          <w:szCs w:val="20"/>
        </w:rPr>
        <w:t>;</w:t>
      </w:r>
    </w:p>
    <w:p w14:paraId="66EBE38B" w14:textId="1FA44356"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 в государственной информационной системе </w:t>
      </w:r>
      <w:r w:rsidR="00381D45">
        <w:rPr>
          <w:rFonts w:ascii="Times New Roman" w:hAnsi="Times New Roman" w:cs="Times New Roman"/>
          <w:sz w:val="28"/>
          <w:szCs w:val="20"/>
        </w:rPr>
        <w:t>«</w:t>
      </w:r>
      <w:r w:rsidRPr="00D15ECF">
        <w:rPr>
          <w:rFonts w:ascii="Times New Roman" w:hAnsi="Times New Roman" w:cs="Times New Roman"/>
          <w:sz w:val="28"/>
          <w:szCs w:val="20"/>
        </w:rPr>
        <w:t>Реестр государственных и муниципальных услуг (функций) Ленинградской области</w:t>
      </w:r>
      <w:r w:rsidR="00381D45">
        <w:rPr>
          <w:rFonts w:ascii="Times New Roman" w:hAnsi="Times New Roman" w:cs="Times New Roman"/>
          <w:sz w:val="28"/>
          <w:szCs w:val="20"/>
        </w:rPr>
        <w:t>»</w:t>
      </w:r>
      <w:r w:rsidRPr="00D15ECF">
        <w:rPr>
          <w:rFonts w:ascii="Times New Roman" w:hAnsi="Times New Roman" w:cs="Times New Roman"/>
          <w:sz w:val="28"/>
          <w:szCs w:val="20"/>
        </w:rPr>
        <w:t>.</w:t>
      </w:r>
    </w:p>
    <w:p w14:paraId="77DF73B3" w14:textId="77777777" w:rsidR="00D15ECF" w:rsidRPr="00F72604" w:rsidRDefault="00D15ECF" w:rsidP="00D15ECF">
      <w:pPr>
        <w:ind w:right="-1" w:firstLine="709"/>
        <w:rPr>
          <w:rFonts w:ascii="Times New Roman" w:hAnsi="Times New Roman"/>
          <w:spacing w:val="1"/>
          <w:sz w:val="28"/>
          <w:szCs w:val="28"/>
        </w:rPr>
      </w:pPr>
    </w:p>
    <w:p w14:paraId="7F7ACF19" w14:textId="77777777" w:rsidR="009D733D" w:rsidRPr="00F72604" w:rsidRDefault="009D733D" w:rsidP="009D733D">
      <w:pPr>
        <w:pStyle w:val="ConsPlusNormal"/>
        <w:jc w:val="center"/>
        <w:outlineLvl w:val="1"/>
        <w:rPr>
          <w:b/>
        </w:rPr>
      </w:pPr>
      <w:r w:rsidRPr="00F72604">
        <w:rPr>
          <w:b/>
        </w:rPr>
        <w:t xml:space="preserve">2. </w:t>
      </w:r>
      <w:r w:rsidRPr="00381D45">
        <w:rPr>
          <w:b/>
        </w:rPr>
        <w:t>Стандарт предоставления муниципальной услуги</w:t>
      </w:r>
    </w:p>
    <w:p w14:paraId="2567E493" w14:textId="77777777" w:rsidR="009D733D" w:rsidRPr="00FD3F21" w:rsidRDefault="009D733D" w:rsidP="009D733D">
      <w:pPr>
        <w:pStyle w:val="ConsPlusNormal"/>
        <w:jc w:val="center"/>
        <w:outlineLvl w:val="1"/>
        <w:rPr>
          <w:b/>
        </w:rPr>
      </w:pPr>
    </w:p>
    <w:p w14:paraId="5D81FFA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 Полное наименование муниципальной услуги: «</w:t>
      </w:r>
      <w:r w:rsidRPr="00D15ECF">
        <w:rPr>
          <w:rFonts w:ascii="Times New Roman" w:hAnsi="Times New Roman" w:cs="Times New Roman"/>
          <w:sz w:val="28"/>
          <w:szCs w:val="20"/>
          <w:lang w:eastAsia="zh-CN"/>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sidRPr="00D15ECF">
        <w:rPr>
          <w:rFonts w:ascii="Times New Roman" w:hAnsi="Times New Roman" w:cs="Times New Roman"/>
          <w:sz w:val="28"/>
          <w:szCs w:val="20"/>
        </w:rPr>
        <w:t>».</w:t>
      </w:r>
    </w:p>
    <w:p w14:paraId="5F3A70F4"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Сокращенное наименование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14:paraId="600C2A10" w14:textId="706FB531"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2.2. Муниц</w:t>
      </w:r>
      <w:r w:rsidR="007B534A">
        <w:rPr>
          <w:rFonts w:ascii="Times New Roman" w:hAnsi="Times New Roman" w:cs="Times New Roman"/>
          <w:sz w:val="28"/>
          <w:szCs w:val="20"/>
        </w:rPr>
        <w:t xml:space="preserve">ипальную услугу предоставляет: орган местного самоуправления (далее – </w:t>
      </w:r>
      <w:r w:rsidR="007B534A" w:rsidRPr="007B534A">
        <w:rPr>
          <w:rFonts w:ascii="Times New Roman" w:hAnsi="Times New Roman" w:cs="Times New Roman"/>
          <w:sz w:val="28"/>
          <w:szCs w:val="20"/>
        </w:rPr>
        <w:t>ОМСУ</w:t>
      </w:r>
      <w:r w:rsidR="007B534A">
        <w:rPr>
          <w:rFonts w:ascii="Times New Roman" w:hAnsi="Times New Roman" w:cs="Times New Roman"/>
          <w:sz w:val="28"/>
          <w:szCs w:val="20"/>
        </w:rPr>
        <w:t>) Администрация</w:t>
      </w:r>
      <w:r w:rsidR="007B534A" w:rsidRPr="007B534A">
        <w:t xml:space="preserve"> </w:t>
      </w:r>
      <w:r w:rsidR="007B534A" w:rsidRPr="007B534A">
        <w:rPr>
          <w:rFonts w:ascii="Times New Roman" w:hAnsi="Times New Roman" w:cs="Times New Roman"/>
          <w:sz w:val="28"/>
          <w:szCs w:val="20"/>
        </w:rPr>
        <w:t>муниципального образования «Муринское городское поселение» Всеволожского муниципально</w:t>
      </w:r>
      <w:r w:rsidR="007B534A">
        <w:rPr>
          <w:rFonts w:ascii="Times New Roman" w:hAnsi="Times New Roman" w:cs="Times New Roman"/>
          <w:sz w:val="28"/>
          <w:szCs w:val="20"/>
        </w:rPr>
        <w:t>го района Ленинградской области</w:t>
      </w:r>
      <w:r w:rsidRPr="00D15ECF">
        <w:rPr>
          <w:rFonts w:ascii="Times New Roman" w:hAnsi="Times New Roman" w:cs="Times New Roman"/>
          <w:sz w:val="28"/>
          <w:szCs w:val="20"/>
        </w:rPr>
        <w:t>. В случае если часть полномочий на предоставление услуги передана на подведомственную организацию, то указываются данные таких организаций).</w:t>
      </w:r>
    </w:p>
    <w:p w14:paraId="4DB69775"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В предоставлении муниципальной услуги участвуют:</w:t>
      </w:r>
    </w:p>
    <w:p w14:paraId="70DD2FB4"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ГБУ ЛО «МФЦ»;</w:t>
      </w:r>
    </w:p>
    <w:p w14:paraId="707C022D" w14:textId="77777777" w:rsidR="00D15ECF" w:rsidRPr="00D15ECF" w:rsidRDefault="00D15ECF" w:rsidP="00D15ECF">
      <w:pPr>
        <w:adjustRightInd/>
        <w:ind w:firstLine="709"/>
        <w:rPr>
          <w:rFonts w:ascii="Times New Roman" w:hAnsi="Times New Roman" w:cs="Times New Roman"/>
          <w:sz w:val="28"/>
          <w:szCs w:val="28"/>
        </w:rPr>
      </w:pPr>
      <w:r w:rsidRPr="00D15ECF">
        <w:rPr>
          <w:rFonts w:ascii="Times New Roman" w:hAnsi="Times New Roman" w:cs="Times New Roman"/>
          <w:sz w:val="28"/>
          <w:szCs w:val="28"/>
        </w:rPr>
        <w:t>Федеральная служба государственной регистрации, кадастра и картографии;</w:t>
      </w:r>
    </w:p>
    <w:p w14:paraId="606C66DE" w14:textId="77777777" w:rsidR="00D15ECF" w:rsidRPr="00D15ECF" w:rsidRDefault="00D15ECF" w:rsidP="00D15ECF">
      <w:pPr>
        <w:adjustRightInd/>
        <w:ind w:firstLine="709"/>
        <w:rPr>
          <w:rFonts w:ascii="Times New Roman" w:hAnsi="Times New Roman" w:cs="Times New Roman"/>
          <w:sz w:val="28"/>
          <w:szCs w:val="28"/>
        </w:rPr>
      </w:pPr>
      <w:r w:rsidRPr="00D15ECF">
        <w:rPr>
          <w:rFonts w:ascii="Times New Roman" w:hAnsi="Times New Roman" w:cs="Times New Roman"/>
          <w:sz w:val="28"/>
          <w:szCs w:val="28"/>
        </w:rPr>
        <w:t>Федеральная налоговая служба.</w:t>
      </w:r>
    </w:p>
    <w:p w14:paraId="39B3297E"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Заявление с комплектом документов принимается:</w:t>
      </w:r>
    </w:p>
    <w:p w14:paraId="294B8E4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 при личной явке:</w:t>
      </w:r>
    </w:p>
    <w:p w14:paraId="529D3864"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в Комиссии;</w:t>
      </w:r>
    </w:p>
    <w:p w14:paraId="748939EE"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в филиалах, отделах, удаленных рабочих местах ГБУ ЛО «МФЦ»;</w:t>
      </w:r>
    </w:p>
    <w:p w14:paraId="4F8044F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 без личной явки:</w:t>
      </w:r>
    </w:p>
    <w:p w14:paraId="06E37C8C"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lastRenderedPageBreak/>
        <w:t>- почтовым отправлением в Комиссию;</w:t>
      </w:r>
    </w:p>
    <w:p w14:paraId="602DCA25" w14:textId="7F1DC9C9"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в электронной форме через личный кабинет заявителя на ЕПГУ.</w:t>
      </w:r>
    </w:p>
    <w:p w14:paraId="57B0CBA0"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Заявитель может записаться на прием для подачи заявления о предоставлении услуги следующими способами:</w:t>
      </w:r>
    </w:p>
    <w:p w14:paraId="34809F54" w14:textId="1BF41D89"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 посредством ЕПГУ – в Комиссию (при технической возможности), в МФЦ;</w:t>
      </w:r>
    </w:p>
    <w:p w14:paraId="456D2A10"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 по телефону – в Комиссию, в МФЦ;</w:t>
      </w:r>
    </w:p>
    <w:p w14:paraId="07F38BC5"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 посредством сайта ОМСУ – в Комиссию.</w:t>
      </w:r>
    </w:p>
    <w:p w14:paraId="2545C3E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Для записи заявитель выбирает любую свободную для приема дату и время в пределах установленного в Комиссии или МФЦ графика приема заявителей.</w:t>
      </w:r>
    </w:p>
    <w:p w14:paraId="00787B3D" w14:textId="074FD03B"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w:t>
      </w:r>
      <w:r w:rsidR="007B534A">
        <w:rPr>
          <w:rFonts w:ascii="Times New Roman" w:hAnsi="Times New Roman" w:cs="Times New Roman"/>
          <w:sz w:val="28"/>
          <w:szCs w:val="20"/>
        </w:rPr>
        <w:t>ентификации в Комиссии, ГБУ ЛО «МФЦ»</w:t>
      </w:r>
      <w:r w:rsidRPr="00D15ECF">
        <w:rPr>
          <w:rFonts w:ascii="Times New Roman" w:hAnsi="Times New Roman" w:cs="Times New Roman"/>
          <w:sz w:val="28"/>
          <w:szCs w:val="20"/>
        </w:rPr>
        <w:t xml:space="preserve"> с использованием информационных технологий, </w:t>
      </w:r>
      <w:r w:rsidRPr="007B534A">
        <w:rPr>
          <w:rFonts w:ascii="Times New Roman" w:hAnsi="Times New Roman" w:cs="Times New Roman"/>
          <w:sz w:val="28"/>
          <w:szCs w:val="28"/>
        </w:rPr>
        <w:t>указанных в частях 10 и 11 статьи 7 Федерального закона от 27.07.2010 № 210-ФЗ «Об организации предоставления государственных и муниципальных услуг» (при наличии технической возможности).</w:t>
      </w:r>
    </w:p>
    <w:p w14:paraId="291C873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2.2.2. При предоставлении муниципальной услуги в электронной форме идентификация и аутентификация могут осуществляться (при технической реализации) посредством:</w:t>
      </w:r>
    </w:p>
    <w:p w14:paraId="467CEBDA"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170F47B"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255FF298" w14:textId="77777777" w:rsidR="00D15ECF" w:rsidRPr="00D15ECF" w:rsidRDefault="00D15ECF" w:rsidP="00D15ECF">
      <w:pPr>
        <w:adjustRightInd/>
        <w:ind w:firstLine="709"/>
        <w:rPr>
          <w:rFonts w:ascii="Times New Roman" w:hAnsi="Times New Roman" w:cs="Times New Roman"/>
          <w:sz w:val="28"/>
          <w:szCs w:val="28"/>
        </w:rPr>
      </w:pPr>
      <w:r w:rsidRPr="00D15ECF">
        <w:rPr>
          <w:rFonts w:ascii="Times New Roman" w:hAnsi="Times New Roman" w:cs="Times New Roman"/>
          <w:sz w:val="28"/>
          <w:szCs w:val="20"/>
        </w:rPr>
        <w:t xml:space="preserve">2.3. </w:t>
      </w:r>
      <w:r w:rsidRPr="00D15ECF">
        <w:rPr>
          <w:rFonts w:ascii="Times New Roman" w:hAnsi="Times New Roman" w:cs="Times New Roman"/>
          <w:sz w:val="28"/>
          <w:szCs w:val="28"/>
        </w:rPr>
        <w:t>Результатами предоставления муниципальной услуги являются:</w:t>
      </w:r>
    </w:p>
    <w:p w14:paraId="6CEA77E0" w14:textId="77777777" w:rsidR="00D15ECF" w:rsidRPr="00D15ECF" w:rsidRDefault="00D15ECF" w:rsidP="00D15ECF">
      <w:pPr>
        <w:widowControl/>
        <w:tabs>
          <w:tab w:val="left" w:pos="0"/>
        </w:tabs>
        <w:ind w:right="-1" w:firstLine="709"/>
        <w:outlineLvl w:val="2"/>
        <w:rPr>
          <w:rFonts w:ascii="Times New Roman" w:hAnsi="Times New Roman" w:cs="Times New Roman"/>
          <w:sz w:val="28"/>
          <w:szCs w:val="20"/>
        </w:rPr>
      </w:pPr>
      <w:r w:rsidRPr="00D15ECF">
        <w:rPr>
          <w:rFonts w:ascii="Times New Roman" w:hAnsi="Times New Roman" w:cs="Times New Roman"/>
          <w:sz w:val="28"/>
          <w:szCs w:val="20"/>
        </w:rPr>
        <w:t>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(примерная форма приведена в приложении № 2 к настоящему Административному регламенту) (далее – Разрешение);</w:t>
      </w:r>
    </w:p>
    <w:p w14:paraId="7A05B13A" w14:textId="77777777" w:rsidR="00D15ECF" w:rsidRPr="00D15ECF" w:rsidRDefault="00D15ECF" w:rsidP="00D15ECF">
      <w:pPr>
        <w:widowControl/>
        <w:tabs>
          <w:tab w:val="left" w:pos="0"/>
        </w:tabs>
        <w:ind w:right="-1" w:firstLine="709"/>
        <w:outlineLvl w:val="2"/>
        <w:rPr>
          <w:rFonts w:ascii="Times New Roman" w:hAnsi="Times New Roman" w:cs="Times New Roman"/>
          <w:sz w:val="28"/>
          <w:szCs w:val="20"/>
        </w:rPr>
      </w:pPr>
      <w:r w:rsidRPr="00D15ECF">
        <w:rPr>
          <w:rFonts w:ascii="Times New Roman" w:hAnsi="Times New Roman" w:cs="Times New Roman"/>
          <w:sz w:val="28"/>
          <w:szCs w:val="20"/>
        </w:rPr>
        <w:t>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(примерная форма приведена в приложении № 3 к настоящему Административному регламенту).</w:t>
      </w:r>
    </w:p>
    <w:p w14:paraId="476CEACB"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Результат предоставления муниципальной услуги предоставляется (в соответствии со способом, указанным заявителем при подаче заявления):</w:t>
      </w:r>
    </w:p>
    <w:p w14:paraId="387836C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 при личной явке:</w:t>
      </w:r>
    </w:p>
    <w:p w14:paraId="76DB3421"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lastRenderedPageBreak/>
        <w:t>в ОМСУ;</w:t>
      </w:r>
    </w:p>
    <w:p w14:paraId="526BD823"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в филиалах, отделах, удаленных рабочих местах ГБУ ЛО «МФЦ»;</w:t>
      </w:r>
    </w:p>
    <w:p w14:paraId="0E4FA430"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 без личной явки:</w:t>
      </w:r>
    </w:p>
    <w:p w14:paraId="205A8760"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почтовым отправлением;</w:t>
      </w:r>
    </w:p>
    <w:p w14:paraId="4C0841B8" w14:textId="3BA17890"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в электронной форме через личный кабинет заявителя на ЕПГУ (способы доступен только в случае направления заявления через лич</w:t>
      </w:r>
      <w:r w:rsidR="007B534A">
        <w:rPr>
          <w:rFonts w:ascii="Times New Roman" w:hAnsi="Times New Roman" w:cs="Times New Roman"/>
          <w:sz w:val="28"/>
          <w:szCs w:val="20"/>
        </w:rPr>
        <w:t xml:space="preserve">ный кабинет заявителя на </w:t>
      </w:r>
      <w:r w:rsidRPr="00D15ECF">
        <w:rPr>
          <w:rFonts w:ascii="Times New Roman" w:hAnsi="Times New Roman" w:cs="Times New Roman"/>
          <w:sz w:val="28"/>
          <w:szCs w:val="20"/>
        </w:rPr>
        <w:t>ЕПГУ).</w:t>
      </w:r>
    </w:p>
    <w:p w14:paraId="73CE137F"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2.4. Срок предоставления муниципальной услуги не может превышать 47 рабочих дней со дня регистрации заявления и документов, необходимых для предоставления муниципальной услуги.</w:t>
      </w:r>
    </w:p>
    <w:p w14:paraId="43CEDF4E"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2.5. Правовые основания для предоставления муниципальной услуги:</w:t>
      </w:r>
    </w:p>
    <w:p w14:paraId="72598A0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 Градостроительный кодекс Российской Федерации;</w:t>
      </w:r>
    </w:p>
    <w:p w14:paraId="70110E73"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2) </w:t>
      </w:r>
      <w:r w:rsidRPr="00D15ECF">
        <w:rPr>
          <w:rFonts w:ascii="Times New Roman" w:eastAsiaTheme="minorHAnsi" w:hAnsi="Times New Roman" w:cs="Times New Roman"/>
          <w:sz w:val="28"/>
          <w:szCs w:val="28"/>
          <w:lang w:eastAsia="en-US"/>
        </w:rPr>
        <w:t>Областной закон Ленинградской области от 07.07.2014 № 45-оз «О перераспределении полномочий в области градостроительной деятельности между органами государственной власти Ленинградской области и органами местного самоуправления Ленинградской области»;</w:t>
      </w:r>
    </w:p>
    <w:p w14:paraId="59643ECC"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3) </w:t>
      </w:r>
      <w:bookmarkStart w:id="0" w:name="P141"/>
      <w:bookmarkEnd w:id="0"/>
      <w:r w:rsidRPr="00D15ECF">
        <w:rPr>
          <w:rFonts w:ascii="Times New Roman" w:hAnsi="Times New Roman" w:cs="Times New Roman"/>
          <w:sz w:val="28"/>
          <w:szCs w:val="20"/>
        </w:rPr>
        <w:t>Устав муниципального образования и (или) нормативный правовой акт представительного органа муниципального образования, регулирующие порядок и сроки проведения общественных обсуждений или публичных слушаний по проекту Решения.</w:t>
      </w:r>
    </w:p>
    <w:p w14:paraId="75C9FD09"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60FD35CF"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Для получения муниципальной услуги заявитель представляет следующие документы:</w:t>
      </w:r>
    </w:p>
    <w:p w14:paraId="6D0623A2" w14:textId="7EB54D4E" w:rsidR="00D15ECF" w:rsidRPr="00D15ECF" w:rsidRDefault="00D15ECF" w:rsidP="00D15ECF">
      <w:pPr>
        <w:ind w:right="-1" w:firstLine="709"/>
        <w:rPr>
          <w:rFonts w:ascii="Times New Roman" w:hAnsi="Times New Roman" w:cs="Times New Roman"/>
          <w:sz w:val="28"/>
          <w:szCs w:val="28"/>
        </w:rPr>
      </w:pPr>
      <w:r w:rsidRPr="00D15ECF">
        <w:rPr>
          <w:rFonts w:ascii="Times New Roman" w:hAnsi="Times New Roman" w:cs="Times New Roman"/>
          <w:sz w:val="28"/>
          <w:szCs w:val="28"/>
        </w:rPr>
        <w:t xml:space="preserve">1) документ, удостоверяющий личность </w:t>
      </w:r>
      <w:r w:rsidRPr="00833C6F">
        <w:rPr>
          <w:rFonts w:ascii="Times New Roman" w:hAnsi="Times New Roman" w:cs="Times New Roman"/>
          <w:sz w:val="28"/>
          <w:szCs w:val="28"/>
        </w:rPr>
        <w:t xml:space="preserve">– в случае представления заявления и прилагаемых к нему документов посредством личного обращения </w:t>
      </w:r>
      <w:r w:rsidRPr="007B534A">
        <w:rPr>
          <w:rFonts w:ascii="Times New Roman" w:hAnsi="Times New Roman" w:cs="Times New Roman"/>
          <w:sz w:val="28"/>
          <w:szCs w:val="28"/>
        </w:rPr>
        <w:t xml:space="preserve">в Администрацию МО </w:t>
      </w:r>
      <w:r w:rsidR="00833C6F" w:rsidRPr="00833C6F">
        <w:rPr>
          <w:rFonts w:ascii="Times New Roman" w:hAnsi="Times New Roman" w:cs="Times New Roman"/>
          <w:sz w:val="28"/>
          <w:szCs w:val="28"/>
        </w:rPr>
        <w:t>«Муринское городское поселение» Всеволожского муниципально</w:t>
      </w:r>
      <w:r w:rsidR="007B534A">
        <w:rPr>
          <w:rFonts w:ascii="Times New Roman" w:hAnsi="Times New Roman" w:cs="Times New Roman"/>
          <w:sz w:val="28"/>
          <w:szCs w:val="28"/>
        </w:rPr>
        <w:t>го района Ленинградской области</w:t>
      </w:r>
      <w:r w:rsidRPr="007B534A">
        <w:rPr>
          <w:rFonts w:ascii="Times New Roman" w:hAnsi="Times New Roman" w:cs="Times New Roman"/>
          <w:sz w:val="28"/>
          <w:szCs w:val="28"/>
        </w:rPr>
        <w:t>, в МФЦ.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1F91EB19" w14:textId="77777777" w:rsidR="00D15ECF" w:rsidRPr="00D15ECF" w:rsidRDefault="00D15ECF" w:rsidP="00D15ECF">
      <w:pPr>
        <w:ind w:right="-1" w:firstLine="709"/>
        <w:rPr>
          <w:rFonts w:ascii="Times New Roman" w:hAnsi="Times New Roman" w:cs="Times New Roman"/>
          <w:sz w:val="28"/>
          <w:szCs w:val="28"/>
        </w:rPr>
      </w:pPr>
      <w:r w:rsidRPr="00D15ECF">
        <w:rPr>
          <w:rFonts w:ascii="Times New Roman" w:hAnsi="Times New Roman" w:cs="Times New Roman"/>
          <w:sz w:val="28"/>
          <w:szCs w:val="28"/>
        </w:rPr>
        <w:t>2) 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14:paraId="3BF4F1A1" w14:textId="77777777" w:rsidR="00D15ECF" w:rsidRPr="00D15ECF" w:rsidRDefault="00D15ECF" w:rsidP="00D15ECF">
      <w:pPr>
        <w:adjustRightInd/>
        <w:ind w:firstLine="709"/>
        <w:rPr>
          <w:rFonts w:ascii="Times New Roman" w:hAnsi="Times New Roman" w:cs="Times New Roman"/>
          <w:sz w:val="28"/>
          <w:szCs w:val="28"/>
        </w:rPr>
      </w:pPr>
      <w:r w:rsidRPr="00D15ECF">
        <w:rPr>
          <w:rFonts w:ascii="Times New Roman" w:hAnsi="Times New Roman" w:cs="Times New Roman"/>
          <w:sz w:val="28"/>
          <w:szCs w:val="20"/>
        </w:rPr>
        <w:t xml:space="preserve">3) </w:t>
      </w:r>
      <w:r w:rsidRPr="00D15ECF">
        <w:rPr>
          <w:rFonts w:ascii="Times New Roman" w:hAnsi="Times New Roman" w:cs="Times New Roman"/>
          <w:sz w:val="28"/>
          <w:szCs w:val="28"/>
        </w:rPr>
        <w:t>заявление:</w:t>
      </w:r>
    </w:p>
    <w:p w14:paraId="3EE67545"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 в форме документа на бумажном носителе по форме согласно приложению № 1 к настоящему Административному регламенту;</w:t>
      </w:r>
    </w:p>
    <w:p w14:paraId="2A2DB25B"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 в электронной форме (заполняется посредством внесения соответствующих сведений в интерактивную форму заявления).</w:t>
      </w:r>
    </w:p>
    <w:p w14:paraId="3620222E"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Заявление о предоставлении муниципальной услуги может быть направлено в форме электронного документа, подписанного электронной подписью;</w:t>
      </w:r>
    </w:p>
    <w:p w14:paraId="09CBFF61" w14:textId="77777777" w:rsidR="00D15ECF" w:rsidRPr="00D15ECF" w:rsidRDefault="00D15ECF" w:rsidP="00D15ECF">
      <w:pPr>
        <w:numPr>
          <w:ilvl w:val="0"/>
          <w:numId w:val="4"/>
        </w:numPr>
        <w:adjustRightInd/>
        <w:ind w:left="0" w:firstLine="709"/>
        <w:rPr>
          <w:rFonts w:ascii="Times New Roman" w:hAnsi="Times New Roman" w:cs="Times New Roman"/>
          <w:sz w:val="28"/>
          <w:szCs w:val="20"/>
        </w:rPr>
      </w:pPr>
      <w:r w:rsidRPr="00D15ECF">
        <w:rPr>
          <w:rFonts w:ascii="Times New Roman" w:hAnsi="Times New Roman" w:cs="Times New Roman"/>
          <w:sz w:val="28"/>
          <w:szCs w:val="20"/>
        </w:rPr>
        <w:lastRenderedPageBreak/>
        <w:t>документы, подтверждающие, что заявитель является правообладателем земельного участка, для которого запрашивается отклонение (далее - Земельный участок), и (или) объекта (объектов) капитального строительства, строительство или реконструкция которого (которых) планируется на данном Земельном участке (далее - Объект) (за исключением сведений, содержащихся в Едином государственном реестре недвижимости);</w:t>
      </w:r>
    </w:p>
    <w:p w14:paraId="7210D658" w14:textId="77777777" w:rsidR="00D15ECF" w:rsidRPr="00D15ECF" w:rsidRDefault="00D15ECF" w:rsidP="00D15ECF">
      <w:pPr>
        <w:numPr>
          <w:ilvl w:val="0"/>
          <w:numId w:val="4"/>
        </w:numPr>
        <w:adjustRightInd/>
        <w:ind w:left="0" w:firstLine="567"/>
        <w:rPr>
          <w:rFonts w:ascii="Times New Roman" w:hAnsi="Times New Roman" w:cs="Times New Roman"/>
          <w:strike/>
          <w:sz w:val="28"/>
          <w:szCs w:val="20"/>
        </w:rPr>
      </w:pPr>
      <w:r w:rsidRPr="00D15ECF">
        <w:rPr>
          <w:rFonts w:ascii="Times New Roman" w:hAnsi="Times New Roman" w:cs="Times New Roman"/>
          <w:sz w:val="28"/>
          <w:szCs w:val="28"/>
        </w:rPr>
        <w:t>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w:t>
      </w:r>
      <w:r w:rsidRPr="00D15ECF">
        <w:rPr>
          <w:rFonts w:ascii="Times New Roman" w:hAnsi="Times New Roman" w:cs="Times New Roman"/>
          <w:sz w:val="28"/>
          <w:szCs w:val="20"/>
        </w:rPr>
        <w:t xml:space="preserve"> </w:t>
      </w:r>
      <w:r w:rsidRPr="00D15ECF">
        <w:rPr>
          <w:rFonts w:ascii="Times New Roman" w:hAnsi="Times New Roman" w:cs="Times New Roman"/>
          <w:sz w:val="28"/>
          <w:szCs w:val="28"/>
        </w:rPr>
        <w:t>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14:paraId="0AFBF152" w14:textId="77777777" w:rsidR="00D15ECF" w:rsidRPr="00D15ECF" w:rsidRDefault="00D15ECF" w:rsidP="00D15ECF">
      <w:pPr>
        <w:adjustRightInd/>
        <w:ind w:firstLine="709"/>
        <w:rPr>
          <w:rFonts w:ascii="Times New Roman" w:hAnsi="Times New Roman" w:cs="Times New Roman"/>
          <w:strike/>
          <w:sz w:val="28"/>
          <w:szCs w:val="20"/>
        </w:rPr>
      </w:pPr>
      <w:r w:rsidRPr="00D15ECF">
        <w:rPr>
          <w:rFonts w:ascii="Times New Roman" w:hAnsi="Times New Roman" w:cs="Times New Roman"/>
          <w:sz w:val="28"/>
          <w:szCs w:val="20"/>
        </w:rPr>
        <w:t xml:space="preserve"> </w:t>
      </w:r>
      <w:bookmarkStart w:id="1" w:name="P155"/>
      <w:bookmarkEnd w:id="1"/>
      <w:r w:rsidRPr="00D15ECF">
        <w:rPr>
          <w:rFonts w:ascii="Times New Roman" w:hAnsi="Times New Roman" w:cs="Times New Roman"/>
          <w:sz w:val="28"/>
          <w:szCs w:val="20"/>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7E659A4C"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Получаются в рамках межведомственного взаимодействия:</w:t>
      </w:r>
    </w:p>
    <w:p w14:paraId="1ADD48B4" w14:textId="77777777" w:rsidR="00D15ECF" w:rsidRPr="00D15ECF" w:rsidRDefault="00D15ECF" w:rsidP="00D15ECF">
      <w:pPr>
        <w:widowControl/>
        <w:numPr>
          <w:ilvl w:val="0"/>
          <w:numId w:val="5"/>
        </w:numPr>
        <w:tabs>
          <w:tab w:val="left" w:pos="1134"/>
        </w:tabs>
        <w:ind w:left="0" w:right="-1" w:firstLine="709"/>
        <w:contextualSpacing/>
        <w:rPr>
          <w:rFonts w:ascii="Times New Roman" w:hAnsi="Times New Roman" w:cs="Times New Roman"/>
          <w:sz w:val="28"/>
          <w:szCs w:val="28"/>
          <w:lang w:eastAsia="zh-CN"/>
        </w:rPr>
      </w:pPr>
      <w:r w:rsidRPr="00D15ECF">
        <w:rPr>
          <w:rFonts w:ascii="Times New Roman" w:hAnsi="Times New Roman" w:cs="Times New Roman"/>
          <w:sz w:val="28"/>
          <w:szCs w:val="28"/>
          <w:lang w:eastAsia="zh-CN"/>
        </w:rPr>
        <w:t>выписка из Единого государственного реестра недвижимости на Земельный участок для определения правообладателя из Федеральной службы государственной регистрации, кадастра и картографии;</w:t>
      </w:r>
    </w:p>
    <w:p w14:paraId="363AD4DE" w14:textId="77777777" w:rsidR="00D15ECF" w:rsidRPr="00D15ECF" w:rsidRDefault="00D15ECF" w:rsidP="00D15ECF">
      <w:pPr>
        <w:widowControl/>
        <w:numPr>
          <w:ilvl w:val="0"/>
          <w:numId w:val="5"/>
        </w:numPr>
        <w:tabs>
          <w:tab w:val="left" w:pos="1134"/>
        </w:tabs>
        <w:ind w:left="0" w:right="-1" w:firstLine="709"/>
        <w:contextualSpacing/>
        <w:rPr>
          <w:rFonts w:ascii="Times New Roman" w:hAnsi="Times New Roman" w:cs="Times New Roman"/>
          <w:sz w:val="28"/>
          <w:szCs w:val="28"/>
          <w:lang w:eastAsia="zh-CN"/>
        </w:rPr>
      </w:pPr>
      <w:r w:rsidRPr="00D15ECF">
        <w:rPr>
          <w:rFonts w:ascii="Times New Roman" w:hAnsi="Times New Roman" w:cs="Times New Roman"/>
          <w:sz w:val="28"/>
          <w:szCs w:val="28"/>
          <w:lang w:eastAsia="zh-CN"/>
        </w:rPr>
        <w:t>выписка из Единого государственного реестра недвижимости на Объект из Федеральной службы государственной регистрации, кадастра и картографии;</w:t>
      </w:r>
    </w:p>
    <w:p w14:paraId="0A051A53" w14:textId="77777777" w:rsidR="00D15ECF" w:rsidRPr="00D15ECF" w:rsidRDefault="00D15ECF" w:rsidP="00D15ECF">
      <w:pPr>
        <w:widowControl/>
        <w:numPr>
          <w:ilvl w:val="0"/>
          <w:numId w:val="5"/>
        </w:numPr>
        <w:tabs>
          <w:tab w:val="left" w:pos="1134"/>
        </w:tabs>
        <w:ind w:left="0" w:right="-1" w:firstLine="709"/>
        <w:contextualSpacing/>
        <w:rPr>
          <w:rFonts w:ascii="Times New Roman" w:hAnsi="Times New Roman" w:cs="Times New Roman"/>
          <w:sz w:val="28"/>
          <w:szCs w:val="28"/>
          <w:lang w:eastAsia="zh-CN"/>
        </w:rPr>
      </w:pPr>
      <w:r w:rsidRPr="00D15ECF">
        <w:rPr>
          <w:rFonts w:ascii="Times New Roman" w:hAnsi="Times New Roman" w:cs="Times New Roman"/>
          <w:sz w:val="28"/>
          <w:szCs w:val="28"/>
          <w:lang w:eastAsia="zh-CN"/>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14:paraId="00CF952F" w14:textId="77777777" w:rsidR="00D15ECF" w:rsidRPr="00D15ECF" w:rsidRDefault="00D15ECF" w:rsidP="00D15ECF">
      <w:pPr>
        <w:widowControl/>
        <w:numPr>
          <w:ilvl w:val="0"/>
          <w:numId w:val="5"/>
        </w:numPr>
        <w:tabs>
          <w:tab w:val="left" w:pos="1134"/>
        </w:tabs>
        <w:ind w:left="0" w:right="-1" w:firstLine="709"/>
        <w:contextualSpacing/>
        <w:rPr>
          <w:rFonts w:ascii="Times New Roman" w:hAnsi="Times New Roman" w:cs="Times New Roman"/>
          <w:sz w:val="28"/>
          <w:szCs w:val="28"/>
          <w:lang w:eastAsia="zh-CN"/>
        </w:rPr>
      </w:pPr>
      <w:r w:rsidRPr="00D15ECF">
        <w:rPr>
          <w:rFonts w:ascii="Times New Roman" w:hAnsi="Times New Roman" w:cs="Times New Roman"/>
          <w:sz w:val="28"/>
          <w:szCs w:val="28"/>
          <w:lang w:eastAsia="zh-CN"/>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14:paraId="369AD3F0"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2.7.1. Заявитель вправе представить документы (сведения), указанные в пункте 2.7 настоящего регламента, по собственной инициативе.</w:t>
      </w:r>
    </w:p>
    <w:p w14:paraId="6CC169F0"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2.7.2. При предоставлении муниципальной услуги запрещается требовать от Заявителя:</w:t>
      </w:r>
    </w:p>
    <w:p w14:paraId="530A19FE" w14:textId="77777777" w:rsidR="00D15ECF" w:rsidRPr="00D15ECF" w:rsidRDefault="00D15ECF" w:rsidP="00D15ECF">
      <w:pPr>
        <w:widowControl/>
        <w:ind w:firstLine="540"/>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4593FE37" w14:textId="1A9E1C36" w:rsidR="00D15ECF" w:rsidRPr="00D15ECF" w:rsidRDefault="00D15ECF" w:rsidP="00D15ECF">
      <w:pPr>
        <w:widowControl/>
        <w:ind w:firstLine="567"/>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w:t>
      </w:r>
      <w:r w:rsidRPr="00D15ECF">
        <w:rPr>
          <w:rFonts w:ascii="Times New Roman" w:eastAsiaTheme="minorHAnsi" w:hAnsi="Times New Roman" w:cs="Times New Roman"/>
          <w:sz w:val="28"/>
          <w:szCs w:val="28"/>
          <w:lang w:eastAsia="en-US"/>
        </w:rPr>
        <w:lastRenderedPageBreak/>
        <w:t xml:space="preserve">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0" w:history="1">
        <w:r w:rsidRPr="00D15ECF">
          <w:rPr>
            <w:rFonts w:ascii="Times New Roman" w:eastAsiaTheme="minorHAnsi" w:hAnsi="Times New Roman" w:cs="Times New Roman"/>
            <w:sz w:val="28"/>
            <w:szCs w:val="28"/>
            <w:lang w:eastAsia="en-US"/>
          </w:rPr>
          <w:t>частью 1 статьи 1</w:t>
        </w:r>
      </w:hyperlink>
      <w:r w:rsidRPr="00D15ECF">
        <w:rPr>
          <w:rFonts w:ascii="Times New Roman" w:eastAsiaTheme="minorHAnsi" w:hAnsi="Times New Roman" w:cs="Times New Roman"/>
          <w:sz w:val="28"/>
          <w:szCs w:val="28"/>
          <w:lang w:eastAsia="en-US"/>
        </w:rPr>
        <w:t xml:space="preserve"> Федерального закона</w:t>
      </w:r>
      <w:r w:rsidR="00833C6F">
        <w:rPr>
          <w:rFonts w:ascii="Times New Roman" w:eastAsiaTheme="minorHAnsi" w:hAnsi="Times New Roman" w:cs="Times New Roman"/>
          <w:sz w:val="28"/>
          <w:szCs w:val="28"/>
          <w:lang w:eastAsia="en-US"/>
        </w:rPr>
        <w:t xml:space="preserve"> от 27 июля 2010 года N 210-ФЗ «</w:t>
      </w:r>
      <w:r w:rsidRPr="00D15ECF">
        <w:rPr>
          <w:rFonts w:ascii="Times New Roman" w:eastAsiaTheme="minorHAnsi" w:hAnsi="Times New Roman" w:cs="Times New Roman"/>
          <w:sz w:val="28"/>
          <w:szCs w:val="28"/>
          <w:lang w:eastAsia="en-US"/>
        </w:rPr>
        <w:t>Об организации предоставления государственных и муниципальных у</w:t>
      </w:r>
      <w:r w:rsidR="00833C6F">
        <w:rPr>
          <w:rFonts w:ascii="Times New Roman" w:eastAsiaTheme="minorHAnsi" w:hAnsi="Times New Roman" w:cs="Times New Roman"/>
          <w:sz w:val="28"/>
          <w:szCs w:val="28"/>
          <w:lang w:eastAsia="en-US"/>
        </w:rPr>
        <w:t>слуг»</w:t>
      </w:r>
      <w:r w:rsidRPr="00D15ECF">
        <w:rPr>
          <w:rFonts w:ascii="Times New Roman" w:eastAsiaTheme="minorHAnsi" w:hAnsi="Times New Roman" w:cs="Times New Roman"/>
          <w:sz w:val="28"/>
          <w:szCs w:val="28"/>
          <w:lang w:eastAsia="en-US"/>
        </w:rPr>
        <w:t xml:space="preserve"> (далее - Федеральный закон № 210-ФЗ) государственных и муниципальных услуг, в соответствии с нормативными правовыми </w:t>
      </w:r>
      <w:hyperlink r:id="rId11" w:history="1">
        <w:r w:rsidRPr="00D15ECF">
          <w:rPr>
            <w:rFonts w:ascii="Times New Roman" w:eastAsiaTheme="minorHAnsi" w:hAnsi="Times New Roman" w:cs="Times New Roman"/>
            <w:sz w:val="28"/>
            <w:szCs w:val="28"/>
            <w:lang w:eastAsia="en-US"/>
          </w:rPr>
          <w:t>актами</w:t>
        </w:r>
      </w:hyperlink>
      <w:r w:rsidRPr="00D15ECF">
        <w:rPr>
          <w:rFonts w:ascii="Times New Roman" w:eastAsiaTheme="minorHAnsi" w:hAnsi="Times New Roman" w:cs="Times New Roman"/>
          <w:sz w:val="28"/>
          <w:szCs w:val="28"/>
          <w:lang w:eastAsia="en-US"/>
        </w:rPr>
        <w:t xml:space="preserve">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Pr="00D15ECF">
          <w:rPr>
            <w:rFonts w:ascii="Times New Roman" w:eastAsiaTheme="minorHAnsi" w:hAnsi="Times New Roman" w:cs="Times New Roman"/>
            <w:sz w:val="28"/>
            <w:szCs w:val="28"/>
            <w:lang w:eastAsia="en-US"/>
          </w:rPr>
          <w:t>частью 6</w:t>
        </w:r>
      </w:hyperlink>
      <w:r w:rsidRPr="00D15ECF">
        <w:rPr>
          <w:rFonts w:ascii="Times New Roman" w:eastAsiaTheme="minorHAnsi" w:hAnsi="Times New Roman" w:cs="Times New Roman"/>
          <w:sz w:val="28"/>
          <w:szCs w:val="28"/>
          <w:lang w:eastAsia="en-US"/>
        </w:rPr>
        <w:t xml:space="preserve"> настоящей статьи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598C4EC2" w14:textId="77777777" w:rsidR="00D15ECF" w:rsidRPr="00D15ECF" w:rsidRDefault="00D15ECF" w:rsidP="00D15ECF">
      <w:pPr>
        <w:widowControl/>
        <w:ind w:firstLine="540"/>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3" w:history="1">
        <w:r w:rsidRPr="00D15ECF">
          <w:rPr>
            <w:rFonts w:ascii="Times New Roman" w:eastAsiaTheme="minorHAnsi" w:hAnsi="Times New Roman" w:cs="Times New Roman"/>
            <w:sz w:val="28"/>
            <w:szCs w:val="28"/>
            <w:lang w:eastAsia="en-US"/>
          </w:rPr>
          <w:t>части 1 статьи 9</w:t>
        </w:r>
      </w:hyperlink>
      <w:r w:rsidRPr="00D15ECF">
        <w:rPr>
          <w:rFonts w:ascii="Times New Roman" w:eastAsiaTheme="minorHAnsi" w:hAnsi="Times New Roman" w:cs="Times New Roman"/>
          <w:sz w:val="28"/>
          <w:szCs w:val="28"/>
          <w:lang w:eastAsia="en-US"/>
        </w:rPr>
        <w:t xml:space="preserve"> Федерального закона № 210-ФЗ;</w:t>
      </w:r>
    </w:p>
    <w:p w14:paraId="76B64CF4" w14:textId="77777777" w:rsidR="00D15ECF" w:rsidRPr="00D15ECF" w:rsidRDefault="00D15ECF" w:rsidP="00D15ECF">
      <w:pPr>
        <w:widowControl/>
        <w:ind w:firstLine="540"/>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14" w:history="1">
        <w:r w:rsidRPr="00D15ECF">
          <w:rPr>
            <w:rFonts w:ascii="Times New Roman" w:eastAsiaTheme="minorHAnsi" w:hAnsi="Times New Roman" w:cs="Times New Roman"/>
            <w:sz w:val="28"/>
            <w:szCs w:val="28"/>
            <w:lang w:eastAsia="en-US"/>
          </w:rPr>
          <w:t>пунктом 4 части 1 статьи 7</w:t>
        </w:r>
      </w:hyperlink>
      <w:r w:rsidRPr="00D15ECF">
        <w:rPr>
          <w:rFonts w:ascii="Times New Roman" w:eastAsiaTheme="minorHAnsi" w:hAnsi="Times New Roman" w:cs="Times New Roman"/>
          <w:sz w:val="28"/>
          <w:szCs w:val="28"/>
          <w:lang w:eastAsia="en-US"/>
        </w:rPr>
        <w:t xml:space="preserve"> Федерального закона № 210-ФЗ;</w:t>
      </w:r>
    </w:p>
    <w:p w14:paraId="4AB31CBC" w14:textId="77777777" w:rsidR="00D15ECF" w:rsidRPr="00D15ECF" w:rsidRDefault="00D15ECF" w:rsidP="00D15ECF">
      <w:pPr>
        <w:widowControl/>
        <w:ind w:firstLine="540"/>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xml:space="preserve">5) представления на бумажном носителе документов и информации, электронные образы которых ранее были заверены в соответствии с </w:t>
      </w:r>
      <w:hyperlink r:id="rId15" w:history="1">
        <w:r w:rsidRPr="00D15ECF">
          <w:rPr>
            <w:rFonts w:ascii="Times New Roman" w:eastAsiaTheme="minorHAnsi" w:hAnsi="Times New Roman" w:cs="Times New Roman"/>
            <w:sz w:val="28"/>
            <w:szCs w:val="28"/>
            <w:lang w:eastAsia="en-US"/>
          </w:rPr>
          <w:t>пунктом 7.2 части 1 статьи 16</w:t>
        </w:r>
      </w:hyperlink>
      <w:r w:rsidRPr="00D15ECF">
        <w:rPr>
          <w:rFonts w:ascii="Times New Roman" w:eastAsiaTheme="minorHAnsi" w:hAnsi="Times New Roman" w:cs="Times New Roman"/>
          <w:sz w:val="28"/>
          <w:szCs w:val="28"/>
          <w:lang w:eastAsia="en-US"/>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546227F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2.7.3. При наступлении событий, являющихся основанием для предоставления муниципальной услуги, орган, предоставляющий муниципальную услугу, вправе:</w:t>
      </w:r>
    </w:p>
    <w:p w14:paraId="54A34BF9"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17A6803A" w14:textId="1CCC7F8E"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w:t>
      </w:r>
      <w:r w:rsidR="00833C6F">
        <w:rPr>
          <w:rFonts w:ascii="Times New Roman" w:hAnsi="Times New Roman" w:cs="Times New Roman"/>
          <w:sz w:val="28"/>
          <w:szCs w:val="20"/>
        </w:rPr>
        <w:t>заявителю с использованием ЕПГУ</w:t>
      </w:r>
      <w:r w:rsidRPr="00D15ECF">
        <w:rPr>
          <w:rFonts w:ascii="Times New Roman" w:hAnsi="Times New Roman" w:cs="Times New Roman"/>
          <w:sz w:val="28"/>
          <w:szCs w:val="20"/>
        </w:rPr>
        <w:t xml:space="preserve"> и уведомлять заявителя о проведенных мероприятиях.</w:t>
      </w:r>
    </w:p>
    <w:p w14:paraId="6991F2B5"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2.8. Исчерпывающий перечень оснований для приостановления предоставления </w:t>
      </w:r>
      <w:r w:rsidRPr="00D15ECF">
        <w:rPr>
          <w:rFonts w:ascii="Times New Roman" w:hAnsi="Times New Roman" w:cs="Times New Roman"/>
          <w:sz w:val="28"/>
          <w:szCs w:val="20"/>
        </w:rPr>
        <w:lastRenderedPageBreak/>
        <w:t>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1F18E817"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Основания для приостановления предоставления муниципальной услуги не предусмотрены.</w:t>
      </w:r>
    </w:p>
    <w:p w14:paraId="198C882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2.9. Исчерпывающий перечень оснований для отказа в приеме документов, необходимых для предоставления муниципальной услуги.</w:t>
      </w:r>
    </w:p>
    <w:p w14:paraId="3F4F48A8"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Основаниями для отказа в приеме документов, необходимых для предоставления</w:t>
      </w:r>
      <w:r w:rsidRPr="00D15ECF">
        <w:t xml:space="preserve"> </w:t>
      </w:r>
      <w:r w:rsidRPr="00D15ECF">
        <w:rPr>
          <w:rFonts w:ascii="Times New Roman" w:hAnsi="Times New Roman"/>
          <w:sz w:val="28"/>
          <w:szCs w:val="28"/>
        </w:rPr>
        <w:t>муниципальной услуги, являются:</w:t>
      </w:r>
    </w:p>
    <w:p w14:paraId="5FA339BC" w14:textId="77777777" w:rsidR="00D15ECF" w:rsidRPr="00D15ECF" w:rsidRDefault="00D15ECF" w:rsidP="00D15ECF">
      <w:pPr>
        <w:widowControl/>
        <w:ind w:firstLine="0"/>
        <w:rPr>
          <w:rFonts w:ascii="Times New Roman" w:hAnsi="Times New Roman"/>
          <w:sz w:val="28"/>
          <w:szCs w:val="28"/>
        </w:rPr>
      </w:pPr>
      <w:r w:rsidRPr="00D15ECF">
        <w:rPr>
          <w:rFonts w:ascii="Times New Roman" w:eastAsiaTheme="minorHAnsi" w:hAnsi="Times New Roman" w:cs="Times New Roman"/>
          <w:sz w:val="28"/>
          <w:szCs w:val="28"/>
          <w:u w:val="single"/>
          <w:lang w:eastAsia="en-US"/>
        </w:rPr>
        <w:t>Представленные заявителем документы недействительны/указанные в заявлении сведения недостоверны:</w:t>
      </w:r>
    </w:p>
    <w:p w14:paraId="13EABFEF"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1)</w:t>
      </w:r>
      <w:r w:rsidRPr="00D15ECF">
        <w:rPr>
          <w:rFonts w:ascii="Times New Roman" w:hAnsi="Times New Roman"/>
          <w:sz w:val="28"/>
          <w:szCs w:val="28"/>
        </w:rPr>
        <w:tab/>
      </w:r>
      <w:r w:rsidRPr="00D15ECF">
        <w:rPr>
          <w:rFonts w:ascii="Times New Roman" w:hAnsi="Times New Roman"/>
          <w:sz w:val="28"/>
          <w:szCs w:val="28"/>
          <w:lang w:bidi="ru-RU"/>
        </w:rPr>
        <w:t>представленные документы или сведения утратили силу на момент обращения за услугой (сведения документа, удостоверяющего личность; документа, удостоверяющего полномочия представителя Заявителя, в случае обращения за предоставлением услуги указанным лицом)</w:t>
      </w:r>
      <w:r w:rsidRPr="00D15ECF">
        <w:rPr>
          <w:rFonts w:ascii="Times New Roman" w:hAnsi="Times New Roman"/>
          <w:sz w:val="28"/>
          <w:szCs w:val="28"/>
        </w:rPr>
        <w:t>;</w:t>
      </w:r>
    </w:p>
    <w:p w14:paraId="2FD1F71C" w14:textId="77777777" w:rsidR="00D15ECF" w:rsidRPr="00D15ECF" w:rsidRDefault="00D15ECF" w:rsidP="00D15ECF">
      <w:pPr>
        <w:widowControl/>
        <w:ind w:firstLine="0"/>
        <w:rPr>
          <w:rFonts w:ascii="Times New Roman" w:eastAsiaTheme="minorHAnsi" w:hAnsi="Times New Roman" w:cs="Times New Roman"/>
          <w:sz w:val="28"/>
          <w:szCs w:val="28"/>
          <w:u w:val="single"/>
          <w:lang w:eastAsia="en-US"/>
        </w:rPr>
      </w:pPr>
      <w:r w:rsidRPr="00D15ECF">
        <w:rPr>
          <w:rFonts w:ascii="Times New Roman" w:eastAsiaTheme="minorHAnsi" w:hAnsi="Times New Roman" w:cs="Times New Roman"/>
          <w:sz w:val="28"/>
          <w:szCs w:val="28"/>
          <w:u w:val="single"/>
          <w:lang w:eastAsia="en-US"/>
        </w:rPr>
        <w:t>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2501CB5C"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2)</w:t>
      </w:r>
      <w:r w:rsidRPr="00D15ECF">
        <w:rPr>
          <w:rFonts w:ascii="Times New Roman" w:hAnsi="Times New Roman"/>
          <w:sz w:val="28"/>
          <w:szCs w:val="28"/>
        </w:rPr>
        <w:tab/>
        <w:t>представление неполного комплекта документов, указанных в пункте 2.6 Административного регламента, подлежащих обязательному представлению заявителем;</w:t>
      </w:r>
    </w:p>
    <w:p w14:paraId="50E34843" w14:textId="77777777" w:rsidR="00D15ECF" w:rsidRPr="00D15ECF" w:rsidRDefault="00D15ECF" w:rsidP="00D15ECF">
      <w:pPr>
        <w:widowControl/>
        <w:ind w:firstLine="0"/>
        <w:rPr>
          <w:rFonts w:ascii="Times New Roman" w:hAnsi="Times New Roman"/>
          <w:sz w:val="28"/>
          <w:szCs w:val="28"/>
        </w:rPr>
      </w:pPr>
      <w:r w:rsidRPr="00D15ECF">
        <w:rPr>
          <w:rFonts w:ascii="Times New Roman" w:eastAsiaTheme="minorHAnsi" w:hAnsi="Times New Roman" w:cs="Times New Roman"/>
          <w:sz w:val="28"/>
          <w:szCs w:val="28"/>
          <w:u w:val="single"/>
          <w:lang w:eastAsia="en-US"/>
        </w:rPr>
        <w:t>Представленные заявителем документы не отвечают требованиям, установленным административным регламентом</w:t>
      </w:r>
      <w:r w:rsidRPr="00D15ECF">
        <w:rPr>
          <w:rFonts w:ascii="Times New Roman" w:eastAsiaTheme="minorHAnsi" w:hAnsi="Times New Roman" w:cs="Times New Roman"/>
          <w:sz w:val="28"/>
          <w:szCs w:val="28"/>
          <w:lang w:eastAsia="en-US"/>
        </w:rPr>
        <w:t>:</w:t>
      </w:r>
    </w:p>
    <w:p w14:paraId="3A5802E3"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3)</w:t>
      </w:r>
      <w:r w:rsidRPr="00D15ECF">
        <w:rPr>
          <w:rFonts w:ascii="Times New Roman" w:hAnsi="Times New Roman"/>
          <w:sz w:val="28"/>
          <w:szCs w:val="28"/>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5D73A26B"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4)</w:t>
      </w:r>
      <w:r w:rsidRPr="00D15ECF">
        <w:rPr>
          <w:rFonts w:ascii="Times New Roman" w:hAnsi="Times New Roman"/>
          <w:sz w:val="28"/>
          <w:szCs w:val="28"/>
        </w:rPr>
        <w:tab/>
        <w:t>неполное, некорректное заполнение полей в форме заявления, в том числе в интерактивной форме заявления на ПГУ ЛО, ЕПГУ;</w:t>
      </w:r>
    </w:p>
    <w:p w14:paraId="382AC88D" w14:textId="77777777" w:rsidR="00D15ECF" w:rsidRPr="00D15ECF" w:rsidRDefault="00D15ECF" w:rsidP="00D15ECF">
      <w:pPr>
        <w:ind w:right="-1" w:firstLine="709"/>
        <w:rPr>
          <w:rFonts w:ascii="Times New Roman" w:eastAsiaTheme="minorHAnsi" w:hAnsi="Times New Roman" w:cs="Times New Roman"/>
          <w:sz w:val="28"/>
          <w:szCs w:val="28"/>
          <w:lang w:eastAsia="en-US"/>
        </w:rPr>
      </w:pPr>
      <w:r w:rsidRPr="00D15ECF">
        <w:rPr>
          <w:rFonts w:ascii="Times New Roman" w:hAnsi="Times New Roman"/>
          <w:sz w:val="28"/>
          <w:szCs w:val="28"/>
        </w:rPr>
        <w:t>5)</w:t>
      </w:r>
      <w:r w:rsidRPr="00D15ECF">
        <w:rPr>
          <w:rFonts w:ascii="Times New Roman" w:hAnsi="Times New Roman"/>
          <w:sz w:val="28"/>
          <w:szCs w:val="28"/>
        </w:rPr>
        <w:tab/>
        <w:t>электронные документы не соответствуют требованиям к форматам их предоставления и (или) не читаются;</w:t>
      </w:r>
    </w:p>
    <w:p w14:paraId="5C5C8F5B" w14:textId="77777777" w:rsidR="00D15ECF" w:rsidRPr="00D15ECF" w:rsidRDefault="00D15ECF" w:rsidP="00D15ECF">
      <w:pPr>
        <w:widowControl/>
        <w:ind w:firstLine="0"/>
        <w:rPr>
          <w:rFonts w:ascii="Times New Roman" w:hAnsi="Times New Roman"/>
          <w:sz w:val="28"/>
          <w:szCs w:val="28"/>
        </w:rPr>
      </w:pPr>
      <w:r w:rsidRPr="00D15ECF">
        <w:rPr>
          <w:rFonts w:ascii="Times New Roman" w:eastAsiaTheme="minorHAnsi" w:hAnsi="Times New Roman" w:cs="Times New Roman"/>
          <w:sz w:val="28"/>
          <w:szCs w:val="28"/>
          <w:u w:val="single"/>
          <w:lang w:eastAsia="en-US"/>
        </w:rPr>
        <w:t>Заявление подано лицом, не уполномоченным на осуществление таких действий:</w:t>
      </w:r>
    </w:p>
    <w:p w14:paraId="65F4707F"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6)</w:t>
      </w:r>
      <w:r w:rsidRPr="00D15ECF">
        <w:rPr>
          <w:rFonts w:ascii="Times New Roman" w:hAnsi="Times New Roman"/>
          <w:sz w:val="28"/>
          <w:szCs w:val="28"/>
        </w:rPr>
        <w:tab/>
        <w:t>подача заявления (запроса) от имени заявителя не уполномоченным лицом;</w:t>
      </w:r>
    </w:p>
    <w:p w14:paraId="6D8C9B31" w14:textId="77777777" w:rsidR="00D15ECF" w:rsidRPr="00D15ECF" w:rsidRDefault="00D15ECF" w:rsidP="00D15ECF">
      <w:pPr>
        <w:widowControl/>
        <w:ind w:firstLine="0"/>
        <w:rPr>
          <w:rFonts w:ascii="Times New Roman" w:eastAsiaTheme="minorHAnsi" w:hAnsi="Times New Roman" w:cs="Times New Roman"/>
          <w:sz w:val="28"/>
          <w:szCs w:val="28"/>
          <w:u w:val="single"/>
          <w:lang w:eastAsia="en-US"/>
        </w:rPr>
      </w:pPr>
      <w:r w:rsidRPr="00D15ECF">
        <w:rPr>
          <w:rFonts w:ascii="Times New Roman" w:eastAsiaTheme="minorHAnsi" w:hAnsi="Times New Roman" w:cs="Times New Roman"/>
          <w:sz w:val="28"/>
          <w:szCs w:val="28"/>
          <w:u w:val="single"/>
          <w:lang w:eastAsia="en-US"/>
        </w:rPr>
        <w:t>Предмет запроса не регламентируется законодательством в рамках услуги:</w:t>
      </w:r>
    </w:p>
    <w:p w14:paraId="462A8596" w14:textId="77777777" w:rsidR="00D15ECF" w:rsidRPr="00D15ECF" w:rsidRDefault="00D15ECF" w:rsidP="00D15ECF">
      <w:pPr>
        <w:ind w:right="-1" w:firstLine="709"/>
        <w:rPr>
          <w:rFonts w:ascii="Times New Roman" w:hAnsi="Times New Roman"/>
          <w:sz w:val="28"/>
          <w:szCs w:val="28"/>
        </w:rPr>
      </w:pPr>
      <w:r w:rsidRPr="00D15ECF">
        <w:rPr>
          <w:rFonts w:ascii="Times New Roman" w:hAnsi="Times New Roman"/>
          <w:sz w:val="28"/>
          <w:szCs w:val="28"/>
        </w:rPr>
        <w:t>7)</w:t>
      </w:r>
      <w:r w:rsidRPr="00D15ECF">
        <w:rPr>
          <w:rFonts w:ascii="Times New Roman" w:hAnsi="Times New Roman"/>
          <w:sz w:val="28"/>
          <w:szCs w:val="28"/>
        </w:rPr>
        <w:tab/>
        <w:t>заявление о предоставлении услуги подано в орган местного самоуправления или организацию, в полномочия которых не входит предоставление услуги.</w:t>
      </w:r>
    </w:p>
    <w:p w14:paraId="6AB2CE4B" w14:textId="77777777" w:rsidR="00D15ECF" w:rsidRPr="00D15ECF" w:rsidRDefault="00D15ECF" w:rsidP="00D15ECF">
      <w:pPr>
        <w:adjustRightInd/>
        <w:ind w:firstLine="539"/>
        <w:rPr>
          <w:rFonts w:ascii="Times New Roman" w:hAnsi="Times New Roman" w:cs="Times New Roman"/>
          <w:sz w:val="28"/>
          <w:szCs w:val="20"/>
        </w:rPr>
      </w:pPr>
      <w:bookmarkStart w:id="2" w:name="P180"/>
      <w:bookmarkEnd w:id="2"/>
      <w:r w:rsidRPr="00D15ECF">
        <w:rPr>
          <w:rFonts w:ascii="Times New Roman" w:hAnsi="Times New Roman" w:cs="Times New Roman"/>
          <w:sz w:val="28"/>
          <w:szCs w:val="20"/>
        </w:rPr>
        <w:t>2.10. Исчерпывающий перечень оснований для отказа в предоставлении муниципальной услуги:</w:t>
      </w:r>
    </w:p>
    <w:p w14:paraId="68A0F613" w14:textId="77777777" w:rsidR="00D15ECF" w:rsidRPr="00D15ECF" w:rsidRDefault="00D15ECF" w:rsidP="00D15ECF">
      <w:pPr>
        <w:adjustRightInd/>
        <w:ind w:firstLine="539"/>
        <w:rPr>
          <w:rFonts w:ascii="Times New Roman" w:hAnsi="Times New Roman" w:cs="Times New Roman"/>
          <w:sz w:val="28"/>
          <w:szCs w:val="20"/>
        </w:rPr>
      </w:pPr>
      <w:r w:rsidRPr="00D15ECF">
        <w:rPr>
          <w:rFonts w:ascii="Times New Roman" w:eastAsiaTheme="minorHAnsi" w:hAnsi="Times New Roman" w:cs="Times New Roman"/>
          <w:sz w:val="28"/>
          <w:szCs w:val="28"/>
          <w:u w:val="single"/>
          <w:lang w:eastAsia="en-US"/>
        </w:rPr>
        <w:t>Отсутствие права на предоставление муниципальной услуги:</w:t>
      </w:r>
    </w:p>
    <w:p w14:paraId="020D2726"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 xml:space="preserve">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w:t>
      </w:r>
      <w:r w:rsidRPr="00D15ECF">
        <w:rPr>
          <w:rFonts w:ascii="Times New Roman" w:hAnsi="Times New Roman"/>
          <w:sz w:val="28"/>
          <w:szCs w:val="28"/>
        </w:rPr>
        <w:lastRenderedPageBreak/>
        <w:t>технических регламентов;</w:t>
      </w:r>
    </w:p>
    <w:p w14:paraId="4DA39407"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2) наличие отрицательного заключения по результатам общественных обсуждений или публичных слушаний по вопросу предоставления разрешения на отклонение от предельных параметров;</w:t>
      </w:r>
    </w:p>
    <w:p w14:paraId="1772A55E"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3)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14:paraId="243EC2F1"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4)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14:paraId="16C96F72"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5)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14:paraId="48C51E5D"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6)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14:paraId="4D2AA73B"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7) запрашиваемое отклонение не соответствует ограничениям использования объектов недвижимости, установленным на приаэродромной территории (при наличии приаэродромные территории);</w:t>
      </w:r>
    </w:p>
    <w:p w14:paraId="785E6D47"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8) запрашиваемое разрешение на отклонение от предельных параметров разрешенного строительства, реконструкции объекта капитального 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14:paraId="59933DBE"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9)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14:paraId="00B49318"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10)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14:paraId="2A7BB6DE" w14:textId="77777777" w:rsidR="00D15ECF" w:rsidRPr="00D15ECF" w:rsidRDefault="00D15ECF" w:rsidP="00D15ECF">
      <w:pPr>
        <w:ind w:firstLine="709"/>
        <w:rPr>
          <w:rFonts w:ascii="Times New Roman" w:hAnsi="Times New Roman"/>
          <w:sz w:val="28"/>
          <w:szCs w:val="28"/>
          <w:u w:val="single"/>
        </w:rPr>
      </w:pPr>
      <w:r w:rsidRPr="00D15ECF">
        <w:rPr>
          <w:rFonts w:ascii="Times New Roman" w:eastAsiaTheme="minorHAnsi" w:hAnsi="Times New Roman" w:cs="Times New Roman"/>
          <w:sz w:val="28"/>
          <w:szCs w:val="28"/>
          <w:u w:val="single"/>
          <w:lang w:eastAsia="en-US"/>
        </w:rPr>
        <w:t>Представленные заявителем документы недействительны/указанные в заявлении сведения недостоверны:</w:t>
      </w:r>
    </w:p>
    <w:p w14:paraId="6723307F" w14:textId="77777777" w:rsidR="00D15ECF" w:rsidRPr="00D15ECF" w:rsidRDefault="00D15ECF" w:rsidP="00D15ECF">
      <w:pPr>
        <w:ind w:firstLine="709"/>
        <w:rPr>
          <w:rFonts w:ascii="Times New Roman" w:hAnsi="Times New Roman"/>
          <w:sz w:val="28"/>
          <w:szCs w:val="28"/>
        </w:rPr>
      </w:pPr>
      <w:r w:rsidRPr="00D15ECF">
        <w:rPr>
          <w:rFonts w:ascii="Times New Roman" w:hAnsi="Times New Roman"/>
          <w:sz w:val="28"/>
          <w:szCs w:val="28"/>
        </w:rPr>
        <w:t>11) сведения, указанные в заявлении, не подтверждены сведениями, полученными в рамках межведомственного взаимодействия.</w:t>
      </w:r>
    </w:p>
    <w:p w14:paraId="4C08794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lastRenderedPageBreak/>
        <w:t xml:space="preserve"> </w:t>
      </w:r>
    </w:p>
    <w:p w14:paraId="7C21619F"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2.11. Муниципальная услуга предоставляется бесплатно. </w:t>
      </w:r>
    </w:p>
    <w:p w14:paraId="27AAFFE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На основании части 4 статьи 40 Градостроительного кодекса Российской Федерации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14:paraId="662742F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p>
    <w:p w14:paraId="0B40CA9C"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2.13. Срок регистрации заявления о предоставлении муниципальной услуги составляет в Комиссии:</w:t>
      </w:r>
    </w:p>
    <w:p w14:paraId="4FA98415"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при личном обращении – в день поступления заявления;</w:t>
      </w:r>
    </w:p>
    <w:p w14:paraId="353D096C"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при направлении заявления почтовой связью – в день поступления заявления;</w:t>
      </w:r>
    </w:p>
    <w:p w14:paraId="019F4E61"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при направлении заявления на бумажном носителе из МФЦ в Комиссию – в день передачи документов из МФЦ в Комиссию;</w:t>
      </w:r>
    </w:p>
    <w:p w14:paraId="578E800E" w14:textId="3A406528"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при направлении заявления в форме электронного документа посредством ЕПГУ</w:t>
      </w:r>
      <w:r w:rsidR="00833C6F">
        <w:rPr>
          <w:rFonts w:ascii="Times New Roman" w:hAnsi="Times New Roman" w:cs="Times New Roman"/>
          <w:sz w:val="28"/>
          <w:szCs w:val="20"/>
        </w:rPr>
        <w:t xml:space="preserve"> </w:t>
      </w:r>
      <w:r w:rsidRPr="00D15ECF">
        <w:rPr>
          <w:rFonts w:ascii="Times New Roman" w:hAnsi="Times New Roman" w:cs="Times New Roman"/>
          <w:sz w:val="28"/>
          <w:szCs w:val="20"/>
        </w:rPr>
        <w:t>– в день поступления заявления на ЕПГУ или на следующий рабочий день (в случае направления документов в нерабочее время, в выходные, праздничные дни).</w:t>
      </w:r>
    </w:p>
    <w:p w14:paraId="10D3885C" w14:textId="77777777" w:rsidR="00D15ECF" w:rsidRPr="00D15ECF" w:rsidRDefault="00D15ECF" w:rsidP="00D15ECF">
      <w:pPr>
        <w:adjustRightInd/>
        <w:ind w:firstLine="709"/>
        <w:rPr>
          <w:rFonts w:ascii="Times New Roman" w:hAnsi="Times New Roman" w:cs="Times New Roman"/>
          <w:sz w:val="28"/>
          <w:szCs w:val="20"/>
        </w:rPr>
      </w:pPr>
      <w:bookmarkStart w:id="3" w:name="P212"/>
      <w:bookmarkEnd w:id="3"/>
      <w:r w:rsidRPr="00D15ECF">
        <w:rPr>
          <w:rFonts w:ascii="Times New Roman" w:hAnsi="Times New Roman" w:cs="Times New Roman"/>
          <w:sz w:val="28"/>
          <w:szCs w:val="20"/>
        </w:rPr>
        <w:t>2.14. 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14:paraId="1E22E640"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2.14.1. Предоставление муниципальной услуги осуществляется в специально выделенных для этих целей помещениях Комиссии или в МФЦ.</w:t>
      </w:r>
    </w:p>
    <w:p w14:paraId="3BE7DAE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48C5857E"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5C9F07BE"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2.14.4. Здание (помещение) оборудуется информационной табличкой (вывеской), содержащей наименование Комиссии, а также информацию о режиме его работы.</w:t>
      </w:r>
    </w:p>
    <w:p w14:paraId="5BF8DD1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2.14.5. Вход в здание (помещение) и выход из него оборудуются лестницами с поручнями и пандусами для передвижения детских и инвалидных колясок.</w:t>
      </w:r>
    </w:p>
    <w:p w14:paraId="75477A3F"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2.14.6. В помещении организуется бесплатный туалет для посетителей, в том числе туалет, предназначенный для инвалидов.</w:t>
      </w:r>
    </w:p>
    <w:p w14:paraId="5229C57C"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lastRenderedPageBreak/>
        <w:t>2.14.7. При необходимости работником МФЦ, Комиссии инвалиду оказывается помощь в преодолении барьеров, мешающих получению ими услуг наравне с другими лицами.</w:t>
      </w:r>
    </w:p>
    <w:p w14:paraId="278A16F7"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779FD14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492D736E"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6FB2118F"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1D58898C"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2.14.12. Помещения приема и выдачи документов должны предусматривать места для ожидания, информирования и приема заявителей.</w:t>
      </w:r>
    </w:p>
    <w:p w14:paraId="68A1773B"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1567F531"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50361BB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2.15. Показатели доступности и качества муниципальной услуги.</w:t>
      </w:r>
    </w:p>
    <w:p w14:paraId="46D1F6D3"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2.15.1. Показатели доступности муниципальной услуги (общие, применимые в отношении всех заявителей):</w:t>
      </w:r>
    </w:p>
    <w:p w14:paraId="7FF6D11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 транспортная доступность к месту предоставления муниципальной услуги;</w:t>
      </w:r>
    </w:p>
    <w:p w14:paraId="3AC07AC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 наличие указателей, обеспечивающих беспрепятственный доступ к помещениям, в которых предоставляется услуга;</w:t>
      </w:r>
    </w:p>
    <w:p w14:paraId="053233D4" w14:textId="52A399C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 возможность получения полной и достоверной информации о муниципальной услуге в Комиссии, ОМСУ, МФЦ, по телефону, на официальном сайте органа, предоставл</w:t>
      </w:r>
      <w:r w:rsidR="00833C6F">
        <w:rPr>
          <w:rFonts w:ascii="Times New Roman" w:hAnsi="Times New Roman" w:cs="Times New Roman"/>
          <w:sz w:val="28"/>
          <w:szCs w:val="20"/>
        </w:rPr>
        <w:t>яющего услугу, посредством ЕПГУ</w:t>
      </w:r>
      <w:r w:rsidRPr="00D15ECF">
        <w:rPr>
          <w:rFonts w:ascii="Times New Roman" w:hAnsi="Times New Roman" w:cs="Times New Roman"/>
          <w:sz w:val="28"/>
          <w:szCs w:val="20"/>
        </w:rPr>
        <w:t>;</w:t>
      </w:r>
    </w:p>
    <w:p w14:paraId="71FB0D33"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4) предоставление муниципальной услуги любым доступным способом, предусмотренным действующим законодательством;</w:t>
      </w:r>
    </w:p>
    <w:p w14:paraId="47365EC7" w14:textId="5207B852"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5) обеспечение для заявителя возможности получения информации о ходе и результате предоставления муниципальн</w:t>
      </w:r>
      <w:r w:rsidR="00833C6F">
        <w:rPr>
          <w:rFonts w:ascii="Times New Roman" w:hAnsi="Times New Roman" w:cs="Times New Roman"/>
          <w:sz w:val="28"/>
          <w:szCs w:val="20"/>
        </w:rPr>
        <w:t>ой услуги с использованием ЕПГУ</w:t>
      </w:r>
      <w:r w:rsidRPr="00D15ECF">
        <w:rPr>
          <w:rFonts w:ascii="Times New Roman" w:hAnsi="Times New Roman" w:cs="Times New Roman"/>
          <w:sz w:val="28"/>
          <w:szCs w:val="20"/>
        </w:rPr>
        <w:t>.</w:t>
      </w:r>
    </w:p>
    <w:p w14:paraId="0BDEDEE0"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2.15.2. Показатели доступности муниципальной услуги (специальные, применимые в отношении инвалидов):</w:t>
      </w:r>
    </w:p>
    <w:p w14:paraId="0018DE0B"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lastRenderedPageBreak/>
        <w:t>1) наличие инфраструктуры, указанной в пункте 2.14;</w:t>
      </w:r>
    </w:p>
    <w:p w14:paraId="550AF4FB"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 исполнение требований доступности услуг для инвалидов;</w:t>
      </w:r>
    </w:p>
    <w:p w14:paraId="206528B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 обеспечение беспрепятственного доступа инвалидов к помещениям, в которых предоставляется муниципальная услуга.</w:t>
      </w:r>
    </w:p>
    <w:p w14:paraId="63D89CD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2.15.3. Показатели качества муниципальной услуги:</w:t>
      </w:r>
    </w:p>
    <w:p w14:paraId="08050D0B"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 соблюдение срока предоставления муниципальной услуги;</w:t>
      </w:r>
    </w:p>
    <w:p w14:paraId="44D20FE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 соблюдение времени ожидания в очереди при подаче запроса и получении результата;</w:t>
      </w:r>
    </w:p>
    <w:p w14:paraId="49B9C207"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 осуществление не более одного обращения заявителя в Комиссию или к работникам МФЦ при подаче документов на получение муниципальной услуги и не более одного обращения при получении результата в Комиссию или в МФЦ;</w:t>
      </w:r>
    </w:p>
    <w:p w14:paraId="7655529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4) отсутствие жалоб на действия или бездействие должностных лиц Комиссии, ОМСУ, поданных в установленном порядке.</w:t>
      </w:r>
    </w:p>
    <w:p w14:paraId="424E7912" w14:textId="78950BD1"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2.15.4. После получения результата услуги, предоставление которой осуществлялось в электронном виде через ЕПГУ либо посредством МФЦ, заявителю обеспечивается возможность оценки качества оказания услуги.</w:t>
      </w:r>
    </w:p>
    <w:p w14:paraId="5787781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2.16. Перечисление услуг, которые являются необходимыми и обязательными для предоставления муниципальной услуги (если требуется).</w:t>
      </w:r>
    </w:p>
    <w:p w14:paraId="0316C7F3"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Получение услуг, которые являются необходимыми и обязательными для предоставления муниципальной услуги, не требуется. </w:t>
      </w:r>
    </w:p>
    <w:p w14:paraId="1C017498" w14:textId="77777777"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7EE2B15A" w14:textId="77777777"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2.17.1. Предоставление услуги по экстерриториальному принципу не предусмотрено.</w:t>
      </w:r>
    </w:p>
    <w:p w14:paraId="59BABB23" w14:textId="34BB7AA9" w:rsidR="00D15ECF" w:rsidRPr="00D15ECF" w:rsidRDefault="00D15ECF" w:rsidP="00D15ECF">
      <w:pPr>
        <w:widowControl/>
        <w:ind w:firstLine="709"/>
        <w:rPr>
          <w:rFonts w:ascii="Times New Roman" w:hAnsi="Times New Roman" w:cs="Times New Roman"/>
          <w:sz w:val="28"/>
          <w:szCs w:val="20"/>
        </w:rPr>
      </w:pPr>
      <w:r w:rsidRPr="00D15ECF">
        <w:rPr>
          <w:rFonts w:ascii="Times New Roman" w:hAnsi="Times New Roman" w:cs="Times New Roman"/>
          <w:sz w:val="28"/>
          <w:szCs w:val="20"/>
        </w:rPr>
        <w:t>2.17.2. Предоставление муниципальной услуги в электронном виде осуществляется при технической реализации услуги посредством ЕПГУ.</w:t>
      </w:r>
    </w:p>
    <w:p w14:paraId="24D0E337" w14:textId="77777777" w:rsidR="001C0C99" w:rsidRDefault="001C0C99" w:rsidP="00203C88">
      <w:pPr>
        <w:tabs>
          <w:tab w:val="left" w:pos="709"/>
        </w:tabs>
        <w:ind w:right="-1" w:firstLine="709"/>
        <w:rPr>
          <w:rFonts w:ascii="Times New Roman" w:hAnsi="Times New Roman"/>
          <w:sz w:val="28"/>
          <w:szCs w:val="28"/>
        </w:rPr>
      </w:pPr>
    </w:p>
    <w:p w14:paraId="7CA98573" w14:textId="77777777" w:rsidR="00BD1883" w:rsidRPr="00381D45" w:rsidRDefault="009D733D" w:rsidP="009D733D">
      <w:pPr>
        <w:pStyle w:val="ConsPlusNormal"/>
        <w:jc w:val="center"/>
        <w:outlineLvl w:val="1"/>
        <w:rPr>
          <w:b/>
        </w:rPr>
      </w:pPr>
      <w:r w:rsidRPr="00FD3F21">
        <w:rPr>
          <w:b/>
        </w:rPr>
        <w:t xml:space="preserve">3. </w:t>
      </w:r>
      <w:r w:rsidRPr="00381D45">
        <w:rPr>
          <w:b/>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w:t>
      </w:r>
    </w:p>
    <w:p w14:paraId="0E719021" w14:textId="77777777" w:rsidR="009D733D" w:rsidRPr="00FD3F21" w:rsidRDefault="009D733D" w:rsidP="009D733D">
      <w:pPr>
        <w:pStyle w:val="ConsPlusNormal"/>
        <w:jc w:val="center"/>
        <w:outlineLvl w:val="1"/>
        <w:rPr>
          <w:b/>
        </w:rPr>
      </w:pPr>
      <w:r w:rsidRPr="00381D45">
        <w:rPr>
          <w:b/>
        </w:rPr>
        <w:t>в электронной форме</w:t>
      </w:r>
    </w:p>
    <w:p w14:paraId="35B30580" w14:textId="77777777" w:rsidR="00BD1883" w:rsidRPr="00FD3F21" w:rsidRDefault="00BD1883" w:rsidP="009D733D">
      <w:pPr>
        <w:pStyle w:val="ConsPlusNormal"/>
        <w:jc w:val="center"/>
        <w:outlineLvl w:val="1"/>
        <w:rPr>
          <w:b/>
        </w:rPr>
      </w:pPr>
    </w:p>
    <w:p w14:paraId="7BC35C99"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 Состав, последовательность и сроки выполнения административных процедур, требования к порядку их выполнения</w:t>
      </w:r>
    </w:p>
    <w:p w14:paraId="10C465C7"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3.1.1. Предоставление муниципальной услуги включает в себя следующие административные процедуры:</w:t>
      </w:r>
    </w:p>
    <w:p w14:paraId="59813113" w14:textId="77777777" w:rsidR="00D15ECF" w:rsidRPr="00D15ECF" w:rsidRDefault="00D15ECF" w:rsidP="00D15ECF">
      <w:pPr>
        <w:adjustRightInd/>
        <w:ind w:firstLine="708"/>
        <w:rPr>
          <w:rFonts w:ascii="Times New Roman" w:hAnsi="Times New Roman" w:cs="Times New Roman"/>
          <w:sz w:val="28"/>
          <w:szCs w:val="20"/>
        </w:rPr>
      </w:pPr>
      <w:r w:rsidRPr="00D15ECF">
        <w:rPr>
          <w:rFonts w:ascii="Times New Roman" w:hAnsi="Times New Roman" w:cs="Times New Roman"/>
          <w:sz w:val="28"/>
          <w:szCs w:val="20"/>
        </w:rPr>
        <w:t>а) прием, проверка документов и регистрация заявления о предоставлении муниципальной услуги – 1 рабочий день;</w:t>
      </w:r>
    </w:p>
    <w:p w14:paraId="4C447F11" w14:textId="77777777" w:rsidR="00D15ECF" w:rsidRPr="00D15ECF" w:rsidRDefault="00D15ECF" w:rsidP="00D15ECF">
      <w:pPr>
        <w:adjustRightInd/>
        <w:ind w:firstLine="708"/>
        <w:rPr>
          <w:rFonts w:ascii="Times New Roman" w:hAnsi="Times New Roman" w:cs="Times New Roman"/>
          <w:sz w:val="28"/>
          <w:szCs w:val="20"/>
        </w:rPr>
      </w:pPr>
      <w:r w:rsidRPr="00D15ECF">
        <w:rPr>
          <w:rFonts w:ascii="Times New Roman" w:hAnsi="Times New Roman" w:cs="Times New Roman"/>
          <w:sz w:val="28"/>
          <w:szCs w:val="20"/>
        </w:rPr>
        <w:t>б) подготовка проекта Решения – 10 рабочих дней со дня поступления заявления;</w:t>
      </w:r>
    </w:p>
    <w:p w14:paraId="7ACB8EDB" w14:textId="77777777" w:rsidR="00D15ECF" w:rsidRPr="00D15ECF" w:rsidRDefault="00D15ECF" w:rsidP="00D15ECF">
      <w:pPr>
        <w:adjustRightInd/>
        <w:ind w:firstLine="708"/>
        <w:rPr>
          <w:rFonts w:ascii="Times New Roman" w:hAnsi="Times New Roman" w:cs="Times New Roman"/>
          <w:sz w:val="28"/>
          <w:szCs w:val="20"/>
        </w:rPr>
      </w:pPr>
      <w:r w:rsidRPr="00D15ECF">
        <w:rPr>
          <w:rFonts w:ascii="Times New Roman" w:hAnsi="Times New Roman" w:cs="Times New Roman"/>
          <w:sz w:val="28"/>
          <w:szCs w:val="20"/>
        </w:rPr>
        <w:t xml:space="preserve">в) проведение в отношении проекта Решения общественных обсуждений или публичных слушаний – срок определяется в соответствии с уставом муниципального </w:t>
      </w:r>
      <w:r w:rsidRPr="00D15ECF">
        <w:rPr>
          <w:rFonts w:ascii="Times New Roman" w:hAnsi="Times New Roman" w:cs="Times New Roman"/>
          <w:sz w:val="28"/>
          <w:szCs w:val="20"/>
        </w:rPr>
        <w:lastRenderedPageBreak/>
        <w:t>образования и (или) нормативным правовым актом представительного органа муниципального образования и не может быть более одного месяца (административная процедура не проводится в случае, предусмотренном частью 1.1 статьи 40 Градостроительного кодекса РФ) –  не более 30 дней;</w:t>
      </w:r>
    </w:p>
    <w:p w14:paraId="6E346609" w14:textId="77777777" w:rsidR="00D15ECF" w:rsidRPr="00D15ECF" w:rsidRDefault="00D15ECF" w:rsidP="00D15ECF">
      <w:pPr>
        <w:adjustRightInd/>
        <w:ind w:firstLine="708"/>
        <w:rPr>
          <w:rFonts w:ascii="Times New Roman" w:hAnsi="Times New Roman" w:cs="Times New Roman"/>
          <w:sz w:val="28"/>
          <w:szCs w:val="20"/>
        </w:rPr>
      </w:pPr>
      <w:r w:rsidRPr="00D15ECF">
        <w:rPr>
          <w:rFonts w:ascii="Times New Roman" w:hAnsi="Times New Roman" w:cs="Times New Roman"/>
          <w:sz w:val="28"/>
          <w:szCs w:val="20"/>
        </w:rPr>
        <w:t>г) подготовка рекомендаций о предоставлении Разрешения или об отказе в предоставлении Разрешения – 9 рабочих дней со дня окончания общественных обсуждений или публичных слушаний;</w:t>
      </w:r>
    </w:p>
    <w:p w14:paraId="6B3B587C" w14:textId="77777777" w:rsidR="00D15ECF" w:rsidRPr="00D15ECF" w:rsidRDefault="00D15ECF" w:rsidP="00D15ECF">
      <w:pPr>
        <w:adjustRightInd/>
        <w:ind w:firstLine="708"/>
        <w:rPr>
          <w:rFonts w:ascii="Times New Roman" w:hAnsi="Times New Roman" w:cs="Times New Roman"/>
          <w:sz w:val="28"/>
          <w:szCs w:val="20"/>
        </w:rPr>
      </w:pPr>
      <w:r w:rsidRPr="00D15ECF">
        <w:rPr>
          <w:rFonts w:ascii="Times New Roman" w:hAnsi="Times New Roman" w:cs="Times New Roman"/>
          <w:sz w:val="28"/>
          <w:szCs w:val="20"/>
        </w:rPr>
        <w:t>д) принятие решения о предоставлении Разрешения или об отказе в предоставлении Разрешения – 7 дней;</w:t>
      </w:r>
    </w:p>
    <w:p w14:paraId="5EBE7891" w14:textId="77777777" w:rsidR="00D15ECF" w:rsidRPr="00D15ECF" w:rsidRDefault="00D15ECF" w:rsidP="00D15ECF">
      <w:pPr>
        <w:adjustRightInd/>
        <w:ind w:firstLine="708"/>
        <w:rPr>
          <w:rFonts w:ascii="Times New Roman" w:hAnsi="Times New Roman" w:cs="Times New Roman"/>
          <w:sz w:val="28"/>
          <w:szCs w:val="20"/>
        </w:rPr>
      </w:pPr>
      <w:r w:rsidRPr="00D15ECF">
        <w:rPr>
          <w:rFonts w:ascii="Times New Roman" w:hAnsi="Times New Roman" w:cs="Times New Roman"/>
          <w:sz w:val="28"/>
          <w:szCs w:val="20"/>
        </w:rPr>
        <w:t>е) выдача результата муниципальной услуги – 1 рабочий день.</w:t>
      </w:r>
    </w:p>
    <w:p w14:paraId="26926A2C"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3.1.2. Прием, проверка документов и регистрация заявления о предоставлении муниципальной услуги.</w:t>
      </w:r>
    </w:p>
    <w:p w14:paraId="59FFEFC7"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3.1.2.1. Основание для начала административной процедуры: поступление в Комиссию заявления и документов, предусмотренных </w:t>
      </w:r>
      <w:hyperlink w:anchor="P141" w:history="1">
        <w:r w:rsidRPr="00D15ECF">
          <w:rPr>
            <w:rFonts w:ascii="Times New Roman" w:hAnsi="Times New Roman" w:cs="Times New Roman"/>
            <w:sz w:val="28"/>
            <w:szCs w:val="20"/>
          </w:rPr>
          <w:t>пунктом 2.6</w:t>
        </w:r>
      </w:hyperlink>
      <w:r w:rsidRPr="00D15ECF">
        <w:rPr>
          <w:rFonts w:ascii="Times New Roman" w:hAnsi="Times New Roman" w:cs="Times New Roman"/>
          <w:sz w:val="28"/>
          <w:szCs w:val="20"/>
        </w:rPr>
        <w:t xml:space="preserve"> настоящего Административного регламента.</w:t>
      </w:r>
    </w:p>
    <w:p w14:paraId="4A9E7E4F"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3.1.2.2. Содержание административного действия, продолжительность и (или) максимальный срок его выполнения: лицо, уполномоченное председателем Комиссии на прием заявлений о предоставлении муниципальной услуги, принимает представленные (направленные) заявителем заявление и документы, проверяет наличие (отсутствие) оснований, предусмотренных пунктом 2.9 Административного регламента и в случае их отсутствия в тот же день регистрирует поступившие документы, составляет опись документов, вручает копию описи заявителю под роспись.</w:t>
      </w:r>
    </w:p>
    <w:p w14:paraId="3D606E7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В случае наличия оснований, предусмотренных пунктом 2.9 Административного регламента указанное лицо отказывает заявителю в приеме документов (примерная форма об отказе в приеме документов, необходимых для предоставления муниципальной услуги приведена в приложении 4 к настоящему Административному регламенту).</w:t>
      </w:r>
    </w:p>
    <w:p w14:paraId="3779EBC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3.1.2.3. Лицо, ответственное за выполнение административной процедуры: лицо, уполномоченное председателем Комиссии на прием заявлений о предоставлении муниципальной услуги.</w:t>
      </w:r>
    </w:p>
    <w:p w14:paraId="5B56D50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3.1.2.4. Результат выполнения административной процедуры: </w:t>
      </w:r>
    </w:p>
    <w:p w14:paraId="2D37866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1) регистрация заявления о предоставлении муниципальной услуги и прилагаемых к нему документов и передача их в ОМСУ;</w:t>
      </w:r>
    </w:p>
    <w:p w14:paraId="462BBF83" w14:textId="77777777" w:rsidR="00D15ECF" w:rsidRPr="00D15ECF" w:rsidRDefault="00D15ECF" w:rsidP="00D15ECF">
      <w:pPr>
        <w:spacing w:line="322" w:lineRule="exact"/>
        <w:ind w:right="140"/>
        <w:rPr>
          <w:rFonts w:ascii="Times New Roman" w:hAnsi="Times New Roman" w:cs="Times New Roman"/>
          <w:sz w:val="28"/>
          <w:szCs w:val="28"/>
        </w:rPr>
      </w:pPr>
      <w:r w:rsidRPr="00D15ECF">
        <w:rPr>
          <w:rFonts w:ascii="Times New Roman" w:hAnsi="Times New Roman" w:cs="Times New Roman"/>
          <w:sz w:val="28"/>
          <w:szCs w:val="28"/>
        </w:rPr>
        <w:t xml:space="preserve">2) выдача заявителю </w:t>
      </w:r>
      <w:r w:rsidRPr="00D15ECF">
        <w:rPr>
          <w:rFonts w:ascii="Times New Roman" w:hAnsi="Times New Roman" w:cs="Times New Roman"/>
          <w:bCs/>
          <w:sz w:val="28"/>
          <w:szCs w:val="28"/>
          <w:lang w:bidi="ru-RU"/>
        </w:rPr>
        <w:t>уведомления об отказе в приеме документов, необходимых для предоставления муниципальной услуги</w:t>
      </w:r>
      <w:r w:rsidRPr="00D15ECF">
        <w:rPr>
          <w:rFonts w:ascii="Times New Roman" w:hAnsi="Times New Roman" w:cs="Times New Roman"/>
          <w:sz w:val="28"/>
          <w:szCs w:val="28"/>
        </w:rPr>
        <w:t>.</w:t>
      </w:r>
    </w:p>
    <w:p w14:paraId="175ED0DF"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3.1.3. Подготовка проекта Решения.</w:t>
      </w:r>
    </w:p>
    <w:p w14:paraId="2B7FAB0B"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3.1.3.1. Основание для начала административной процедуры: поступление заявления и прилагаемых к нему документов в ОМСУ.</w:t>
      </w:r>
    </w:p>
    <w:p w14:paraId="5BD1890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3.1.3.2. Содержание административного действия (административных действий), продолжительность и (или) максимальный срок его (их) выполнения:</w:t>
      </w:r>
    </w:p>
    <w:p w14:paraId="1082CF0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1 действие: в течение 5 рабочих дней с даты окончания первой административной процедуры проводится проверка наличия или отсутствия оснований для отказа в предоставлении муниципальной услуги, предусмотренных </w:t>
      </w:r>
      <w:r w:rsidRPr="00D15ECF">
        <w:rPr>
          <w:rFonts w:ascii="Times New Roman" w:hAnsi="Times New Roman" w:cs="Times New Roman"/>
          <w:sz w:val="28"/>
          <w:szCs w:val="20"/>
        </w:rPr>
        <w:lastRenderedPageBreak/>
        <w:t>пунктом 2.10 настоящего Административного регламента;</w:t>
      </w:r>
    </w:p>
    <w:p w14:paraId="054DE2B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2 действие: при наличии предусмотренных пунктом 2.10 настоящего Административного регламента оснований для отказа в предоставлении муниципальной услуги, в пределах 9 рабочих дней с даты окончания первой административной процедуры осуществляется подготовка уведомления об отказе в предоставлении муниципальной услуги. В таком случае административные действия №№ 3,4 не проводятся.</w:t>
      </w:r>
    </w:p>
    <w:p w14:paraId="17FF5AC7" w14:textId="77777777" w:rsidR="00D15ECF" w:rsidRPr="00D15ECF" w:rsidRDefault="00D15ECF" w:rsidP="00D15ECF">
      <w:pPr>
        <w:adjustRightInd/>
        <w:ind w:firstLine="709"/>
        <w:rPr>
          <w:rFonts w:ascii="Times New Roman" w:eastAsiaTheme="minorHAnsi" w:hAnsi="Times New Roman" w:cs="Times New Roman"/>
          <w:sz w:val="28"/>
          <w:szCs w:val="28"/>
          <w:lang w:eastAsia="en-US"/>
        </w:rPr>
      </w:pPr>
      <w:r w:rsidRPr="00D15ECF">
        <w:rPr>
          <w:rFonts w:ascii="Times New Roman" w:hAnsi="Times New Roman" w:cs="Times New Roman"/>
          <w:sz w:val="28"/>
          <w:szCs w:val="20"/>
        </w:rPr>
        <w:t>3 действие: при отсутствии предусмотренных пунктом 2.10 настоящего Административного регламента оснований для отказа в предоставлении муниципальной услуги в пределах 9 рабочих дней с даты окончания первой административной процедуры осуществляется подготовка проекта решения о предоставлении Разрешения;</w:t>
      </w:r>
    </w:p>
    <w:p w14:paraId="3A4A4508" w14:textId="77777777"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4 действие: в течение 1 рабочего дня, следующего за днем завершения выполнения действия 2 или действия 3 осуществляется направление проекта решения о предоставлении главе муниципального образования для принятия решения о проведении общественных обсуждений или публичных слушаний. В случае, предусмотренном частью 1.1 статьи 40 Градостроительного кодекса РФ административная процедура, предусмотренная подпунктом «в» пункта 3.1.1 не выполняется.</w:t>
      </w:r>
    </w:p>
    <w:p w14:paraId="4E471B59"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3.1.3.3. Лицо, ответственное за выполнение административной процедуры: работник ОМСУ, ответственный за предоставление услуги.</w:t>
      </w:r>
    </w:p>
    <w:p w14:paraId="18F0FE33"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3.1.3.4. Критерии принятия решения:</w:t>
      </w:r>
    </w:p>
    <w:p w14:paraId="7054AE5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наличие/отсутствие оснований для отказа в предоставлении муниципальной услуги, предусмотренных пунктом 2.10 настоящего Административного регламента.</w:t>
      </w:r>
    </w:p>
    <w:p w14:paraId="7BB101D7"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3.1.3.5. Результат выполнения административной процедуры: подготовка проекта решения о предоставлении Разрешения, либо уведомления об отказе в предоставлении Разрешения.</w:t>
      </w:r>
    </w:p>
    <w:p w14:paraId="391465E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3.1.4. Принятие решения о проведении общественных обсуждений или публичных слушаний, проведение в отношении проекта Решения общественных обсуждений или публичных слушаний.</w:t>
      </w:r>
    </w:p>
    <w:p w14:paraId="5E95FAD3"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На основании части 4 статьи 40 Градостроительного кодекса Российской Федерации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14:paraId="3AC45B6D"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 3.1.4.1. Основание для начала административной процедуры: поступление проекта решения о предоставлении Разрешения главе муниципального образования.</w:t>
      </w:r>
    </w:p>
    <w:p w14:paraId="19F4383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3.1.4.2. Содержание административного действия (административных действий), продолжительность и (или) максимальный срок его (их) выполнения: принятие решения о проведении, организация и проведение общественных  обсуждений или публичных слушаний по проекту решения о предоставлении Разрешения в срок, установленный муниципальным правовым актом, но не более 30 дней со дня принятия решения о проведении общественных обсуждений или </w:t>
      </w:r>
      <w:r w:rsidRPr="00D15ECF">
        <w:rPr>
          <w:rFonts w:ascii="Times New Roman" w:hAnsi="Times New Roman" w:cs="Times New Roman"/>
          <w:sz w:val="28"/>
          <w:szCs w:val="20"/>
        </w:rPr>
        <w:lastRenderedPageBreak/>
        <w:t>публичных слушаний.</w:t>
      </w:r>
    </w:p>
    <w:p w14:paraId="491D8B1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3.1.4.3. Лицо, ответственное за выполнение административной процедуры: глава муниципального образования, лицо, уполномоченное на организацию и проведение общественных обсуждений или публичных слушаний по проекту решения о предоставлении Разрешения.</w:t>
      </w:r>
    </w:p>
    <w:p w14:paraId="0D6DEDE4"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3.1.4.4. Критерии принятия решения.</w:t>
      </w:r>
    </w:p>
    <w:p w14:paraId="4D4BF2F5"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Административная процедура не предполагает принятия решений.</w:t>
      </w:r>
    </w:p>
    <w:p w14:paraId="75B48481" w14:textId="77777777" w:rsidR="00D15ECF" w:rsidRPr="00D15ECF" w:rsidRDefault="00D15ECF" w:rsidP="00D15ECF">
      <w:pPr>
        <w:adjustRightInd/>
        <w:ind w:firstLine="709"/>
        <w:rPr>
          <w:rFonts w:ascii="Times New Roman" w:eastAsiaTheme="minorHAnsi" w:hAnsi="Times New Roman" w:cs="Times New Roman"/>
          <w:sz w:val="28"/>
          <w:szCs w:val="28"/>
          <w:lang w:eastAsia="en-US"/>
        </w:rPr>
      </w:pPr>
      <w:r w:rsidRPr="00D15ECF">
        <w:rPr>
          <w:rFonts w:ascii="Times New Roman" w:hAnsi="Times New Roman" w:cs="Times New Roman"/>
          <w:sz w:val="28"/>
          <w:szCs w:val="20"/>
        </w:rPr>
        <w:t>3.1.4.5. Результат выполнения административной процедуры: опубликование  заключения о результатах общественных обсуждений или публичных слушаний по проекту решения о предоставлении Разрешения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r w:rsidRPr="00D15ECF">
        <w:rPr>
          <w:rFonts w:ascii="Times New Roman" w:eastAsiaTheme="minorHAnsi" w:hAnsi="Times New Roman" w:cs="Times New Roman"/>
          <w:sz w:val="28"/>
          <w:szCs w:val="28"/>
          <w:lang w:eastAsia="en-US"/>
        </w:rPr>
        <w:t>.</w:t>
      </w:r>
    </w:p>
    <w:p w14:paraId="6FDDD46F"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3.1.5. Подготовка рекомендаций о предоставлении Разрешения или об отказе в предоставлении Разрешения.</w:t>
      </w:r>
    </w:p>
    <w:p w14:paraId="2C2BABD9"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3.1.5.1. Основание для начала административной процедуры: опубликование  заключения о результатах общественных обсуждений или публичных слушаний по проекту решения о предоставлении Разрешения в порядке, установленном для официального опубликования муниципальных правовых актов, иной официальной информации, и его размещение на официальном сайте и (или) в информационных системах.</w:t>
      </w:r>
    </w:p>
    <w:p w14:paraId="226C71AF"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3.1.5.2. Содержание административного действия, продолжительность и (или) максимальный срок его выполнения: лицо, ответственное за обеспечение работы Комиссии, на основании заключения о результатах общественных обсуждений или публичных слушаний по проекту решения о предоставлении Разрешения в течение 9 рабочих дней со дня поступления заключения о результатах общественных обсуждений или публичных слушаний по проекту решения о предоставлении Разрешения в Комиссию осуществляет подготовку рекомендаций о предоставлении Разрешения или об отказе в предоставлении Разрешения с указанием причин принятого решения и направляет указанные рекомендации главе местной администрации.</w:t>
      </w:r>
    </w:p>
    <w:p w14:paraId="355215D9"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3.1.5.3. Лицо, ответственное за выполнение административной процедуры: лицо, ответственное за обеспечение работы Комиссии.</w:t>
      </w:r>
    </w:p>
    <w:p w14:paraId="291D066B"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3.1.5.4. Критерии принятия решения: </w:t>
      </w:r>
      <w:r w:rsidRPr="00D15ECF">
        <w:rPr>
          <w:rFonts w:ascii="Times New Roman" w:hAnsi="Times New Roman" w:cs="Times New Roman"/>
          <w:sz w:val="28"/>
          <w:szCs w:val="28"/>
        </w:rPr>
        <w:t>отрицательное или положительное заключение о результатах общественных обсуждений или публичных слушаний по вопросу предоставления разрешения на отклонение от предельных параметров.</w:t>
      </w:r>
      <w:r w:rsidRPr="00D15ECF">
        <w:rPr>
          <w:rFonts w:ascii="Times New Roman" w:hAnsi="Times New Roman" w:cs="Times New Roman"/>
          <w:sz w:val="28"/>
          <w:szCs w:val="20"/>
        </w:rPr>
        <w:t xml:space="preserve"> </w:t>
      </w:r>
    </w:p>
    <w:p w14:paraId="598BEF84"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3.1.5.5. Результат выполнения административной процедуры: направление рекомендаций о предоставлении Разрешения или об отказе в предоставлении Разрешения с указанием причин принятого решения главе местной администрации.</w:t>
      </w:r>
    </w:p>
    <w:p w14:paraId="3F14CC35"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3.1.6. Принятие решения о предоставлении Разрешения или об отказе в предоставлении Разрешения.</w:t>
      </w:r>
    </w:p>
    <w:p w14:paraId="1BEAF555" w14:textId="77777777" w:rsidR="00D15ECF" w:rsidRPr="00D15ECF" w:rsidRDefault="00D15ECF" w:rsidP="00D15ECF">
      <w:pPr>
        <w:adjustRightInd/>
        <w:ind w:firstLine="709"/>
        <w:rPr>
          <w:rFonts w:ascii="Times New Roman" w:hAnsi="Times New Roman" w:cs="Times New Roman"/>
          <w:sz w:val="28"/>
          <w:szCs w:val="20"/>
        </w:rPr>
      </w:pPr>
      <w:bookmarkStart w:id="4" w:name="P329"/>
      <w:bookmarkEnd w:id="4"/>
      <w:r w:rsidRPr="00D15ECF">
        <w:rPr>
          <w:rFonts w:ascii="Times New Roman" w:hAnsi="Times New Roman" w:cs="Times New Roman"/>
          <w:sz w:val="28"/>
          <w:szCs w:val="20"/>
        </w:rPr>
        <w:t>3.1.6.1. Основание для начала административной процедуры: поступление главе местной администрации рекомендаций о предоставлении Разрешения или об отказе в предоставлении Разрешения с указанием причин принятого решения.</w:t>
      </w:r>
    </w:p>
    <w:p w14:paraId="1FD27CD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lastRenderedPageBreak/>
        <w:t>3.1.6.2. Содержание административного действия, продолжительность и (или) максимальный срок его выполнения: глава местной администрации в течение 7 календарных дней со дня поступления рекомендаций о предоставлении Разрешения или об отказе в предоставлении Разрешения с указанием причин принятого решения принимает решение о предоставления Разрешения или об отказе в предоставлении такого разрешения с указанием причин принятого решения.</w:t>
      </w:r>
    </w:p>
    <w:p w14:paraId="690B4DF1"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3.1.6.3. Лицо, ответственное за выполнение административной процедуры: глава местной администрации.</w:t>
      </w:r>
    </w:p>
    <w:p w14:paraId="71BA059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3.1.6.4. Критерий принятия решения: согласие или несогласие главы местной администрации с рекомендациями Комиссии о предоставлении Разрешения или об отказе в предоставлении Разрешения с указанием причин принятого решения.</w:t>
      </w:r>
    </w:p>
    <w:p w14:paraId="0875796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3.1.6.5. Результат выполнения административной процедуры.</w:t>
      </w:r>
    </w:p>
    <w:p w14:paraId="1DBF2E8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Принятие решения о предоставлении Разрешения или об отказе в предоставлении Разрешения с указанием причин принятого решения и передача документа, которым утверждено принятое решение, либо уведомления об отказе в предоставлении Разрешения работнику ОМСУ, ответственному за выдачу результата муниципальной услуги.</w:t>
      </w:r>
    </w:p>
    <w:p w14:paraId="296E4BA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3.1.7. Выдача результата муниципальной услуги.</w:t>
      </w:r>
    </w:p>
    <w:p w14:paraId="07593850"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3.1.7.1. Основание для начала административной процедуры: поступление документа, которым утверждено решение о предоставлении Разрешения, либо документа, которым утверждено решение об отказе в предоставлении Разрешения работнику ОМСУ, ответственному за выдачу результата муниципальной услуги.</w:t>
      </w:r>
    </w:p>
    <w:p w14:paraId="04D20518"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3.1.7.2. Содержание административного действия, продолжительность и (или) максимальный срок его выполнения: работник ОМСУ, ответственный за выдачу результата муниципальной услуги, в течение 1 рабочего дня после дня поступление документа, которым утверждено решение о предоставлении Разрешения, либо документа, которым утверждено решение об отказе в предоставлении Разрешения, выдает или направляет результат муниципальной услуги заявителю.</w:t>
      </w:r>
    </w:p>
    <w:p w14:paraId="081A2DC2"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3.1.7.3. Лицо, ответственное за выполнение административной процедуры: работник ОМСУ, ответственный за выдачу результата муниципальной услуги.</w:t>
      </w:r>
    </w:p>
    <w:p w14:paraId="6F5A1C41"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3.1.7.4. Критерии принятия решений: административная процедура не предусматривает принятия решений.</w:t>
      </w:r>
    </w:p>
    <w:p w14:paraId="6EFACCF7"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3.1.7.5. Результат выполнения административной процедуры.</w:t>
      </w:r>
    </w:p>
    <w:p w14:paraId="26961A8A"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Выдача или направление заявителю результата муниципальной услуги.</w:t>
      </w:r>
    </w:p>
    <w:p w14:paraId="6784EEE1" w14:textId="74B7DCEE"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3.2. Особенности выполнения административных процедур в электронной форме</w:t>
      </w:r>
      <w:r w:rsidR="00381D45">
        <w:rPr>
          <w:rFonts w:ascii="Times New Roman" w:hAnsi="Times New Roman" w:cs="Times New Roman"/>
          <w:sz w:val="28"/>
          <w:szCs w:val="20"/>
        </w:rPr>
        <w:t>:</w:t>
      </w:r>
    </w:p>
    <w:p w14:paraId="71CD2A44" w14:textId="42B13832"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3.2.1. Предоставление муниципальной услуги на ЕПГУ осуществляется в соответствии с Федеральным </w:t>
      </w:r>
      <w:hyperlink r:id="rId16" w:history="1">
        <w:r w:rsidRPr="00D15ECF">
          <w:rPr>
            <w:rFonts w:ascii="Times New Roman" w:hAnsi="Times New Roman" w:cs="Times New Roman"/>
            <w:sz w:val="28"/>
            <w:szCs w:val="20"/>
          </w:rPr>
          <w:t>законом</w:t>
        </w:r>
      </w:hyperlink>
      <w:r w:rsidRPr="00D15ECF">
        <w:rPr>
          <w:rFonts w:ascii="Times New Roman" w:hAnsi="Times New Roman" w:cs="Times New Roman"/>
          <w:sz w:val="28"/>
          <w:szCs w:val="20"/>
        </w:rPr>
        <w:t xml:space="preserve"> от 27.07.2010 № 210-ФЗ «Об организации предоставления государственных и муниципальных услуг», Федеральным </w:t>
      </w:r>
      <w:hyperlink r:id="rId17" w:history="1">
        <w:r w:rsidRPr="00D15ECF">
          <w:rPr>
            <w:rFonts w:ascii="Times New Roman" w:hAnsi="Times New Roman" w:cs="Times New Roman"/>
            <w:sz w:val="28"/>
            <w:szCs w:val="20"/>
          </w:rPr>
          <w:t>законом</w:t>
        </w:r>
      </w:hyperlink>
      <w:r w:rsidRPr="00D15ECF">
        <w:rPr>
          <w:rFonts w:ascii="Times New Roman" w:hAnsi="Times New Roman" w:cs="Times New Roman"/>
          <w:sz w:val="28"/>
          <w:szCs w:val="20"/>
        </w:rPr>
        <w:t xml:space="preserve"> от 27.07.2006 № 149-ФЗ «Об информации, информационных технологиях и о защите информации», </w:t>
      </w:r>
      <w:hyperlink r:id="rId18" w:history="1">
        <w:r w:rsidRPr="00D15ECF">
          <w:rPr>
            <w:rFonts w:ascii="Times New Roman" w:hAnsi="Times New Roman" w:cs="Times New Roman"/>
            <w:sz w:val="28"/>
            <w:szCs w:val="20"/>
          </w:rPr>
          <w:t>постановлением</w:t>
        </w:r>
      </w:hyperlink>
      <w:r w:rsidRPr="00D15ECF">
        <w:rPr>
          <w:rFonts w:ascii="Times New Roman" w:hAnsi="Times New Roman" w:cs="Times New Roman"/>
          <w:sz w:val="28"/>
          <w:szCs w:val="20"/>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66DB6E8F" w14:textId="308DCBFB"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 xml:space="preserve">3.2.2. Для получения муниципальной услуги через ЕПГУ заявителю </w:t>
      </w:r>
      <w:r w:rsidRPr="00D15ECF">
        <w:rPr>
          <w:rFonts w:ascii="Times New Roman" w:hAnsi="Times New Roman" w:cs="Times New Roman"/>
          <w:sz w:val="28"/>
          <w:szCs w:val="20"/>
        </w:rPr>
        <w:lastRenderedPageBreak/>
        <w:t>необходимо предварительно пройти процесс регистрации в Единой системе идентификации и аутентификации (далее – ЕСИА).</w:t>
      </w:r>
    </w:p>
    <w:p w14:paraId="631DEF3E" w14:textId="5C6DE86E" w:rsidR="00D15ECF" w:rsidRPr="00D15ECF" w:rsidRDefault="00D15ECF" w:rsidP="00833C6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3.2.3. Муниципальная услуга может быть получена через ЕПГУ без личной явки на прием в Комиссию</w:t>
      </w:r>
      <w:r w:rsidR="00833C6F">
        <w:rPr>
          <w:rFonts w:ascii="Times New Roman" w:hAnsi="Times New Roman" w:cs="Times New Roman"/>
          <w:sz w:val="28"/>
          <w:szCs w:val="20"/>
        </w:rPr>
        <w:t>.</w:t>
      </w:r>
    </w:p>
    <w:p w14:paraId="0E6FF844" w14:textId="66F9FAD6" w:rsidR="00D15ECF" w:rsidRPr="00D15ECF" w:rsidRDefault="00D15ECF" w:rsidP="00D15ECF">
      <w:pPr>
        <w:widowControl/>
        <w:ind w:firstLine="709"/>
        <w:rPr>
          <w:rFonts w:ascii="Times New Roman" w:eastAsiaTheme="minorHAnsi" w:hAnsi="Times New Roman" w:cs="Times New Roman"/>
          <w:sz w:val="28"/>
          <w:szCs w:val="28"/>
          <w:lang w:eastAsia="en-US"/>
        </w:rPr>
      </w:pPr>
      <w:bookmarkStart w:id="5" w:name="P365"/>
      <w:bookmarkEnd w:id="5"/>
      <w:r w:rsidRPr="00D15ECF">
        <w:rPr>
          <w:rFonts w:ascii="Times New Roman" w:eastAsiaTheme="minorHAnsi" w:hAnsi="Times New Roman" w:cs="Times New Roman"/>
          <w:sz w:val="28"/>
          <w:szCs w:val="28"/>
          <w:lang w:eastAsia="en-US"/>
        </w:rPr>
        <w:t>3.2.4. Для подачи заявления через ЕПГУ заявитель должен выполнить следующие действия:</w:t>
      </w:r>
    </w:p>
    <w:p w14:paraId="7893FAE7" w14:textId="77777777"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пройти идентификацию и аутентификацию в ЕСИА;</w:t>
      </w:r>
    </w:p>
    <w:p w14:paraId="600D6494" w14:textId="71B4CECC"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в личном кабинете на ЕПГУ заполнить в электронной форме заявление на оказание муниципальной услуги;</w:t>
      </w:r>
    </w:p>
    <w:p w14:paraId="7CD87AEC" w14:textId="5935712F"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приложить к заявлению электронные документы и направить пакет электронных документов в ОИВ/ОМСУ/Организацию посредством функционала ЕПГУ.</w:t>
      </w:r>
    </w:p>
    <w:p w14:paraId="17F0A4ED" w14:textId="2F56658A"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3.2.5. В результате направления пакета электронных документов посредством через ЕПГУ автоматизированной информационной системой межведомственного электронного взаимодействия Ленинградской области (далее - АИС «Межвед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05F3CEE0" w14:textId="77777777"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3.2.6. При предоставлении муниципальной услуги через ПГУ ЛО либо через ЕПГУ должностное лицо ОИВ/ОМСУ/Организации выполняет следующие действия:</w:t>
      </w:r>
    </w:p>
    <w:p w14:paraId="75541262" w14:textId="7EDB55B3"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35521D7B" w14:textId="626916AD"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после рассмотрения документов и принятия решения о предоставлении муниципальной услуги (отказе в предоставлении муниципальной услуги) з</w:t>
      </w:r>
      <w:r w:rsidR="00833C6F">
        <w:rPr>
          <w:rFonts w:ascii="Times New Roman" w:eastAsiaTheme="minorHAnsi" w:hAnsi="Times New Roman" w:cs="Times New Roman"/>
          <w:sz w:val="28"/>
          <w:szCs w:val="28"/>
          <w:lang w:eastAsia="en-US"/>
        </w:rPr>
        <w:t>аполняет предусмотренные в АИС «Межвед ЛО»</w:t>
      </w:r>
      <w:r w:rsidRPr="00D15ECF">
        <w:rPr>
          <w:rFonts w:ascii="Times New Roman" w:eastAsiaTheme="minorHAnsi" w:hAnsi="Times New Roman" w:cs="Times New Roman"/>
          <w:sz w:val="28"/>
          <w:szCs w:val="28"/>
          <w:lang w:eastAsia="en-US"/>
        </w:rPr>
        <w:t xml:space="preserve"> формы о принятом решени</w:t>
      </w:r>
      <w:r w:rsidR="00833C6F">
        <w:rPr>
          <w:rFonts w:ascii="Times New Roman" w:eastAsiaTheme="minorHAnsi" w:hAnsi="Times New Roman" w:cs="Times New Roman"/>
          <w:sz w:val="28"/>
          <w:szCs w:val="28"/>
          <w:lang w:eastAsia="en-US"/>
        </w:rPr>
        <w:t>и и переводит дело в архив АИС «Межвед ЛО»</w:t>
      </w:r>
      <w:r w:rsidRPr="00D15ECF">
        <w:rPr>
          <w:rFonts w:ascii="Times New Roman" w:eastAsiaTheme="minorHAnsi" w:hAnsi="Times New Roman" w:cs="Times New Roman"/>
          <w:sz w:val="28"/>
          <w:szCs w:val="28"/>
          <w:lang w:eastAsia="en-US"/>
        </w:rPr>
        <w:t>;</w:t>
      </w:r>
    </w:p>
    <w:p w14:paraId="2A41D678" w14:textId="17E1B12A"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(при наличии технической возможности)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ЕПГУ.</w:t>
      </w:r>
    </w:p>
    <w:p w14:paraId="3ACD8AD1" w14:textId="37B25B20"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xml:space="preserve">3.2.7. В случае поступления всех документов, указанных в </w:t>
      </w:r>
      <w:hyperlink r:id="rId19" w:history="1">
        <w:r w:rsidRPr="00D15ECF">
          <w:rPr>
            <w:rFonts w:ascii="Times New Roman" w:eastAsiaTheme="minorHAnsi" w:hAnsi="Times New Roman" w:cs="Times New Roman"/>
            <w:sz w:val="28"/>
            <w:szCs w:val="28"/>
            <w:lang w:eastAsia="en-US"/>
          </w:rPr>
          <w:t>пункте 2.6</w:t>
        </w:r>
      </w:hyperlink>
      <w:r w:rsidRPr="00D15ECF">
        <w:rPr>
          <w:rFonts w:ascii="Times New Roman" w:eastAsiaTheme="minorHAnsi" w:hAnsi="Times New Roman" w:cs="Times New Roman"/>
          <w:sz w:val="28"/>
          <w:szCs w:val="28"/>
          <w:lang w:eastAsia="en-US"/>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7A5349DE" w14:textId="419AA04E"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xml:space="preserve">Информирование заявителя о ходе и </w:t>
      </w:r>
      <w:r w:rsidR="00833C6F">
        <w:rPr>
          <w:rFonts w:ascii="Times New Roman" w:eastAsiaTheme="minorHAnsi" w:hAnsi="Times New Roman" w:cs="Times New Roman"/>
          <w:sz w:val="28"/>
          <w:szCs w:val="28"/>
          <w:lang w:eastAsia="en-US"/>
        </w:rPr>
        <w:t>результате предоставления муници</w:t>
      </w:r>
      <w:r w:rsidRPr="00D15ECF">
        <w:rPr>
          <w:rFonts w:ascii="Times New Roman" w:eastAsiaTheme="minorHAnsi" w:hAnsi="Times New Roman" w:cs="Times New Roman"/>
          <w:sz w:val="28"/>
          <w:szCs w:val="28"/>
          <w:lang w:eastAsia="en-US"/>
        </w:rPr>
        <w:t>пальной услуги осуществляется в электронной форме через личный кабинет заявителя, расположенный на ЕПГУ.</w:t>
      </w:r>
    </w:p>
    <w:p w14:paraId="6845B099" w14:textId="7B4C6CF2"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 xml:space="preserve">3.2.8. ОИВ/ОМСУ/Организация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w:t>
      </w:r>
      <w:r w:rsidRPr="00D15ECF">
        <w:rPr>
          <w:rFonts w:ascii="Times New Roman" w:eastAsiaTheme="minorHAnsi" w:hAnsi="Times New Roman" w:cs="Times New Roman"/>
          <w:sz w:val="28"/>
          <w:szCs w:val="28"/>
          <w:lang w:eastAsia="en-US"/>
        </w:rPr>
        <w:lastRenderedPageBreak/>
        <w:t>решение (в этом случае заявитель при подаче заявления на предоставление услуги отмечает в соответствующем поле такую необходимость).</w:t>
      </w:r>
    </w:p>
    <w:p w14:paraId="5494CD99" w14:textId="77777777" w:rsidR="00D15ECF" w:rsidRPr="00D15ECF" w:rsidRDefault="00D15ECF" w:rsidP="00D15ECF">
      <w:pPr>
        <w:widowControl/>
        <w:ind w:firstLine="709"/>
        <w:rPr>
          <w:rFonts w:ascii="Times New Roman" w:eastAsiaTheme="minorHAnsi" w:hAnsi="Times New Roman" w:cs="Times New Roman"/>
          <w:sz w:val="28"/>
          <w:szCs w:val="28"/>
          <w:lang w:eastAsia="en-US"/>
        </w:rPr>
      </w:pPr>
      <w:r w:rsidRPr="00D15ECF">
        <w:rPr>
          <w:rFonts w:ascii="Times New Roman" w:eastAsiaTheme="minorHAnsi" w:hAnsi="Times New Roman" w:cs="Times New Roman"/>
          <w:sz w:val="28"/>
          <w:szCs w:val="28"/>
          <w:lang w:eastAsia="en-US"/>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ОИВ/ОМСУ/Организации.</w:t>
      </w:r>
    </w:p>
    <w:p w14:paraId="6BA055A0" w14:textId="77777777" w:rsidR="00D15ECF" w:rsidRPr="00D15ECF" w:rsidRDefault="00D15ECF" w:rsidP="00D15ECF">
      <w:pPr>
        <w:adjustRightInd/>
        <w:ind w:firstLine="709"/>
        <w:rPr>
          <w:rFonts w:ascii="Times New Roman" w:hAnsi="Times New Roman" w:cs="Times New Roman"/>
          <w:sz w:val="28"/>
          <w:szCs w:val="20"/>
        </w:rPr>
      </w:pPr>
    </w:p>
    <w:p w14:paraId="0101BC50" w14:textId="77777777" w:rsidR="00D15ECF" w:rsidRPr="00D15ECF" w:rsidRDefault="00D15ECF" w:rsidP="00D15ECF">
      <w:pPr>
        <w:adjustRightInd/>
        <w:ind w:firstLine="709"/>
        <w:rPr>
          <w:rFonts w:ascii="Times New Roman" w:hAnsi="Times New Roman" w:cs="Times New Roman"/>
          <w:b/>
          <w:sz w:val="28"/>
          <w:szCs w:val="20"/>
        </w:rPr>
      </w:pPr>
      <w:r w:rsidRPr="00D15ECF">
        <w:rPr>
          <w:rFonts w:ascii="Times New Roman" w:hAnsi="Times New Roman" w:cs="Times New Roman"/>
          <w:b/>
          <w:sz w:val="28"/>
          <w:szCs w:val="20"/>
        </w:rPr>
        <w:t xml:space="preserve">3.3. </w:t>
      </w:r>
      <w:r w:rsidRPr="00381D45">
        <w:rPr>
          <w:rFonts w:ascii="Times New Roman" w:hAnsi="Times New Roman" w:cs="Times New Roman"/>
          <w:b/>
          <w:sz w:val="28"/>
          <w:szCs w:val="20"/>
        </w:rPr>
        <w:t>Порядок исправления допущенных опечаток и ошибок в выданных в результате предоставления муниципальной услуги документах</w:t>
      </w:r>
    </w:p>
    <w:p w14:paraId="3AA1ECCE" w14:textId="77777777" w:rsidR="00D15ECF" w:rsidRPr="00D15ECF" w:rsidRDefault="00D15ECF" w:rsidP="00D15ECF">
      <w:pPr>
        <w:adjustRightInd/>
        <w:ind w:firstLine="709"/>
        <w:rPr>
          <w:rFonts w:ascii="Times New Roman" w:hAnsi="Times New Roman" w:cs="Times New Roman"/>
          <w:sz w:val="28"/>
          <w:szCs w:val="20"/>
        </w:rPr>
      </w:pPr>
    </w:p>
    <w:p w14:paraId="710666F6"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ОМСУ/Организацию/МФЦ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 (или) ошибок с изложением сути допущенных опечаток и (или) ошибок и приложением копии документа, содержащего опечатки и (или) ошибки.</w:t>
      </w:r>
    </w:p>
    <w:p w14:paraId="1DA8E5A7" w14:textId="77777777" w:rsidR="00D15ECF" w:rsidRPr="00D15ECF" w:rsidRDefault="00D15ECF" w:rsidP="00D15ECF">
      <w:pPr>
        <w:adjustRightInd/>
        <w:ind w:firstLine="709"/>
        <w:rPr>
          <w:rFonts w:ascii="Times New Roman" w:hAnsi="Times New Roman" w:cs="Times New Roman"/>
          <w:sz w:val="28"/>
          <w:szCs w:val="20"/>
        </w:rPr>
      </w:pPr>
      <w:r w:rsidRPr="00D15ECF">
        <w:rPr>
          <w:rFonts w:ascii="Times New Roman" w:hAnsi="Times New Roman" w:cs="Times New Roman"/>
          <w:sz w:val="28"/>
          <w:szCs w:val="20"/>
        </w:rPr>
        <w:t>3.3.2. В течение 7 рабочих дней со дня регистрации заявления об исправлении опечаток и (или) ошибок в выданных в результате предоставления муниципальной услуги документах ответственный специалист ОМСУ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ОМСУ направляет способом, указанным в заявлении о необходимости исправления допущенных опечаток и (или) ошибок.</w:t>
      </w:r>
    </w:p>
    <w:p w14:paraId="4EAC54AC" w14:textId="77777777" w:rsidR="009D733D" w:rsidRPr="00FD3F21" w:rsidRDefault="009D733D" w:rsidP="009D733D">
      <w:pPr>
        <w:pStyle w:val="ConsPlusNormal"/>
        <w:ind w:firstLine="709"/>
        <w:jc w:val="both"/>
      </w:pPr>
    </w:p>
    <w:p w14:paraId="44391890" w14:textId="77777777" w:rsidR="009D733D" w:rsidRPr="00FD3F21" w:rsidRDefault="009D733D" w:rsidP="009D733D">
      <w:pPr>
        <w:pStyle w:val="ConsPlusNormal"/>
        <w:jc w:val="center"/>
        <w:outlineLvl w:val="1"/>
        <w:rPr>
          <w:b/>
        </w:rPr>
      </w:pPr>
      <w:r w:rsidRPr="00FD3F21">
        <w:rPr>
          <w:b/>
        </w:rPr>
        <w:t xml:space="preserve">4. </w:t>
      </w:r>
      <w:r w:rsidRPr="00381D45">
        <w:rPr>
          <w:b/>
        </w:rPr>
        <w:t>Формы контроля за исполнением Административного регламента</w:t>
      </w:r>
    </w:p>
    <w:p w14:paraId="5D701597" w14:textId="77777777" w:rsidR="009D733D" w:rsidRPr="00FD3F21" w:rsidRDefault="009D733D" w:rsidP="009D733D">
      <w:pPr>
        <w:pStyle w:val="ConsPlusNormal"/>
        <w:jc w:val="center"/>
        <w:outlineLvl w:val="1"/>
      </w:pPr>
    </w:p>
    <w:p w14:paraId="4AD9FEAC"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280BDDC9"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Текущий контроль осуществляется ответственными специалистами ОМСУ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руководителем (заместителем руководителя, начальником отдела) ОМСУ проверок исполнения положений настоящего Административного регламента, иных нормативных правовых актов.</w:t>
      </w:r>
    </w:p>
    <w:p w14:paraId="6A481E91"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4.2. Порядок и периодичность осуществления плановых и внеплановых проверок полноты и качества предоставления муниципальной услуги.</w:t>
      </w:r>
    </w:p>
    <w:p w14:paraId="6BC98381"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lastRenderedPageBreak/>
        <w:t>В целях осуществления контроля за полнотой и качеством предоставления муниципальной услуги проводятся плановые и внеплановые проверки.</w:t>
      </w:r>
    </w:p>
    <w:p w14:paraId="2CC6DC1B"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Плановые проверки предоставления муниципальной услуги проводятся не реже одного раза в три месяца в соответствии с планом проведения проверок, утвержденным руководителем ОМСУ.</w:t>
      </w:r>
    </w:p>
    <w:p w14:paraId="63F6D58B"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0F6B1841"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ОМСУ.</w:t>
      </w:r>
    </w:p>
    <w:p w14:paraId="1A8E3887"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О проведении проверки издается правовой акт ОМСУ о проведении проверки исполнения административного регламента по предоставлению муниципальной услуги.</w:t>
      </w:r>
    </w:p>
    <w:p w14:paraId="5D1B4E62"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7B9B0068"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По результатам рассмотрения обращений дается письменный ответ.</w:t>
      </w:r>
    </w:p>
    <w:p w14:paraId="046B8AD3"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14:paraId="2CB969A4"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601679C4"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Руководитель ОМСУ несет персональную ответственность за обеспечение предоставления муниципальной услуги.</w:t>
      </w:r>
    </w:p>
    <w:p w14:paraId="594A2F17"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Уполномоченные лица Комиссии при предоставлении муниципальной услуги несут персональную ответственность:</w:t>
      </w:r>
    </w:p>
    <w:p w14:paraId="0DFD6BDC"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 за неисполнение или ненадлежащее исполнение административных процедур при предоставлении муниципальной услуги;</w:t>
      </w:r>
    </w:p>
    <w:p w14:paraId="4E1F9CFB"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 за действия (бездействие), влекущие нарушение прав и законных интересов физических или юридических лиц, индивидуальных предпринимателей.</w:t>
      </w:r>
    </w:p>
    <w:p w14:paraId="2DD61CA8" w14:textId="77777777" w:rsidR="007E6992" w:rsidRPr="007E6992" w:rsidRDefault="007E6992" w:rsidP="007E6992">
      <w:pPr>
        <w:adjustRightInd/>
        <w:ind w:firstLine="709"/>
        <w:rPr>
          <w:rFonts w:ascii="Times New Roman" w:hAnsi="Times New Roman" w:cs="Times New Roman"/>
          <w:sz w:val="28"/>
          <w:szCs w:val="20"/>
        </w:rPr>
      </w:pPr>
      <w:r w:rsidRPr="007E6992">
        <w:rPr>
          <w:rFonts w:ascii="Times New Roman" w:hAnsi="Times New Roman" w:cs="Times New Roman"/>
          <w:sz w:val="28"/>
          <w:szCs w:val="20"/>
        </w:rPr>
        <w:t xml:space="preserve">Должностные лица, виновные в неисполнении или ненадлежащем исполнении </w:t>
      </w:r>
      <w:r w:rsidRPr="007E6992">
        <w:rPr>
          <w:rFonts w:ascii="Times New Roman" w:hAnsi="Times New Roman" w:cs="Times New Roman"/>
          <w:sz w:val="28"/>
          <w:szCs w:val="20"/>
        </w:rPr>
        <w:lastRenderedPageBreak/>
        <w:t>требований настоящего Административного регламента, привлекаются к ответственности в порядке, установленном действующим законодательством Российской Федерации.</w:t>
      </w:r>
    </w:p>
    <w:p w14:paraId="31275975" w14:textId="77777777" w:rsidR="009D733D" w:rsidRPr="00FD3F21" w:rsidRDefault="009D733D" w:rsidP="009D733D">
      <w:pPr>
        <w:pStyle w:val="ConsPlusNormal"/>
        <w:ind w:firstLine="709"/>
        <w:jc w:val="both"/>
      </w:pPr>
    </w:p>
    <w:p w14:paraId="4D9FA43C" w14:textId="77777777" w:rsidR="009D733D" w:rsidRPr="00FD3F21" w:rsidRDefault="009D733D" w:rsidP="009D733D">
      <w:pPr>
        <w:jc w:val="center"/>
        <w:outlineLvl w:val="1"/>
        <w:rPr>
          <w:rFonts w:ascii="Times New Roman" w:hAnsi="Times New Roman" w:cs="Times New Roman"/>
          <w:b/>
          <w:sz w:val="28"/>
          <w:szCs w:val="28"/>
        </w:rPr>
      </w:pPr>
      <w:r w:rsidRPr="00FD3F21">
        <w:rPr>
          <w:rFonts w:ascii="Times New Roman" w:hAnsi="Times New Roman" w:cs="Times New Roman"/>
          <w:b/>
          <w:sz w:val="28"/>
          <w:szCs w:val="28"/>
        </w:rPr>
        <w:t xml:space="preserve">5. </w:t>
      </w:r>
      <w:r w:rsidRPr="00381D45">
        <w:rPr>
          <w:rFonts w:ascii="Times New Roman" w:hAnsi="Times New Roman" w:cs="Times New Roman"/>
          <w:b/>
          <w:sz w:val="28"/>
          <w:szCs w:val="28"/>
        </w:rPr>
        <w:t>Досудебный (внесудебный) порядок обжалования решений и действий (бездействия) органа, предоставляющего муниципальную услугу, а также должностных лиц органа, предоставляющего муниципальную услугу, либо муниципальных служащих, многофункционального центра</w:t>
      </w:r>
      <w:r w:rsidRPr="00381D45">
        <w:rPr>
          <w:rFonts w:ascii="Times New Roman" w:hAnsi="Times New Roman" w:cs="Times New Roman"/>
          <w:sz w:val="28"/>
          <w:szCs w:val="28"/>
        </w:rPr>
        <w:t xml:space="preserve"> </w:t>
      </w:r>
      <w:r w:rsidRPr="00381D45">
        <w:rPr>
          <w:rFonts w:ascii="Times New Roman" w:hAnsi="Times New Roman" w:cs="Times New Roman"/>
          <w:b/>
          <w:sz w:val="28"/>
          <w:szCs w:val="28"/>
        </w:rPr>
        <w:t>предоставления государственных и муниципальных услуг, работника многофункционального центра</w:t>
      </w:r>
      <w:r w:rsidRPr="00381D45">
        <w:rPr>
          <w:rFonts w:ascii="Times New Roman" w:hAnsi="Times New Roman" w:cs="Times New Roman"/>
          <w:sz w:val="28"/>
          <w:szCs w:val="28"/>
        </w:rPr>
        <w:t xml:space="preserve"> </w:t>
      </w:r>
      <w:r w:rsidRPr="00381D45">
        <w:rPr>
          <w:rFonts w:ascii="Times New Roman" w:hAnsi="Times New Roman" w:cs="Times New Roman"/>
          <w:b/>
          <w:sz w:val="28"/>
          <w:szCs w:val="28"/>
        </w:rPr>
        <w:t>предоставления государственных и муниципальных услуг</w:t>
      </w:r>
    </w:p>
    <w:p w14:paraId="006C7D9F" w14:textId="77777777" w:rsidR="009D733D" w:rsidRPr="00FD3F21" w:rsidRDefault="009D733D" w:rsidP="009D733D">
      <w:pPr>
        <w:jc w:val="center"/>
        <w:outlineLvl w:val="1"/>
        <w:rPr>
          <w:rFonts w:ascii="Times New Roman" w:hAnsi="Times New Roman" w:cs="Times New Roman"/>
          <w:b/>
          <w:sz w:val="28"/>
          <w:szCs w:val="28"/>
        </w:rPr>
      </w:pPr>
    </w:p>
    <w:p w14:paraId="39DA9BA5"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1291D1C6"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5.2. Предметом досудебного (внесудебного) обжалования заявителем решений и действий (бездействия) Комиссии,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14:paraId="7F2961AE"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14:paraId="71955EB9"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0A5FCBA2"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w:t>
      </w:r>
      <w:r w:rsidRPr="007E6992" w:rsidDel="009F0626">
        <w:rPr>
          <w:rFonts w:ascii="Times New Roman" w:hAnsi="Times New Roman" w:cs="Times New Roman"/>
          <w:sz w:val="28"/>
          <w:szCs w:val="28"/>
        </w:rPr>
        <w:t xml:space="preserve"> </w:t>
      </w:r>
      <w:r w:rsidRPr="007E6992">
        <w:rPr>
          <w:rFonts w:ascii="Times New Roman" w:hAnsi="Times New Roman" w:cs="Times New Roman"/>
          <w:sz w:val="28"/>
          <w:szCs w:val="28"/>
        </w:rPr>
        <w:t>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w:t>
      </w:r>
    </w:p>
    <w:p w14:paraId="1813B309"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муниципальными правовыми актами для предоставления муниципальной услуги, у заявителя;</w:t>
      </w:r>
    </w:p>
    <w:p w14:paraId="46C8280D"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w:t>
      </w:r>
      <w:r w:rsidRPr="007E6992">
        <w:rPr>
          <w:rFonts w:ascii="Times New Roman" w:hAnsi="Times New Roman" w:cs="Times New Roman"/>
          <w:sz w:val="28"/>
          <w:szCs w:val="28"/>
        </w:rPr>
        <w:lastRenderedPageBreak/>
        <w:t>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07B55504"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 муниципальными правовыми актами;</w:t>
      </w:r>
    </w:p>
    <w:p w14:paraId="528B2935"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14:paraId="3FB8BD48"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14:paraId="2D4243A1" w14:textId="22E79BDE"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Ленинградской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w:t>
      </w:r>
      <w:r w:rsidR="00450860">
        <w:rPr>
          <w:rFonts w:ascii="Times New Roman" w:hAnsi="Times New Roman" w:cs="Times New Roman"/>
          <w:sz w:val="28"/>
          <w:szCs w:val="28"/>
        </w:rPr>
        <w:t xml:space="preserve">                      </w:t>
      </w:r>
      <w:r w:rsidRPr="007E6992">
        <w:rPr>
          <w:rFonts w:ascii="Times New Roman" w:hAnsi="Times New Roman" w:cs="Times New Roman"/>
          <w:sz w:val="28"/>
          <w:szCs w:val="28"/>
        </w:rPr>
        <w:t>№ 210-ФЗ;</w:t>
      </w:r>
    </w:p>
    <w:p w14:paraId="62295479"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от 27.07.2010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w:t>
      </w:r>
      <w:r w:rsidRPr="007E6992">
        <w:rPr>
          <w:rFonts w:ascii="Times New Roman" w:hAnsi="Times New Roman" w:cs="Times New Roman"/>
          <w:sz w:val="28"/>
          <w:szCs w:val="28"/>
        </w:rPr>
        <w:lastRenderedPageBreak/>
        <w:t>муниципальных услуг в полном объеме в порядке, определенном частью 1.3 статьи 16 Федерального закона от 27.07.2010 № 210-ФЗ.</w:t>
      </w:r>
    </w:p>
    <w:p w14:paraId="669A8FC1"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xml:space="preserve">5.3. Жалоба подается в письменной форме на бумажном носителе, в электронной форме в ОМСУ, ГБУ ЛО  «МФЦ» либо в Комитет экономического развития и инвестиционной деятельности Ленинградской области, являющийся учредителем ГБУ ЛО «МФЦ» (далее - учредитель ГБУ ЛО «МФЦ»). Жалобы на решения и действия (бездействие) председателя Комиссии, подаются в ОМСУ. Жалобы на решения и действия (бездействие) работника ГБУ ЛО «МФЦ» подаются руководителю этого многофункционального центра. Жалобы на решения и действия (бездействие) ГБУ ЛО «МФЦ» подаются учредителю ГБУ ЛО «МФЦ». </w:t>
      </w:r>
    </w:p>
    <w:p w14:paraId="5289CB3C" w14:textId="67F3F200"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xml:space="preserve">Жалоба на решения и действия (бездействие) Комиссии,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а также может быть принята при личном приеме заявителя. </w:t>
      </w:r>
    </w:p>
    <w:p w14:paraId="0B469AC3"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20" w:history="1">
        <w:r w:rsidRPr="007E6992">
          <w:rPr>
            <w:rFonts w:ascii="Times New Roman" w:hAnsi="Times New Roman" w:cs="Times New Roman"/>
            <w:sz w:val="28"/>
            <w:szCs w:val="28"/>
          </w:rPr>
          <w:t>части 5 статьи 11.2</w:t>
        </w:r>
      </w:hyperlink>
      <w:r w:rsidRPr="007E6992">
        <w:rPr>
          <w:rFonts w:ascii="Times New Roman" w:hAnsi="Times New Roman" w:cs="Times New Roman"/>
          <w:sz w:val="28"/>
          <w:szCs w:val="28"/>
        </w:rPr>
        <w:t xml:space="preserve"> Федерального закона № 210-ФЗ.</w:t>
      </w:r>
    </w:p>
    <w:p w14:paraId="2EABD5C6"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В письменной жалобе в обязательном порядке указываются:</w:t>
      </w:r>
    </w:p>
    <w:p w14:paraId="1134E9D8" w14:textId="17F92464"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наименование Комиссии,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w:t>
      </w:r>
      <w:r w:rsidR="00450860">
        <w:rPr>
          <w:rFonts w:ascii="Times New Roman" w:hAnsi="Times New Roman" w:cs="Times New Roman"/>
          <w:sz w:val="28"/>
          <w:szCs w:val="28"/>
        </w:rPr>
        <w:t>аленного рабочего места ГБУ ЛО «</w:t>
      </w:r>
      <w:r w:rsidRPr="007E6992">
        <w:rPr>
          <w:rFonts w:ascii="Times New Roman" w:hAnsi="Times New Roman" w:cs="Times New Roman"/>
          <w:sz w:val="28"/>
          <w:szCs w:val="28"/>
        </w:rPr>
        <w:t>МФЦ», его руководителя и (или) работника, решения и действия (бездействие) которых обжалуются;</w:t>
      </w:r>
    </w:p>
    <w:p w14:paraId="35FBBFF0"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5FF2412"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сведения об обжалуемых решениях и действиях (бездействии) Комиссии,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работника;</w:t>
      </w:r>
    </w:p>
    <w:p w14:paraId="78177DC2"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xml:space="preserve">- доводы, на основании которых заявитель не согласен с решением и действием (бездействием) Комиссии, органа, предоставляющего муниципальную услугу, должностного лица органа, предоставляющего муниципальную услугу, либо </w:t>
      </w:r>
      <w:r w:rsidRPr="007E6992">
        <w:rPr>
          <w:rFonts w:ascii="Times New Roman" w:hAnsi="Times New Roman" w:cs="Times New Roman"/>
          <w:sz w:val="28"/>
          <w:szCs w:val="28"/>
        </w:rPr>
        <w:lastRenderedPageBreak/>
        <w:t>муниципального служащего, филиала, отдела, удаленного рабочего места ГБУ ЛО «МФЦ», его работника. Заявителем могут быть представлены документы (при наличии), подтверждающие доводы заявителя, либо их копии.</w:t>
      </w:r>
    </w:p>
    <w:p w14:paraId="384076A9"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21" w:history="1">
        <w:r w:rsidRPr="007E6992">
          <w:rPr>
            <w:rFonts w:ascii="Times New Roman" w:hAnsi="Times New Roman" w:cs="Times New Roman"/>
            <w:sz w:val="28"/>
            <w:szCs w:val="28"/>
          </w:rPr>
          <w:t>статьей 11.1</w:t>
        </w:r>
      </w:hyperlink>
      <w:r w:rsidRPr="007E6992">
        <w:rPr>
          <w:rFonts w:ascii="Times New Roman" w:hAnsi="Times New Roman" w:cs="Times New Roman"/>
          <w:sz w:val="28"/>
          <w:szCs w:val="28"/>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1C14FC8D"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5.6. Жалоба, поступившая в орган, предоставляющий муниципальную услугу, ГБУ ЛО «МФЦ», учредителю ГБУ ЛО «МФЦ»,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6C2967D0"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5.7. По результатам рассмотрения жалобы принимается одно из следующих решений:</w:t>
      </w:r>
    </w:p>
    <w:p w14:paraId="0B80986B"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5F63EC1A"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2) в удовлетворении жалобы отказывается.</w:t>
      </w:r>
    </w:p>
    <w:p w14:paraId="17659A3C" w14:textId="77777777" w:rsidR="007E6992" w:rsidRPr="007E6992" w:rsidRDefault="007E6992" w:rsidP="007E6992">
      <w:pPr>
        <w:ind w:firstLine="709"/>
        <w:rPr>
          <w:rFonts w:ascii="Times New Roman" w:hAnsi="Times New Roman" w:cs="Times New Roman"/>
          <w:sz w:val="28"/>
          <w:szCs w:val="28"/>
        </w:rPr>
      </w:pPr>
      <w:r w:rsidRPr="007E6992">
        <w:rPr>
          <w:rFonts w:ascii="Times New Roman" w:hAnsi="Times New Roman" w:cs="Times New Roman"/>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2FDA9BC8" w14:textId="77777777" w:rsidR="007E6992" w:rsidRPr="007E6992" w:rsidRDefault="007E6992" w:rsidP="007E6992">
      <w:pPr>
        <w:widowControl/>
        <w:numPr>
          <w:ilvl w:val="0"/>
          <w:numId w:val="1"/>
        </w:numPr>
        <w:tabs>
          <w:tab w:val="left" w:pos="1276"/>
        </w:tabs>
        <w:ind w:left="0" w:firstLine="709"/>
        <w:rPr>
          <w:rFonts w:ascii="Times New Roman" w:hAnsi="Times New Roman" w:cs="Times New Roman"/>
          <w:sz w:val="28"/>
          <w:szCs w:val="28"/>
        </w:rPr>
      </w:pPr>
      <w:r w:rsidRPr="007E6992">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70971308" w14:textId="77777777" w:rsidR="007E6992" w:rsidRPr="007E6992" w:rsidRDefault="007E6992" w:rsidP="007E6992">
      <w:pPr>
        <w:numPr>
          <w:ilvl w:val="0"/>
          <w:numId w:val="2"/>
        </w:numPr>
        <w:adjustRightInd/>
        <w:ind w:left="0" w:firstLine="720"/>
        <w:contextualSpacing/>
        <w:rPr>
          <w:rFonts w:ascii="Times New Roman" w:hAnsi="Times New Roman" w:cs="Times New Roman"/>
          <w:sz w:val="28"/>
          <w:szCs w:val="28"/>
          <w:lang w:eastAsia="zh-CN"/>
        </w:rPr>
      </w:pPr>
      <w:r w:rsidRPr="007E6992">
        <w:rPr>
          <w:rFonts w:ascii="Times New Roman" w:hAnsi="Times New Roman" w:cs="Times New Roman"/>
          <w:sz w:val="28"/>
          <w:szCs w:val="28"/>
          <w:lang w:eastAsia="zh-C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EC20FC4"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4BF282BD" w14:textId="77777777" w:rsidR="009D733D" w:rsidRPr="00FD3F21" w:rsidRDefault="009D733D" w:rsidP="009D733D">
      <w:pPr>
        <w:ind w:firstLine="540"/>
        <w:rPr>
          <w:rFonts w:ascii="Times New Roman" w:hAnsi="Times New Roman" w:cs="Times New Roman"/>
          <w:b/>
          <w:sz w:val="28"/>
          <w:szCs w:val="28"/>
        </w:rPr>
      </w:pPr>
    </w:p>
    <w:p w14:paraId="318E6CDF" w14:textId="77777777" w:rsidR="009D733D" w:rsidRPr="00381D45" w:rsidRDefault="009D733D" w:rsidP="009D733D">
      <w:pPr>
        <w:ind w:firstLine="540"/>
        <w:jc w:val="center"/>
        <w:rPr>
          <w:rFonts w:ascii="Times New Roman" w:hAnsi="Times New Roman" w:cs="Times New Roman"/>
          <w:b/>
          <w:sz w:val="28"/>
          <w:szCs w:val="28"/>
        </w:rPr>
      </w:pPr>
      <w:r w:rsidRPr="00FD3F21">
        <w:rPr>
          <w:rFonts w:ascii="Times New Roman" w:hAnsi="Times New Roman" w:cs="Times New Roman"/>
          <w:b/>
          <w:sz w:val="28"/>
          <w:szCs w:val="28"/>
        </w:rPr>
        <w:t xml:space="preserve">6. </w:t>
      </w:r>
      <w:r w:rsidRPr="00381D45">
        <w:rPr>
          <w:rFonts w:ascii="Times New Roman" w:hAnsi="Times New Roman" w:cs="Times New Roman"/>
          <w:b/>
          <w:sz w:val="28"/>
          <w:szCs w:val="28"/>
        </w:rPr>
        <w:t>Особенности выполнения административных процедур</w:t>
      </w:r>
    </w:p>
    <w:p w14:paraId="3FF3632E" w14:textId="77777777" w:rsidR="009D733D" w:rsidRPr="00FD3F21" w:rsidRDefault="009D733D" w:rsidP="009D733D">
      <w:pPr>
        <w:ind w:firstLine="540"/>
        <w:jc w:val="center"/>
        <w:rPr>
          <w:rFonts w:ascii="Times New Roman" w:hAnsi="Times New Roman" w:cs="Times New Roman"/>
          <w:b/>
          <w:sz w:val="28"/>
          <w:szCs w:val="28"/>
        </w:rPr>
      </w:pPr>
      <w:r w:rsidRPr="00381D45">
        <w:rPr>
          <w:rFonts w:ascii="Times New Roman" w:hAnsi="Times New Roman" w:cs="Times New Roman"/>
          <w:b/>
          <w:sz w:val="28"/>
          <w:szCs w:val="28"/>
        </w:rPr>
        <w:t>в многофункциональных центрах</w:t>
      </w:r>
    </w:p>
    <w:p w14:paraId="7730B014" w14:textId="77777777" w:rsidR="009D733D" w:rsidRPr="00FD3F21" w:rsidRDefault="009D733D" w:rsidP="009D733D">
      <w:pPr>
        <w:ind w:firstLine="540"/>
        <w:rPr>
          <w:rFonts w:ascii="Times New Roman" w:hAnsi="Times New Roman" w:cs="Times New Roman"/>
          <w:sz w:val="28"/>
          <w:szCs w:val="28"/>
        </w:rPr>
      </w:pPr>
    </w:p>
    <w:p w14:paraId="59231F38" w14:textId="612FF41D"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6.1. Предоставление муниципальной услуги посредством МФЦ осуществ</w:t>
      </w:r>
      <w:r w:rsidR="00450860">
        <w:rPr>
          <w:rFonts w:ascii="Times New Roman" w:hAnsi="Times New Roman" w:cs="Times New Roman"/>
          <w:sz w:val="28"/>
          <w:szCs w:val="28"/>
        </w:rPr>
        <w:t>ляется в подразделениях ГБУ ЛО «МФЦ»</w:t>
      </w:r>
      <w:r w:rsidRPr="007E6992">
        <w:rPr>
          <w:rFonts w:ascii="Times New Roman" w:hAnsi="Times New Roman" w:cs="Times New Roman"/>
          <w:sz w:val="28"/>
          <w:szCs w:val="28"/>
        </w:rPr>
        <w:t xml:space="preserve"> при наличии вступившего в силу соглашения</w:t>
      </w:r>
      <w:r w:rsidR="00450860">
        <w:rPr>
          <w:rFonts w:ascii="Times New Roman" w:hAnsi="Times New Roman" w:cs="Times New Roman"/>
          <w:sz w:val="28"/>
          <w:szCs w:val="28"/>
        </w:rPr>
        <w:t xml:space="preserve"> о взаимодействии между ГБУ ЛО «МФЦ»</w:t>
      </w:r>
      <w:r w:rsidRPr="007E6992">
        <w:rPr>
          <w:rFonts w:ascii="Times New Roman" w:hAnsi="Times New Roman" w:cs="Times New Roman"/>
          <w:sz w:val="28"/>
          <w:szCs w:val="28"/>
        </w:rPr>
        <w:t xml:space="preserve"> и ОМСУ. Предоставление муниципальной услуги в иных МФЦ осуществляется при наличии вступившего в силу соглашения</w:t>
      </w:r>
      <w:r w:rsidR="00450860">
        <w:rPr>
          <w:rFonts w:ascii="Times New Roman" w:hAnsi="Times New Roman" w:cs="Times New Roman"/>
          <w:sz w:val="28"/>
          <w:szCs w:val="28"/>
        </w:rPr>
        <w:t xml:space="preserve"> о взаимодействии между ГБУ ЛО «МФЦ»</w:t>
      </w:r>
      <w:r w:rsidRPr="007E6992">
        <w:rPr>
          <w:rFonts w:ascii="Times New Roman" w:hAnsi="Times New Roman" w:cs="Times New Roman"/>
          <w:sz w:val="28"/>
          <w:szCs w:val="28"/>
        </w:rPr>
        <w:t xml:space="preserve"> и иным МФЦ.</w:t>
      </w:r>
    </w:p>
    <w:p w14:paraId="3371847B"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6.2. В случае подачи документов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24F4340F"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477DE0F7"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432C4271"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б) определяет предмет обращения;</w:t>
      </w:r>
    </w:p>
    <w:p w14:paraId="13FDB34F"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в) проводит проверку правильности заполнения обращения;</w:t>
      </w:r>
    </w:p>
    <w:p w14:paraId="06D49167"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г) проводит проверку укомплектованности пакета документов;</w:t>
      </w:r>
    </w:p>
    <w:p w14:paraId="23DADCA2"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1E4EFFE1"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е) заверяет каждый документ дела своей электронной подписью (далее - ЭП);</w:t>
      </w:r>
    </w:p>
    <w:p w14:paraId="57BB2A16"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ж) направляет копии документов и реестр документов в Комиссию:</w:t>
      </w:r>
    </w:p>
    <w:p w14:paraId="424A758B"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в электронной форме (в составе пакетов электронных дел) - в день обращения заявителя в МФЦ;</w:t>
      </w:r>
    </w:p>
    <w:p w14:paraId="3D8C3062"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4629061A"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По окончании приема документов специалист МФЦ выдает заявителю расписку в приеме документов.</w:t>
      </w:r>
    </w:p>
    <w:p w14:paraId="2EDBFFDE"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6.3. При установлении работником МФЦ факта представления заявителем неполного комплекта документов, указанных в пункте 2.6 настоящего регламента, специалист МФЦ выполняет в соответствии с настоящим регламентом следующие действия:</w:t>
      </w:r>
    </w:p>
    <w:p w14:paraId="48F3BB1E" w14:textId="77777777" w:rsidR="007E6992" w:rsidRPr="007E6992" w:rsidRDefault="007E6992" w:rsidP="007E6992">
      <w:pPr>
        <w:widowControl/>
        <w:ind w:firstLine="539"/>
        <w:rPr>
          <w:rFonts w:ascii="Times New Roman" w:eastAsiaTheme="minorHAnsi" w:hAnsi="Times New Roman" w:cs="Times New Roman"/>
          <w:sz w:val="28"/>
          <w:szCs w:val="28"/>
          <w:lang w:eastAsia="en-US"/>
        </w:rPr>
      </w:pPr>
      <w:r w:rsidRPr="007E6992">
        <w:rPr>
          <w:rFonts w:ascii="Times New Roman" w:eastAsiaTheme="minorHAnsi" w:hAnsi="Times New Roman" w:cs="Times New Roman"/>
          <w:sz w:val="28"/>
          <w:szCs w:val="28"/>
          <w:lang w:eastAsia="en-US"/>
        </w:rPr>
        <w:t>сообщает заявителю, какие необходимые документы им не представлены;</w:t>
      </w:r>
    </w:p>
    <w:p w14:paraId="495E5513" w14:textId="77777777" w:rsidR="007E6992" w:rsidRPr="007E6992" w:rsidRDefault="007E6992" w:rsidP="007E6992">
      <w:pPr>
        <w:widowControl/>
        <w:ind w:firstLine="539"/>
        <w:rPr>
          <w:rFonts w:ascii="Times New Roman" w:eastAsiaTheme="minorHAnsi" w:hAnsi="Times New Roman" w:cs="Times New Roman"/>
          <w:sz w:val="28"/>
          <w:szCs w:val="28"/>
          <w:lang w:eastAsia="en-US"/>
        </w:rPr>
      </w:pPr>
      <w:r w:rsidRPr="007E6992">
        <w:rPr>
          <w:rFonts w:ascii="Times New Roman" w:eastAsiaTheme="minorHAnsi" w:hAnsi="Times New Roman" w:cs="Times New Roman"/>
          <w:sz w:val="28"/>
          <w:szCs w:val="28"/>
          <w:lang w:eastAsia="en-US"/>
        </w:rPr>
        <w:t>предлагает заявителю представить полный комплект необходимых документов, после чего вновь обратиться за предоставлением муниципальной услуги;</w:t>
      </w:r>
    </w:p>
    <w:p w14:paraId="42F29850" w14:textId="77777777" w:rsidR="007E6992" w:rsidRPr="007E6992" w:rsidRDefault="007E6992" w:rsidP="007E6992">
      <w:pPr>
        <w:widowControl/>
        <w:ind w:firstLine="539"/>
        <w:rPr>
          <w:rFonts w:ascii="Times New Roman" w:eastAsiaTheme="minorHAnsi" w:hAnsi="Times New Roman" w:cs="Times New Roman"/>
          <w:sz w:val="28"/>
          <w:szCs w:val="28"/>
          <w:lang w:eastAsia="en-US"/>
        </w:rPr>
      </w:pPr>
      <w:r w:rsidRPr="007E6992">
        <w:rPr>
          <w:rFonts w:ascii="Times New Roman" w:eastAsiaTheme="minorHAnsi" w:hAnsi="Times New Roman" w:cs="Times New Roman"/>
          <w:sz w:val="28"/>
          <w:szCs w:val="28"/>
          <w:lang w:eastAsia="en-US"/>
        </w:rPr>
        <w:t xml:space="preserve">выдает </w:t>
      </w:r>
      <w:hyperlink r:id="rId22" w:history="1">
        <w:r w:rsidRPr="007E6992">
          <w:rPr>
            <w:rFonts w:ascii="Times New Roman" w:eastAsiaTheme="minorHAnsi" w:hAnsi="Times New Roman" w:cs="Times New Roman"/>
            <w:sz w:val="28"/>
            <w:szCs w:val="28"/>
            <w:lang w:eastAsia="en-US"/>
          </w:rPr>
          <w:t>решение</w:t>
        </w:r>
      </w:hyperlink>
      <w:r w:rsidRPr="007E6992">
        <w:rPr>
          <w:rFonts w:ascii="Times New Roman" w:eastAsiaTheme="minorHAnsi" w:hAnsi="Times New Roman" w:cs="Times New Roman"/>
          <w:sz w:val="28"/>
          <w:szCs w:val="28"/>
          <w:lang w:eastAsia="en-US"/>
        </w:rPr>
        <w:t xml:space="preserve"> об отказе в приеме заявления и документов, необходимых для предоставления муниципальной услуги, по форме в соответствии с приложением 4, с </w:t>
      </w:r>
      <w:r w:rsidRPr="007E6992">
        <w:rPr>
          <w:rFonts w:ascii="Times New Roman" w:eastAsiaTheme="minorHAnsi" w:hAnsi="Times New Roman" w:cs="Times New Roman"/>
          <w:sz w:val="28"/>
          <w:szCs w:val="28"/>
          <w:lang w:eastAsia="en-US"/>
        </w:rPr>
        <w:lastRenderedPageBreak/>
        <w:t>указанием перечня документов, которые заявителю необходимо представить для предоставления муниципальной услуги;</w:t>
      </w:r>
    </w:p>
    <w:p w14:paraId="6FCA09CE"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6.4. При указании заявителем места получения ответа (результата предоставления муниципальной услуги) посредством МФЦ уполномоченное лицо Комиссии,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34E70E63" w14:textId="77777777" w:rsidR="007E6992" w:rsidRPr="007E6992" w:rsidRDefault="007E6992" w:rsidP="007E6992">
      <w:pPr>
        <w:ind w:firstLine="540"/>
        <w:rPr>
          <w:rFonts w:ascii="Times New Roman" w:hAnsi="Times New Roman" w:cs="Times New Roman"/>
          <w:sz w:val="28"/>
          <w:szCs w:val="28"/>
        </w:rPr>
      </w:pPr>
      <w:r w:rsidRPr="007E6992">
        <w:rPr>
          <w:rFonts w:ascii="Times New Roman" w:hAnsi="Times New Roman" w:cs="Times New Roman"/>
          <w:sz w:val="28"/>
          <w:szCs w:val="28"/>
        </w:rPr>
        <w:t>- в электронной форме в течение 1 рабочего дня со дня принятия решения о предоставлении (отказе в предоставлении) муниципальной услуги заявителю;</w:t>
      </w:r>
    </w:p>
    <w:p w14:paraId="1F1FAAD5" w14:textId="77777777" w:rsidR="007E6992" w:rsidRPr="007E6992" w:rsidRDefault="007E6992" w:rsidP="007E6992">
      <w:pPr>
        <w:adjustRightInd/>
        <w:ind w:firstLine="540"/>
        <w:outlineLvl w:val="1"/>
        <w:rPr>
          <w:rFonts w:ascii="Times New Roman" w:hAnsi="Times New Roman" w:cs="Times New Roman"/>
          <w:sz w:val="28"/>
          <w:szCs w:val="20"/>
        </w:rPr>
      </w:pPr>
      <w:r w:rsidRPr="007E6992">
        <w:rPr>
          <w:rFonts w:ascii="Times New Roman" w:hAnsi="Times New Roman" w:cs="Times New Roman"/>
          <w:sz w:val="28"/>
          <w:szCs w:val="20"/>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14:paraId="1CE97011" w14:textId="77777777" w:rsidR="007E6992" w:rsidRPr="007E6992" w:rsidRDefault="007E6992" w:rsidP="007E6992">
      <w:pPr>
        <w:adjustRightInd/>
        <w:ind w:firstLine="540"/>
        <w:outlineLvl w:val="1"/>
        <w:rPr>
          <w:rFonts w:ascii="Times New Roman" w:hAnsi="Times New Roman" w:cs="Times New Roman"/>
          <w:sz w:val="28"/>
          <w:szCs w:val="20"/>
        </w:rPr>
      </w:pPr>
      <w:r w:rsidRPr="007E6992">
        <w:rPr>
          <w:rFonts w:ascii="Times New Roman" w:hAnsi="Times New Roman" w:cs="Times New Roman"/>
          <w:sz w:val="28"/>
          <w:szCs w:val="20"/>
        </w:rPr>
        <w:t>Специалист МФЦ, ответственный за выдачу документов, полученных от Комиссии по результатам рассмотрения представленных заявителем документов, не позднее двух дней с даты их получения от Комиссии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427D08FA" w14:textId="77777777" w:rsidR="007E6992" w:rsidRPr="007E6992" w:rsidRDefault="007E6992" w:rsidP="007E6992">
      <w:pPr>
        <w:adjustRightInd/>
        <w:ind w:firstLine="851"/>
        <w:outlineLvl w:val="1"/>
        <w:rPr>
          <w:rFonts w:ascii="Times New Roman" w:hAnsi="Times New Roman" w:cs="Times New Roman"/>
          <w:sz w:val="28"/>
          <w:szCs w:val="20"/>
        </w:rPr>
      </w:pPr>
      <w:r w:rsidRPr="007E6992">
        <w:rPr>
          <w:rFonts w:ascii="Times New Roman" w:hAnsi="Times New Roman" w:cs="Times New Roman"/>
          <w:sz w:val="28"/>
          <w:szCs w:val="20"/>
        </w:rPr>
        <w:t>6.5.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государственных и муниципальных услуг.</w:t>
      </w:r>
    </w:p>
    <w:p w14:paraId="1E681B15" w14:textId="77777777" w:rsidR="00ED68A5" w:rsidRDefault="00ED68A5">
      <w:pPr>
        <w:widowControl/>
        <w:autoSpaceDE/>
        <w:autoSpaceDN/>
        <w:adjustRightInd/>
        <w:spacing w:after="200" w:line="276" w:lineRule="auto"/>
        <w:ind w:firstLine="0"/>
        <w:jc w:val="left"/>
        <w:rPr>
          <w:rFonts w:ascii="Times New Roman" w:hAnsi="Times New Roman" w:cs="Times New Roman"/>
          <w:sz w:val="28"/>
          <w:szCs w:val="20"/>
        </w:rPr>
      </w:pPr>
      <w:r>
        <w:br w:type="page"/>
      </w:r>
    </w:p>
    <w:p w14:paraId="1AE3C70D" w14:textId="77777777" w:rsidR="00DC2A21" w:rsidRPr="00D02BC3" w:rsidRDefault="00DC2A21" w:rsidP="00D02BC3">
      <w:pPr>
        <w:pStyle w:val="20"/>
        <w:shd w:val="clear" w:color="auto" w:fill="auto"/>
        <w:tabs>
          <w:tab w:val="left" w:leader="underscore" w:pos="9955"/>
        </w:tabs>
        <w:spacing w:before="0" w:line="322" w:lineRule="exact"/>
        <w:ind w:left="7230"/>
        <w:jc w:val="right"/>
        <w:rPr>
          <w:sz w:val="24"/>
          <w:szCs w:val="24"/>
        </w:rPr>
      </w:pPr>
      <w:r w:rsidRPr="00D02BC3">
        <w:rPr>
          <w:sz w:val="24"/>
          <w:szCs w:val="24"/>
          <w:lang w:bidi="ru-RU"/>
        </w:rPr>
        <w:lastRenderedPageBreak/>
        <w:t xml:space="preserve">Приложение № 1 </w:t>
      </w:r>
    </w:p>
    <w:p w14:paraId="2F581012" w14:textId="77777777" w:rsidR="00DC2A21" w:rsidRPr="00D02BC3" w:rsidRDefault="00DC2A21" w:rsidP="00D02BC3">
      <w:pPr>
        <w:pStyle w:val="ConsPlusNormal"/>
        <w:jc w:val="right"/>
        <w:rPr>
          <w:sz w:val="24"/>
          <w:szCs w:val="24"/>
        </w:rPr>
      </w:pPr>
      <w:r w:rsidRPr="00D02BC3">
        <w:rPr>
          <w:sz w:val="24"/>
          <w:szCs w:val="24"/>
          <w:lang w:bidi="ru-RU"/>
        </w:rPr>
        <w:t xml:space="preserve">к </w:t>
      </w:r>
      <w:r w:rsidRPr="00D02BC3">
        <w:rPr>
          <w:sz w:val="24"/>
          <w:szCs w:val="24"/>
        </w:rPr>
        <w:t xml:space="preserve">Административному регламенту </w:t>
      </w:r>
    </w:p>
    <w:p w14:paraId="606D4DEA" w14:textId="77777777" w:rsidR="00DC2A21" w:rsidRPr="00884AD4" w:rsidRDefault="00DC2A21" w:rsidP="00DC2A21">
      <w:pPr>
        <w:jc w:val="right"/>
        <w:rPr>
          <w:rFonts w:ascii="Times New Roman" w:hAnsi="Times New Roman"/>
          <w:b/>
          <w:sz w:val="20"/>
          <w:szCs w:val="20"/>
        </w:rPr>
      </w:pPr>
    </w:p>
    <w:p w14:paraId="5C52FFDE" w14:textId="77777777" w:rsidR="00DC2A21" w:rsidRDefault="00DC2A21" w:rsidP="00FB7C14">
      <w:pPr>
        <w:ind w:left="4111" w:firstLine="0"/>
        <w:rPr>
          <w:rFonts w:ascii="Times New Roman" w:hAnsi="Times New Roman"/>
          <w:sz w:val="28"/>
          <w:szCs w:val="28"/>
        </w:rPr>
      </w:pPr>
      <w:r w:rsidRPr="00884AD4">
        <w:rPr>
          <w:rFonts w:ascii="Times New Roman" w:hAnsi="Times New Roman"/>
          <w:sz w:val="28"/>
          <w:szCs w:val="28"/>
        </w:rPr>
        <w:t xml:space="preserve">В </w:t>
      </w:r>
      <w:r w:rsidR="00FB7C14">
        <w:rPr>
          <w:rFonts w:ascii="Times New Roman" w:hAnsi="Times New Roman"/>
          <w:sz w:val="28"/>
          <w:szCs w:val="28"/>
        </w:rPr>
        <w:t xml:space="preserve">Комиссию </w:t>
      </w:r>
      <w:r w:rsidRPr="00884AD4">
        <w:rPr>
          <w:rFonts w:ascii="Times New Roman" w:hAnsi="Times New Roman"/>
          <w:sz w:val="28"/>
          <w:szCs w:val="28"/>
        </w:rPr>
        <w:t xml:space="preserve"> </w:t>
      </w:r>
      <w:r w:rsidR="00FB7C14" w:rsidRPr="00FB7C14">
        <w:rPr>
          <w:rFonts w:ascii="Times New Roman" w:hAnsi="Times New Roman"/>
          <w:sz w:val="28"/>
          <w:szCs w:val="28"/>
        </w:rPr>
        <w:t>по подготовке проекта правил землепользования и застройки</w:t>
      </w:r>
      <w:r w:rsidR="00FB7C14">
        <w:rPr>
          <w:rFonts w:ascii="Times New Roman" w:hAnsi="Times New Roman"/>
          <w:sz w:val="28"/>
          <w:szCs w:val="28"/>
        </w:rPr>
        <w:t xml:space="preserve"> муниципального образования</w:t>
      </w:r>
    </w:p>
    <w:p w14:paraId="772EDD22" w14:textId="77777777" w:rsidR="00FB7C14" w:rsidRPr="00884AD4" w:rsidRDefault="00FB7C14" w:rsidP="00FB7C14">
      <w:pPr>
        <w:ind w:left="4111" w:firstLine="0"/>
        <w:rPr>
          <w:rFonts w:ascii="Times New Roman" w:hAnsi="Times New Roman"/>
          <w:sz w:val="28"/>
          <w:szCs w:val="28"/>
        </w:rPr>
      </w:pPr>
    </w:p>
    <w:p w14:paraId="5BE65A5C" w14:textId="77777777" w:rsidR="00DC2A21" w:rsidRPr="00884AD4" w:rsidRDefault="00DC2A21" w:rsidP="00DC2A21">
      <w:pPr>
        <w:pBdr>
          <w:top w:val="single" w:sz="4" w:space="1" w:color="auto"/>
        </w:pBdr>
        <w:ind w:left="4111"/>
        <w:jc w:val="center"/>
        <w:rPr>
          <w:rFonts w:ascii="Times New Roman" w:hAnsi="Times New Roman"/>
          <w:i/>
          <w:sz w:val="20"/>
          <w:szCs w:val="20"/>
        </w:rPr>
      </w:pPr>
      <w:r w:rsidRPr="00884AD4">
        <w:rPr>
          <w:rFonts w:ascii="Times New Roman" w:hAnsi="Times New Roman"/>
          <w:i/>
          <w:sz w:val="20"/>
          <w:szCs w:val="20"/>
        </w:rPr>
        <w:t xml:space="preserve">(наименование </w:t>
      </w:r>
    </w:p>
    <w:p w14:paraId="2F2562C0" w14:textId="77777777" w:rsidR="00DC2A21" w:rsidRPr="00884AD4" w:rsidRDefault="00DC2A21" w:rsidP="00DC2A21">
      <w:pPr>
        <w:ind w:left="4111"/>
        <w:jc w:val="center"/>
        <w:rPr>
          <w:rFonts w:ascii="Times New Roman" w:hAnsi="Times New Roman"/>
          <w:i/>
          <w:szCs w:val="28"/>
        </w:rPr>
      </w:pPr>
    </w:p>
    <w:p w14:paraId="484A25BC" w14:textId="77777777" w:rsidR="00DC2A21" w:rsidRPr="00884AD4" w:rsidRDefault="00DC2A21" w:rsidP="00DC2A21">
      <w:pPr>
        <w:pBdr>
          <w:top w:val="single" w:sz="4" w:space="3" w:color="auto"/>
        </w:pBdr>
        <w:ind w:left="4111"/>
        <w:jc w:val="center"/>
        <w:rPr>
          <w:rFonts w:ascii="Times New Roman" w:hAnsi="Times New Roman"/>
          <w:i/>
          <w:sz w:val="20"/>
          <w:szCs w:val="20"/>
        </w:rPr>
      </w:pPr>
      <w:r w:rsidRPr="00884AD4">
        <w:rPr>
          <w:rFonts w:ascii="Times New Roman" w:hAnsi="Times New Roman"/>
          <w:i/>
          <w:sz w:val="20"/>
          <w:szCs w:val="20"/>
        </w:rPr>
        <w:t>муниципального образования)</w:t>
      </w:r>
    </w:p>
    <w:p w14:paraId="5F9669CC" w14:textId="735E7BF3" w:rsidR="00DC2A21" w:rsidRPr="00884AD4" w:rsidRDefault="00DC2A21" w:rsidP="00F60224">
      <w:pPr>
        <w:shd w:val="clear" w:color="auto" w:fill="FFFFFF"/>
        <w:tabs>
          <w:tab w:val="left" w:leader="underscore" w:pos="10334"/>
        </w:tabs>
        <w:ind w:left="4111" w:firstLine="0"/>
        <w:rPr>
          <w:rFonts w:ascii="Times New Roman" w:hAnsi="Times New Roman"/>
          <w:sz w:val="28"/>
          <w:szCs w:val="28"/>
        </w:rPr>
      </w:pPr>
      <w:r w:rsidRPr="00884AD4">
        <w:rPr>
          <w:rFonts w:ascii="Times New Roman" w:hAnsi="Times New Roman"/>
          <w:spacing w:val="-7"/>
          <w:sz w:val="28"/>
          <w:szCs w:val="28"/>
        </w:rPr>
        <w:t>от</w:t>
      </w:r>
      <w:r w:rsidRPr="00884AD4">
        <w:rPr>
          <w:rFonts w:ascii="Times New Roman" w:hAnsi="Times New Roman"/>
          <w:sz w:val="28"/>
          <w:szCs w:val="28"/>
        </w:rPr>
        <w:t>______</w:t>
      </w:r>
      <w:r w:rsidR="004C1855" w:rsidRPr="00884AD4">
        <w:rPr>
          <w:rFonts w:ascii="Times New Roman" w:hAnsi="Times New Roman"/>
          <w:sz w:val="28"/>
          <w:szCs w:val="28"/>
        </w:rPr>
        <w:t>________________________</w:t>
      </w:r>
      <w:r w:rsidRPr="00884AD4">
        <w:rPr>
          <w:rFonts w:ascii="Times New Roman" w:hAnsi="Times New Roman"/>
          <w:sz w:val="28"/>
          <w:szCs w:val="28"/>
        </w:rPr>
        <w:softHyphen/>
      </w:r>
      <w:r w:rsidRPr="00884AD4">
        <w:rPr>
          <w:rFonts w:ascii="Times New Roman" w:hAnsi="Times New Roman"/>
          <w:sz w:val="28"/>
          <w:szCs w:val="28"/>
        </w:rPr>
        <w:softHyphen/>
      </w:r>
      <w:r w:rsidRPr="00884AD4">
        <w:rPr>
          <w:rFonts w:ascii="Times New Roman" w:hAnsi="Times New Roman"/>
          <w:sz w:val="28"/>
          <w:szCs w:val="28"/>
        </w:rPr>
        <w:softHyphen/>
      </w:r>
      <w:r w:rsidRPr="00884AD4">
        <w:rPr>
          <w:rFonts w:ascii="Times New Roman" w:hAnsi="Times New Roman"/>
          <w:sz w:val="28"/>
          <w:szCs w:val="28"/>
        </w:rPr>
        <w:softHyphen/>
      </w:r>
      <w:r w:rsidRPr="00884AD4">
        <w:rPr>
          <w:rFonts w:ascii="Times New Roman" w:hAnsi="Times New Roman"/>
          <w:sz w:val="28"/>
          <w:szCs w:val="28"/>
        </w:rPr>
        <w:softHyphen/>
      </w:r>
      <w:r w:rsidRPr="00884AD4">
        <w:rPr>
          <w:rFonts w:ascii="Times New Roman" w:hAnsi="Times New Roman"/>
          <w:sz w:val="28"/>
          <w:szCs w:val="28"/>
        </w:rPr>
        <w:softHyphen/>
      </w:r>
      <w:r w:rsidRPr="00884AD4">
        <w:rPr>
          <w:rFonts w:ascii="Times New Roman" w:hAnsi="Times New Roman"/>
          <w:sz w:val="28"/>
          <w:szCs w:val="28"/>
        </w:rPr>
        <w:softHyphen/>
      </w:r>
      <w:r w:rsidRPr="00884AD4">
        <w:rPr>
          <w:rFonts w:ascii="Times New Roman" w:hAnsi="Times New Roman"/>
          <w:sz w:val="28"/>
          <w:szCs w:val="28"/>
        </w:rPr>
        <w:softHyphen/>
      </w:r>
      <w:r w:rsidRPr="00884AD4">
        <w:rPr>
          <w:rFonts w:ascii="Times New Roman" w:hAnsi="Times New Roman"/>
          <w:sz w:val="28"/>
          <w:szCs w:val="28"/>
        </w:rPr>
        <w:softHyphen/>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65A269" w14:textId="0AC615E3" w:rsidR="00DC2A21" w:rsidRPr="00884AD4" w:rsidRDefault="00DC2A21" w:rsidP="00381D45">
      <w:pPr>
        <w:shd w:val="clear" w:color="auto" w:fill="FFFFFF"/>
        <w:ind w:left="4111" w:firstLine="0"/>
        <w:rPr>
          <w:rFonts w:ascii="Times New Roman" w:hAnsi="Times New Roman"/>
          <w:i/>
          <w:spacing w:val="-3"/>
          <w:sz w:val="20"/>
          <w:szCs w:val="20"/>
        </w:rPr>
      </w:pPr>
      <w:r w:rsidRPr="00884AD4">
        <w:rPr>
          <w:rFonts w:ascii="Times New Roman" w:hAnsi="Times New Roman"/>
          <w:i/>
          <w:spacing w:val="-3"/>
          <w:sz w:val="20"/>
          <w:szCs w:val="20"/>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sidRPr="00884AD4">
        <w:rPr>
          <w:i/>
          <w:sz w:val="20"/>
          <w:szCs w:val="20"/>
        </w:rPr>
        <w:t xml:space="preserve"> </w:t>
      </w:r>
      <w:r w:rsidRPr="00884AD4">
        <w:rPr>
          <w:rFonts w:ascii="Times New Roman" w:hAnsi="Times New Roman"/>
          <w:i/>
          <w:spacing w:val="-3"/>
          <w:sz w:val="20"/>
          <w:szCs w:val="20"/>
        </w:rPr>
        <w:t>эл. почта;</w:t>
      </w:r>
    </w:p>
    <w:p w14:paraId="5E144DD1" w14:textId="77777777" w:rsidR="00DC2A21" w:rsidRPr="00884AD4" w:rsidRDefault="00DC2A21" w:rsidP="00381D45">
      <w:pPr>
        <w:shd w:val="clear" w:color="auto" w:fill="FFFFFF"/>
        <w:ind w:left="4111" w:firstLine="0"/>
        <w:rPr>
          <w:rFonts w:ascii="Times New Roman" w:hAnsi="Times New Roman"/>
          <w:i/>
          <w:spacing w:val="-3"/>
          <w:sz w:val="20"/>
          <w:szCs w:val="20"/>
        </w:rPr>
      </w:pPr>
      <w:r w:rsidRPr="00884AD4">
        <w:rPr>
          <w:rFonts w:ascii="Times New Roman" w:hAnsi="Times New Roman"/>
          <w:i/>
          <w:spacing w:val="-3"/>
          <w:sz w:val="20"/>
          <w:szCs w:val="20"/>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884AD4">
        <w:rPr>
          <w:rFonts w:ascii="Times New Roman" w:hAnsi="Times New Roman"/>
          <w:i/>
          <w:spacing w:val="-7"/>
          <w:sz w:val="20"/>
          <w:szCs w:val="20"/>
        </w:rPr>
        <w:t>)</w:t>
      </w:r>
    </w:p>
    <w:p w14:paraId="4BFA2331" w14:textId="77777777" w:rsidR="00DC2A21" w:rsidRPr="00884AD4" w:rsidRDefault="00DC2A21" w:rsidP="00DC2A21">
      <w:pPr>
        <w:rPr>
          <w:rFonts w:ascii="Times New Roman" w:hAnsi="Times New Roman"/>
          <w:sz w:val="20"/>
          <w:szCs w:val="20"/>
        </w:rPr>
      </w:pPr>
    </w:p>
    <w:p w14:paraId="5624E797" w14:textId="77777777" w:rsidR="00DC2A21" w:rsidRPr="00884AD4" w:rsidRDefault="00DC2A21" w:rsidP="00DC2A21">
      <w:pPr>
        <w:jc w:val="center"/>
        <w:rPr>
          <w:rFonts w:ascii="Times New Roman" w:hAnsi="Times New Roman"/>
          <w:b/>
          <w:sz w:val="28"/>
          <w:szCs w:val="28"/>
        </w:rPr>
      </w:pPr>
      <w:r w:rsidRPr="00884AD4">
        <w:rPr>
          <w:rFonts w:ascii="Times New Roman" w:hAnsi="Times New Roman"/>
          <w:b/>
          <w:sz w:val="28"/>
          <w:szCs w:val="28"/>
        </w:rPr>
        <w:t>Заявление</w:t>
      </w:r>
    </w:p>
    <w:p w14:paraId="60D56F0F" w14:textId="77777777" w:rsidR="00DC2A21" w:rsidRPr="00884AD4" w:rsidRDefault="00DC2A21" w:rsidP="00DC2A21">
      <w:pPr>
        <w:jc w:val="center"/>
        <w:rPr>
          <w:rFonts w:ascii="Times New Roman" w:hAnsi="Times New Roman"/>
          <w:b/>
          <w:sz w:val="28"/>
          <w:szCs w:val="28"/>
        </w:rPr>
      </w:pPr>
      <w:r w:rsidRPr="00884AD4">
        <w:rPr>
          <w:rFonts w:ascii="Times New Roman" w:hAnsi="Times New Roman"/>
          <w:b/>
          <w:sz w:val="28"/>
          <w:szCs w:val="28"/>
        </w:rPr>
        <w:t>о предоставлении разрешения на отклонение от предельных параметров разрешенного строительства, реконструкции объекта</w:t>
      </w:r>
      <w:r w:rsidR="00254113" w:rsidRPr="00884AD4">
        <w:rPr>
          <w:rFonts w:ascii="Times New Roman" w:hAnsi="Times New Roman"/>
          <w:b/>
          <w:sz w:val="28"/>
          <w:szCs w:val="28"/>
        </w:rPr>
        <w:t xml:space="preserve"> (объектов)</w:t>
      </w:r>
      <w:r w:rsidRPr="00884AD4">
        <w:rPr>
          <w:rFonts w:ascii="Times New Roman" w:hAnsi="Times New Roman"/>
          <w:b/>
          <w:sz w:val="28"/>
          <w:szCs w:val="28"/>
        </w:rPr>
        <w:t xml:space="preserve"> капитального строительства</w:t>
      </w:r>
    </w:p>
    <w:p w14:paraId="77127F2B" w14:textId="77777777" w:rsidR="00DC2A21" w:rsidRPr="00884AD4" w:rsidRDefault="00DC2A21" w:rsidP="00DC2A21">
      <w:pPr>
        <w:rPr>
          <w:rFonts w:ascii="Times New Roman" w:hAnsi="Times New Roman"/>
          <w:sz w:val="20"/>
          <w:szCs w:val="20"/>
        </w:rPr>
      </w:pPr>
    </w:p>
    <w:p w14:paraId="1BA583F8" w14:textId="77777777" w:rsidR="00DC2A21" w:rsidRPr="00884AD4" w:rsidRDefault="00DC2A21" w:rsidP="00DC2A21">
      <w:pPr>
        <w:ind w:firstLine="709"/>
        <w:rPr>
          <w:rFonts w:ascii="Times New Roman" w:hAnsi="Times New Roman"/>
          <w:sz w:val="28"/>
          <w:szCs w:val="28"/>
        </w:rPr>
      </w:pPr>
      <w:r w:rsidRPr="00884AD4">
        <w:rPr>
          <w:rFonts w:ascii="Times New Roman" w:hAnsi="Times New Roman"/>
          <w:sz w:val="28"/>
          <w:szCs w:val="28"/>
        </w:rPr>
        <w:t>Прошу предоставить разрешение на отклонение от предельных параметров разрешенного строительства, реконструкции объекта</w:t>
      </w:r>
      <w:r w:rsidR="00254113" w:rsidRPr="00884AD4">
        <w:rPr>
          <w:rFonts w:ascii="Times New Roman" w:hAnsi="Times New Roman"/>
          <w:sz w:val="28"/>
          <w:szCs w:val="28"/>
        </w:rPr>
        <w:t xml:space="preserve"> (объектов)</w:t>
      </w:r>
      <w:r w:rsidRPr="00884AD4">
        <w:rPr>
          <w:rFonts w:ascii="Times New Roman" w:hAnsi="Times New Roman"/>
          <w:sz w:val="28"/>
          <w:szCs w:val="28"/>
        </w:rPr>
        <w:t xml:space="preserve"> капитального строительства </w:t>
      </w:r>
    </w:p>
    <w:p w14:paraId="37C47193" w14:textId="77777777" w:rsidR="00DC2A21" w:rsidRPr="00884AD4" w:rsidRDefault="00DC2A21" w:rsidP="00DC2A21">
      <w:pPr>
        <w:ind w:firstLine="709"/>
        <w:rPr>
          <w:rFonts w:ascii="Times New Roman" w:hAnsi="Times New Roman"/>
          <w:sz w:val="28"/>
          <w:szCs w:val="28"/>
        </w:rPr>
      </w:pPr>
    </w:p>
    <w:p w14:paraId="0645DBE3" w14:textId="77777777" w:rsidR="00DC2A21" w:rsidRPr="00884AD4" w:rsidRDefault="00DC2A21" w:rsidP="00DC2A21">
      <w:pPr>
        <w:pBdr>
          <w:top w:val="single" w:sz="4" w:space="1" w:color="auto"/>
          <w:bottom w:val="single" w:sz="4" w:space="1" w:color="auto"/>
        </w:pBdr>
        <w:rPr>
          <w:rFonts w:ascii="Times New Roman" w:hAnsi="Times New Roman"/>
          <w:sz w:val="28"/>
          <w:szCs w:val="28"/>
        </w:rPr>
      </w:pPr>
    </w:p>
    <w:p w14:paraId="411151E1" w14:textId="77777777" w:rsidR="00DC2A21" w:rsidRPr="00884AD4" w:rsidRDefault="00DC2A21" w:rsidP="00DC2A21">
      <w:pPr>
        <w:pStyle w:val="ConsPlusNonformat"/>
        <w:jc w:val="both"/>
        <w:rPr>
          <w:rFonts w:ascii="Times New Roman" w:hAnsi="Times New Roman" w:cs="Times New Roman"/>
          <w:i/>
        </w:rPr>
      </w:pPr>
      <w:r w:rsidRPr="00884AD4">
        <w:rPr>
          <w:rFonts w:ascii="Times New Roman" w:hAnsi="Times New Roman" w:cs="Times New Roman"/>
          <w:i/>
        </w:rPr>
        <w:t>Сведения о земельном участке: адрес, кадастровый номер, площадь,</w:t>
      </w:r>
      <w:r w:rsidR="00671C3F">
        <w:rPr>
          <w:rFonts w:ascii="Times New Roman" w:hAnsi="Times New Roman" w:cs="Times New Roman"/>
          <w:i/>
        </w:rPr>
        <w:t xml:space="preserve"> вид разрешенного использования</w:t>
      </w:r>
      <w:r w:rsidRPr="00884AD4">
        <w:rPr>
          <w:rFonts w:ascii="Times New Roman" w:hAnsi="Times New Roman" w:cs="Times New Roman"/>
          <w:i/>
        </w:rPr>
        <w:t>. Сведения об объекте капитального строительства: кадастровый номер, площадь, этажность, назначение.</w:t>
      </w:r>
    </w:p>
    <w:p w14:paraId="507F0A57" w14:textId="77777777" w:rsidR="00DC2A21" w:rsidRPr="00884AD4" w:rsidRDefault="00DC2A21" w:rsidP="00DC2A21">
      <w:pPr>
        <w:rPr>
          <w:rFonts w:ascii="Times New Roman" w:hAnsi="Times New Roman"/>
          <w:sz w:val="28"/>
          <w:szCs w:val="28"/>
        </w:rPr>
      </w:pPr>
    </w:p>
    <w:p w14:paraId="34BC9122" w14:textId="77777777" w:rsidR="00DC2A21" w:rsidRPr="00884AD4" w:rsidRDefault="00DC2A21" w:rsidP="00DC2A21">
      <w:pPr>
        <w:ind w:firstLine="709"/>
        <w:rPr>
          <w:rFonts w:ascii="Times New Roman" w:hAnsi="Times New Roman"/>
          <w:sz w:val="28"/>
          <w:szCs w:val="28"/>
        </w:rPr>
      </w:pPr>
      <w:r w:rsidRPr="00884AD4">
        <w:rPr>
          <w:rFonts w:ascii="Times New Roman" w:hAnsi="Times New Roman"/>
          <w:sz w:val="28"/>
          <w:szCs w:val="28"/>
        </w:rPr>
        <w:t>Параметры планируемых к размещению объектов капитального строительства</w:t>
      </w:r>
    </w:p>
    <w:p w14:paraId="4118A3E9" w14:textId="77777777" w:rsidR="00DC2A21" w:rsidRPr="00884AD4" w:rsidRDefault="00DC2A21" w:rsidP="00DC2A21">
      <w:pPr>
        <w:rPr>
          <w:rFonts w:ascii="Times New Roman" w:hAnsi="Times New Roman"/>
          <w:sz w:val="28"/>
          <w:szCs w:val="28"/>
        </w:rPr>
      </w:pPr>
      <w:r w:rsidRPr="00884AD4">
        <w:rPr>
          <w:rFonts w:ascii="Times New Roman" w:hAnsi="Times New Roman"/>
          <w:sz w:val="28"/>
          <w:szCs w:val="28"/>
        </w:rPr>
        <w:t>_____________________________________________________________</w:t>
      </w:r>
    </w:p>
    <w:p w14:paraId="69550453" w14:textId="77777777" w:rsidR="00DC2A21" w:rsidRPr="00884AD4" w:rsidRDefault="00DC2A21" w:rsidP="00DC2A21">
      <w:pPr>
        <w:rPr>
          <w:rFonts w:ascii="Times New Roman" w:hAnsi="Times New Roman"/>
          <w:sz w:val="28"/>
          <w:szCs w:val="28"/>
        </w:rPr>
      </w:pPr>
      <w:r w:rsidRPr="00884AD4">
        <w:rPr>
          <w:rFonts w:ascii="Times New Roman" w:hAnsi="Times New Roman"/>
          <w:sz w:val="28"/>
          <w:szCs w:val="28"/>
        </w:rPr>
        <w:t>_____________________________________________________________</w:t>
      </w:r>
    </w:p>
    <w:p w14:paraId="7D93C674" w14:textId="77777777" w:rsidR="00DC2A21" w:rsidRPr="00884AD4" w:rsidRDefault="00DC2A21" w:rsidP="00DC2A21">
      <w:pPr>
        <w:ind w:firstLine="709"/>
        <w:rPr>
          <w:rFonts w:ascii="Times New Roman" w:hAnsi="Times New Roman"/>
          <w:sz w:val="28"/>
          <w:szCs w:val="28"/>
        </w:rPr>
      </w:pPr>
    </w:p>
    <w:p w14:paraId="29315C55" w14:textId="77777777" w:rsidR="00DC2A21" w:rsidRPr="009A5F29" w:rsidRDefault="00DC2A21" w:rsidP="009A5F29">
      <w:pPr>
        <w:widowControl/>
        <w:ind w:firstLine="0"/>
        <w:rPr>
          <w:rFonts w:ascii="Times New Roman" w:eastAsiaTheme="minorHAnsi" w:hAnsi="Times New Roman" w:cs="Times New Roman"/>
          <w:i/>
          <w:lang w:eastAsia="en-US"/>
        </w:rPr>
      </w:pPr>
      <w:r w:rsidRPr="00884AD4">
        <w:rPr>
          <w:rFonts w:ascii="Times New Roman" w:hAnsi="Times New Roman"/>
          <w:sz w:val="28"/>
          <w:szCs w:val="28"/>
        </w:rPr>
        <w:t>Обоснование запрашиваемого отклонения от предельных параметров разрешенного строительства, реконструкции объекта</w:t>
      </w:r>
      <w:r w:rsidR="00254113" w:rsidRPr="00884AD4">
        <w:rPr>
          <w:rFonts w:ascii="Times New Roman" w:hAnsi="Times New Roman"/>
          <w:sz w:val="28"/>
          <w:szCs w:val="28"/>
        </w:rPr>
        <w:t xml:space="preserve"> (объектов)</w:t>
      </w:r>
      <w:r w:rsidRPr="00884AD4">
        <w:rPr>
          <w:rFonts w:ascii="Times New Roman" w:hAnsi="Times New Roman"/>
          <w:sz w:val="28"/>
          <w:szCs w:val="28"/>
        </w:rPr>
        <w:t xml:space="preserve"> капитального строительства</w:t>
      </w:r>
      <w:r w:rsidR="00B55C77">
        <w:rPr>
          <w:rFonts w:ascii="Times New Roman" w:hAnsi="Times New Roman"/>
          <w:sz w:val="28"/>
          <w:szCs w:val="28"/>
        </w:rPr>
        <w:t xml:space="preserve"> </w:t>
      </w:r>
      <w:r w:rsidR="00B55C77" w:rsidRPr="0082136A">
        <w:rPr>
          <w:rFonts w:ascii="Times New Roman" w:hAnsi="Times New Roman"/>
          <w:i/>
        </w:rPr>
        <w:t xml:space="preserve">(в соответствии с частью 1 статьи 40 ГрК РФ </w:t>
      </w:r>
      <w:r w:rsidR="009A5F29" w:rsidRPr="0082136A">
        <w:rPr>
          <w:rFonts w:ascii="Times New Roman" w:eastAsiaTheme="minorHAnsi" w:hAnsi="Times New Roman" w:cs="Times New Roman"/>
          <w:i/>
          <w:lang w:eastAsia="en-US"/>
        </w:rPr>
        <w:t>за разрешениями на отклонение от предельных параметров разрешенного строительства, реконструкции объектов капитального строительства</w:t>
      </w:r>
      <w:r w:rsidR="009A5F29" w:rsidRPr="0082136A">
        <w:rPr>
          <w:rFonts w:ascii="Times New Roman" w:hAnsi="Times New Roman"/>
          <w:i/>
        </w:rPr>
        <w:t xml:space="preserve"> </w:t>
      </w:r>
      <w:r w:rsidR="009A5F29" w:rsidRPr="0082136A">
        <w:rPr>
          <w:rFonts w:ascii="Times New Roman" w:eastAsiaTheme="minorHAnsi" w:hAnsi="Times New Roman" w:cs="Times New Roman"/>
          <w:i/>
          <w:lang w:eastAsia="en-US"/>
        </w:rPr>
        <w:t xml:space="preserve">вправе обратиться </w:t>
      </w:r>
      <w:r w:rsidR="009A5F29" w:rsidRPr="0082136A">
        <w:rPr>
          <w:rFonts w:ascii="Times New Roman" w:hAnsi="Times New Roman"/>
          <w:i/>
        </w:rPr>
        <w:t xml:space="preserve">правообладатели </w:t>
      </w:r>
      <w:r w:rsidR="00B55C77" w:rsidRPr="0082136A">
        <w:rPr>
          <w:rFonts w:ascii="Times New Roman" w:eastAsiaTheme="minorHAnsi" w:hAnsi="Times New Roman" w:cs="Times New Roman"/>
          <w:i/>
          <w:lang w:eastAsia="en-US"/>
        </w:rPr>
        <w:t xml:space="preserve">земельных участков, </w:t>
      </w:r>
      <w:r w:rsidR="00B55C77" w:rsidRPr="0082136A">
        <w:rPr>
          <w:rFonts w:ascii="Times New Roman" w:eastAsiaTheme="minorHAnsi" w:hAnsi="Times New Roman" w:cs="Times New Roman"/>
          <w:b/>
          <w:i/>
          <w:lang w:eastAsia="en-US"/>
        </w:rPr>
        <w:t xml:space="preserve">размеры которых меньше установленных градостроительным регламентом минимальных размеров земельных </w:t>
      </w:r>
      <w:r w:rsidR="00B55C77" w:rsidRPr="0082136A">
        <w:rPr>
          <w:rFonts w:ascii="Times New Roman" w:eastAsiaTheme="minorHAnsi" w:hAnsi="Times New Roman" w:cs="Times New Roman"/>
          <w:b/>
          <w:i/>
          <w:lang w:eastAsia="en-US"/>
        </w:rPr>
        <w:lastRenderedPageBreak/>
        <w:t>участков</w:t>
      </w:r>
      <w:r w:rsidR="00B55C77" w:rsidRPr="0082136A">
        <w:rPr>
          <w:rFonts w:ascii="Times New Roman" w:eastAsiaTheme="minorHAnsi" w:hAnsi="Times New Roman" w:cs="Times New Roman"/>
          <w:i/>
          <w:lang w:eastAsia="en-US"/>
        </w:rPr>
        <w:t xml:space="preserve"> либо </w:t>
      </w:r>
      <w:r w:rsidR="00B55C77" w:rsidRPr="0082136A">
        <w:rPr>
          <w:rFonts w:ascii="Times New Roman" w:eastAsiaTheme="minorHAnsi" w:hAnsi="Times New Roman" w:cs="Times New Roman"/>
          <w:b/>
          <w:i/>
          <w:lang w:eastAsia="en-US"/>
        </w:rPr>
        <w:t>конфигурация, инженерно-геологические или иные характеристики которых неблагоприятны для застройки</w:t>
      </w:r>
      <w:r w:rsidR="00B55C77" w:rsidRPr="0082136A">
        <w:rPr>
          <w:rFonts w:ascii="Times New Roman" w:hAnsi="Times New Roman"/>
        </w:rPr>
        <w:t>)</w:t>
      </w:r>
    </w:p>
    <w:p w14:paraId="65AFFD05" w14:textId="243C90E0" w:rsidR="00DC2A21" w:rsidRPr="00884AD4" w:rsidRDefault="00DC2A21" w:rsidP="00DC2A21">
      <w:pPr>
        <w:rPr>
          <w:rFonts w:ascii="Times New Roman" w:hAnsi="Times New Roman"/>
          <w:sz w:val="28"/>
          <w:szCs w:val="28"/>
        </w:rPr>
      </w:pPr>
      <w:r w:rsidRPr="00884AD4">
        <w:rPr>
          <w:rFonts w:ascii="Times New Roman" w:hAnsi="Times New Roman"/>
          <w:sz w:val="28"/>
          <w:szCs w:val="28"/>
        </w:rPr>
        <w:t>____________________________________________________________</w:t>
      </w:r>
      <w:r w:rsidR="00381D45">
        <w:rPr>
          <w:rFonts w:ascii="Times New Roman" w:hAnsi="Times New Roman"/>
          <w:sz w:val="28"/>
          <w:szCs w:val="28"/>
        </w:rPr>
        <w:t>_______</w:t>
      </w:r>
    </w:p>
    <w:p w14:paraId="2B8AA859" w14:textId="66B88119" w:rsidR="00DC2A21" w:rsidRPr="00884AD4" w:rsidRDefault="00DC2A21" w:rsidP="00DC2A21">
      <w:pPr>
        <w:rPr>
          <w:rFonts w:ascii="Times New Roman" w:hAnsi="Times New Roman"/>
          <w:sz w:val="28"/>
          <w:szCs w:val="28"/>
        </w:rPr>
      </w:pPr>
      <w:r w:rsidRPr="00884AD4">
        <w:rPr>
          <w:rFonts w:ascii="Times New Roman" w:hAnsi="Times New Roman"/>
          <w:sz w:val="28"/>
          <w:szCs w:val="28"/>
        </w:rPr>
        <w:t>_______________________________________________________________________________________________________________________________</w:t>
      </w:r>
      <w:r w:rsidR="00381D45">
        <w:rPr>
          <w:rFonts w:ascii="Times New Roman" w:hAnsi="Times New Roman"/>
          <w:sz w:val="28"/>
          <w:szCs w:val="28"/>
        </w:rPr>
        <w:t>____________</w:t>
      </w:r>
    </w:p>
    <w:p w14:paraId="016917A8" w14:textId="77777777" w:rsidR="00DC2A21" w:rsidRPr="00884AD4" w:rsidRDefault="00DC2A21" w:rsidP="00DC2A21">
      <w:pPr>
        <w:rPr>
          <w:rFonts w:ascii="Times New Roman" w:hAnsi="Times New Roman"/>
          <w:sz w:val="28"/>
          <w:szCs w:val="28"/>
        </w:rPr>
      </w:pPr>
    </w:p>
    <w:p w14:paraId="37BD39C9" w14:textId="77777777" w:rsidR="00DC2A21" w:rsidRPr="00884AD4" w:rsidRDefault="00DC2A21" w:rsidP="00DC2A21">
      <w:pPr>
        <w:ind w:firstLine="709"/>
        <w:rPr>
          <w:rFonts w:ascii="Times New Roman" w:hAnsi="Times New Roman"/>
          <w:sz w:val="28"/>
          <w:szCs w:val="28"/>
        </w:rPr>
      </w:pPr>
      <w:r w:rsidRPr="00884AD4">
        <w:rPr>
          <w:rFonts w:ascii="Times New Roman" w:hAnsi="Times New Roman"/>
          <w:sz w:val="28"/>
          <w:szCs w:val="28"/>
        </w:rPr>
        <w:t>К заявлению прилагаются следующие документы:</w:t>
      </w:r>
    </w:p>
    <w:p w14:paraId="715E9EDF" w14:textId="71FE745B" w:rsidR="00100C25" w:rsidRPr="00884AD4" w:rsidRDefault="00100C25" w:rsidP="00DC2A21">
      <w:pPr>
        <w:ind w:firstLine="709"/>
        <w:rPr>
          <w:rFonts w:ascii="Times New Roman" w:hAnsi="Times New Roman"/>
          <w:sz w:val="28"/>
          <w:szCs w:val="28"/>
        </w:rPr>
      </w:pPr>
      <w:r w:rsidRPr="00884AD4">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w:t>
      </w:r>
      <w:r w:rsidR="00381D45">
        <w:rPr>
          <w:rFonts w:ascii="Times New Roman" w:hAnsi="Times New Roman"/>
          <w:sz w:val="28"/>
          <w:szCs w:val="28"/>
        </w:rPr>
        <w:t>__________________</w:t>
      </w:r>
    </w:p>
    <w:p w14:paraId="5601C7EC" w14:textId="77777777" w:rsidR="00DC2A21" w:rsidRPr="00884AD4" w:rsidRDefault="00DC2A21" w:rsidP="00381D45">
      <w:pPr>
        <w:ind w:firstLine="851"/>
        <w:jc w:val="center"/>
        <w:rPr>
          <w:rFonts w:ascii="Times New Roman" w:hAnsi="Times New Roman"/>
          <w:i/>
          <w:sz w:val="20"/>
          <w:szCs w:val="20"/>
        </w:rPr>
      </w:pPr>
      <w:r w:rsidRPr="00884AD4">
        <w:rPr>
          <w:rFonts w:ascii="Times New Roman" w:hAnsi="Times New Roman"/>
          <w:i/>
          <w:sz w:val="20"/>
          <w:szCs w:val="20"/>
        </w:rPr>
        <w:t>(указывается перечень прилагаемых документов)</w:t>
      </w:r>
    </w:p>
    <w:p w14:paraId="1D5F8CC4" w14:textId="77777777" w:rsidR="00DC2A21" w:rsidRPr="00884AD4" w:rsidRDefault="00DC2A21" w:rsidP="00DC2A21">
      <w:pPr>
        <w:rPr>
          <w:rFonts w:ascii="Times New Roman" w:hAnsi="Times New Roman"/>
          <w:sz w:val="28"/>
          <w:szCs w:val="28"/>
        </w:rPr>
      </w:pPr>
    </w:p>
    <w:p w14:paraId="75A8017C" w14:textId="77777777" w:rsidR="00DC2A21" w:rsidRPr="00884AD4" w:rsidRDefault="00DC2A21" w:rsidP="00DC2A21">
      <w:pPr>
        <w:ind w:firstLine="851"/>
        <w:rPr>
          <w:rFonts w:ascii="Times New Roman" w:hAnsi="Times New Roman"/>
          <w:sz w:val="28"/>
          <w:szCs w:val="28"/>
        </w:rPr>
      </w:pPr>
      <w:r w:rsidRPr="00884AD4">
        <w:rPr>
          <w:rFonts w:ascii="Times New Roman" w:hAnsi="Times New Roman"/>
          <w:sz w:val="28"/>
          <w:szCs w:val="28"/>
        </w:rPr>
        <w:t>Результат предоставления муниципальной услуги, прошу предоставить:</w:t>
      </w:r>
    </w:p>
    <w:p w14:paraId="494DDA6C" w14:textId="24CC48DB" w:rsidR="00100C25" w:rsidRPr="00884AD4" w:rsidRDefault="00100C25" w:rsidP="00DC2A21">
      <w:pPr>
        <w:ind w:firstLine="851"/>
        <w:rPr>
          <w:rFonts w:ascii="Times New Roman" w:hAnsi="Times New Roman"/>
          <w:sz w:val="28"/>
          <w:szCs w:val="28"/>
        </w:rPr>
      </w:pPr>
      <w:r w:rsidRPr="00884AD4">
        <w:rPr>
          <w:rFonts w:ascii="Times New Roman" w:hAnsi="Times New Roman"/>
          <w:sz w:val="28"/>
          <w:szCs w:val="28"/>
        </w:rPr>
        <w:t>___________________________________________________________________________________________________________________________</w:t>
      </w:r>
      <w:r w:rsidR="00381D45">
        <w:rPr>
          <w:rFonts w:ascii="Times New Roman" w:hAnsi="Times New Roman"/>
          <w:sz w:val="28"/>
          <w:szCs w:val="28"/>
        </w:rPr>
        <w:t>_______________</w:t>
      </w:r>
    </w:p>
    <w:p w14:paraId="4AC13C1F" w14:textId="5D7C81E8" w:rsidR="00BA6AB4" w:rsidRPr="00884AD4" w:rsidRDefault="00BA6AB4" w:rsidP="00381D45">
      <w:pPr>
        <w:pStyle w:val="ConsPlusNormal"/>
        <w:jc w:val="both"/>
        <w:rPr>
          <w:i/>
          <w:szCs w:val="28"/>
        </w:rPr>
      </w:pPr>
      <w:r w:rsidRPr="00884AD4">
        <w:rPr>
          <w:i/>
          <w:sz w:val="20"/>
        </w:rPr>
        <w:t>(указать способ получения результата предоставления муниципальной услуги:</w:t>
      </w:r>
      <w:r w:rsidRPr="00884AD4">
        <w:t xml:space="preserve"> </w:t>
      </w:r>
      <w:r w:rsidRPr="00884AD4">
        <w:rPr>
          <w:i/>
          <w:sz w:val="20"/>
        </w:rPr>
        <w:t xml:space="preserve">в </w:t>
      </w:r>
      <w:r w:rsidR="00671C3F">
        <w:rPr>
          <w:i/>
          <w:sz w:val="20"/>
        </w:rPr>
        <w:t>ОМСУ</w:t>
      </w:r>
      <w:r w:rsidRPr="00884AD4">
        <w:rPr>
          <w:i/>
          <w:sz w:val="20"/>
        </w:rPr>
        <w:t>, в филиалах, отделах, удаленных рабочих местах</w:t>
      </w:r>
      <w:r w:rsidR="003819AD">
        <w:rPr>
          <w:i/>
          <w:sz w:val="20"/>
        </w:rPr>
        <w:t xml:space="preserve"> </w:t>
      </w:r>
      <w:r w:rsidRPr="00884AD4">
        <w:rPr>
          <w:i/>
          <w:sz w:val="20"/>
        </w:rPr>
        <w:t>ГБУ ЛО «МФЦ», почтовым отправлением, в электронной форме через личный кабинет заявителя на ЕПГУ</w:t>
      </w:r>
      <w:r w:rsidR="003819AD">
        <w:rPr>
          <w:i/>
          <w:sz w:val="20"/>
        </w:rPr>
        <w:t xml:space="preserve">. Получение результата предоставления муниципальной услуги </w:t>
      </w:r>
      <w:r w:rsidR="003819AD" w:rsidRPr="003819AD">
        <w:rPr>
          <w:i/>
          <w:sz w:val="20"/>
        </w:rPr>
        <w:t>в филиалах, отделах, удаленных рабочих местах ГБУ ЛО «МФЦ»</w:t>
      </w:r>
      <w:r w:rsidR="003819AD">
        <w:rPr>
          <w:i/>
          <w:sz w:val="20"/>
        </w:rPr>
        <w:t xml:space="preserve">, а также </w:t>
      </w:r>
      <w:r w:rsidR="003819AD" w:rsidRPr="003819AD">
        <w:rPr>
          <w:i/>
          <w:sz w:val="20"/>
        </w:rPr>
        <w:t>через личный кабинет заявителя на ЕПГУ</w:t>
      </w:r>
      <w:r w:rsidR="003819AD">
        <w:rPr>
          <w:i/>
          <w:sz w:val="20"/>
        </w:rPr>
        <w:t xml:space="preserve"> возможно только в случае подачи заявления о предоставлении муниципальной услуги через указанные сервисы.</w:t>
      </w:r>
      <w:r w:rsidRPr="00884AD4">
        <w:rPr>
          <w:i/>
          <w:sz w:val="20"/>
        </w:rPr>
        <w:t>)</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681"/>
      </w:tblGrid>
      <w:tr w:rsidR="00DC2A21" w:rsidRPr="00884AD4" w14:paraId="7102B3F7" w14:textId="77777777" w:rsidTr="00DC2A21">
        <w:trPr>
          <w:trHeight w:val="823"/>
        </w:trPr>
        <w:tc>
          <w:tcPr>
            <w:tcW w:w="1790" w:type="dxa"/>
            <w:tcBorders>
              <w:top w:val="nil"/>
              <w:left w:val="nil"/>
              <w:bottom w:val="single" w:sz="4" w:space="0" w:color="auto"/>
              <w:right w:val="nil"/>
            </w:tcBorders>
            <w:vAlign w:val="bottom"/>
          </w:tcPr>
          <w:p w14:paraId="722C57C3" w14:textId="77777777" w:rsidR="00DC2A21" w:rsidRPr="00884AD4" w:rsidRDefault="00DC2A21" w:rsidP="00DC2A21">
            <w:pPr>
              <w:jc w:val="center"/>
              <w:rPr>
                <w:rFonts w:ascii="Times New Roman" w:hAnsi="Times New Roman"/>
                <w:sz w:val="28"/>
                <w:szCs w:val="28"/>
              </w:rPr>
            </w:pPr>
          </w:p>
        </w:tc>
        <w:tc>
          <w:tcPr>
            <w:tcW w:w="483" w:type="dxa"/>
            <w:tcBorders>
              <w:top w:val="nil"/>
              <w:left w:val="nil"/>
              <w:bottom w:val="nil"/>
              <w:right w:val="nil"/>
            </w:tcBorders>
            <w:vAlign w:val="bottom"/>
          </w:tcPr>
          <w:p w14:paraId="2A2FC043" w14:textId="77777777" w:rsidR="00DC2A21" w:rsidRPr="00884AD4" w:rsidRDefault="00DC2A21" w:rsidP="00DC2A21">
            <w:pPr>
              <w:jc w:val="center"/>
              <w:rPr>
                <w:rFonts w:ascii="Times New Roman" w:hAnsi="Times New Roman"/>
                <w:sz w:val="28"/>
                <w:szCs w:val="28"/>
              </w:rPr>
            </w:pPr>
          </w:p>
        </w:tc>
        <w:tc>
          <w:tcPr>
            <w:tcW w:w="1369" w:type="dxa"/>
            <w:tcBorders>
              <w:top w:val="nil"/>
              <w:left w:val="nil"/>
              <w:bottom w:val="single" w:sz="4" w:space="0" w:color="auto"/>
              <w:right w:val="nil"/>
            </w:tcBorders>
            <w:vAlign w:val="bottom"/>
          </w:tcPr>
          <w:p w14:paraId="04EF9DE4" w14:textId="77777777" w:rsidR="00DC2A21" w:rsidRPr="00884AD4" w:rsidRDefault="00DC2A21" w:rsidP="00DC2A21">
            <w:pPr>
              <w:jc w:val="center"/>
              <w:rPr>
                <w:rFonts w:ascii="Times New Roman" w:hAnsi="Times New Roman"/>
                <w:sz w:val="28"/>
                <w:szCs w:val="28"/>
              </w:rPr>
            </w:pPr>
          </w:p>
        </w:tc>
        <w:tc>
          <w:tcPr>
            <w:tcW w:w="686" w:type="dxa"/>
            <w:tcBorders>
              <w:top w:val="nil"/>
              <w:left w:val="nil"/>
              <w:bottom w:val="nil"/>
              <w:right w:val="nil"/>
            </w:tcBorders>
            <w:vAlign w:val="bottom"/>
          </w:tcPr>
          <w:p w14:paraId="7788D53E" w14:textId="77777777" w:rsidR="00DC2A21" w:rsidRPr="00884AD4" w:rsidRDefault="00DC2A21" w:rsidP="00DC2A21">
            <w:pPr>
              <w:jc w:val="center"/>
              <w:rPr>
                <w:rFonts w:ascii="Times New Roman" w:hAnsi="Times New Roman"/>
                <w:sz w:val="28"/>
                <w:szCs w:val="28"/>
              </w:rPr>
            </w:pPr>
          </w:p>
        </w:tc>
        <w:tc>
          <w:tcPr>
            <w:tcW w:w="606" w:type="dxa"/>
            <w:tcBorders>
              <w:top w:val="nil"/>
              <w:left w:val="nil"/>
              <w:bottom w:val="single" w:sz="4" w:space="0" w:color="auto"/>
              <w:right w:val="nil"/>
            </w:tcBorders>
          </w:tcPr>
          <w:p w14:paraId="5769AC2D" w14:textId="77777777" w:rsidR="00DC2A21" w:rsidRPr="00884AD4" w:rsidRDefault="00DC2A21" w:rsidP="00DC2A21">
            <w:pPr>
              <w:jc w:val="center"/>
              <w:rPr>
                <w:rFonts w:ascii="Times New Roman" w:hAnsi="Times New Roman"/>
                <w:sz w:val="28"/>
                <w:szCs w:val="28"/>
              </w:rPr>
            </w:pPr>
          </w:p>
        </w:tc>
        <w:tc>
          <w:tcPr>
            <w:tcW w:w="606" w:type="dxa"/>
            <w:tcBorders>
              <w:top w:val="nil"/>
              <w:left w:val="nil"/>
              <w:bottom w:val="single" w:sz="4" w:space="0" w:color="auto"/>
              <w:right w:val="nil"/>
            </w:tcBorders>
          </w:tcPr>
          <w:p w14:paraId="0BFF0F8B" w14:textId="77777777" w:rsidR="00DC2A21" w:rsidRPr="00884AD4" w:rsidRDefault="00DC2A21" w:rsidP="00DC2A21">
            <w:pPr>
              <w:jc w:val="center"/>
              <w:rPr>
                <w:rFonts w:ascii="Times New Roman" w:hAnsi="Times New Roman"/>
                <w:sz w:val="28"/>
                <w:szCs w:val="28"/>
              </w:rPr>
            </w:pPr>
          </w:p>
        </w:tc>
        <w:tc>
          <w:tcPr>
            <w:tcW w:w="2756" w:type="dxa"/>
            <w:tcBorders>
              <w:top w:val="nil"/>
              <w:left w:val="nil"/>
              <w:bottom w:val="single" w:sz="4" w:space="0" w:color="auto"/>
              <w:right w:val="nil"/>
            </w:tcBorders>
            <w:vAlign w:val="bottom"/>
          </w:tcPr>
          <w:p w14:paraId="53040F20" w14:textId="77777777" w:rsidR="00DC2A21" w:rsidRPr="00884AD4" w:rsidRDefault="00DC2A21" w:rsidP="00DC2A21">
            <w:pPr>
              <w:jc w:val="center"/>
              <w:rPr>
                <w:rFonts w:ascii="Times New Roman" w:hAnsi="Times New Roman"/>
                <w:sz w:val="28"/>
                <w:szCs w:val="28"/>
              </w:rPr>
            </w:pPr>
          </w:p>
        </w:tc>
        <w:tc>
          <w:tcPr>
            <w:tcW w:w="1681" w:type="dxa"/>
            <w:tcBorders>
              <w:top w:val="nil"/>
              <w:left w:val="nil"/>
              <w:bottom w:val="single" w:sz="4" w:space="0" w:color="auto"/>
              <w:right w:val="nil"/>
            </w:tcBorders>
          </w:tcPr>
          <w:p w14:paraId="5DC53157" w14:textId="77777777" w:rsidR="00DC2A21" w:rsidRPr="00884AD4" w:rsidRDefault="00DC2A21" w:rsidP="00DC2A21">
            <w:pPr>
              <w:jc w:val="center"/>
              <w:rPr>
                <w:rFonts w:ascii="Times New Roman" w:hAnsi="Times New Roman"/>
                <w:sz w:val="28"/>
                <w:szCs w:val="28"/>
              </w:rPr>
            </w:pPr>
          </w:p>
        </w:tc>
      </w:tr>
      <w:tr w:rsidR="00DC2A21" w:rsidRPr="00884AD4" w14:paraId="50B6FC8D" w14:textId="77777777" w:rsidTr="00DC2A21">
        <w:trPr>
          <w:trHeight w:val="298"/>
        </w:trPr>
        <w:tc>
          <w:tcPr>
            <w:tcW w:w="1790" w:type="dxa"/>
            <w:tcBorders>
              <w:top w:val="nil"/>
              <w:left w:val="nil"/>
              <w:bottom w:val="nil"/>
              <w:right w:val="nil"/>
            </w:tcBorders>
          </w:tcPr>
          <w:p w14:paraId="0FBEF103" w14:textId="77777777" w:rsidR="00DC2A21" w:rsidRPr="00884AD4" w:rsidRDefault="00DC2A21" w:rsidP="00DC2A21">
            <w:pPr>
              <w:jc w:val="center"/>
              <w:rPr>
                <w:rFonts w:ascii="Times New Roman" w:hAnsi="Times New Roman"/>
                <w:szCs w:val="28"/>
              </w:rPr>
            </w:pPr>
            <w:r w:rsidRPr="00884AD4">
              <w:rPr>
                <w:rFonts w:ascii="Times New Roman" w:hAnsi="Times New Roman"/>
                <w:szCs w:val="28"/>
              </w:rPr>
              <w:t>(дата)</w:t>
            </w:r>
          </w:p>
        </w:tc>
        <w:tc>
          <w:tcPr>
            <w:tcW w:w="483" w:type="dxa"/>
            <w:tcBorders>
              <w:top w:val="nil"/>
              <w:left w:val="nil"/>
              <w:bottom w:val="nil"/>
              <w:right w:val="nil"/>
            </w:tcBorders>
          </w:tcPr>
          <w:p w14:paraId="2B30B152" w14:textId="77777777" w:rsidR="00DC2A21" w:rsidRPr="00884AD4" w:rsidRDefault="00DC2A21" w:rsidP="00DC2A21">
            <w:pPr>
              <w:jc w:val="center"/>
              <w:rPr>
                <w:rFonts w:ascii="Times New Roman" w:hAnsi="Times New Roman"/>
                <w:szCs w:val="28"/>
              </w:rPr>
            </w:pPr>
          </w:p>
        </w:tc>
        <w:tc>
          <w:tcPr>
            <w:tcW w:w="1369" w:type="dxa"/>
            <w:tcBorders>
              <w:top w:val="nil"/>
              <w:left w:val="nil"/>
              <w:bottom w:val="nil"/>
              <w:right w:val="nil"/>
            </w:tcBorders>
          </w:tcPr>
          <w:p w14:paraId="060F573B" w14:textId="77777777" w:rsidR="00DC2A21" w:rsidRPr="00884AD4" w:rsidRDefault="00DC2A21" w:rsidP="00100C25">
            <w:pPr>
              <w:ind w:firstLine="0"/>
              <w:rPr>
                <w:rFonts w:ascii="Times New Roman" w:hAnsi="Times New Roman"/>
                <w:szCs w:val="28"/>
              </w:rPr>
            </w:pPr>
            <w:r w:rsidRPr="00884AD4">
              <w:rPr>
                <w:rFonts w:ascii="Times New Roman" w:hAnsi="Times New Roman"/>
                <w:szCs w:val="28"/>
              </w:rPr>
              <w:t>(подпись)</w:t>
            </w:r>
          </w:p>
        </w:tc>
        <w:tc>
          <w:tcPr>
            <w:tcW w:w="686" w:type="dxa"/>
            <w:tcBorders>
              <w:top w:val="nil"/>
              <w:left w:val="nil"/>
              <w:bottom w:val="nil"/>
              <w:right w:val="nil"/>
            </w:tcBorders>
          </w:tcPr>
          <w:p w14:paraId="15922E01" w14:textId="77777777" w:rsidR="00DC2A21" w:rsidRPr="00884AD4" w:rsidRDefault="00DC2A21" w:rsidP="00DC2A21">
            <w:pPr>
              <w:jc w:val="center"/>
              <w:rPr>
                <w:rFonts w:ascii="Times New Roman" w:hAnsi="Times New Roman"/>
                <w:szCs w:val="28"/>
              </w:rPr>
            </w:pPr>
          </w:p>
        </w:tc>
        <w:tc>
          <w:tcPr>
            <w:tcW w:w="606" w:type="dxa"/>
            <w:tcBorders>
              <w:top w:val="nil"/>
              <w:left w:val="nil"/>
              <w:bottom w:val="nil"/>
              <w:right w:val="nil"/>
            </w:tcBorders>
          </w:tcPr>
          <w:p w14:paraId="23FB9F5A" w14:textId="77777777" w:rsidR="00DC2A21" w:rsidRPr="00884AD4" w:rsidRDefault="00DC2A21" w:rsidP="00DC2A21">
            <w:pPr>
              <w:tabs>
                <w:tab w:val="left" w:pos="1800"/>
              </w:tabs>
              <w:ind w:right="453"/>
              <w:jc w:val="center"/>
              <w:rPr>
                <w:rFonts w:ascii="Times New Roman" w:hAnsi="Times New Roman"/>
                <w:szCs w:val="28"/>
              </w:rPr>
            </w:pPr>
          </w:p>
        </w:tc>
        <w:tc>
          <w:tcPr>
            <w:tcW w:w="606" w:type="dxa"/>
            <w:tcBorders>
              <w:top w:val="nil"/>
              <w:left w:val="nil"/>
              <w:bottom w:val="nil"/>
              <w:right w:val="nil"/>
            </w:tcBorders>
          </w:tcPr>
          <w:p w14:paraId="071D0203" w14:textId="77777777" w:rsidR="00DC2A21" w:rsidRPr="00884AD4" w:rsidRDefault="00DC2A21" w:rsidP="00DC2A21">
            <w:pPr>
              <w:tabs>
                <w:tab w:val="left" w:pos="1800"/>
              </w:tabs>
              <w:ind w:right="453"/>
              <w:jc w:val="center"/>
              <w:rPr>
                <w:rFonts w:ascii="Times New Roman" w:hAnsi="Times New Roman"/>
                <w:szCs w:val="28"/>
              </w:rPr>
            </w:pPr>
          </w:p>
        </w:tc>
        <w:tc>
          <w:tcPr>
            <w:tcW w:w="2756" w:type="dxa"/>
            <w:tcBorders>
              <w:top w:val="nil"/>
              <w:left w:val="nil"/>
              <w:bottom w:val="nil"/>
              <w:right w:val="nil"/>
            </w:tcBorders>
          </w:tcPr>
          <w:p w14:paraId="7EE2D70C" w14:textId="77777777" w:rsidR="00DC2A21" w:rsidRDefault="00DC2A21" w:rsidP="00DC2A21">
            <w:pPr>
              <w:jc w:val="center"/>
              <w:rPr>
                <w:rFonts w:ascii="Times New Roman" w:hAnsi="Times New Roman"/>
                <w:szCs w:val="28"/>
              </w:rPr>
            </w:pPr>
            <w:r w:rsidRPr="00884AD4">
              <w:rPr>
                <w:rFonts w:ascii="Times New Roman" w:hAnsi="Times New Roman"/>
                <w:szCs w:val="28"/>
              </w:rPr>
              <w:t>(ФИО)</w:t>
            </w:r>
          </w:p>
          <w:p w14:paraId="5F60DCC5" w14:textId="77777777" w:rsidR="00F22656" w:rsidRPr="00884AD4" w:rsidRDefault="00F22656" w:rsidP="00DC2A21">
            <w:pPr>
              <w:jc w:val="center"/>
              <w:rPr>
                <w:rFonts w:ascii="Times New Roman" w:hAnsi="Times New Roman"/>
                <w:szCs w:val="28"/>
              </w:rPr>
            </w:pPr>
          </w:p>
        </w:tc>
        <w:tc>
          <w:tcPr>
            <w:tcW w:w="1681" w:type="dxa"/>
            <w:tcBorders>
              <w:top w:val="nil"/>
              <w:left w:val="nil"/>
              <w:bottom w:val="nil"/>
              <w:right w:val="nil"/>
            </w:tcBorders>
          </w:tcPr>
          <w:p w14:paraId="220263AF" w14:textId="77777777" w:rsidR="00DC2A21" w:rsidRPr="00884AD4" w:rsidRDefault="00DC2A21" w:rsidP="00DC2A21">
            <w:pPr>
              <w:rPr>
                <w:rFonts w:ascii="Times New Roman" w:hAnsi="Times New Roman"/>
                <w:szCs w:val="28"/>
              </w:rPr>
            </w:pPr>
          </w:p>
        </w:tc>
      </w:tr>
    </w:tbl>
    <w:p w14:paraId="17038E1C" w14:textId="77777777" w:rsidR="00DC2A21" w:rsidRPr="00884AD4" w:rsidRDefault="00DC2A21" w:rsidP="00DC2A21">
      <w:pPr>
        <w:rPr>
          <w:rFonts w:ascii="Times New Roman" w:hAnsi="Times New Roman"/>
          <w:sz w:val="20"/>
          <w:szCs w:val="20"/>
        </w:rPr>
      </w:pPr>
    </w:p>
    <w:p w14:paraId="7E6F7653" w14:textId="77777777" w:rsidR="00DC2A21" w:rsidRPr="00731BD7" w:rsidRDefault="00DC2A21" w:rsidP="00D02BC3">
      <w:pPr>
        <w:widowControl/>
        <w:autoSpaceDE/>
        <w:autoSpaceDN/>
        <w:adjustRightInd/>
        <w:ind w:left="7080" w:firstLine="0"/>
        <w:jc w:val="right"/>
        <w:rPr>
          <w:rFonts w:ascii="Times New Roman" w:hAnsi="Times New Roman"/>
          <w:spacing w:val="-6"/>
        </w:rPr>
      </w:pPr>
      <w:r w:rsidRPr="00884AD4">
        <w:rPr>
          <w:rFonts w:ascii="Times New Roman" w:hAnsi="Times New Roman"/>
          <w:spacing w:val="-6"/>
          <w:sz w:val="28"/>
          <w:szCs w:val="28"/>
        </w:rPr>
        <w:br w:type="page"/>
      </w:r>
      <w:r w:rsidR="00F22656" w:rsidRPr="00731BD7">
        <w:rPr>
          <w:rFonts w:ascii="Times New Roman" w:hAnsi="Times New Roman"/>
          <w:spacing w:val="-6"/>
        </w:rPr>
        <w:lastRenderedPageBreak/>
        <w:t>П</w:t>
      </w:r>
      <w:r w:rsidRPr="00731BD7">
        <w:rPr>
          <w:rFonts w:ascii="Times New Roman" w:hAnsi="Times New Roman"/>
          <w:spacing w:val="-6"/>
        </w:rPr>
        <w:t>риложение № 2</w:t>
      </w:r>
    </w:p>
    <w:p w14:paraId="151B4A29" w14:textId="77777777" w:rsidR="00244BCF" w:rsidRPr="00731BD7" w:rsidRDefault="00244BCF" w:rsidP="00D02BC3">
      <w:pPr>
        <w:pStyle w:val="ConsPlusNormal"/>
        <w:jc w:val="right"/>
        <w:rPr>
          <w:sz w:val="24"/>
          <w:szCs w:val="24"/>
        </w:rPr>
      </w:pPr>
      <w:r w:rsidRPr="00731BD7">
        <w:rPr>
          <w:sz w:val="24"/>
          <w:szCs w:val="24"/>
          <w:lang w:bidi="ru-RU"/>
        </w:rPr>
        <w:t xml:space="preserve">к </w:t>
      </w:r>
      <w:r w:rsidRPr="00731BD7">
        <w:rPr>
          <w:sz w:val="24"/>
          <w:szCs w:val="24"/>
        </w:rPr>
        <w:t xml:space="preserve">Административному регламенту </w:t>
      </w:r>
    </w:p>
    <w:p w14:paraId="52F8D20C" w14:textId="77777777" w:rsidR="00244BCF" w:rsidRPr="00884AD4" w:rsidRDefault="00244BCF" w:rsidP="00244BCF">
      <w:pPr>
        <w:jc w:val="right"/>
        <w:rPr>
          <w:rFonts w:ascii="Times New Roman" w:hAnsi="Times New Roman"/>
          <w:b/>
          <w:sz w:val="20"/>
          <w:szCs w:val="20"/>
        </w:rPr>
      </w:pPr>
    </w:p>
    <w:p w14:paraId="2E9EF751" w14:textId="77777777" w:rsidR="00DC2A21" w:rsidRPr="00884AD4" w:rsidRDefault="00DC2A21" w:rsidP="00244BCF">
      <w:pPr>
        <w:rPr>
          <w:rFonts w:ascii="Times New Roman" w:hAnsi="Times New Roman"/>
          <w:i/>
          <w:sz w:val="20"/>
          <w:szCs w:val="20"/>
        </w:rPr>
      </w:pPr>
      <w:r w:rsidRPr="00884AD4">
        <w:rPr>
          <w:rFonts w:ascii="Times New Roman" w:hAnsi="Times New Roman"/>
          <w:i/>
          <w:sz w:val="20"/>
          <w:szCs w:val="20"/>
        </w:rPr>
        <w:t xml:space="preserve"> (</w:t>
      </w:r>
      <w:r w:rsidR="00ED68A5">
        <w:rPr>
          <w:rFonts w:ascii="Times New Roman" w:hAnsi="Times New Roman"/>
          <w:i/>
          <w:sz w:val="20"/>
          <w:szCs w:val="20"/>
        </w:rPr>
        <w:t>Примерная форма</w:t>
      </w:r>
      <w:r w:rsidR="00244BCF" w:rsidRPr="00884AD4">
        <w:rPr>
          <w:rFonts w:ascii="Times New Roman" w:hAnsi="Times New Roman"/>
          <w:i/>
          <w:sz w:val="20"/>
          <w:szCs w:val="20"/>
        </w:rPr>
        <w:t>)</w:t>
      </w:r>
    </w:p>
    <w:p w14:paraId="69231787" w14:textId="77777777" w:rsidR="00DC2A21" w:rsidRPr="00884AD4" w:rsidRDefault="00DC2A21" w:rsidP="00DC2A21">
      <w:pPr>
        <w:tabs>
          <w:tab w:val="left" w:pos="567"/>
          <w:tab w:val="left" w:pos="4536"/>
        </w:tabs>
        <w:jc w:val="center"/>
        <w:rPr>
          <w:rFonts w:ascii="Times New Roman" w:hAnsi="Times New Roman"/>
          <w:b/>
          <w:spacing w:val="-4"/>
          <w:sz w:val="28"/>
          <w:szCs w:val="28"/>
        </w:rPr>
      </w:pPr>
      <w:bookmarkStart w:id="6" w:name="OLE_LINK459"/>
      <w:bookmarkStart w:id="7" w:name="OLE_LINK460"/>
    </w:p>
    <w:p w14:paraId="024A87DD" w14:textId="77777777" w:rsidR="00DC2A21" w:rsidRPr="00884AD4" w:rsidRDefault="00DC2A21" w:rsidP="00DC2A21">
      <w:pPr>
        <w:tabs>
          <w:tab w:val="left" w:pos="567"/>
          <w:tab w:val="left" w:pos="4536"/>
        </w:tabs>
        <w:jc w:val="center"/>
        <w:rPr>
          <w:rFonts w:ascii="Times New Roman" w:hAnsi="Times New Roman"/>
          <w:b/>
          <w:spacing w:val="-4"/>
          <w:sz w:val="28"/>
          <w:szCs w:val="28"/>
        </w:rPr>
      </w:pPr>
    </w:p>
    <w:p w14:paraId="004AD965" w14:textId="77777777" w:rsidR="00DC2A21" w:rsidRPr="00884AD4" w:rsidRDefault="00244BCF" w:rsidP="007C69EE">
      <w:pPr>
        <w:tabs>
          <w:tab w:val="left" w:pos="567"/>
          <w:tab w:val="left" w:pos="4536"/>
        </w:tabs>
        <w:ind w:firstLine="0"/>
        <w:jc w:val="center"/>
        <w:rPr>
          <w:rFonts w:ascii="Times New Roman" w:hAnsi="Times New Roman"/>
          <w:b/>
          <w:spacing w:val="-4"/>
          <w:sz w:val="28"/>
          <w:szCs w:val="28"/>
        </w:rPr>
      </w:pPr>
      <w:r w:rsidRPr="00884AD4">
        <w:rPr>
          <w:rFonts w:ascii="Times New Roman" w:hAnsi="Times New Roman"/>
          <w:b/>
          <w:spacing w:val="-4"/>
          <w:sz w:val="28"/>
          <w:szCs w:val="28"/>
        </w:rPr>
        <w:t>Решение</w:t>
      </w:r>
    </w:p>
    <w:p w14:paraId="52829C55" w14:textId="77777777" w:rsidR="00DC2A21" w:rsidRPr="00884AD4" w:rsidRDefault="00244BCF" w:rsidP="007C69EE">
      <w:pPr>
        <w:tabs>
          <w:tab w:val="left" w:pos="567"/>
          <w:tab w:val="left" w:pos="4536"/>
        </w:tabs>
        <w:ind w:firstLine="0"/>
        <w:jc w:val="center"/>
        <w:rPr>
          <w:rFonts w:ascii="Times New Roman" w:hAnsi="Times New Roman"/>
          <w:b/>
          <w:spacing w:val="-4"/>
          <w:sz w:val="28"/>
          <w:szCs w:val="28"/>
        </w:rPr>
      </w:pPr>
      <w:r w:rsidRPr="00884AD4">
        <w:rPr>
          <w:rFonts w:ascii="Times New Roman" w:hAnsi="Times New Roman"/>
          <w:b/>
          <w:spacing w:val="-4"/>
          <w:sz w:val="28"/>
          <w:szCs w:val="28"/>
        </w:rPr>
        <w:t>о</w:t>
      </w:r>
      <w:r w:rsidR="00DC2A21" w:rsidRPr="00884AD4">
        <w:rPr>
          <w:rFonts w:ascii="Times New Roman" w:hAnsi="Times New Roman"/>
          <w:b/>
          <w:spacing w:val="-4"/>
          <w:sz w:val="28"/>
          <w:szCs w:val="28"/>
        </w:rPr>
        <w:t xml:space="preserve"> предоставлении разрешения на </w:t>
      </w:r>
      <w:bookmarkEnd w:id="6"/>
      <w:bookmarkEnd w:id="7"/>
      <w:r w:rsidR="00DC2A21" w:rsidRPr="00884AD4">
        <w:rPr>
          <w:rFonts w:ascii="Times New Roman" w:hAnsi="Times New Roman"/>
          <w:b/>
          <w:spacing w:val="-4"/>
          <w:sz w:val="28"/>
          <w:szCs w:val="28"/>
        </w:rPr>
        <w:t>отклонение от предельных параметров разрешенного строительства, реконструкции объекта капитального строительства</w:t>
      </w:r>
    </w:p>
    <w:p w14:paraId="77B452E5" w14:textId="77777777" w:rsidR="00DC2A21" w:rsidRPr="00884AD4" w:rsidRDefault="00DC2A21" w:rsidP="007C69EE">
      <w:pPr>
        <w:tabs>
          <w:tab w:val="left" w:pos="567"/>
          <w:tab w:val="left" w:pos="4536"/>
        </w:tabs>
        <w:ind w:firstLine="0"/>
        <w:rPr>
          <w:rFonts w:ascii="Times New Roman" w:hAnsi="Times New Roman"/>
        </w:rPr>
      </w:pPr>
    </w:p>
    <w:p w14:paraId="5BDD0BF5" w14:textId="77777777" w:rsidR="00DC2A21" w:rsidRPr="00884AD4" w:rsidRDefault="00DC2A21" w:rsidP="007C69EE">
      <w:pPr>
        <w:tabs>
          <w:tab w:val="left" w:pos="4819"/>
        </w:tabs>
        <w:spacing w:after="474" w:line="280" w:lineRule="exact"/>
        <w:ind w:firstLine="0"/>
        <w:jc w:val="center"/>
        <w:rPr>
          <w:rFonts w:ascii="Times New Roman" w:hAnsi="Times New Roman"/>
          <w:sz w:val="28"/>
          <w:szCs w:val="28"/>
          <w:lang w:bidi="ru-RU"/>
        </w:rPr>
      </w:pPr>
      <w:r w:rsidRPr="00884AD4">
        <w:rPr>
          <w:rFonts w:ascii="Times New Roman" w:hAnsi="Times New Roman"/>
          <w:sz w:val="28"/>
          <w:szCs w:val="28"/>
          <w:lang w:bidi="ru-RU"/>
        </w:rPr>
        <w:t>от________________№_______________</w:t>
      </w:r>
    </w:p>
    <w:p w14:paraId="4A209E14" w14:textId="12BCA345" w:rsidR="00DC2A21" w:rsidRPr="00884AD4" w:rsidRDefault="00DC2A21" w:rsidP="00DC2A21">
      <w:pPr>
        <w:spacing w:line="235" w:lineRule="auto"/>
        <w:rPr>
          <w:rFonts w:ascii="Times New Roman" w:hAnsi="Times New Roman"/>
          <w:spacing w:val="-4"/>
          <w:sz w:val="28"/>
          <w:szCs w:val="28"/>
        </w:rPr>
      </w:pPr>
      <w:r w:rsidRPr="00884AD4">
        <w:rPr>
          <w:rFonts w:ascii="Times New Roman" w:hAnsi="Times New Roman"/>
          <w:spacing w:val="-4"/>
          <w:sz w:val="28"/>
          <w:szCs w:val="28"/>
        </w:rPr>
        <w:t>В соответствии с Градостроительным кодексом Российской Федерации, Федеральным законом от 6 октября 2003 г. №</w:t>
      </w:r>
      <w:r w:rsidR="007E6992">
        <w:rPr>
          <w:rFonts w:ascii="Times New Roman" w:hAnsi="Times New Roman"/>
          <w:spacing w:val="-4"/>
          <w:sz w:val="28"/>
          <w:szCs w:val="28"/>
        </w:rPr>
        <w:t xml:space="preserve"> </w:t>
      </w:r>
      <w:r w:rsidRPr="00884AD4">
        <w:rPr>
          <w:rFonts w:ascii="Times New Roman" w:hAnsi="Times New Roman"/>
          <w:spacing w:val="-4"/>
          <w:sz w:val="28"/>
          <w:szCs w:val="28"/>
        </w:rPr>
        <w:t xml:space="preserve">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w:t>
      </w:r>
      <w:r w:rsidR="00450860" w:rsidRPr="00450860">
        <w:rPr>
          <w:rFonts w:ascii="Times New Roman" w:hAnsi="Times New Roman"/>
          <w:spacing w:val="-4"/>
          <w:sz w:val="28"/>
          <w:szCs w:val="28"/>
        </w:rPr>
        <w:t>«Муринское городское поселение» Всеволожского муниципального района Ленинградской области</w:t>
      </w:r>
      <w:r w:rsidRPr="00450860">
        <w:rPr>
          <w:rFonts w:ascii="Times New Roman" w:hAnsi="Times New Roman"/>
          <w:spacing w:val="-4"/>
          <w:sz w:val="28"/>
          <w:szCs w:val="28"/>
        </w:rPr>
        <w:t>,</w:t>
      </w:r>
      <w:r w:rsidRPr="00884AD4">
        <w:rPr>
          <w:rFonts w:ascii="Times New Roman" w:hAnsi="Times New Roman"/>
          <w:spacing w:val="-4"/>
          <w:sz w:val="28"/>
          <w:szCs w:val="28"/>
        </w:rPr>
        <w:t xml:space="preserve">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14:paraId="605D4A91" w14:textId="356710C3" w:rsidR="00DC2A21" w:rsidRPr="00884AD4" w:rsidRDefault="00DC2A21" w:rsidP="00DC2A21">
      <w:pPr>
        <w:tabs>
          <w:tab w:val="left" w:pos="709"/>
        </w:tabs>
        <w:rPr>
          <w:rFonts w:ascii="Times New Roman" w:hAnsi="Times New Roman"/>
          <w:iCs/>
          <w:spacing w:val="-4"/>
          <w:sz w:val="28"/>
          <w:szCs w:val="28"/>
        </w:rPr>
      </w:pPr>
      <w:r w:rsidRPr="00884AD4">
        <w:rPr>
          <w:rFonts w:ascii="Times New Roman" w:hAnsi="Times New Roman"/>
          <w:spacing w:val="-4"/>
          <w:sz w:val="28"/>
          <w:szCs w:val="28"/>
        </w:rPr>
        <w:t xml:space="preserve">1. Предоставить разрешение на </w:t>
      </w:r>
      <w:bookmarkStart w:id="8" w:name="OLE_LINK456"/>
      <w:bookmarkStart w:id="9" w:name="OLE_LINK457"/>
      <w:bookmarkStart w:id="10" w:name="OLE_LINK458"/>
      <w:r w:rsidRPr="00884AD4">
        <w:rPr>
          <w:rFonts w:ascii="Times New Roman" w:hAnsi="Times New Roman"/>
          <w:spacing w:val="-4"/>
          <w:sz w:val="28"/>
          <w:szCs w:val="28"/>
        </w:rPr>
        <w:t xml:space="preserve">отклонение от предельных параметров разрешенного строительства, реконструкции объекта капитального строительства </w:t>
      </w:r>
      <w:bookmarkEnd w:id="8"/>
      <w:bookmarkEnd w:id="9"/>
      <w:bookmarkEnd w:id="10"/>
      <w:r w:rsidRPr="00884AD4">
        <w:rPr>
          <w:rFonts w:ascii="Times New Roman" w:hAnsi="Times New Roman"/>
          <w:spacing w:val="-4"/>
          <w:sz w:val="28"/>
          <w:szCs w:val="28"/>
        </w:rPr>
        <w:t xml:space="preserve">- </w:t>
      </w:r>
      <w:r w:rsidRPr="00884AD4">
        <w:rPr>
          <w:rFonts w:ascii="Times New Roman" w:hAnsi="Times New Roman"/>
          <w:i/>
          <w:iCs/>
          <w:spacing w:val="-4"/>
          <w:sz w:val="28"/>
          <w:szCs w:val="28"/>
        </w:rPr>
        <w:t>«_______________________________»</w:t>
      </w:r>
      <w:r w:rsidRPr="00884AD4">
        <w:rPr>
          <w:rFonts w:ascii="Times New Roman" w:hAnsi="Times New Roman"/>
          <w:spacing w:val="-4"/>
          <w:sz w:val="28"/>
          <w:szCs w:val="28"/>
        </w:rPr>
        <w:t xml:space="preserve"> </w:t>
      </w:r>
      <w:r w:rsidR="008D21A4">
        <w:rPr>
          <w:rFonts w:ascii="Times New Roman" w:hAnsi="Times New Roman"/>
          <w:spacing w:val="-4"/>
          <w:sz w:val="28"/>
          <w:szCs w:val="28"/>
        </w:rPr>
        <w:t xml:space="preserve">и (или) </w:t>
      </w:r>
      <w:r w:rsidRPr="00884AD4">
        <w:rPr>
          <w:rFonts w:ascii="Times New Roman" w:hAnsi="Times New Roman"/>
          <w:spacing w:val="-4"/>
          <w:sz w:val="28"/>
          <w:szCs w:val="28"/>
        </w:rPr>
        <w:t xml:space="preserve">в отношении земельного участка с кадастровым номером </w:t>
      </w:r>
      <w:r w:rsidRPr="00884AD4">
        <w:rPr>
          <w:rFonts w:ascii="Times New Roman" w:hAnsi="Times New Roman"/>
          <w:i/>
          <w:iCs/>
          <w:spacing w:val="-4"/>
          <w:sz w:val="28"/>
          <w:szCs w:val="28"/>
        </w:rPr>
        <w:t>___________________</w:t>
      </w:r>
      <w:r w:rsidRPr="00884AD4">
        <w:rPr>
          <w:rFonts w:ascii="Times New Roman" w:hAnsi="Times New Roman"/>
          <w:spacing w:val="-4"/>
          <w:sz w:val="28"/>
          <w:szCs w:val="28"/>
        </w:rPr>
        <w:t xml:space="preserve">, расположенного по адресу: </w:t>
      </w:r>
      <w:r w:rsidRPr="00884AD4">
        <w:rPr>
          <w:rFonts w:ascii="Times New Roman" w:hAnsi="Times New Roman"/>
          <w:iCs/>
          <w:spacing w:val="-4"/>
          <w:sz w:val="28"/>
          <w:szCs w:val="28"/>
        </w:rPr>
        <w:t>________________</w:t>
      </w:r>
      <w:r w:rsidR="00244BCF" w:rsidRPr="00884AD4">
        <w:rPr>
          <w:rFonts w:ascii="Times New Roman" w:hAnsi="Times New Roman"/>
          <w:iCs/>
          <w:spacing w:val="-4"/>
          <w:sz w:val="28"/>
          <w:szCs w:val="28"/>
        </w:rPr>
        <w:t>___________________________________________________________________</w:t>
      </w:r>
      <w:r w:rsidRPr="00884AD4">
        <w:rPr>
          <w:rFonts w:ascii="Times New Roman" w:hAnsi="Times New Roman"/>
          <w:iCs/>
          <w:spacing w:val="-4"/>
          <w:sz w:val="28"/>
          <w:szCs w:val="28"/>
        </w:rPr>
        <w:t>____________________________________________________</w:t>
      </w:r>
      <w:r w:rsidR="00381D45">
        <w:rPr>
          <w:rFonts w:ascii="Times New Roman" w:hAnsi="Times New Roman"/>
          <w:iCs/>
          <w:spacing w:val="-4"/>
          <w:sz w:val="28"/>
          <w:szCs w:val="28"/>
        </w:rPr>
        <w:t>_______________</w:t>
      </w:r>
    </w:p>
    <w:p w14:paraId="76028CB1" w14:textId="77777777" w:rsidR="00DC2A21" w:rsidRPr="00884AD4" w:rsidRDefault="00DC2A21" w:rsidP="00DC2A21">
      <w:pPr>
        <w:tabs>
          <w:tab w:val="left" w:pos="709"/>
        </w:tabs>
        <w:jc w:val="center"/>
        <w:rPr>
          <w:rFonts w:ascii="Times New Roman" w:hAnsi="Times New Roman"/>
          <w:i/>
          <w:iCs/>
          <w:spacing w:val="-4"/>
          <w:sz w:val="20"/>
          <w:szCs w:val="20"/>
        </w:rPr>
      </w:pPr>
      <w:r w:rsidRPr="00884AD4">
        <w:rPr>
          <w:rFonts w:ascii="Times New Roman" w:hAnsi="Times New Roman"/>
          <w:i/>
          <w:iCs/>
          <w:spacing w:val="-4"/>
          <w:sz w:val="20"/>
          <w:szCs w:val="20"/>
        </w:rPr>
        <w:t>(указывается адрес)</w:t>
      </w:r>
    </w:p>
    <w:p w14:paraId="5ADC5158" w14:textId="77777777" w:rsidR="00DC2A21" w:rsidRPr="00884AD4" w:rsidRDefault="00DC2A21" w:rsidP="00DC2A21">
      <w:pPr>
        <w:tabs>
          <w:tab w:val="left" w:pos="709"/>
        </w:tabs>
        <w:jc w:val="center"/>
        <w:rPr>
          <w:rFonts w:ascii="Times New Roman" w:hAnsi="Times New Roman"/>
          <w:iCs/>
          <w:spacing w:val="-4"/>
          <w:szCs w:val="28"/>
        </w:rPr>
      </w:pPr>
      <w:r w:rsidRPr="00884AD4">
        <w:rPr>
          <w:rFonts w:ascii="Times New Roman" w:hAnsi="Times New Roman"/>
          <w:iCs/>
          <w:spacing w:val="-4"/>
          <w:sz w:val="28"/>
          <w:szCs w:val="28"/>
        </w:rPr>
        <w:t>_______________</w:t>
      </w:r>
      <w:r w:rsidR="00244BCF" w:rsidRPr="00884AD4">
        <w:rPr>
          <w:rFonts w:ascii="Times New Roman" w:hAnsi="Times New Roman"/>
          <w:iCs/>
          <w:spacing w:val="-4"/>
          <w:sz w:val="28"/>
          <w:szCs w:val="28"/>
        </w:rPr>
        <w:t>____________________________________________________________________</w:t>
      </w:r>
      <w:r w:rsidRPr="00884AD4">
        <w:rPr>
          <w:rFonts w:ascii="Times New Roman" w:hAnsi="Times New Roman"/>
          <w:iCs/>
          <w:spacing w:val="-4"/>
          <w:sz w:val="28"/>
          <w:szCs w:val="28"/>
        </w:rPr>
        <w:t>_______________________________________________ .</w:t>
      </w:r>
    </w:p>
    <w:p w14:paraId="51297E4D" w14:textId="77777777" w:rsidR="00DC2A21" w:rsidRPr="00884AD4" w:rsidRDefault="00DC2A21" w:rsidP="00DC2A21">
      <w:pPr>
        <w:tabs>
          <w:tab w:val="left" w:pos="709"/>
        </w:tabs>
        <w:spacing w:after="120"/>
        <w:jc w:val="center"/>
        <w:rPr>
          <w:rFonts w:ascii="Times New Roman" w:hAnsi="Times New Roman"/>
          <w:i/>
          <w:iCs/>
          <w:spacing w:val="-4"/>
          <w:sz w:val="20"/>
          <w:szCs w:val="20"/>
        </w:rPr>
      </w:pPr>
      <w:r w:rsidRPr="00884AD4">
        <w:rPr>
          <w:rFonts w:ascii="Times New Roman" w:hAnsi="Times New Roman"/>
          <w:i/>
          <w:iCs/>
          <w:spacing w:val="-4"/>
          <w:sz w:val="20"/>
          <w:szCs w:val="20"/>
        </w:rPr>
        <w:t>(указывается наименование предельного параметра и показатель предоставляемого отклонения)</w:t>
      </w:r>
    </w:p>
    <w:p w14:paraId="3FDF27F0" w14:textId="77777777" w:rsidR="00DC2A21" w:rsidRPr="00884AD4" w:rsidRDefault="00DC2A21" w:rsidP="00DC2A21">
      <w:pPr>
        <w:tabs>
          <w:tab w:val="left" w:pos="709"/>
        </w:tabs>
        <w:spacing w:after="120" w:line="235" w:lineRule="auto"/>
        <w:rPr>
          <w:rFonts w:ascii="Times New Roman" w:hAnsi="Times New Roman"/>
          <w:spacing w:val="-4"/>
          <w:sz w:val="28"/>
          <w:szCs w:val="28"/>
        </w:rPr>
      </w:pPr>
    </w:p>
    <w:p w14:paraId="6F0C0577" w14:textId="77777777" w:rsidR="00DC2A21" w:rsidRPr="00884AD4" w:rsidRDefault="00DC2A21" w:rsidP="00DC2A21">
      <w:pPr>
        <w:tabs>
          <w:tab w:val="left" w:pos="709"/>
        </w:tabs>
        <w:spacing w:after="120" w:line="235" w:lineRule="auto"/>
        <w:ind w:firstLine="709"/>
        <w:rPr>
          <w:rFonts w:ascii="Times New Roman" w:hAnsi="Times New Roman"/>
          <w:spacing w:val="-4"/>
          <w:sz w:val="28"/>
          <w:szCs w:val="28"/>
        </w:rPr>
      </w:pPr>
      <w:r w:rsidRPr="00884AD4">
        <w:rPr>
          <w:rFonts w:ascii="Times New Roman" w:hAnsi="Times New Roman"/>
          <w:spacing w:val="-4"/>
          <w:sz w:val="28"/>
          <w:szCs w:val="28"/>
        </w:rPr>
        <w:t xml:space="preserve">2. Опубликовать настоящее </w:t>
      </w:r>
      <w:r w:rsidR="00244BCF" w:rsidRPr="00884AD4">
        <w:rPr>
          <w:rFonts w:ascii="Times New Roman" w:hAnsi="Times New Roman"/>
          <w:spacing w:val="-4"/>
          <w:sz w:val="28"/>
          <w:szCs w:val="28"/>
        </w:rPr>
        <w:t>решение</w:t>
      </w:r>
      <w:r w:rsidRPr="00884AD4">
        <w:rPr>
          <w:rFonts w:ascii="Times New Roman" w:hAnsi="Times New Roman"/>
          <w:spacing w:val="-4"/>
          <w:sz w:val="28"/>
          <w:szCs w:val="28"/>
        </w:rPr>
        <w:t xml:space="preserve"> в «__________________________».</w:t>
      </w:r>
    </w:p>
    <w:p w14:paraId="3B3A99EC" w14:textId="77777777" w:rsidR="00DC2A21" w:rsidRPr="00884AD4" w:rsidRDefault="00DC2A21" w:rsidP="00DC2A21">
      <w:pPr>
        <w:spacing w:line="235" w:lineRule="auto"/>
        <w:ind w:right="-57"/>
        <w:rPr>
          <w:rFonts w:ascii="Times New Roman" w:hAnsi="Times New Roman"/>
          <w:spacing w:val="-4"/>
          <w:sz w:val="28"/>
          <w:szCs w:val="28"/>
        </w:rPr>
      </w:pPr>
      <w:r w:rsidRPr="00884AD4">
        <w:rPr>
          <w:rFonts w:ascii="Times New Roman" w:hAnsi="Times New Roman"/>
          <w:spacing w:val="-4"/>
          <w:sz w:val="28"/>
          <w:szCs w:val="28"/>
        </w:rPr>
        <w:t>4. Настоящее решение вступает в силу после его официального опубликования.</w:t>
      </w:r>
    </w:p>
    <w:p w14:paraId="522FB798" w14:textId="77777777" w:rsidR="00DC2A21" w:rsidRPr="00884AD4" w:rsidRDefault="00DC2A21" w:rsidP="00DC2A21">
      <w:pPr>
        <w:spacing w:line="235" w:lineRule="auto"/>
        <w:ind w:right="-57"/>
        <w:rPr>
          <w:rFonts w:ascii="Times New Roman" w:hAnsi="Times New Roman"/>
          <w:spacing w:val="-4"/>
          <w:sz w:val="28"/>
          <w:szCs w:val="28"/>
        </w:rPr>
      </w:pPr>
      <w:r w:rsidRPr="00884AD4">
        <w:rPr>
          <w:rFonts w:ascii="Times New Roman" w:hAnsi="Times New Roman"/>
          <w:spacing w:val="-4"/>
          <w:sz w:val="28"/>
          <w:szCs w:val="28"/>
        </w:rPr>
        <w:t xml:space="preserve">5. Контроль за исполнением настоящего </w:t>
      </w:r>
      <w:r w:rsidR="00244BCF" w:rsidRPr="00884AD4">
        <w:rPr>
          <w:rFonts w:ascii="Times New Roman" w:hAnsi="Times New Roman"/>
          <w:spacing w:val="-4"/>
          <w:sz w:val="28"/>
          <w:szCs w:val="28"/>
        </w:rPr>
        <w:t>решения</w:t>
      </w:r>
      <w:r w:rsidRPr="00884AD4">
        <w:rPr>
          <w:rFonts w:ascii="Times New Roman" w:hAnsi="Times New Roman"/>
          <w:spacing w:val="-4"/>
          <w:sz w:val="28"/>
          <w:szCs w:val="28"/>
        </w:rPr>
        <w:t xml:space="preserve"> возложить на ____________________________________________________________________.</w:t>
      </w:r>
    </w:p>
    <w:p w14:paraId="0BA3194A" w14:textId="77777777" w:rsidR="00244BCF" w:rsidRPr="00884AD4" w:rsidRDefault="00244BCF" w:rsidP="00DC2A21">
      <w:pPr>
        <w:rPr>
          <w:rFonts w:ascii="Times New Roman" w:hAnsi="Times New Roman"/>
          <w:sz w:val="28"/>
        </w:rPr>
      </w:pPr>
    </w:p>
    <w:p w14:paraId="0B0DE1E9" w14:textId="77777777" w:rsidR="00DC2A21" w:rsidRPr="00884AD4" w:rsidRDefault="003A325A" w:rsidP="00DC2A21">
      <w:pPr>
        <w:rPr>
          <w:rFonts w:ascii="Times New Roman" w:hAnsi="Times New Roman"/>
          <w:sz w:val="28"/>
        </w:rPr>
      </w:pPr>
      <w:r>
        <w:rPr>
          <w:rFonts w:ascii="Times New Roman" w:hAnsi="Times New Roman"/>
          <w:sz w:val="28"/>
        </w:rPr>
        <w:t>Глава местной администрации</w:t>
      </w:r>
      <w:r w:rsidR="00DC2A21" w:rsidRPr="00884AD4">
        <w:rPr>
          <w:rFonts w:ascii="Times New Roman" w:hAnsi="Times New Roman"/>
          <w:sz w:val="28"/>
        </w:rPr>
        <w:t xml:space="preserve"> </w:t>
      </w:r>
    </w:p>
    <w:p w14:paraId="2EA059B3" w14:textId="77777777" w:rsidR="00DC2A21" w:rsidRPr="00884AD4" w:rsidRDefault="00DC2A21" w:rsidP="002340CF">
      <w:pPr>
        <w:pBdr>
          <w:top w:val="single" w:sz="4" w:space="0" w:color="000000"/>
        </w:pBdr>
        <w:ind w:left="5670"/>
        <w:jc w:val="center"/>
        <w:rPr>
          <w:rFonts w:ascii="Times New Roman" w:hAnsi="Times New Roman"/>
          <w:sz w:val="20"/>
          <w:szCs w:val="20"/>
        </w:rPr>
      </w:pPr>
    </w:p>
    <w:p w14:paraId="589DE864" w14:textId="77777777" w:rsidR="00DC2A21" w:rsidRDefault="00DC2A21" w:rsidP="002340CF">
      <w:pPr>
        <w:pBdr>
          <w:top w:val="single" w:sz="4" w:space="0" w:color="000000"/>
        </w:pBdr>
        <w:ind w:left="5670" w:firstLine="0"/>
        <w:jc w:val="center"/>
        <w:rPr>
          <w:rFonts w:ascii="Times New Roman" w:hAnsi="Times New Roman"/>
          <w:sz w:val="20"/>
          <w:szCs w:val="20"/>
        </w:rPr>
      </w:pPr>
      <w:r w:rsidRPr="00884AD4">
        <w:rPr>
          <w:rFonts w:ascii="Times New Roman" w:hAnsi="Times New Roman"/>
          <w:sz w:val="20"/>
          <w:szCs w:val="20"/>
        </w:rPr>
        <w:t xml:space="preserve">(подпись </w:t>
      </w:r>
      <w:r w:rsidR="003A325A">
        <w:rPr>
          <w:rFonts w:ascii="Times New Roman" w:hAnsi="Times New Roman"/>
          <w:sz w:val="20"/>
          <w:szCs w:val="20"/>
        </w:rPr>
        <w:t>главы местной администрации</w:t>
      </w:r>
      <w:r w:rsidR="00244BCF" w:rsidRPr="00884AD4">
        <w:rPr>
          <w:rFonts w:ascii="Times New Roman" w:hAnsi="Times New Roman"/>
          <w:sz w:val="20"/>
          <w:szCs w:val="20"/>
        </w:rPr>
        <w:t>)</w:t>
      </w:r>
    </w:p>
    <w:p w14:paraId="3CE91F4B" w14:textId="77777777" w:rsidR="00F22656" w:rsidRDefault="00F22656" w:rsidP="002340CF">
      <w:pPr>
        <w:pBdr>
          <w:top w:val="single" w:sz="4" w:space="0" w:color="000000"/>
        </w:pBdr>
        <w:ind w:left="5670" w:firstLine="0"/>
        <w:jc w:val="center"/>
        <w:rPr>
          <w:rFonts w:ascii="Times New Roman" w:hAnsi="Times New Roman"/>
          <w:sz w:val="20"/>
          <w:szCs w:val="20"/>
        </w:rPr>
      </w:pPr>
    </w:p>
    <w:p w14:paraId="5662475A" w14:textId="77777777" w:rsidR="00F22656" w:rsidRDefault="00F22656">
      <w:pPr>
        <w:widowControl/>
        <w:autoSpaceDE/>
        <w:autoSpaceDN/>
        <w:adjustRightInd/>
        <w:spacing w:after="200" w:line="276" w:lineRule="auto"/>
        <w:ind w:firstLine="0"/>
        <w:jc w:val="left"/>
        <w:rPr>
          <w:rFonts w:ascii="Times New Roman" w:hAnsi="Times New Roman"/>
          <w:sz w:val="20"/>
          <w:szCs w:val="20"/>
        </w:rPr>
      </w:pPr>
      <w:r>
        <w:rPr>
          <w:rFonts w:ascii="Times New Roman" w:hAnsi="Times New Roman"/>
          <w:sz w:val="20"/>
          <w:szCs w:val="20"/>
        </w:rPr>
        <w:br w:type="page"/>
      </w:r>
    </w:p>
    <w:p w14:paraId="13583000" w14:textId="77777777" w:rsidR="00DC2A21" w:rsidRPr="00D02BC3" w:rsidRDefault="00DC2A21" w:rsidP="00922AE8">
      <w:pPr>
        <w:pStyle w:val="20"/>
        <w:shd w:val="clear" w:color="auto" w:fill="auto"/>
        <w:tabs>
          <w:tab w:val="left" w:leader="underscore" w:pos="9817"/>
        </w:tabs>
        <w:spacing w:before="0" w:line="317" w:lineRule="exact"/>
        <w:jc w:val="right"/>
        <w:rPr>
          <w:sz w:val="24"/>
          <w:szCs w:val="24"/>
        </w:rPr>
      </w:pPr>
      <w:r w:rsidRPr="00D02BC3">
        <w:rPr>
          <w:sz w:val="24"/>
          <w:szCs w:val="24"/>
          <w:lang w:bidi="ru-RU"/>
        </w:rPr>
        <w:lastRenderedPageBreak/>
        <w:t>Приложение № 3</w:t>
      </w:r>
    </w:p>
    <w:p w14:paraId="39361D7B" w14:textId="77777777" w:rsidR="00922AE8" w:rsidRPr="00D02BC3" w:rsidRDefault="00922AE8" w:rsidP="00922AE8">
      <w:pPr>
        <w:pStyle w:val="ConsPlusNormal"/>
        <w:jc w:val="right"/>
        <w:rPr>
          <w:sz w:val="24"/>
          <w:szCs w:val="24"/>
        </w:rPr>
      </w:pPr>
      <w:r w:rsidRPr="00D02BC3">
        <w:rPr>
          <w:sz w:val="24"/>
          <w:szCs w:val="24"/>
          <w:lang w:bidi="ru-RU"/>
        </w:rPr>
        <w:t xml:space="preserve">к </w:t>
      </w:r>
      <w:r w:rsidRPr="00D02BC3">
        <w:rPr>
          <w:sz w:val="24"/>
          <w:szCs w:val="24"/>
        </w:rPr>
        <w:t xml:space="preserve">Административному регламенту </w:t>
      </w:r>
    </w:p>
    <w:p w14:paraId="6C15DB56" w14:textId="77777777" w:rsidR="000B4346" w:rsidRDefault="000B4346" w:rsidP="00922AE8">
      <w:pPr>
        <w:rPr>
          <w:rFonts w:ascii="Times New Roman" w:hAnsi="Times New Roman"/>
          <w:sz w:val="20"/>
          <w:szCs w:val="20"/>
        </w:rPr>
      </w:pPr>
    </w:p>
    <w:p w14:paraId="1D8C626A" w14:textId="77777777" w:rsidR="00DC2A21" w:rsidRPr="00884AD4" w:rsidRDefault="00DC2A21" w:rsidP="00922AE8">
      <w:pPr>
        <w:rPr>
          <w:rFonts w:ascii="Times New Roman" w:hAnsi="Times New Roman"/>
          <w:sz w:val="20"/>
          <w:szCs w:val="20"/>
        </w:rPr>
      </w:pPr>
      <w:r w:rsidRPr="00884AD4">
        <w:rPr>
          <w:rFonts w:ascii="Times New Roman" w:hAnsi="Times New Roman"/>
          <w:sz w:val="20"/>
          <w:szCs w:val="20"/>
        </w:rPr>
        <w:t>(</w:t>
      </w:r>
      <w:r w:rsidR="003A5905" w:rsidRPr="003A5905">
        <w:rPr>
          <w:rFonts w:ascii="Times New Roman" w:hAnsi="Times New Roman"/>
          <w:i/>
          <w:sz w:val="20"/>
          <w:szCs w:val="20"/>
        </w:rPr>
        <w:t>Примерная форма</w:t>
      </w:r>
      <w:r w:rsidRPr="00884AD4">
        <w:rPr>
          <w:rFonts w:ascii="Times New Roman" w:hAnsi="Times New Roman"/>
          <w:sz w:val="20"/>
          <w:szCs w:val="20"/>
          <w:lang w:bidi="ru-RU"/>
        </w:rPr>
        <w:t xml:space="preserve">) </w:t>
      </w:r>
      <w:r w:rsidRPr="00884AD4">
        <w:rPr>
          <w:rFonts w:ascii="Times New Roman" w:hAnsi="Times New Roman"/>
          <w:sz w:val="20"/>
          <w:szCs w:val="20"/>
        </w:rPr>
        <w:t xml:space="preserve"> </w:t>
      </w:r>
      <w:r w:rsidR="008727C8" w:rsidRPr="00884AD4">
        <w:rPr>
          <w:rFonts w:ascii="Times New Roman" w:hAnsi="Times New Roman"/>
          <w:sz w:val="20"/>
          <w:szCs w:val="20"/>
        </w:rPr>
        <w:t xml:space="preserve">                                                                                                   </w:t>
      </w:r>
    </w:p>
    <w:p w14:paraId="2DA82CD7" w14:textId="77777777" w:rsidR="00DC2A21" w:rsidRPr="00884AD4" w:rsidRDefault="00DC2A21" w:rsidP="00DC2A21">
      <w:pPr>
        <w:pBdr>
          <w:top w:val="nil"/>
          <w:left w:val="nil"/>
          <w:bottom w:val="nil"/>
          <w:right w:val="nil"/>
          <w:between w:val="nil"/>
        </w:pBdr>
        <w:rPr>
          <w:rFonts w:ascii="Times New Roman" w:hAnsi="Times New Roman"/>
        </w:rPr>
      </w:pPr>
    </w:p>
    <w:p w14:paraId="27CCEDA7" w14:textId="77777777" w:rsidR="001C656A" w:rsidRPr="00884AD4" w:rsidRDefault="001C656A" w:rsidP="000B4346">
      <w:pPr>
        <w:pBdr>
          <w:top w:val="nil"/>
          <w:left w:val="nil"/>
          <w:bottom w:val="nil"/>
          <w:right w:val="nil"/>
          <w:between w:val="nil"/>
        </w:pBdr>
        <w:ind w:firstLine="0"/>
        <w:jc w:val="center"/>
        <w:rPr>
          <w:rFonts w:ascii="Times New Roman" w:hAnsi="Times New Roman"/>
          <w:b/>
          <w:sz w:val="28"/>
          <w:szCs w:val="28"/>
        </w:rPr>
      </w:pPr>
      <w:r w:rsidRPr="00884AD4">
        <w:rPr>
          <w:rFonts w:ascii="Times New Roman" w:hAnsi="Times New Roman"/>
          <w:b/>
          <w:sz w:val="28"/>
          <w:szCs w:val="28"/>
        </w:rPr>
        <w:t>Решение</w:t>
      </w:r>
    </w:p>
    <w:p w14:paraId="7BC5E652" w14:textId="77777777" w:rsidR="00DC2A21" w:rsidRPr="00884AD4" w:rsidRDefault="001C656A" w:rsidP="000B4346">
      <w:pPr>
        <w:tabs>
          <w:tab w:val="left" w:pos="567"/>
          <w:tab w:val="left" w:pos="4536"/>
        </w:tabs>
        <w:ind w:firstLine="0"/>
        <w:jc w:val="center"/>
        <w:rPr>
          <w:rFonts w:ascii="Times New Roman" w:hAnsi="Times New Roman"/>
          <w:b/>
          <w:spacing w:val="-4"/>
          <w:sz w:val="28"/>
          <w:szCs w:val="28"/>
        </w:rPr>
      </w:pPr>
      <w:r w:rsidRPr="00884AD4">
        <w:rPr>
          <w:rFonts w:ascii="Times New Roman" w:hAnsi="Times New Roman"/>
          <w:b/>
          <w:spacing w:val="-4"/>
          <w:sz w:val="28"/>
          <w:szCs w:val="28"/>
        </w:rPr>
        <w:t>о</w:t>
      </w:r>
      <w:r w:rsidR="00DC2A21" w:rsidRPr="00884AD4">
        <w:rPr>
          <w:rFonts w:ascii="Times New Roman" w:hAnsi="Times New Roman"/>
          <w:b/>
          <w:spacing w:val="-4"/>
          <w:sz w:val="28"/>
          <w:szCs w:val="28"/>
        </w:rPr>
        <w:t>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7221E301" w14:textId="77777777" w:rsidR="00DC2A21" w:rsidRPr="00884AD4" w:rsidRDefault="00DC2A21" w:rsidP="000B4346">
      <w:pPr>
        <w:tabs>
          <w:tab w:val="left" w:pos="567"/>
          <w:tab w:val="left" w:pos="4536"/>
        </w:tabs>
        <w:ind w:firstLine="0"/>
        <w:jc w:val="center"/>
        <w:rPr>
          <w:rFonts w:ascii="Times New Roman" w:hAnsi="Times New Roman"/>
          <w:b/>
        </w:rPr>
      </w:pPr>
    </w:p>
    <w:p w14:paraId="190E8A16" w14:textId="77777777" w:rsidR="00DC2A21" w:rsidRPr="00884AD4" w:rsidRDefault="00DC2A21" w:rsidP="000B4346">
      <w:pPr>
        <w:tabs>
          <w:tab w:val="left" w:pos="567"/>
          <w:tab w:val="left" w:pos="4536"/>
        </w:tabs>
        <w:ind w:firstLine="0"/>
        <w:jc w:val="center"/>
        <w:rPr>
          <w:rFonts w:ascii="Times New Roman" w:hAnsi="Times New Roman"/>
          <w:sz w:val="28"/>
        </w:rPr>
      </w:pPr>
      <w:r w:rsidRPr="00884AD4">
        <w:rPr>
          <w:rFonts w:ascii="Times New Roman" w:hAnsi="Times New Roman"/>
          <w:sz w:val="28"/>
        </w:rPr>
        <w:t>от________________№_______________</w:t>
      </w:r>
    </w:p>
    <w:p w14:paraId="5DD4370C" w14:textId="77777777" w:rsidR="00DC2A21" w:rsidRPr="00884AD4" w:rsidRDefault="00DC2A21" w:rsidP="00DC2A21">
      <w:pPr>
        <w:ind w:right="-1" w:firstLine="709"/>
        <w:rPr>
          <w:rFonts w:ascii="Times New Roman" w:hAnsi="Times New Roman"/>
          <w:sz w:val="28"/>
          <w:szCs w:val="28"/>
          <w:lang w:bidi="ru-RU"/>
        </w:rPr>
      </w:pPr>
    </w:p>
    <w:p w14:paraId="3150A505" w14:textId="71E3E73E" w:rsidR="00DC2A21" w:rsidRPr="00884AD4" w:rsidRDefault="00DC2A21" w:rsidP="00DC2A21">
      <w:pPr>
        <w:ind w:right="-1" w:firstLine="709"/>
        <w:rPr>
          <w:rFonts w:ascii="Times New Roman" w:hAnsi="Times New Roman"/>
          <w:sz w:val="28"/>
          <w:szCs w:val="28"/>
          <w:lang w:bidi="ru-RU"/>
        </w:rPr>
      </w:pPr>
      <w:r w:rsidRPr="00884AD4">
        <w:rPr>
          <w:rFonts w:ascii="Times New Roman" w:hAnsi="Times New Roman"/>
          <w:sz w:val="28"/>
          <w:szCs w:val="28"/>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w:t>
      </w:r>
      <w:r w:rsidR="001C656A" w:rsidRPr="00884AD4">
        <w:rPr>
          <w:rFonts w:ascii="Times New Roman" w:hAnsi="Times New Roman"/>
          <w:sz w:val="28"/>
          <w:szCs w:val="28"/>
          <w:lang w:bidi="ru-RU"/>
        </w:rPr>
        <w:t>______________________________________________________________</w:t>
      </w:r>
      <w:r w:rsidRPr="00884AD4">
        <w:rPr>
          <w:rFonts w:ascii="Times New Roman" w:hAnsi="Times New Roman"/>
          <w:sz w:val="28"/>
          <w:szCs w:val="28"/>
          <w:lang w:bidi="ru-RU"/>
        </w:rPr>
        <w:t>______________________________________________</w:t>
      </w:r>
      <w:r w:rsidR="00381D45">
        <w:rPr>
          <w:rFonts w:ascii="Times New Roman" w:hAnsi="Times New Roman"/>
          <w:sz w:val="28"/>
          <w:szCs w:val="28"/>
          <w:lang w:bidi="ru-RU"/>
        </w:rPr>
        <w:t>____________</w:t>
      </w:r>
    </w:p>
    <w:p w14:paraId="33ED33F0" w14:textId="354957B2" w:rsidR="00DC2A21" w:rsidRPr="00884AD4" w:rsidRDefault="00DC2A21" w:rsidP="007E6992">
      <w:pPr>
        <w:ind w:right="-1" w:firstLine="0"/>
        <w:rPr>
          <w:rFonts w:ascii="Times New Roman" w:hAnsi="Times New Roman"/>
          <w:i/>
          <w:sz w:val="20"/>
          <w:szCs w:val="20"/>
        </w:rPr>
      </w:pPr>
      <w:r w:rsidRPr="00884AD4">
        <w:rPr>
          <w:rFonts w:ascii="Times New Roman" w:hAnsi="Times New Roman"/>
          <w:i/>
          <w:sz w:val="20"/>
          <w:szCs w:val="20"/>
        </w:rPr>
        <w:t>(Ф.И.О. физического лица, наименование юридического лица</w:t>
      </w:r>
      <w:r w:rsidR="001C656A" w:rsidRPr="00884AD4">
        <w:rPr>
          <w:rFonts w:ascii="Times New Roman" w:hAnsi="Times New Roman"/>
          <w:i/>
          <w:sz w:val="20"/>
          <w:szCs w:val="20"/>
        </w:rPr>
        <w:t xml:space="preserve"> </w:t>
      </w:r>
      <w:r w:rsidRPr="00884AD4">
        <w:rPr>
          <w:rFonts w:ascii="Times New Roman" w:hAnsi="Times New Roman"/>
          <w:i/>
          <w:sz w:val="20"/>
          <w:szCs w:val="20"/>
        </w:rPr>
        <w:t>– заявителя,</w:t>
      </w:r>
      <w:r w:rsidR="007E6992">
        <w:rPr>
          <w:rFonts w:ascii="Times New Roman" w:hAnsi="Times New Roman"/>
          <w:i/>
          <w:sz w:val="20"/>
          <w:szCs w:val="20"/>
        </w:rPr>
        <w:t xml:space="preserve"> </w:t>
      </w:r>
      <w:r w:rsidRPr="00884AD4">
        <w:rPr>
          <w:rFonts w:ascii="Times New Roman" w:hAnsi="Times New Roman"/>
          <w:i/>
          <w:sz w:val="20"/>
          <w:szCs w:val="20"/>
        </w:rPr>
        <w:t>дата направления заявления)</w:t>
      </w:r>
    </w:p>
    <w:p w14:paraId="37E8C94D" w14:textId="77777777" w:rsidR="007E6992" w:rsidRDefault="007E6992" w:rsidP="00DC2A21">
      <w:pPr>
        <w:spacing w:line="370" w:lineRule="exact"/>
        <w:ind w:right="-1"/>
        <w:rPr>
          <w:rFonts w:ascii="Times New Roman" w:hAnsi="Times New Roman"/>
          <w:sz w:val="28"/>
        </w:rPr>
      </w:pPr>
    </w:p>
    <w:p w14:paraId="2DEE5628" w14:textId="59B60B9F" w:rsidR="00DC2A21" w:rsidRPr="00884AD4" w:rsidRDefault="00DC2A21" w:rsidP="00DC2A21">
      <w:pPr>
        <w:spacing w:line="370" w:lineRule="exact"/>
        <w:ind w:right="-1"/>
        <w:rPr>
          <w:rFonts w:ascii="Times New Roman" w:hAnsi="Times New Roman"/>
          <w:sz w:val="28"/>
          <w:szCs w:val="28"/>
          <w:lang w:bidi="ru-RU"/>
        </w:rPr>
      </w:pPr>
      <w:r w:rsidRPr="00884AD4">
        <w:rPr>
          <w:rFonts w:ascii="Times New Roman" w:hAnsi="Times New Roman"/>
          <w:sz w:val="28"/>
        </w:rPr>
        <w:t>на основании_________________________________________________</w:t>
      </w:r>
    </w:p>
    <w:p w14:paraId="2B6BF973" w14:textId="77777777" w:rsidR="00DC2A21" w:rsidRPr="00884AD4" w:rsidRDefault="00DC2A21" w:rsidP="00DC2A21">
      <w:pPr>
        <w:ind w:right="-1"/>
        <w:rPr>
          <w:rFonts w:ascii="Times New Roman" w:hAnsi="Times New Roman"/>
          <w:sz w:val="28"/>
        </w:rPr>
      </w:pPr>
      <w:r w:rsidRPr="00884AD4">
        <w:rPr>
          <w:rFonts w:ascii="Times New Roman" w:hAnsi="Times New Roman"/>
          <w:sz w:val="28"/>
        </w:rPr>
        <w:t>_____________________________________________________________</w:t>
      </w:r>
    </w:p>
    <w:p w14:paraId="684D7E1A" w14:textId="77777777" w:rsidR="00DC2A21" w:rsidRPr="00884AD4" w:rsidRDefault="00DC2A21" w:rsidP="00DC2A21">
      <w:pPr>
        <w:ind w:right="-1"/>
        <w:rPr>
          <w:rFonts w:ascii="Times New Roman" w:hAnsi="Times New Roman"/>
          <w:sz w:val="28"/>
        </w:rPr>
      </w:pPr>
    </w:p>
    <w:p w14:paraId="7FEB96AA" w14:textId="77777777" w:rsidR="00DC2A21" w:rsidRPr="00884AD4" w:rsidRDefault="00DC2A21" w:rsidP="00DC2A21">
      <w:pPr>
        <w:ind w:right="-1"/>
        <w:rPr>
          <w:rFonts w:ascii="Times New Roman" w:hAnsi="Times New Roman"/>
          <w:sz w:val="28"/>
        </w:rPr>
      </w:pPr>
      <w:r w:rsidRPr="00884AD4">
        <w:rPr>
          <w:rFonts w:ascii="Times New Roman" w:hAnsi="Times New Roman"/>
          <w:sz w:val="28"/>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14:paraId="0BFFF531" w14:textId="729770C8" w:rsidR="00DC2A21" w:rsidRPr="00884AD4" w:rsidRDefault="00DC2A21" w:rsidP="00DC2A21">
      <w:pPr>
        <w:ind w:right="-1"/>
        <w:rPr>
          <w:rFonts w:ascii="Times New Roman" w:hAnsi="Times New Roman"/>
          <w:sz w:val="28"/>
        </w:rPr>
      </w:pPr>
      <w:r w:rsidRPr="00884AD4">
        <w:rPr>
          <w:rFonts w:ascii="Times New Roman" w:hAnsi="Times New Roman"/>
          <w:sz w:val="28"/>
        </w:rPr>
        <w:t>____________________________________________________________________</w:t>
      </w:r>
      <w:r w:rsidR="001C656A" w:rsidRPr="00884AD4">
        <w:rPr>
          <w:rFonts w:ascii="Times New Roman" w:hAnsi="Times New Roman"/>
          <w:sz w:val="28"/>
        </w:rPr>
        <w:t>_________________________________________________________</w:t>
      </w:r>
      <w:r w:rsidRPr="00884AD4">
        <w:rPr>
          <w:rFonts w:ascii="Times New Roman" w:hAnsi="Times New Roman"/>
          <w:sz w:val="28"/>
        </w:rPr>
        <w:t>__</w:t>
      </w:r>
      <w:r w:rsidR="00381D45">
        <w:rPr>
          <w:rFonts w:ascii="Times New Roman" w:hAnsi="Times New Roman"/>
          <w:sz w:val="28"/>
        </w:rPr>
        <w:t>____________</w:t>
      </w:r>
    </w:p>
    <w:p w14:paraId="756E0EF9" w14:textId="77777777" w:rsidR="00DC2A21" w:rsidRPr="00884AD4" w:rsidRDefault="00DC2A21" w:rsidP="00DC2A21">
      <w:pPr>
        <w:ind w:right="-1"/>
        <w:jc w:val="center"/>
        <w:rPr>
          <w:rFonts w:ascii="Times New Roman" w:hAnsi="Times New Roman"/>
          <w:i/>
          <w:sz w:val="20"/>
          <w:szCs w:val="20"/>
        </w:rPr>
      </w:pPr>
      <w:r w:rsidRPr="00884AD4">
        <w:rPr>
          <w:rFonts w:ascii="Times New Roman" w:hAnsi="Times New Roman"/>
          <w:i/>
          <w:sz w:val="20"/>
          <w:szCs w:val="20"/>
        </w:rPr>
        <w:t>(указывается основание отказа в предоставлении разрешения)</w:t>
      </w:r>
    </w:p>
    <w:p w14:paraId="1A414CD0" w14:textId="77777777" w:rsidR="00DC2A21" w:rsidRPr="00884AD4" w:rsidRDefault="00DC2A21" w:rsidP="00DC2A21">
      <w:pPr>
        <w:ind w:right="-1"/>
        <w:rPr>
          <w:rFonts w:ascii="Times New Roman" w:hAnsi="Times New Roman"/>
          <w:i/>
          <w:sz w:val="20"/>
          <w:szCs w:val="20"/>
        </w:rPr>
      </w:pPr>
    </w:p>
    <w:p w14:paraId="562C7FD5" w14:textId="77777777" w:rsidR="00DC2A21" w:rsidRPr="00884AD4" w:rsidRDefault="00DC2A21" w:rsidP="00DC2A21">
      <w:pPr>
        <w:rPr>
          <w:rFonts w:ascii="Times New Roman" w:hAnsi="Times New Roman"/>
        </w:rPr>
      </w:pPr>
    </w:p>
    <w:p w14:paraId="0430F808" w14:textId="77777777" w:rsidR="00DC2A21" w:rsidRPr="00884AD4" w:rsidRDefault="00DC2A21" w:rsidP="00DC2A21">
      <w:pPr>
        <w:rPr>
          <w:rFonts w:ascii="Times New Roman" w:hAnsi="Times New Roman"/>
        </w:rPr>
      </w:pPr>
    </w:p>
    <w:p w14:paraId="65A802BA" w14:textId="77777777" w:rsidR="00F22656" w:rsidRPr="00884AD4" w:rsidRDefault="00F22656" w:rsidP="00F22656">
      <w:pPr>
        <w:rPr>
          <w:rFonts w:ascii="Times New Roman" w:hAnsi="Times New Roman"/>
          <w:sz w:val="28"/>
        </w:rPr>
      </w:pPr>
      <w:r>
        <w:rPr>
          <w:rFonts w:ascii="Times New Roman" w:hAnsi="Times New Roman"/>
          <w:sz w:val="28"/>
        </w:rPr>
        <w:t>Глава местной администрации</w:t>
      </w:r>
      <w:r w:rsidRPr="00884AD4">
        <w:rPr>
          <w:rFonts w:ascii="Times New Roman" w:hAnsi="Times New Roman"/>
          <w:sz w:val="28"/>
        </w:rPr>
        <w:t xml:space="preserve"> </w:t>
      </w:r>
    </w:p>
    <w:p w14:paraId="797D7FC5" w14:textId="77777777" w:rsidR="00F22656" w:rsidRPr="00884AD4" w:rsidRDefault="00F22656" w:rsidP="00F22656">
      <w:pPr>
        <w:pBdr>
          <w:top w:val="single" w:sz="4" w:space="0" w:color="000000"/>
        </w:pBdr>
        <w:ind w:left="5670"/>
        <w:jc w:val="center"/>
        <w:rPr>
          <w:rFonts w:ascii="Times New Roman" w:hAnsi="Times New Roman"/>
          <w:sz w:val="20"/>
          <w:szCs w:val="20"/>
        </w:rPr>
      </w:pPr>
    </w:p>
    <w:p w14:paraId="5E9B9F7A" w14:textId="77777777" w:rsidR="00F22656" w:rsidRDefault="00F22656" w:rsidP="00F22656">
      <w:pPr>
        <w:pBdr>
          <w:top w:val="single" w:sz="4" w:space="0" w:color="000000"/>
        </w:pBdr>
        <w:ind w:left="5670" w:firstLine="0"/>
        <w:jc w:val="center"/>
        <w:rPr>
          <w:rFonts w:ascii="Times New Roman" w:hAnsi="Times New Roman"/>
          <w:sz w:val="20"/>
          <w:szCs w:val="20"/>
        </w:rPr>
      </w:pPr>
      <w:r w:rsidRPr="00884AD4">
        <w:rPr>
          <w:rFonts w:ascii="Times New Roman" w:hAnsi="Times New Roman"/>
          <w:sz w:val="20"/>
          <w:szCs w:val="20"/>
        </w:rPr>
        <w:t xml:space="preserve">(подпись </w:t>
      </w:r>
      <w:r>
        <w:rPr>
          <w:rFonts w:ascii="Times New Roman" w:hAnsi="Times New Roman"/>
          <w:sz w:val="20"/>
          <w:szCs w:val="20"/>
        </w:rPr>
        <w:t>главы местной администрации</w:t>
      </w:r>
      <w:r w:rsidRPr="00884AD4">
        <w:rPr>
          <w:rFonts w:ascii="Times New Roman" w:hAnsi="Times New Roman"/>
          <w:sz w:val="20"/>
          <w:szCs w:val="20"/>
        </w:rPr>
        <w:t>)</w:t>
      </w:r>
    </w:p>
    <w:p w14:paraId="1341EF5A" w14:textId="77777777" w:rsidR="00873B0C" w:rsidRDefault="00873B0C" w:rsidP="00F22656">
      <w:pPr>
        <w:pBdr>
          <w:top w:val="single" w:sz="4" w:space="0" w:color="000000"/>
        </w:pBdr>
        <w:ind w:left="5670" w:firstLine="0"/>
        <w:jc w:val="center"/>
        <w:rPr>
          <w:rFonts w:ascii="Times New Roman" w:hAnsi="Times New Roman"/>
          <w:sz w:val="20"/>
          <w:szCs w:val="20"/>
        </w:rPr>
      </w:pPr>
    </w:p>
    <w:p w14:paraId="638815FA" w14:textId="77777777" w:rsidR="00873B0C" w:rsidRDefault="00873B0C">
      <w:pPr>
        <w:widowControl/>
        <w:autoSpaceDE/>
        <w:autoSpaceDN/>
        <w:adjustRightInd/>
        <w:spacing w:after="200" w:line="276" w:lineRule="auto"/>
        <w:ind w:firstLine="0"/>
        <w:jc w:val="left"/>
        <w:rPr>
          <w:rFonts w:ascii="Times New Roman" w:hAnsi="Times New Roman"/>
          <w:sz w:val="20"/>
          <w:szCs w:val="20"/>
        </w:rPr>
      </w:pPr>
      <w:r>
        <w:rPr>
          <w:rFonts w:ascii="Times New Roman" w:hAnsi="Times New Roman"/>
          <w:sz w:val="20"/>
          <w:szCs w:val="20"/>
        </w:rPr>
        <w:br w:type="page"/>
      </w:r>
    </w:p>
    <w:p w14:paraId="76C00031" w14:textId="77777777" w:rsidR="00DC2A21" w:rsidRPr="00884AD4" w:rsidRDefault="00DC2A21" w:rsidP="00DC2A21">
      <w:pPr>
        <w:rPr>
          <w:rFonts w:ascii="Times New Roman" w:hAnsi="Times New Roman"/>
          <w:spacing w:val="-6"/>
          <w:sz w:val="28"/>
          <w:szCs w:val="28"/>
        </w:rPr>
      </w:pPr>
    </w:p>
    <w:p w14:paraId="3ED458FA" w14:textId="77777777" w:rsidR="00DC2A21" w:rsidRPr="00D02BC3" w:rsidRDefault="00DC2A21" w:rsidP="001C656A">
      <w:pPr>
        <w:tabs>
          <w:tab w:val="left" w:leader="underscore" w:pos="9817"/>
        </w:tabs>
        <w:spacing w:line="317" w:lineRule="exact"/>
        <w:jc w:val="right"/>
        <w:rPr>
          <w:rFonts w:ascii="Times New Roman" w:hAnsi="Times New Roman"/>
        </w:rPr>
      </w:pPr>
      <w:r w:rsidRPr="00D02BC3">
        <w:rPr>
          <w:rFonts w:ascii="Times New Roman" w:hAnsi="Times New Roman"/>
          <w:lang w:bidi="ru-RU"/>
        </w:rPr>
        <w:t>Приложение № 4</w:t>
      </w:r>
    </w:p>
    <w:p w14:paraId="73664E5A" w14:textId="77777777" w:rsidR="003512C4" w:rsidRPr="00D02BC3" w:rsidRDefault="003512C4" w:rsidP="003512C4">
      <w:pPr>
        <w:pStyle w:val="ConsPlusNormal"/>
        <w:jc w:val="right"/>
        <w:rPr>
          <w:sz w:val="24"/>
          <w:szCs w:val="24"/>
        </w:rPr>
      </w:pPr>
      <w:r w:rsidRPr="00D02BC3">
        <w:rPr>
          <w:sz w:val="24"/>
          <w:szCs w:val="24"/>
          <w:lang w:bidi="ru-RU"/>
        </w:rPr>
        <w:t xml:space="preserve">к </w:t>
      </w:r>
      <w:r w:rsidRPr="00D02BC3">
        <w:rPr>
          <w:sz w:val="24"/>
          <w:szCs w:val="24"/>
        </w:rPr>
        <w:t xml:space="preserve">Административному регламенту </w:t>
      </w:r>
    </w:p>
    <w:p w14:paraId="36D8C33D" w14:textId="77777777" w:rsidR="00DC2A21" w:rsidRPr="00294B22" w:rsidRDefault="003512C4" w:rsidP="003512C4">
      <w:pPr>
        <w:jc w:val="left"/>
        <w:rPr>
          <w:rFonts w:ascii="Times New Roman" w:hAnsi="Times New Roman"/>
          <w:i/>
          <w:sz w:val="20"/>
          <w:szCs w:val="20"/>
        </w:rPr>
      </w:pPr>
      <w:r w:rsidRPr="00294B22">
        <w:rPr>
          <w:rFonts w:ascii="Times New Roman" w:hAnsi="Times New Roman"/>
          <w:i/>
          <w:sz w:val="20"/>
          <w:szCs w:val="20"/>
        </w:rPr>
        <w:t xml:space="preserve">                                                      </w:t>
      </w:r>
    </w:p>
    <w:p w14:paraId="34C6CE68" w14:textId="77777777" w:rsidR="00DC2A21" w:rsidRPr="00884AD4" w:rsidRDefault="003512C4" w:rsidP="003512C4">
      <w:pPr>
        <w:spacing w:line="322" w:lineRule="exact"/>
        <w:ind w:left="5381" w:firstLine="6"/>
        <w:rPr>
          <w:rFonts w:ascii="Times New Roman" w:hAnsi="Times New Roman"/>
          <w:i/>
          <w:iCs/>
          <w:sz w:val="20"/>
          <w:szCs w:val="20"/>
          <w:lang w:bidi="ru-RU"/>
        </w:rPr>
      </w:pPr>
      <w:r w:rsidRPr="00884AD4">
        <w:rPr>
          <w:rFonts w:ascii="Times New Roman" w:hAnsi="Times New Roman"/>
          <w:i/>
          <w:iCs/>
          <w:sz w:val="20"/>
          <w:szCs w:val="20"/>
          <w:lang w:bidi="ru-RU"/>
        </w:rPr>
        <w:t>________________________________________________________________________________________________________________________________________________</w:t>
      </w:r>
      <w:r w:rsidR="00DC2A21" w:rsidRPr="00884AD4">
        <w:rPr>
          <w:rFonts w:ascii="Times New Roman" w:hAnsi="Times New Roman"/>
          <w:i/>
          <w:iCs/>
          <w:sz w:val="20"/>
          <w:szCs w:val="20"/>
          <w:lang w:bidi="ru-RU"/>
        </w:rPr>
        <w:t>(фамилия, имя, отчество, место жительства - для физических лиц; полное наименование, место нахождения, ИНН –</w:t>
      </w:r>
      <w:r w:rsidRPr="00884AD4">
        <w:rPr>
          <w:rFonts w:ascii="Times New Roman" w:hAnsi="Times New Roman"/>
          <w:i/>
          <w:iCs/>
          <w:sz w:val="20"/>
          <w:szCs w:val="20"/>
          <w:lang w:bidi="ru-RU"/>
        </w:rPr>
        <w:t xml:space="preserve"> </w:t>
      </w:r>
      <w:r w:rsidR="00DC2A21" w:rsidRPr="00884AD4">
        <w:rPr>
          <w:rFonts w:ascii="Times New Roman" w:hAnsi="Times New Roman"/>
          <w:i/>
          <w:iCs/>
          <w:sz w:val="20"/>
          <w:szCs w:val="20"/>
          <w:lang w:bidi="ru-RU"/>
        </w:rPr>
        <w:t>для юридических лиц )</w:t>
      </w:r>
    </w:p>
    <w:p w14:paraId="49E93E0D" w14:textId="77777777" w:rsidR="003512C4" w:rsidRPr="00884AD4" w:rsidRDefault="003512C4" w:rsidP="003512C4">
      <w:pPr>
        <w:spacing w:line="322" w:lineRule="exact"/>
        <w:ind w:left="5381" w:firstLine="6"/>
        <w:rPr>
          <w:rFonts w:ascii="Times New Roman" w:hAnsi="Times New Roman"/>
          <w:i/>
          <w:iCs/>
          <w:sz w:val="20"/>
          <w:szCs w:val="20"/>
          <w:lang w:bidi="ru-RU"/>
        </w:rPr>
      </w:pPr>
    </w:p>
    <w:p w14:paraId="13FE6380" w14:textId="77777777" w:rsidR="00DC2A21" w:rsidRPr="00884AD4" w:rsidRDefault="00DC2A21" w:rsidP="00873B0C">
      <w:pPr>
        <w:spacing w:line="322" w:lineRule="exact"/>
        <w:ind w:right="140" w:firstLine="0"/>
        <w:jc w:val="center"/>
        <w:rPr>
          <w:rFonts w:ascii="Times New Roman" w:hAnsi="Times New Roman"/>
          <w:b/>
          <w:bCs/>
          <w:sz w:val="26"/>
          <w:szCs w:val="26"/>
          <w:lang w:bidi="ru-RU"/>
        </w:rPr>
      </w:pPr>
      <w:r w:rsidRPr="00884AD4">
        <w:rPr>
          <w:rFonts w:ascii="Times New Roman" w:hAnsi="Times New Roman"/>
          <w:b/>
          <w:bCs/>
          <w:sz w:val="26"/>
          <w:szCs w:val="26"/>
          <w:lang w:bidi="ru-RU"/>
        </w:rPr>
        <w:t>УВЕДОМЛЕНИЕ</w:t>
      </w:r>
    </w:p>
    <w:p w14:paraId="213BD2C2" w14:textId="77777777" w:rsidR="00DC2A21" w:rsidRPr="00884AD4" w:rsidRDefault="00DC2A21" w:rsidP="00873B0C">
      <w:pPr>
        <w:spacing w:line="322" w:lineRule="exact"/>
        <w:ind w:right="140" w:firstLine="0"/>
        <w:jc w:val="center"/>
        <w:rPr>
          <w:rFonts w:ascii="Times New Roman" w:hAnsi="Times New Roman"/>
          <w:b/>
          <w:bCs/>
          <w:sz w:val="26"/>
          <w:szCs w:val="26"/>
          <w:lang w:bidi="ru-RU"/>
        </w:rPr>
      </w:pPr>
      <w:r w:rsidRPr="00884AD4">
        <w:rPr>
          <w:rFonts w:ascii="Times New Roman" w:hAnsi="Times New Roman"/>
          <w:b/>
          <w:bCs/>
          <w:sz w:val="26"/>
          <w:szCs w:val="26"/>
          <w:lang w:bidi="ru-RU"/>
        </w:rPr>
        <w:t>об отказе в приеме документов, необходимых для предоставления муниципальной услуги</w:t>
      </w:r>
    </w:p>
    <w:p w14:paraId="0F112B3B" w14:textId="77777777" w:rsidR="00DC2A21" w:rsidRPr="00884AD4" w:rsidRDefault="00DC2A21" w:rsidP="00873B0C">
      <w:pPr>
        <w:spacing w:line="322" w:lineRule="exact"/>
        <w:ind w:right="140" w:firstLine="0"/>
        <w:jc w:val="center"/>
        <w:rPr>
          <w:rFonts w:ascii="Times New Roman" w:hAnsi="Times New Roman"/>
          <w:b/>
          <w:bCs/>
          <w:sz w:val="26"/>
          <w:szCs w:val="26"/>
          <w:lang w:bidi="ru-RU"/>
        </w:rPr>
      </w:pPr>
    </w:p>
    <w:p w14:paraId="20B4263D" w14:textId="77777777" w:rsidR="00DC2A21" w:rsidRPr="00884AD4" w:rsidRDefault="00DC2A21" w:rsidP="00873B0C">
      <w:pPr>
        <w:tabs>
          <w:tab w:val="left" w:pos="567"/>
          <w:tab w:val="left" w:pos="4536"/>
        </w:tabs>
        <w:ind w:firstLine="0"/>
        <w:jc w:val="center"/>
        <w:rPr>
          <w:rFonts w:ascii="Times New Roman" w:hAnsi="Times New Roman"/>
          <w:sz w:val="28"/>
        </w:rPr>
      </w:pPr>
      <w:r w:rsidRPr="00884AD4">
        <w:rPr>
          <w:rFonts w:ascii="Times New Roman" w:hAnsi="Times New Roman"/>
          <w:sz w:val="28"/>
        </w:rPr>
        <w:t>от________________№_______________</w:t>
      </w:r>
    </w:p>
    <w:p w14:paraId="3A2BC7A7" w14:textId="77777777" w:rsidR="00DC2A21" w:rsidRPr="00884AD4" w:rsidRDefault="00DC2A21" w:rsidP="00DC2A21">
      <w:pPr>
        <w:spacing w:line="370" w:lineRule="exact"/>
        <w:ind w:left="460" w:right="320" w:firstLine="700"/>
        <w:rPr>
          <w:rFonts w:ascii="Times New Roman" w:hAnsi="Times New Roman"/>
          <w:i/>
          <w:iCs/>
          <w:sz w:val="15"/>
          <w:szCs w:val="15"/>
          <w:lang w:bidi="ru-RU"/>
        </w:rPr>
      </w:pPr>
    </w:p>
    <w:p w14:paraId="3C97352C" w14:textId="337ECE1A" w:rsidR="00DC2A21" w:rsidRPr="00884AD4" w:rsidRDefault="00DC2A21" w:rsidP="00DC2A21">
      <w:pPr>
        <w:ind w:right="-1" w:firstLine="709"/>
        <w:rPr>
          <w:rFonts w:ascii="Times New Roman" w:hAnsi="Times New Roman"/>
          <w:sz w:val="28"/>
          <w:szCs w:val="28"/>
          <w:lang w:bidi="ru-RU"/>
        </w:rPr>
      </w:pPr>
      <w:r w:rsidRPr="00884AD4">
        <w:rPr>
          <w:rFonts w:ascii="Times New Roman" w:hAnsi="Times New Roman"/>
          <w:sz w:val="28"/>
          <w:szCs w:val="28"/>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r w:rsidR="007E6992">
        <w:rPr>
          <w:rFonts w:ascii="Times New Roman" w:hAnsi="Times New Roman"/>
          <w:sz w:val="28"/>
          <w:szCs w:val="28"/>
          <w:lang w:bidi="ru-RU"/>
        </w:rPr>
        <w:t>_</w:t>
      </w:r>
      <w:r w:rsidR="003512C4" w:rsidRPr="00884AD4">
        <w:rPr>
          <w:rFonts w:ascii="Times New Roman" w:hAnsi="Times New Roman"/>
          <w:sz w:val="28"/>
          <w:szCs w:val="28"/>
          <w:lang w:bidi="ru-RU"/>
        </w:rPr>
        <w:t>_____________________________</w:t>
      </w:r>
      <w:r w:rsidR="00381D45">
        <w:rPr>
          <w:rFonts w:ascii="Times New Roman" w:hAnsi="Times New Roman"/>
          <w:sz w:val="28"/>
          <w:szCs w:val="28"/>
          <w:lang w:bidi="ru-RU"/>
        </w:rPr>
        <w:t>____________________________________________</w:t>
      </w:r>
    </w:p>
    <w:p w14:paraId="3CB90F4C" w14:textId="031E0A92" w:rsidR="00DC2A21" w:rsidRPr="00884AD4" w:rsidRDefault="00DC2A21" w:rsidP="007E6992">
      <w:pPr>
        <w:ind w:right="-1" w:firstLine="709"/>
        <w:rPr>
          <w:rFonts w:ascii="Times New Roman" w:hAnsi="Times New Roman"/>
          <w:i/>
          <w:sz w:val="20"/>
          <w:szCs w:val="20"/>
        </w:rPr>
      </w:pPr>
      <w:r w:rsidRPr="00884AD4">
        <w:rPr>
          <w:rFonts w:ascii="Times New Roman" w:hAnsi="Times New Roman"/>
          <w:i/>
          <w:sz w:val="20"/>
          <w:szCs w:val="20"/>
        </w:rPr>
        <w:t>(Ф.И.О. физического лица, наименование юридического лица</w:t>
      </w:r>
      <w:r w:rsidR="003512C4" w:rsidRPr="00884AD4">
        <w:rPr>
          <w:rFonts w:ascii="Times New Roman" w:hAnsi="Times New Roman"/>
          <w:i/>
          <w:sz w:val="20"/>
          <w:szCs w:val="20"/>
        </w:rPr>
        <w:t xml:space="preserve"> </w:t>
      </w:r>
      <w:r w:rsidRPr="00884AD4">
        <w:rPr>
          <w:rFonts w:ascii="Times New Roman" w:hAnsi="Times New Roman"/>
          <w:i/>
          <w:sz w:val="20"/>
          <w:szCs w:val="20"/>
        </w:rPr>
        <w:t>– заявителя,</w:t>
      </w:r>
      <w:r w:rsidR="007E6992">
        <w:rPr>
          <w:rFonts w:ascii="Times New Roman" w:hAnsi="Times New Roman"/>
          <w:i/>
          <w:sz w:val="20"/>
          <w:szCs w:val="20"/>
        </w:rPr>
        <w:t xml:space="preserve"> </w:t>
      </w:r>
      <w:r w:rsidRPr="00884AD4">
        <w:rPr>
          <w:rFonts w:ascii="Times New Roman" w:hAnsi="Times New Roman"/>
          <w:i/>
          <w:sz w:val="20"/>
          <w:szCs w:val="20"/>
        </w:rPr>
        <w:t>дата направления заявления)</w:t>
      </w:r>
    </w:p>
    <w:p w14:paraId="228CA86F" w14:textId="77777777" w:rsidR="00DC2A21" w:rsidRPr="00884AD4" w:rsidRDefault="00DC2A21" w:rsidP="00DC2A21">
      <w:pPr>
        <w:ind w:right="-1"/>
        <w:rPr>
          <w:rFonts w:ascii="Times New Roman" w:hAnsi="Times New Roman"/>
          <w:sz w:val="28"/>
        </w:rPr>
      </w:pPr>
    </w:p>
    <w:p w14:paraId="32C7ED74" w14:textId="0F648D39" w:rsidR="007E6992" w:rsidRDefault="00DC2A21" w:rsidP="007E6992">
      <w:pPr>
        <w:ind w:right="-1"/>
        <w:rPr>
          <w:rFonts w:ascii="Times New Roman" w:hAnsi="Times New Roman"/>
          <w:sz w:val="28"/>
        </w:rPr>
      </w:pPr>
      <w:r w:rsidRPr="00884AD4">
        <w:rPr>
          <w:rFonts w:ascii="Times New Roman" w:hAnsi="Times New Roman"/>
          <w:sz w:val="28"/>
        </w:rPr>
        <w:t>принято решение об отказе в приеме документов, необходимых для предоставления муниципальной услуги «</w:t>
      </w:r>
      <w:r w:rsidR="00873B0C" w:rsidRPr="00873B0C">
        <w:rPr>
          <w:rFonts w:ascii="Times New Roman" w:hAnsi="Times New Roman"/>
          <w:sz w:val="28"/>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в части решений</w:t>
      </w:r>
      <w:r w:rsidR="007E6992">
        <w:rPr>
          <w:rFonts w:ascii="Times New Roman" w:hAnsi="Times New Roman"/>
          <w:sz w:val="28"/>
        </w:rPr>
        <w:t>, принимаемых органами местного самоуправления» в связи с:</w:t>
      </w:r>
    </w:p>
    <w:p w14:paraId="09266B4A" w14:textId="79A9288F" w:rsidR="00DC2A21" w:rsidRPr="00884AD4" w:rsidRDefault="00DC2A21" w:rsidP="007E6992">
      <w:pPr>
        <w:ind w:right="-1"/>
        <w:rPr>
          <w:rFonts w:ascii="Times New Roman" w:hAnsi="Times New Roman"/>
          <w:sz w:val="28"/>
        </w:rPr>
      </w:pPr>
      <w:r w:rsidRPr="00884AD4">
        <w:rPr>
          <w:rFonts w:ascii="Times New Roman" w:hAnsi="Times New Roman"/>
          <w:sz w:val="28"/>
        </w:rPr>
        <w:t>_____________________________________</w:t>
      </w:r>
      <w:r w:rsidR="007E6992">
        <w:rPr>
          <w:rFonts w:ascii="Times New Roman" w:hAnsi="Times New Roman"/>
          <w:sz w:val="28"/>
        </w:rPr>
        <w:t>___________________________</w:t>
      </w:r>
      <w:r w:rsidR="003512C4" w:rsidRPr="00884AD4">
        <w:rPr>
          <w:rFonts w:ascii="Times New Roman" w:hAnsi="Times New Roman"/>
          <w:sz w:val="28"/>
        </w:rPr>
        <w:t>_____________________________________________</w:t>
      </w:r>
      <w:r w:rsidR="00381D45">
        <w:rPr>
          <w:rFonts w:ascii="Times New Roman" w:hAnsi="Times New Roman"/>
          <w:sz w:val="28"/>
        </w:rPr>
        <w:t>______________________________</w:t>
      </w:r>
    </w:p>
    <w:p w14:paraId="3AD49D1A" w14:textId="7B81570F" w:rsidR="00DC2A21" w:rsidRPr="007E6992" w:rsidRDefault="00DC2A21" w:rsidP="007E6992">
      <w:pPr>
        <w:ind w:right="-1" w:firstLine="0"/>
        <w:rPr>
          <w:rFonts w:ascii="Times New Roman" w:hAnsi="Times New Roman"/>
          <w:i/>
          <w:sz w:val="20"/>
          <w:szCs w:val="20"/>
        </w:rPr>
      </w:pPr>
      <w:r w:rsidRPr="007E6992">
        <w:rPr>
          <w:rFonts w:ascii="Times New Roman" w:hAnsi="Times New Roman"/>
          <w:i/>
          <w:sz w:val="20"/>
          <w:szCs w:val="20"/>
        </w:rPr>
        <w:t>(указываются основания отказа в приеме документов, необходимых для</w:t>
      </w:r>
      <w:r w:rsidRPr="007E6992">
        <w:rPr>
          <w:rFonts w:ascii="Times New Roman" w:hAnsi="Times New Roman"/>
          <w:i/>
          <w:szCs w:val="20"/>
        </w:rPr>
        <w:t xml:space="preserve"> </w:t>
      </w:r>
      <w:r w:rsidRPr="007E6992">
        <w:rPr>
          <w:rFonts w:ascii="Times New Roman" w:hAnsi="Times New Roman"/>
          <w:i/>
          <w:sz w:val="20"/>
          <w:szCs w:val="20"/>
        </w:rPr>
        <w:t>предоставления</w:t>
      </w:r>
      <w:r w:rsidRPr="007E6992">
        <w:rPr>
          <w:rFonts w:ascii="Times New Roman" w:hAnsi="Times New Roman"/>
          <w:i/>
          <w:szCs w:val="20"/>
        </w:rPr>
        <w:t xml:space="preserve"> </w:t>
      </w:r>
      <w:r w:rsidRPr="007E6992">
        <w:rPr>
          <w:rFonts w:ascii="Times New Roman" w:hAnsi="Times New Roman"/>
          <w:i/>
          <w:sz w:val="20"/>
          <w:szCs w:val="20"/>
        </w:rPr>
        <w:t>муниципальной услуги)</w:t>
      </w:r>
    </w:p>
    <w:p w14:paraId="2BF5C706" w14:textId="77777777" w:rsidR="007E6992" w:rsidRPr="007E6992" w:rsidRDefault="007E6992" w:rsidP="007E6992">
      <w:pPr>
        <w:ind w:right="-1" w:firstLine="0"/>
        <w:rPr>
          <w:rFonts w:ascii="Times New Roman" w:hAnsi="Times New Roman"/>
          <w:i/>
          <w:szCs w:val="20"/>
        </w:rPr>
      </w:pPr>
    </w:p>
    <w:p w14:paraId="099BCC7C" w14:textId="77777777" w:rsidR="00DC2A21" w:rsidRPr="00884AD4" w:rsidRDefault="00DC2A21" w:rsidP="00DC2A21">
      <w:pPr>
        <w:pStyle w:val="20"/>
        <w:shd w:val="clear" w:color="auto" w:fill="auto"/>
        <w:spacing w:before="0" w:line="322" w:lineRule="exact"/>
        <w:ind w:firstLine="460"/>
      </w:pPr>
      <w:r w:rsidRPr="00884AD4">
        <w:t xml:space="preserve">Дополнительно информируем о возможности повторного обращения в орган, уполномоченный на предоставление </w:t>
      </w:r>
      <w:r w:rsidR="003512C4" w:rsidRPr="00884AD4">
        <w:t>муниципальной</w:t>
      </w:r>
      <w:r w:rsidRPr="00884AD4">
        <w:t xml:space="preserve"> услуги</w:t>
      </w:r>
      <w:r w:rsidR="00873B0C">
        <w:t>,</w:t>
      </w:r>
      <w:r w:rsidRPr="00884AD4">
        <w:t xml:space="preserve"> с заявлением о предоставлении услуги после устранения указанных нарушений.</w:t>
      </w:r>
    </w:p>
    <w:p w14:paraId="390062F3" w14:textId="77777777" w:rsidR="005A2FD3" w:rsidRPr="00884AD4" w:rsidRDefault="005A2FD3" w:rsidP="005A2FD3">
      <w:pPr>
        <w:rPr>
          <w:rFonts w:ascii="Times New Roman" w:hAnsi="Times New Roman"/>
        </w:rPr>
      </w:pPr>
    </w:p>
    <w:p w14:paraId="5EE0DD11" w14:textId="77777777" w:rsidR="005A2FD3" w:rsidRPr="00884AD4" w:rsidRDefault="005A2FD3" w:rsidP="005A2FD3">
      <w:pPr>
        <w:rPr>
          <w:rFonts w:ascii="Times New Roman" w:hAnsi="Times New Roman"/>
          <w:sz w:val="28"/>
        </w:rPr>
      </w:pPr>
      <w:r w:rsidRPr="00884AD4">
        <w:rPr>
          <w:rFonts w:ascii="Times New Roman" w:hAnsi="Times New Roman"/>
          <w:sz w:val="28"/>
        </w:rPr>
        <w:t>Должностное лицо (должность, ФИО)</w:t>
      </w:r>
    </w:p>
    <w:p w14:paraId="738DB861" w14:textId="77777777" w:rsidR="005A2FD3" w:rsidRPr="00381D45" w:rsidRDefault="005A2FD3" w:rsidP="00053D5A">
      <w:pPr>
        <w:pBdr>
          <w:top w:val="single" w:sz="4" w:space="9" w:color="000000"/>
        </w:pBdr>
        <w:ind w:left="5670" w:firstLine="0"/>
        <w:jc w:val="center"/>
        <w:rPr>
          <w:rFonts w:ascii="Times New Roman" w:hAnsi="Times New Roman"/>
          <w:i/>
          <w:iCs/>
          <w:sz w:val="20"/>
          <w:szCs w:val="20"/>
        </w:rPr>
      </w:pPr>
      <w:r w:rsidRPr="00381D45">
        <w:rPr>
          <w:rFonts w:ascii="Times New Roman" w:hAnsi="Times New Roman"/>
          <w:i/>
          <w:iCs/>
          <w:sz w:val="20"/>
          <w:szCs w:val="20"/>
        </w:rPr>
        <w:t xml:space="preserve">(подпись </w:t>
      </w:r>
      <w:r w:rsidR="005278E5" w:rsidRPr="00381D45">
        <w:rPr>
          <w:rFonts w:ascii="Times New Roman" w:hAnsi="Times New Roman"/>
          <w:i/>
          <w:iCs/>
          <w:sz w:val="20"/>
          <w:szCs w:val="20"/>
        </w:rPr>
        <w:t>лица, уполномоченного председателем</w:t>
      </w:r>
      <w:r w:rsidR="00053D5A" w:rsidRPr="00381D45">
        <w:rPr>
          <w:rFonts w:ascii="Times New Roman" w:hAnsi="Times New Roman"/>
          <w:i/>
          <w:iCs/>
          <w:sz w:val="20"/>
          <w:szCs w:val="20"/>
        </w:rPr>
        <w:t xml:space="preserve"> Комиссии по подготовке проекта правил землепользования и застройки</w:t>
      </w:r>
      <w:r w:rsidR="005278E5" w:rsidRPr="00381D45">
        <w:rPr>
          <w:rFonts w:ascii="Times New Roman" w:hAnsi="Times New Roman"/>
          <w:i/>
          <w:iCs/>
          <w:sz w:val="20"/>
          <w:szCs w:val="20"/>
        </w:rPr>
        <w:t xml:space="preserve"> на прием заявлений о предоставлении муниципальной услуги</w:t>
      </w:r>
      <w:r w:rsidRPr="00381D45">
        <w:rPr>
          <w:rFonts w:ascii="Times New Roman" w:hAnsi="Times New Roman"/>
          <w:i/>
          <w:iCs/>
          <w:sz w:val="20"/>
          <w:szCs w:val="20"/>
        </w:rPr>
        <w:t>)</w:t>
      </w:r>
    </w:p>
    <w:sectPr w:rsidR="005A2FD3" w:rsidRPr="00381D45" w:rsidSect="00D36280">
      <w:headerReference w:type="default" r:id="rId23"/>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6C67B" w14:textId="77777777" w:rsidR="001A721C" w:rsidRDefault="001A721C" w:rsidP="009D733D">
      <w:r>
        <w:separator/>
      </w:r>
    </w:p>
  </w:endnote>
  <w:endnote w:type="continuationSeparator" w:id="0">
    <w:p w14:paraId="198234A2" w14:textId="77777777" w:rsidR="001A721C" w:rsidRDefault="001A721C" w:rsidP="009D7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5DB32" w14:textId="77777777" w:rsidR="001A721C" w:rsidRDefault="001A721C" w:rsidP="009D733D">
      <w:r>
        <w:separator/>
      </w:r>
    </w:p>
  </w:footnote>
  <w:footnote w:type="continuationSeparator" w:id="0">
    <w:p w14:paraId="1E0BAC47" w14:textId="77777777" w:rsidR="001A721C" w:rsidRDefault="001A721C" w:rsidP="009D7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DFE33" w14:textId="77777777" w:rsidR="00D15ECF" w:rsidRDefault="00D15ECF">
    <w:pPr>
      <w:pStyle w:val="af"/>
      <w:jc w:val="center"/>
    </w:pPr>
  </w:p>
  <w:p w14:paraId="7E9DC2F0" w14:textId="77777777" w:rsidR="00D15ECF" w:rsidRDefault="00D15ECF">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96A38"/>
    <w:multiLevelType w:val="hybridMultilevel"/>
    <w:tmpl w:val="67E89AC2"/>
    <w:lvl w:ilvl="0" w:tplc="A18A9E58">
      <w:start w:val="1"/>
      <w:numFmt w:val="decimal"/>
      <w:lvlText w:val="%1)"/>
      <w:lvlJc w:val="left"/>
      <w:pPr>
        <w:ind w:left="1429" w:hanging="360"/>
      </w:pPr>
      <w:rPr>
        <w:rFonts w:hint="default"/>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84712F9"/>
    <w:multiLevelType w:val="hybridMultilevel"/>
    <w:tmpl w:val="A0D6AC46"/>
    <w:lvl w:ilvl="0" w:tplc="26C493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1462A97"/>
    <w:multiLevelType w:val="hybridMultilevel"/>
    <w:tmpl w:val="E61E8A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E8274C2"/>
    <w:multiLevelType w:val="hybridMultilevel"/>
    <w:tmpl w:val="EAD80A4A"/>
    <w:lvl w:ilvl="0" w:tplc="84D08F9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6BF7392D"/>
    <w:multiLevelType w:val="hybridMultilevel"/>
    <w:tmpl w:val="106A12EC"/>
    <w:lvl w:ilvl="0" w:tplc="67B860D6">
      <w:start w:val="2"/>
      <w:numFmt w:val="decimal"/>
      <w:lvlText w:val="%1)"/>
      <w:lvlJc w:val="left"/>
      <w:pPr>
        <w:ind w:left="1211" w:hanging="360"/>
      </w:pPr>
      <w:rPr>
        <w:rFonts w:hint="default"/>
        <w:strike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6EDA66CC"/>
    <w:multiLevelType w:val="hybridMultilevel"/>
    <w:tmpl w:val="FF26010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7B768CD"/>
    <w:multiLevelType w:val="hybridMultilevel"/>
    <w:tmpl w:val="A0F4468C"/>
    <w:lvl w:ilvl="0" w:tplc="B9882D22">
      <w:start w:val="4"/>
      <w:numFmt w:val="decimal"/>
      <w:lvlText w:val="%1)"/>
      <w:lvlJc w:val="left"/>
      <w:pPr>
        <w:ind w:left="786"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29154656">
    <w:abstractNumId w:val="5"/>
  </w:num>
  <w:num w:numId="2" w16cid:durableId="1942101443">
    <w:abstractNumId w:val="3"/>
  </w:num>
  <w:num w:numId="3" w16cid:durableId="156000003">
    <w:abstractNumId w:val="0"/>
  </w:num>
  <w:num w:numId="4" w16cid:durableId="878205728">
    <w:abstractNumId w:val="4"/>
  </w:num>
  <w:num w:numId="5" w16cid:durableId="1541089256">
    <w:abstractNumId w:val="2"/>
  </w:num>
  <w:num w:numId="6" w16cid:durableId="1238056436">
    <w:abstractNumId w:val="1"/>
  </w:num>
  <w:num w:numId="7" w16cid:durableId="7437189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33D"/>
    <w:rsid w:val="00003B67"/>
    <w:rsid w:val="00030DD4"/>
    <w:rsid w:val="00042358"/>
    <w:rsid w:val="00045D9C"/>
    <w:rsid w:val="00052985"/>
    <w:rsid w:val="00053D5A"/>
    <w:rsid w:val="00064140"/>
    <w:rsid w:val="00065CCC"/>
    <w:rsid w:val="000804C9"/>
    <w:rsid w:val="000A0150"/>
    <w:rsid w:val="000B3B20"/>
    <w:rsid w:val="000B4346"/>
    <w:rsid w:val="000B7337"/>
    <w:rsid w:val="000F1697"/>
    <w:rsid w:val="000F4F16"/>
    <w:rsid w:val="000F72D7"/>
    <w:rsid w:val="00100C25"/>
    <w:rsid w:val="00106282"/>
    <w:rsid w:val="00115507"/>
    <w:rsid w:val="0012095B"/>
    <w:rsid w:val="00122960"/>
    <w:rsid w:val="00127A28"/>
    <w:rsid w:val="00130F38"/>
    <w:rsid w:val="0013396D"/>
    <w:rsid w:val="00134FA8"/>
    <w:rsid w:val="00142CE1"/>
    <w:rsid w:val="00157946"/>
    <w:rsid w:val="00167F3F"/>
    <w:rsid w:val="00173BCB"/>
    <w:rsid w:val="001758A9"/>
    <w:rsid w:val="001940D9"/>
    <w:rsid w:val="00195387"/>
    <w:rsid w:val="0019563F"/>
    <w:rsid w:val="00196BC3"/>
    <w:rsid w:val="001A191E"/>
    <w:rsid w:val="001A227E"/>
    <w:rsid w:val="001A414A"/>
    <w:rsid w:val="001A721C"/>
    <w:rsid w:val="001B0860"/>
    <w:rsid w:val="001C0C99"/>
    <w:rsid w:val="001C3833"/>
    <w:rsid w:val="001C656A"/>
    <w:rsid w:val="001E47F5"/>
    <w:rsid w:val="001F464A"/>
    <w:rsid w:val="001F5300"/>
    <w:rsid w:val="001F78BF"/>
    <w:rsid w:val="00202009"/>
    <w:rsid w:val="00203C88"/>
    <w:rsid w:val="00207E38"/>
    <w:rsid w:val="00211DE5"/>
    <w:rsid w:val="002308CE"/>
    <w:rsid w:val="002340CF"/>
    <w:rsid w:val="00235C36"/>
    <w:rsid w:val="00244BCF"/>
    <w:rsid w:val="002538A8"/>
    <w:rsid w:val="00254113"/>
    <w:rsid w:val="0025450A"/>
    <w:rsid w:val="00260114"/>
    <w:rsid w:val="002620A7"/>
    <w:rsid w:val="00276B41"/>
    <w:rsid w:val="00294B22"/>
    <w:rsid w:val="00296E83"/>
    <w:rsid w:val="0029737B"/>
    <w:rsid w:val="002B3A3E"/>
    <w:rsid w:val="002D328A"/>
    <w:rsid w:val="002F45DB"/>
    <w:rsid w:val="002F7BFD"/>
    <w:rsid w:val="003144FF"/>
    <w:rsid w:val="00321585"/>
    <w:rsid w:val="00333009"/>
    <w:rsid w:val="00337BB0"/>
    <w:rsid w:val="00344DEB"/>
    <w:rsid w:val="0034612C"/>
    <w:rsid w:val="003512C4"/>
    <w:rsid w:val="00354A76"/>
    <w:rsid w:val="00363309"/>
    <w:rsid w:val="0037214B"/>
    <w:rsid w:val="00373FD1"/>
    <w:rsid w:val="003819AD"/>
    <w:rsid w:val="00381D45"/>
    <w:rsid w:val="00385CDC"/>
    <w:rsid w:val="00387946"/>
    <w:rsid w:val="00395AB7"/>
    <w:rsid w:val="00396C81"/>
    <w:rsid w:val="003A148F"/>
    <w:rsid w:val="003A325A"/>
    <w:rsid w:val="003A3F63"/>
    <w:rsid w:val="003A5905"/>
    <w:rsid w:val="003A77DA"/>
    <w:rsid w:val="003B65A8"/>
    <w:rsid w:val="003C405A"/>
    <w:rsid w:val="003D411B"/>
    <w:rsid w:val="003D466E"/>
    <w:rsid w:val="003D7C5B"/>
    <w:rsid w:val="003E3CB6"/>
    <w:rsid w:val="003F7AFB"/>
    <w:rsid w:val="00440705"/>
    <w:rsid w:val="00450860"/>
    <w:rsid w:val="00456559"/>
    <w:rsid w:val="00467F84"/>
    <w:rsid w:val="00473264"/>
    <w:rsid w:val="004762C3"/>
    <w:rsid w:val="00477395"/>
    <w:rsid w:val="00481D0F"/>
    <w:rsid w:val="00495BE3"/>
    <w:rsid w:val="004A045E"/>
    <w:rsid w:val="004B5B37"/>
    <w:rsid w:val="004B6C4D"/>
    <w:rsid w:val="004C1855"/>
    <w:rsid w:val="004C46CC"/>
    <w:rsid w:val="004D43BF"/>
    <w:rsid w:val="004E0D4F"/>
    <w:rsid w:val="004F3ED7"/>
    <w:rsid w:val="004F5D9D"/>
    <w:rsid w:val="00506E12"/>
    <w:rsid w:val="00514174"/>
    <w:rsid w:val="005278E5"/>
    <w:rsid w:val="00530FA6"/>
    <w:rsid w:val="0053790F"/>
    <w:rsid w:val="005415F2"/>
    <w:rsid w:val="00547CE5"/>
    <w:rsid w:val="005572FE"/>
    <w:rsid w:val="00563624"/>
    <w:rsid w:val="0057768A"/>
    <w:rsid w:val="005A2FD3"/>
    <w:rsid w:val="005B1CBF"/>
    <w:rsid w:val="005D5120"/>
    <w:rsid w:val="005F2056"/>
    <w:rsid w:val="00632C5B"/>
    <w:rsid w:val="00636420"/>
    <w:rsid w:val="0064430C"/>
    <w:rsid w:val="00644713"/>
    <w:rsid w:val="006522C6"/>
    <w:rsid w:val="00671371"/>
    <w:rsid w:val="00671C3F"/>
    <w:rsid w:val="0069077D"/>
    <w:rsid w:val="006927B3"/>
    <w:rsid w:val="00697DCD"/>
    <w:rsid w:val="006A589B"/>
    <w:rsid w:val="006B3392"/>
    <w:rsid w:val="006B38E6"/>
    <w:rsid w:val="006B66B0"/>
    <w:rsid w:val="006C07BE"/>
    <w:rsid w:val="006C1A0B"/>
    <w:rsid w:val="006C339C"/>
    <w:rsid w:val="006E64F7"/>
    <w:rsid w:val="006F0C73"/>
    <w:rsid w:val="00712C82"/>
    <w:rsid w:val="0073100E"/>
    <w:rsid w:val="00731BD7"/>
    <w:rsid w:val="00745087"/>
    <w:rsid w:val="0074626E"/>
    <w:rsid w:val="0075079F"/>
    <w:rsid w:val="00762B00"/>
    <w:rsid w:val="0076409C"/>
    <w:rsid w:val="0076517E"/>
    <w:rsid w:val="00767538"/>
    <w:rsid w:val="00774F73"/>
    <w:rsid w:val="007A0CBB"/>
    <w:rsid w:val="007A1FE7"/>
    <w:rsid w:val="007A5A1E"/>
    <w:rsid w:val="007B0936"/>
    <w:rsid w:val="007B4E4E"/>
    <w:rsid w:val="007B534A"/>
    <w:rsid w:val="007C2AC2"/>
    <w:rsid w:val="007C69EE"/>
    <w:rsid w:val="007D08C2"/>
    <w:rsid w:val="007D0EA1"/>
    <w:rsid w:val="007E0DB1"/>
    <w:rsid w:val="007E6992"/>
    <w:rsid w:val="00807A5F"/>
    <w:rsid w:val="00810718"/>
    <w:rsid w:val="00817EED"/>
    <w:rsid w:val="0082136A"/>
    <w:rsid w:val="00827CB7"/>
    <w:rsid w:val="00833C6F"/>
    <w:rsid w:val="00844340"/>
    <w:rsid w:val="00846C82"/>
    <w:rsid w:val="00872239"/>
    <w:rsid w:val="008727C8"/>
    <w:rsid w:val="00873B0C"/>
    <w:rsid w:val="00884AD4"/>
    <w:rsid w:val="00892C19"/>
    <w:rsid w:val="008971B4"/>
    <w:rsid w:val="008A683C"/>
    <w:rsid w:val="008B13C4"/>
    <w:rsid w:val="008B4AAC"/>
    <w:rsid w:val="008D1F61"/>
    <w:rsid w:val="008D21A4"/>
    <w:rsid w:val="008D3397"/>
    <w:rsid w:val="008D5A6E"/>
    <w:rsid w:val="008D6026"/>
    <w:rsid w:val="00901114"/>
    <w:rsid w:val="00922AE8"/>
    <w:rsid w:val="00923749"/>
    <w:rsid w:val="00924CD2"/>
    <w:rsid w:val="0093062C"/>
    <w:rsid w:val="00942B87"/>
    <w:rsid w:val="009664AC"/>
    <w:rsid w:val="00981DBB"/>
    <w:rsid w:val="00984BF9"/>
    <w:rsid w:val="009A0E69"/>
    <w:rsid w:val="009A2055"/>
    <w:rsid w:val="009A285A"/>
    <w:rsid w:val="009A5F29"/>
    <w:rsid w:val="009B4B7C"/>
    <w:rsid w:val="009C0522"/>
    <w:rsid w:val="009C3EEA"/>
    <w:rsid w:val="009D15E2"/>
    <w:rsid w:val="009D733D"/>
    <w:rsid w:val="009F567A"/>
    <w:rsid w:val="00A022E4"/>
    <w:rsid w:val="00A050A9"/>
    <w:rsid w:val="00A079BB"/>
    <w:rsid w:val="00A22FDD"/>
    <w:rsid w:val="00A25CB6"/>
    <w:rsid w:val="00A25E71"/>
    <w:rsid w:val="00A262FD"/>
    <w:rsid w:val="00A51118"/>
    <w:rsid w:val="00A566EF"/>
    <w:rsid w:val="00A711D8"/>
    <w:rsid w:val="00A73DAC"/>
    <w:rsid w:val="00A82BCA"/>
    <w:rsid w:val="00A8323D"/>
    <w:rsid w:val="00A97293"/>
    <w:rsid w:val="00AA15BC"/>
    <w:rsid w:val="00AA3578"/>
    <w:rsid w:val="00AA7E3D"/>
    <w:rsid w:val="00AB27F2"/>
    <w:rsid w:val="00AB6BE5"/>
    <w:rsid w:val="00AC7B03"/>
    <w:rsid w:val="00AE6ACD"/>
    <w:rsid w:val="00AF3F9B"/>
    <w:rsid w:val="00B00551"/>
    <w:rsid w:val="00B00571"/>
    <w:rsid w:val="00B05B23"/>
    <w:rsid w:val="00B12A48"/>
    <w:rsid w:val="00B3195E"/>
    <w:rsid w:val="00B53956"/>
    <w:rsid w:val="00B55C77"/>
    <w:rsid w:val="00B57257"/>
    <w:rsid w:val="00B6530B"/>
    <w:rsid w:val="00B67BED"/>
    <w:rsid w:val="00B7284B"/>
    <w:rsid w:val="00B83688"/>
    <w:rsid w:val="00B8429F"/>
    <w:rsid w:val="00B84DE8"/>
    <w:rsid w:val="00BA0D42"/>
    <w:rsid w:val="00BA5072"/>
    <w:rsid w:val="00BA6AB4"/>
    <w:rsid w:val="00BD1883"/>
    <w:rsid w:val="00BD3E14"/>
    <w:rsid w:val="00BF64FD"/>
    <w:rsid w:val="00C01440"/>
    <w:rsid w:val="00C16EE5"/>
    <w:rsid w:val="00C56031"/>
    <w:rsid w:val="00C57A78"/>
    <w:rsid w:val="00C63202"/>
    <w:rsid w:val="00C858F6"/>
    <w:rsid w:val="00C87B30"/>
    <w:rsid w:val="00C92EC6"/>
    <w:rsid w:val="00C96355"/>
    <w:rsid w:val="00CD4A03"/>
    <w:rsid w:val="00CE73CF"/>
    <w:rsid w:val="00CF7938"/>
    <w:rsid w:val="00D02BC3"/>
    <w:rsid w:val="00D031FE"/>
    <w:rsid w:val="00D07B3F"/>
    <w:rsid w:val="00D15ECF"/>
    <w:rsid w:val="00D265E5"/>
    <w:rsid w:val="00D36280"/>
    <w:rsid w:val="00D461BE"/>
    <w:rsid w:val="00D545F5"/>
    <w:rsid w:val="00D579A4"/>
    <w:rsid w:val="00D77445"/>
    <w:rsid w:val="00D817BD"/>
    <w:rsid w:val="00D92057"/>
    <w:rsid w:val="00DA2FAC"/>
    <w:rsid w:val="00DC1DCE"/>
    <w:rsid w:val="00DC2A21"/>
    <w:rsid w:val="00DD7A22"/>
    <w:rsid w:val="00DE15AE"/>
    <w:rsid w:val="00DE552F"/>
    <w:rsid w:val="00DF4CA9"/>
    <w:rsid w:val="00E02292"/>
    <w:rsid w:val="00E05127"/>
    <w:rsid w:val="00E10866"/>
    <w:rsid w:val="00E40625"/>
    <w:rsid w:val="00E45486"/>
    <w:rsid w:val="00E51B7A"/>
    <w:rsid w:val="00E604ED"/>
    <w:rsid w:val="00E737F3"/>
    <w:rsid w:val="00E74F2A"/>
    <w:rsid w:val="00E76EF5"/>
    <w:rsid w:val="00E85B98"/>
    <w:rsid w:val="00E92F4E"/>
    <w:rsid w:val="00EB297D"/>
    <w:rsid w:val="00ED24F3"/>
    <w:rsid w:val="00ED3DC5"/>
    <w:rsid w:val="00ED57A0"/>
    <w:rsid w:val="00ED68A5"/>
    <w:rsid w:val="00EE2151"/>
    <w:rsid w:val="00EF6C35"/>
    <w:rsid w:val="00F07F88"/>
    <w:rsid w:val="00F12615"/>
    <w:rsid w:val="00F175F6"/>
    <w:rsid w:val="00F22656"/>
    <w:rsid w:val="00F22B20"/>
    <w:rsid w:val="00F409B7"/>
    <w:rsid w:val="00F40A3A"/>
    <w:rsid w:val="00F43C14"/>
    <w:rsid w:val="00F60224"/>
    <w:rsid w:val="00F72604"/>
    <w:rsid w:val="00F7334B"/>
    <w:rsid w:val="00F908E4"/>
    <w:rsid w:val="00F916DE"/>
    <w:rsid w:val="00FA35B7"/>
    <w:rsid w:val="00FB1941"/>
    <w:rsid w:val="00FB7C14"/>
    <w:rsid w:val="00FC3EBE"/>
    <w:rsid w:val="00FC4C8C"/>
    <w:rsid w:val="00FC4CBF"/>
    <w:rsid w:val="00FD3F21"/>
    <w:rsid w:val="00FD536A"/>
    <w:rsid w:val="00FE1094"/>
    <w:rsid w:val="00FE6134"/>
    <w:rsid w:val="00FF5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9DF51"/>
  <w15:docId w15:val="{1BFD6620-1BEB-47C8-B91D-BBDE83835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2656"/>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ED3D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733D"/>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styleId="a3">
    <w:name w:val="footnote text"/>
    <w:basedOn w:val="a"/>
    <w:link w:val="a4"/>
    <w:uiPriority w:val="99"/>
    <w:semiHidden/>
    <w:unhideWhenUsed/>
    <w:rsid w:val="009D733D"/>
    <w:rPr>
      <w:sz w:val="20"/>
      <w:szCs w:val="20"/>
    </w:rPr>
  </w:style>
  <w:style w:type="character" w:customStyle="1" w:styleId="a4">
    <w:name w:val="Текст сноски Знак"/>
    <w:basedOn w:val="a0"/>
    <w:link w:val="a3"/>
    <w:uiPriority w:val="99"/>
    <w:semiHidden/>
    <w:rsid w:val="009D733D"/>
    <w:rPr>
      <w:rFonts w:ascii="Arial" w:eastAsia="Times New Roman" w:hAnsi="Arial" w:cs="Arial"/>
      <w:sz w:val="20"/>
      <w:szCs w:val="20"/>
      <w:lang w:eastAsia="ru-RU"/>
    </w:rPr>
  </w:style>
  <w:style w:type="character" w:styleId="a5">
    <w:name w:val="footnote reference"/>
    <w:basedOn w:val="a0"/>
    <w:uiPriority w:val="99"/>
    <w:semiHidden/>
    <w:unhideWhenUsed/>
    <w:rsid w:val="009D733D"/>
    <w:rPr>
      <w:vertAlign w:val="superscript"/>
    </w:rPr>
  </w:style>
  <w:style w:type="paragraph" w:styleId="a6">
    <w:name w:val="List Paragraph"/>
    <w:basedOn w:val="a"/>
    <w:uiPriority w:val="34"/>
    <w:qFormat/>
    <w:rsid w:val="009D733D"/>
    <w:pPr>
      <w:suppressAutoHyphens/>
      <w:autoSpaceDN/>
      <w:adjustRightInd/>
      <w:ind w:left="720" w:firstLine="0"/>
      <w:contextualSpacing/>
      <w:jc w:val="left"/>
    </w:pPr>
    <w:rPr>
      <w:rFonts w:ascii="Times New Roman" w:hAnsi="Times New Roman" w:cs="Times New Roman"/>
      <w:sz w:val="20"/>
      <w:szCs w:val="20"/>
      <w:lang w:eastAsia="zh-CN"/>
    </w:rPr>
  </w:style>
  <w:style w:type="character" w:styleId="a7">
    <w:name w:val="Hyperlink"/>
    <w:basedOn w:val="a0"/>
    <w:uiPriority w:val="99"/>
    <w:unhideWhenUsed/>
    <w:rsid w:val="009D733D"/>
    <w:rPr>
      <w:color w:val="0000FF" w:themeColor="hyperlink"/>
      <w:u w:val="single"/>
    </w:rPr>
  </w:style>
  <w:style w:type="paragraph" w:customStyle="1" w:styleId="ConsPlusNonformat">
    <w:name w:val="ConsPlusNonformat"/>
    <w:rsid w:val="00DC2A21"/>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
    <w:name w:val="Основной текст (2)_"/>
    <w:basedOn w:val="a0"/>
    <w:link w:val="20"/>
    <w:rsid w:val="00DC2A21"/>
    <w:rPr>
      <w:rFonts w:ascii="Times New Roman" w:hAnsi="Times New Roman"/>
      <w:sz w:val="28"/>
      <w:szCs w:val="28"/>
      <w:shd w:val="clear" w:color="auto" w:fill="FFFFFF"/>
    </w:rPr>
  </w:style>
  <w:style w:type="paragraph" w:customStyle="1" w:styleId="20">
    <w:name w:val="Основной текст (2)"/>
    <w:basedOn w:val="a"/>
    <w:link w:val="2"/>
    <w:rsid w:val="00DC2A21"/>
    <w:pPr>
      <w:shd w:val="clear" w:color="auto" w:fill="FFFFFF"/>
      <w:autoSpaceDE/>
      <w:autoSpaceDN/>
      <w:adjustRightInd/>
      <w:spacing w:before="960" w:line="367" w:lineRule="exact"/>
      <w:ind w:firstLine="0"/>
    </w:pPr>
    <w:rPr>
      <w:rFonts w:ascii="Times New Roman" w:eastAsiaTheme="minorHAnsi" w:hAnsi="Times New Roman" w:cstheme="minorBidi"/>
      <w:sz w:val="28"/>
      <w:szCs w:val="28"/>
      <w:lang w:eastAsia="en-US"/>
    </w:rPr>
  </w:style>
  <w:style w:type="character" w:customStyle="1" w:styleId="10">
    <w:name w:val="Заголовок 1 Знак"/>
    <w:basedOn w:val="a0"/>
    <w:link w:val="1"/>
    <w:uiPriority w:val="99"/>
    <w:rsid w:val="00ED3DC5"/>
    <w:rPr>
      <w:rFonts w:ascii="Arial" w:eastAsia="Times New Roman" w:hAnsi="Arial" w:cs="Arial"/>
      <w:b/>
      <w:bCs/>
      <w:color w:val="26282F"/>
      <w:sz w:val="24"/>
      <w:szCs w:val="24"/>
      <w:lang w:eastAsia="ru-RU"/>
    </w:rPr>
  </w:style>
  <w:style w:type="paragraph" w:styleId="a8">
    <w:name w:val="annotation text"/>
    <w:basedOn w:val="a"/>
    <w:link w:val="a9"/>
    <w:uiPriority w:val="99"/>
    <w:unhideWhenUsed/>
    <w:rsid w:val="00A711D8"/>
    <w:rPr>
      <w:sz w:val="20"/>
      <w:szCs w:val="20"/>
    </w:rPr>
  </w:style>
  <w:style w:type="character" w:customStyle="1" w:styleId="a9">
    <w:name w:val="Текст примечания Знак"/>
    <w:basedOn w:val="a0"/>
    <w:link w:val="a8"/>
    <w:uiPriority w:val="99"/>
    <w:rsid w:val="00A711D8"/>
    <w:rPr>
      <w:rFonts w:ascii="Arial" w:eastAsia="Times New Roman" w:hAnsi="Arial" w:cs="Arial"/>
      <w:sz w:val="20"/>
      <w:szCs w:val="20"/>
      <w:lang w:eastAsia="ru-RU"/>
    </w:rPr>
  </w:style>
  <w:style w:type="character" w:styleId="aa">
    <w:name w:val="annotation reference"/>
    <w:basedOn w:val="a0"/>
    <w:uiPriority w:val="99"/>
    <w:semiHidden/>
    <w:unhideWhenUsed/>
    <w:rsid w:val="007A1FE7"/>
    <w:rPr>
      <w:sz w:val="16"/>
      <w:szCs w:val="16"/>
    </w:rPr>
  </w:style>
  <w:style w:type="paragraph" w:styleId="ab">
    <w:name w:val="annotation subject"/>
    <w:basedOn w:val="a8"/>
    <w:next w:val="a8"/>
    <w:link w:val="ac"/>
    <w:uiPriority w:val="99"/>
    <w:semiHidden/>
    <w:unhideWhenUsed/>
    <w:rsid w:val="007A1FE7"/>
    <w:rPr>
      <w:b/>
      <w:bCs/>
    </w:rPr>
  </w:style>
  <w:style w:type="character" w:customStyle="1" w:styleId="ac">
    <w:name w:val="Тема примечания Знак"/>
    <w:basedOn w:val="a9"/>
    <w:link w:val="ab"/>
    <w:uiPriority w:val="99"/>
    <w:semiHidden/>
    <w:rsid w:val="007A1FE7"/>
    <w:rPr>
      <w:rFonts w:ascii="Arial" w:eastAsia="Times New Roman" w:hAnsi="Arial" w:cs="Arial"/>
      <w:b/>
      <w:bCs/>
      <w:sz w:val="20"/>
      <w:szCs w:val="20"/>
      <w:lang w:eastAsia="ru-RU"/>
    </w:rPr>
  </w:style>
  <w:style w:type="paragraph" w:styleId="ad">
    <w:name w:val="Balloon Text"/>
    <w:basedOn w:val="a"/>
    <w:link w:val="ae"/>
    <w:uiPriority w:val="99"/>
    <w:semiHidden/>
    <w:unhideWhenUsed/>
    <w:rsid w:val="007A1FE7"/>
    <w:rPr>
      <w:rFonts w:ascii="Tahoma" w:hAnsi="Tahoma" w:cs="Tahoma"/>
      <w:sz w:val="16"/>
      <w:szCs w:val="16"/>
    </w:rPr>
  </w:style>
  <w:style w:type="character" w:customStyle="1" w:styleId="ae">
    <w:name w:val="Текст выноски Знак"/>
    <w:basedOn w:val="a0"/>
    <w:link w:val="ad"/>
    <w:uiPriority w:val="99"/>
    <w:semiHidden/>
    <w:rsid w:val="007A1FE7"/>
    <w:rPr>
      <w:rFonts w:ascii="Tahoma" w:eastAsia="Times New Roman" w:hAnsi="Tahoma" w:cs="Tahoma"/>
      <w:sz w:val="16"/>
      <w:szCs w:val="16"/>
      <w:lang w:eastAsia="ru-RU"/>
    </w:rPr>
  </w:style>
  <w:style w:type="paragraph" w:styleId="af">
    <w:name w:val="header"/>
    <w:basedOn w:val="a"/>
    <w:link w:val="af0"/>
    <w:uiPriority w:val="99"/>
    <w:unhideWhenUsed/>
    <w:rsid w:val="007B4E4E"/>
    <w:pPr>
      <w:tabs>
        <w:tab w:val="center" w:pos="4677"/>
        <w:tab w:val="right" w:pos="9355"/>
      </w:tabs>
    </w:pPr>
  </w:style>
  <w:style w:type="character" w:customStyle="1" w:styleId="af0">
    <w:name w:val="Верхний колонтитул Знак"/>
    <w:basedOn w:val="a0"/>
    <w:link w:val="af"/>
    <w:uiPriority w:val="99"/>
    <w:rsid w:val="007B4E4E"/>
    <w:rPr>
      <w:rFonts w:ascii="Arial" w:eastAsia="Times New Roman" w:hAnsi="Arial" w:cs="Arial"/>
      <w:sz w:val="24"/>
      <w:szCs w:val="24"/>
      <w:lang w:eastAsia="ru-RU"/>
    </w:rPr>
  </w:style>
  <w:style w:type="paragraph" w:styleId="af1">
    <w:name w:val="footer"/>
    <w:basedOn w:val="a"/>
    <w:link w:val="af2"/>
    <w:uiPriority w:val="99"/>
    <w:unhideWhenUsed/>
    <w:rsid w:val="007B4E4E"/>
    <w:pPr>
      <w:tabs>
        <w:tab w:val="center" w:pos="4677"/>
        <w:tab w:val="right" w:pos="9355"/>
      </w:tabs>
    </w:pPr>
  </w:style>
  <w:style w:type="character" w:customStyle="1" w:styleId="af2">
    <w:name w:val="Нижний колонтитул Знак"/>
    <w:basedOn w:val="a0"/>
    <w:link w:val="af1"/>
    <w:uiPriority w:val="99"/>
    <w:rsid w:val="007B4E4E"/>
    <w:rPr>
      <w:rFonts w:ascii="Arial" w:eastAsia="Times New Roman" w:hAnsi="Arial" w:cs="Arial"/>
      <w:sz w:val="24"/>
      <w:szCs w:val="24"/>
      <w:lang w:eastAsia="ru-RU"/>
    </w:rPr>
  </w:style>
  <w:style w:type="paragraph" w:customStyle="1" w:styleId="af3">
    <w:name w:val="Название проектного документа"/>
    <w:basedOn w:val="a"/>
    <w:rsid w:val="006C07BE"/>
    <w:pPr>
      <w:autoSpaceDE/>
      <w:autoSpaceDN/>
      <w:adjustRightInd/>
      <w:ind w:left="1701" w:firstLine="0"/>
      <w:jc w:val="center"/>
    </w:pPr>
    <w:rPr>
      <w:b/>
      <w:bCs/>
      <w:color w:val="000080"/>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10963">
      <w:bodyDiv w:val="1"/>
      <w:marLeft w:val="0"/>
      <w:marRight w:val="0"/>
      <w:marTop w:val="0"/>
      <w:marBottom w:val="0"/>
      <w:divBdr>
        <w:top w:val="none" w:sz="0" w:space="0" w:color="auto"/>
        <w:left w:val="none" w:sz="0" w:space="0" w:color="auto"/>
        <w:bottom w:val="none" w:sz="0" w:space="0" w:color="auto"/>
        <w:right w:val="none" w:sz="0" w:space="0" w:color="auto"/>
      </w:divBdr>
    </w:div>
    <w:div w:id="166134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8B1205318A01BAE66B839DBFCAFD2C59AD9BC27011B587AFDE450974771ADFA58900920F58F90E84E30DF2AC8C5FF66AD3429D62A58E3D5FQ4B4N" TargetMode="External"/><Relationship Id="rId18" Type="http://schemas.openxmlformats.org/officeDocument/2006/relationships/hyperlink" Target="consultantplus://offline/ref=8746A900BAE7EA8758F657581638532CB4B961757D7B1C1FAF73C8AAC1tDfCI" TargetMode="External"/><Relationship Id="rId3" Type="http://schemas.openxmlformats.org/officeDocument/2006/relationships/styles" Target="styles.xml"/><Relationship Id="rId21" Type="http://schemas.openxmlformats.org/officeDocument/2006/relationships/hyperlink" Target="consultantplus://offline/ref=9E89AAB0FD1A9BBB11134009C3227FCE53C937EAAAAF9618AB29B9236EFDAC595A33BB26n8E7J" TargetMode="External"/><Relationship Id="rId7" Type="http://schemas.openxmlformats.org/officeDocument/2006/relationships/endnotes" Target="endnotes.xml"/><Relationship Id="rId12" Type="http://schemas.openxmlformats.org/officeDocument/2006/relationships/hyperlink" Target="consultantplus://offline/ref=8B1205318A01BAE66B839DBFCAFD2C59AD9BC27011B587AFDE450974771ADFA58900920A5BF25AD0A153ABFFC914FB6ACC5E9D62QBB9N" TargetMode="External"/><Relationship Id="rId17" Type="http://schemas.openxmlformats.org/officeDocument/2006/relationships/hyperlink" Target="consultantplus://offline/ref=8746A900BAE7EA8758F657581638532CB4B9667B7F7E1C1FAF73C8AAC1tDfC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8746A900BAE7EA8758F657581638532CB4B96571717F1C1FAF73C8AAC1tDfCI" TargetMode="External"/><Relationship Id="rId20" Type="http://schemas.openxmlformats.org/officeDocument/2006/relationships/hyperlink" Target="consultantplus://offline/ref=9E89AAB0FD1A9BBB11134009C3227FCE53C937EAAAAF9618AB29B9236EFDAC595A33BB2E8En8E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B1205318A01BAE66B839DBFCAFD2C59AF91CC7313BD87AFDE450974771ADFA59B00CA035AF81081E718A4FDCAQ0B8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25ACFDB621587141B71920C82A3FF5A451EB24CAB5C94A935AAAB8CE830FE4FDC5BA938A1418153664789C7972DAE809B03C6695173vCM" TargetMode="External"/><Relationship Id="rId23" Type="http://schemas.openxmlformats.org/officeDocument/2006/relationships/header" Target="header1.xml"/><Relationship Id="rId10" Type="http://schemas.openxmlformats.org/officeDocument/2006/relationships/hyperlink" Target="consultantplus://offline/ref=8B1205318A01BAE66B839DBFCAFD2C59AD9BC27011B587AFDE450974771ADFA58900920F58F90E80E50DF2AC8C5FF66AD3429D62A58E3D5FQ4B4N" TargetMode="External"/><Relationship Id="rId19" Type="http://schemas.openxmlformats.org/officeDocument/2006/relationships/hyperlink" Target="consultantplus://offline/ref=50582159214E7EDC253276A9D0400B6C6383899ED0F1216440BB96DEED33B5FCE1DF046C2F24F333160DB936C6C8C5322B3553DE38EAF33As8d3N" TargetMode="Externa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8A05B3C30DD34FDC91B4D5D32BDB7671F37584DB1AA9BE24F0386FCFCA48C59B66CBD94CB4A57068CC7B3798FF2E0CABE82F13392Ej3v8M" TargetMode="External"/><Relationship Id="rId22" Type="http://schemas.openxmlformats.org/officeDocument/2006/relationships/hyperlink" Target="consultantplus://offline/ref=1AB91D21D611C6FF1ACD7335E7D3C808820F01DB3E02DDBE53BDFCB2DBBB5027CF654501C197178412EC3B34C5DD8DA1057EA944B667759EEBg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AB07A-ACE8-4A11-B76C-AF79AF7A8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11538</Words>
  <Characters>65771</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 Александрович Михайловский</dc:creator>
  <cp:lastModifiedBy>Viktoriya</cp:lastModifiedBy>
  <cp:revision>4</cp:revision>
  <dcterms:created xsi:type="dcterms:W3CDTF">2026-03-27T12:32:00Z</dcterms:created>
  <dcterms:modified xsi:type="dcterms:W3CDTF">2026-03-31T13:47:00Z</dcterms:modified>
</cp:coreProperties>
</file>