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B3F9" w14:textId="77777777" w:rsidR="00CD7ACB" w:rsidRPr="00CD7ACB" w:rsidRDefault="00CD7ACB" w:rsidP="00CD7ACB">
      <w:pPr>
        <w:spacing w:after="0" w:line="240" w:lineRule="auto"/>
        <w:jc w:val="center"/>
        <w:rPr>
          <w:rFonts w:ascii="Times New Roman" w:eastAsia="Times New Roman" w:hAnsi="Times New Roman" w:cs="Times New Roman"/>
          <w:b/>
          <w:sz w:val="24"/>
          <w:szCs w:val="24"/>
          <w:lang w:eastAsia="ru-RU"/>
        </w:rPr>
      </w:pPr>
      <w:r w:rsidRPr="00CD7ACB">
        <w:rPr>
          <w:rFonts w:ascii="Times New Roman" w:eastAsia="Times New Roman" w:hAnsi="Times New Roman" w:cs="Times New Roman"/>
          <w:b/>
          <w:noProof/>
          <w:sz w:val="24"/>
          <w:szCs w:val="24"/>
          <w:lang w:eastAsia="ru-RU"/>
        </w:rPr>
        <w:drawing>
          <wp:inline distT="0" distB="0" distL="0" distR="0" wp14:anchorId="5C4583EE" wp14:editId="71E31F0B">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4013857" w14:textId="77777777" w:rsidR="00CD7ACB" w:rsidRPr="00CD7ACB" w:rsidRDefault="00CD7ACB" w:rsidP="00CD7ACB">
      <w:pPr>
        <w:spacing w:after="0" w:line="240" w:lineRule="auto"/>
        <w:jc w:val="center"/>
        <w:rPr>
          <w:rFonts w:ascii="Times New Roman" w:eastAsia="Times New Roman" w:hAnsi="Times New Roman" w:cs="Times New Roman"/>
          <w:sz w:val="32"/>
          <w:szCs w:val="24"/>
          <w:lang w:eastAsia="ru-RU"/>
        </w:rPr>
      </w:pPr>
    </w:p>
    <w:p w14:paraId="5DDB3620"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МУНИЦИПАЛЬНОЕ ОБРАЗОВАНИЕ</w:t>
      </w:r>
    </w:p>
    <w:p w14:paraId="3DB83F45"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«МУРИНСКОЕ ГОРОДСКОЕ ПОСЕЛЕНИЕ»</w:t>
      </w:r>
    </w:p>
    <w:p w14:paraId="60600525"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ВСЕВОЛОЖСКОГО МУНИЦИПАЛЬНОГО РАЙОНА</w:t>
      </w:r>
    </w:p>
    <w:p w14:paraId="5EB2366E"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ЛЕНИНГРАДСКОЙ ОБЛАСТИ</w:t>
      </w:r>
    </w:p>
    <w:p w14:paraId="75DEF991"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p>
    <w:p w14:paraId="06192731"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АДМИНИСТРАЦИЯ</w:t>
      </w:r>
    </w:p>
    <w:p w14:paraId="0E012B7D" w14:textId="77777777" w:rsidR="00CD7ACB" w:rsidRPr="00CD7ACB" w:rsidRDefault="00CD7ACB" w:rsidP="00CD7ACB">
      <w:pPr>
        <w:spacing w:after="0" w:line="240" w:lineRule="auto"/>
        <w:jc w:val="center"/>
        <w:rPr>
          <w:rFonts w:ascii="Times New Roman" w:eastAsia="Times New Roman" w:hAnsi="Times New Roman" w:cs="Times New Roman"/>
          <w:b/>
          <w:sz w:val="24"/>
          <w:szCs w:val="24"/>
          <w:lang w:eastAsia="ru-RU"/>
        </w:rPr>
      </w:pPr>
    </w:p>
    <w:p w14:paraId="5DEE2616" w14:textId="77777777" w:rsidR="00CD7ACB" w:rsidRPr="00CD7ACB" w:rsidRDefault="00CD7ACB" w:rsidP="00CD7ACB">
      <w:pPr>
        <w:spacing w:after="0" w:line="240" w:lineRule="auto"/>
        <w:jc w:val="center"/>
        <w:rPr>
          <w:rFonts w:ascii="Times New Roman" w:eastAsia="Times New Roman" w:hAnsi="Times New Roman" w:cs="Times New Roman"/>
          <w:b/>
          <w:sz w:val="32"/>
          <w:szCs w:val="32"/>
          <w:lang w:eastAsia="ru-RU"/>
        </w:rPr>
      </w:pPr>
      <w:r w:rsidRPr="00CD7ACB">
        <w:rPr>
          <w:rFonts w:ascii="Times New Roman" w:eastAsia="Times New Roman" w:hAnsi="Times New Roman" w:cs="Times New Roman"/>
          <w:b/>
          <w:sz w:val="32"/>
          <w:szCs w:val="32"/>
          <w:lang w:eastAsia="ru-RU"/>
        </w:rPr>
        <w:t>ПОСТАНОВЛЕНИЕ</w:t>
      </w:r>
    </w:p>
    <w:p w14:paraId="1438055E" w14:textId="77777777" w:rsidR="00CD7ACB" w:rsidRPr="00CD7ACB" w:rsidRDefault="00CD7ACB" w:rsidP="00CD7ACB">
      <w:pPr>
        <w:spacing w:after="0" w:line="240" w:lineRule="auto"/>
        <w:rPr>
          <w:rFonts w:ascii="Times New Roman" w:eastAsia="Times New Roman" w:hAnsi="Times New Roman" w:cs="Times New Roman"/>
          <w:b/>
          <w:sz w:val="32"/>
          <w:szCs w:val="32"/>
          <w:lang w:eastAsia="ru-RU"/>
        </w:rPr>
      </w:pPr>
    </w:p>
    <w:p w14:paraId="4432A5CA" w14:textId="23046091" w:rsidR="00CD7ACB" w:rsidRPr="00CD7ACB" w:rsidRDefault="00CD7ACB" w:rsidP="00CD7ACB">
      <w:pPr>
        <w:spacing w:after="0" w:line="240" w:lineRule="auto"/>
        <w:jc w:val="both"/>
        <w:rPr>
          <w:rFonts w:ascii="Times New Roman" w:eastAsia="Times New Roman" w:hAnsi="Times New Roman" w:cs="Times New Roman"/>
          <w:sz w:val="28"/>
          <w:szCs w:val="28"/>
          <w:lang w:eastAsia="ru-RU"/>
        </w:rPr>
      </w:pPr>
      <w:r w:rsidRPr="00CD7ACB">
        <w:rPr>
          <w:rFonts w:ascii="Times New Roman" w:eastAsia="Times New Roman" w:hAnsi="Times New Roman" w:cs="Times New Roman"/>
          <w:sz w:val="28"/>
          <w:szCs w:val="28"/>
          <w:lang w:eastAsia="ru-RU"/>
        </w:rPr>
        <w:t xml:space="preserve"> </w:t>
      </w:r>
      <w:r w:rsidR="00D93557">
        <w:rPr>
          <w:rFonts w:ascii="Times New Roman" w:eastAsia="Times New Roman" w:hAnsi="Times New Roman" w:cs="Times New Roman"/>
          <w:sz w:val="28"/>
          <w:szCs w:val="28"/>
          <w:u w:val="single"/>
          <w:lang w:eastAsia="ru-RU"/>
        </w:rPr>
        <w:t>01.04.2026</w:t>
      </w:r>
      <w:r w:rsidRPr="00CD7ACB">
        <w:rPr>
          <w:rFonts w:ascii="Times New Roman" w:eastAsia="Times New Roman" w:hAnsi="Times New Roman" w:cs="Times New Roman"/>
          <w:sz w:val="28"/>
          <w:szCs w:val="28"/>
          <w:lang w:eastAsia="ru-RU"/>
        </w:rPr>
        <w:t xml:space="preserve"> </w:t>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D93557">
        <w:rPr>
          <w:rFonts w:ascii="Times New Roman" w:eastAsia="Times New Roman" w:hAnsi="Times New Roman" w:cs="Times New Roman"/>
          <w:sz w:val="28"/>
          <w:szCs w:val="28"/>
          <w:lang w:eastAsia="ru-RU"/>
        </w:rPr>
        <w:t xml:space="preserve">                           </w:t>
      </w:r>
      <w:r w:rsidR="009B00B2">
        <w:rPr>
          <w:rFonts w:ascii="Times New Roman" w:eastAsia="Times New Roman" w:hAnsi="Times New Roman" w:cs="Times New Roman"/>
          <w:sz w:val="28"/>
          <w:szCs w:val="28"/>
          <w:lang w:eastAsia="ru-RU"/>
        </w:rPr>
        <w:t xml:space="preserve">№ </w:t>
      </w:r>
      <w:r w:rsidR="00D93557">
        <w:rPr>
          <w:rFonts w:ascii="Times New Roman" w:eastAsia="Times New Roman" w:hAnsi="Times New Roman" w:cs="Times New Roman"/>
          <w:sz w:val="28"/>
          <w:szCs w:val="28"/>
          <w:lang w:eastAsia="ru-RU"/>
        </w:rPr>
        <w:t>193</w:t>
      </w:r>
    </w:p>
    <w:p w14:paraId="660F0A86" w14:textId="77777777" w:rsidR="00CD7ACB" w:rsidRPr="00CD7ACB" w:rsidRDefault="00CD7ACB" w:rsidP="00CD7ACB">
      <w:pPr>
        <w:spacing w:after="0" w:line="240" w:lineRule="auto"/>
        <w:jc w:val="both"/>
        <w:rPr>
          <w:rFonts w:ascii="Times New Roman" w:eastAsia="Times New Roman" w:hAnsi="Times New Roman" w:cs="Times New Roman"/>
          <w:sz w:val="28"/>
          <w:szCs w:val="28"/>
          <w:lang w:eastAsia="ru-RU"/>
        </w:rPr>
      </w:pPr>
      <w:r w:rsidRPr="00CD7ACB">
        <w:rPr>
          <w:rFonts w:ascii="Times New Roman" w:eastAsia="Times New Roman" w:hAnsi="Times New Roman" w:cs="Times New Roman"/>
          <w:sz w:val="28"/>
          <w:szCs w:val="28"/>
          <w:lang w:eastAsia="ru-RU"/>
        </w:rPr>
        <w:t>г. Мурино</w:t>
      </w:r>
    </w:p>
    <w:p w14:paraId="6A13B635" w14:textId="77777777" w:rsidR="00CD7ACB" w:rsidRPr="00CD7ACB" w:rsidRDefault="00CD7ACB" w:rsidP="00CD7ACB">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CD7ACB" w:rsidRPr="00CD7ACB" w14:paraId="2978454E" w14:textId="77777777" w:rsidTr="00CD7ACB">
        <w:trPr>
          <w:trHeight w:val="786"/>
        </w:trPr>
        <w:tc>
          <w:tcPr>
            <w:tcW w:w="5211" w:type="dxa"/>
            <w:hideMark/>
          </w:tcPr>
          <w:p w14:paraId="1141EEF1" w14:textId="69EA1BCC" w:rsidR="00CD7ACB" w:rsidRPr="00CD7ACB" w:rsidRDefault="00CD7ACB" w:rsidP="00CD7ACB">
            <w:pPr>
              <w:spacing w:after="0" w:line="240" w:lineRule="auto"/>
              <w:jc w:val="both"/>
              <w:rPr>
                <w:rFonts w:ascii="Times New Roman" w:eastAsia="Calibri" w:hAnsi="Times New Roman" w:cs="Times New Roman"/>
                <w:sz w:val="24"/>
                <w:szCs w:val="24"/>
              </w:rPr>
            </w:pPr>
            <w:r w:rsidRPr="00CD7ACB">
              <w:rPr>
                <w:rFonts w:ascii="Times New Roman" w:eastAsia="Calibri" w:hAnsi="Times New Roman" w:cs="Times New Roman"/>
                <w:sz w:val="24"/>
                <w:szCs w:val="24"/>
              </w:rPr>
              <w:t>Об утверждении административного регламента</w:t>
            </w:r>
            <w:r>
              <w:rPr>
                <w:rFonts w:ascii="Times New Roman" w:eastAsia="Calibri" w:hAnsi="Times New Roman" w:cs="Times New Roman"/>
                <w:sz w:val="24"/>
                <w:szCs w:val="24"/>
              </w:rPr>
              <w:t xml:space="preserve"> </w:t>
            </w:r>
            <w:r w:rsidRPr="00CD7ACB">
              <w:rPr>
                <w:rFonts w:ascii="Times New Roman" w:eastAsia="Calibri" w:hAnsi="Times New Roman" w:cs="Times New Roman"/>
                <w:sz w:val="24"/>
                <w:szCs w:val="24"/>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w:t>
            </w:r>
            <w:r w:rsidRPr="009552AF">
              <w:rPr>
                <w:rFonts w:ascii="Times New Roman" w:eastAsia="Calibri" w:hAnsi="Times New Roman" w:cs="Times New Roman"/>
                <w:sz w:val="24"/>
                <w:szCs w:val="24"/>
              </w:rPr>
              <w:t>услуги «</w:t>
            </w:r>
            <w:r w:rsidR="009552AF" w:rsidRPr="009552AF">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r w:rsidRPr="009552AF">
              <w:rPr>
                <w:rFonts w:ascii="Times New Roman" w:eastAsia="Calibri" w:hAnsi="Times New Roman" w:cs="Times New Roman"/>
                <w:sz w:val="24"/>
                <w:szCs w:val="24"/>
              </w:rPr>
              <w:t>»</w:t>
            </w:r>
          </w:p>
        </w:tc>
      </w:tr>
    </w:tbl>
    <w:p w14:paraId="2AD42972" w14:textId="77777777" w:rsidR="008622A6" w:rsidRDefault="008622A6" w:rsidP="00CD7ACB">
      <w:pPr>
        <w:spacing w:before="120" w:after="0" w:line="240" w:lineRule="auto"/>
        <w:ind w:firstLine="567"/>
        <w:jc w:val="both"/>
        <w:rPr>
          <w:rFonts w:ascii="Times New Roman" w:eastAsia="Times New Roman" w:hAnsi="Times New Roman" w:cs="Times New Roman"/>
          <w:sz w:val="28"/>
          <w:szCs w:val="28"/>
          <w:lang w:eastAsia="ru-RU"/>
        </w:rPr>
      </w:pPr>
    </w:p>
    <w:p w14:paraId="30CC1AE2" w14:textId="77777777" w:rsidR="009552AF" w:rsidRPr="009552AF" w:rsidRDefault="00047C36" w:rsidP="009552AF">
      <w:pPr>
        <w:pStyle w:val="afa"/>
        <w:ind w:firstLine="567"/>
        <w:jc w:val="both"/>
        <w:rPr>
          <w:rFonts w:ascii="Times New Roman" w:hAnsi="Times New Roman" w:cs="Times New Roman"/>
          <w:color w:val="000000" w:themeColor="text1"/>
          <w:sz w:val="28"/>
          <w:szCs w:val="28"/>
        </w:rPr>
      </w:pPr>
      <w:r w:rsidRPr="009552AF">
        <w:rPr>
          <w:rFonts w:ascii="Times New Roman" w:hAnsi="Times New Roman" w:cs="Times New Roman"/>
          <w:sz w:val="28"/>
          <w:szCs w:val="28"/>
          <w:lang w:eastAsia="ru-RU"/>
        </w:rPr>
        <w:t xml:space="preserve">В соответствии с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w:t>
      </w:r>
      <w:r w:rsidR="009B00B2" w:rsidRPr="009552AF">
        <w:rPr>
          <w:rFonts w:ascii="Times New Roman" w:hAnsi="Times New Roman" w:cs="Times New Roman"/>
          <w:sz w:val="28"/>
          <w:szCs w:val="28"/>
          <w:lang w:eastAsia="ru-RU"/>
        </w:rPr>
        <w:br/>
      </w:r>
      <w:r w:rsidRPr="009552AF">
        <w:rPr>
          <w:rFonts w:ascii="Times New Roman" w:hAnsi="Times New Roman" w:cs="Times New Roman"/>
          <w:sz w:val="28"/>
          <w:szCs w:val="28"/>
          <w:lang w:eastAsia="ru-RU"/>
        </w:rPr>
        <w:t xml:space="preserve">от 27 июля 2010 года № 210-ФЗ «Об организации предоставления государственных и муниципальных услуг», </w:t>
      </w:r>
      <w:r w:rsidR="009552AF" w:rsidRPr="009552AF">
        <w:rPr>
          <w:rFonts w:ascii="Times New Roman" w:hAnsi="Times New Roman" w:cs="Times New Roman"/>
          <w:color w:val="000000" w:themeColor="text1"/>
          <w:sz w:val="28"/>
          <w:szCs w:val="28"/>
        </w:rPr>
        <w:t>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6A99F8E2" w14:textId="21301783" w:rsidR="00CD7ACB" w:rsidRPr="00CD7ACB" w:rsidRDefault="00CD7ACB" w:rsidP="00CD7ACB">
      <w:pPr>
        <w:spacing w:before="120" w:after="0" w:line="240" w:lineRule="auto"/>
        <w:ind w:firstLine="567"/>
        <w:jc w:val="both"/>
        <w:rPr>
          <w:rFonts w:ascii="Times New Roman" w:eastAsia="Times New Roman" w:hAnsi="Times New Roman" w:cs="Times New Roman"/>
          <w:sz w:val="28"/>
          <w:szCs w:val="28"/>
          <w:lang w:eastAsia="ru-RU"/>
        </w:rPr>
      </w:pPr>
    </w:p>
    <w:p w14:paraId="2FEDE213"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ПОСТАНОВЛЯЕТ:</w:t>
      </w:r>
    </w:p>
    <w:p w14:paraId="5406C2ED"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2270D7A4" w14:textId="2869C8F2" w:rsidR="00CD7ACB" w:rsidRPr="009552AF" w:rsidRDefault="00BE1F91" w:rsidP="00BE1F91">
      <w:pPr>
        <w:pStyle w:val="a8"/>
        <w:numPr>
          <w:ilvl w:val="0"/>
          <w:numId w:val="13"/>
        </w:numPr>
        <w:spacing w:before="120" w:after="0" w:line="240" w:lineRule="auto"/>
        <w:jc w:val="both"/>
        <w:rPr>
          <w:rFonts w:ascii="Times New Roman" w:eastAsia="Times New Roman" w:hAnsi="Times New Roman" w:cs="Times New Roman"/>
          <w:b/>
          <w:sz w:val="28"/>
          <w:szCs w:val="28"/>
          <w:lang w:eastAsia="ru-RU"/>
        </w:rPr>
      </w:pPr>
      <w:r w:rsidRPr="009552AF">
        <w:rPr>
          <w:rFonts w:ascii="Times New Roman" w:eastAsia="Times New Roman" w:hAnsi="Times New Roman" w:cs="Times New Roman"/>
          <w:sz w:val="28"/>
          <w:szCs w:val="28"/>
          <w:lang w:eastAsia="ru-RU"/>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Pr="009552AF">
        <w:rPr>
          <w:rFonts w:ascii="Times New Roman" w:eastAsia="Times New Roman" w:hAnsi="Times New Roman" w:cs="Times New Roman"/>
          <w:b/>
          <w:sz w:val="28"/>
          <w:szCs w:val="28"/>
          <w:lang w:eastAsia="ru-RU"/>
        </w:rPr>
        <w:t xml:space="preserve"> </w:t>
      </w:r>
      <w:r w:rsidR="009552AF" w:rsidRPr="009552AF">
        <w:rPr>
          <w:rFonts w:ascii="Times New Roman" w:hAnsi="Times New Roman" w:cs="Times New Roman"/>
          <w:color w:val="000000" w:themeColor="text1"/>
          <w:sz w:val="28"/>
          <w:szCs w:val="28"/>
        </w:rPr>
        <w:t xml:space="preserve">«Установление сервитута в отношении земельного участка, находящегося в муниципальной собственности </w:t>
      </w:r>
      <w:r w:rsidR="009552AF" w:rsidRPr="009552AF">
        <w:rPr>
          <w:rFonts w:ascii="Times New Roman" w:hAnsi="Times New Roman" w:cs="Times New Roman"/>
          <w:color w:val="000000" w:themeColor="text1"/>
          <w:sz w:val="28"/>
          <w:szCs w:val="28"/>
        </w:rPr>
        <w:lastRenderedPageBreak/>
        <w:t>(государственная собственность на который не разграничена)</w:t>
      </w:r>
      <w:r w:rsidRPr="009552AF">
        <w:rPr>
          <w:rFonts w:ascii="Times New Roman" w:eastAsia="Times New Roman" w:hAnsi="Times New Roman" w:cs="Times New Roman"/>
          <w:sz w:val="28"/>
          <w:szCs w:val="28"/>
          <w:lang w:eastAsia="ru-RU"/>
        </w:rPr>
        <w:t>»</w:t>
      </w:r>
      <w:r w:rsidRPr="009552AF">
        <w:rPr>
          <w:rFonts w:ascii="Times New Roman" w:eastAsia="Times New Roman" w:hAnsi="Times New Roman" w:cs="Times New Roman"/>
          <w:color w:val="000000"/>
          <w:sz w:val="28"/>
          <w:szCs w:val="28"/>
          <w:lang w:eastAsia="ru-RU"/>
        </w:rPr>
        <w:t xml:space="preserve"> согласно приложению к настоящему постановлению</w:t>
      </w:r>
      <w:r w:rsidRPr="009552AF">
        <w:rPr>
          <w:rFonts w:ascii="Times New Roman" w:eastAsia="Times New Roman" w:hAnsi="Times New Roman" w:cs="Times New Roman"/>
          <w:b/>
          <w:sz w:val="28"/>
          <w:szCs w:val="28"/>
          <w:lang w:eastAsia="ru-RU"/>
        </w:rPr>
        <w:t>.</w:t>
      </w:r>
    </w:p>
    <w:p w14:paraId="7C4C1BF7" w14:textId="77777777" w:rsidR="00A40242" w:rsidRPr="00A40242" w:rsidRDefault="00BE1F91" w:rsidP="00A40242">
      <w:pPr>
        <w:pStyle w:val="a8"/>
        <w:numPr>
          <w:ilvl w:val="0"/>
          <w:numId w:val="13"/>
        </w:numPr>
        <w:shd w:val="clear" w:color="auto" w:fill="FFFFFF"/>
        <w:ind w:right="19"/>
        <w:jc w:val="both"/>
        <w:rPr>
          <w:rFonts w:ascii="Times New Roman" w:hAnsi="Times New Roman" w:cs="Times New Roman"/>
          <w:color w:val="000000" w:themeColor="text1"/>
          <w:sz w:val="28"/>
          <w:szCs w:val="28"/>
        </w:rPr>
      </w:pPr>
      <w:r w:rsidRPr="00CB540E">
        <w:rPr>
          <w:rFonts w:ascii="Times New Roman" w:eastAsia="Times New Roman" w:hAnsi="Times New Roman" w:cs="Times New Roman"/>
          <w:sz w:val="28"/>
          <w:szCs w:val="28"/>
          <w:lang w:eastAsia="ru-RU"/>
        </w:rPr>
        <w:t>Признать утратившим</w:t>
      </w:r>
      <w:r w:rsidR="00A40242">
        <w:rPr>
          <w:rFonts w:ascii="Times New Roman" w:eastAsia="Times New Roman" w:hAnsi="Times New Roman" w:cs="Times New Roman"/>
          <w:sz w:val="28"/>
          <w:szCs w:val="28"/>
          <w:lang w:eastAsia="ru-RU"/>
        </w:rPr>
        <w:t>и</w:t>
      </w:r>
      <w:r w:rsidRPr="00CB540E">
        <w:rPr>
          <w:rFonts w:ascii="Times New Roman" w:eastAsia="Times New Roman" w:hAnsi="Times New Roman" w:cs="Times New Roman"/>
          <w:sz w:val="28"/>
          <w:szCs w:val="28"/>
          <w:lang w:eastAsia="ru-RU"/>
        </w:rPr>
        <w:t xml:space="preserve"> силу</w:t>
      </w:r>
      <w:r w:rsidR="00A40242">
        <w:rPr>
          <w:rFonts w:ascii="Times New Roman" w:eastAsia="Times New Roman" w:hAnsi="Times New Roman" w:cs="Times New Roman"/>
          <w:sz w:val="28"/>
          <w:szCs w:val="28"/>
          <w:lang w:eastAsia="ru-RU"/>
        </w:rPr>
        <w:t>:</w:t>
      </w:r>
    </w:p>
    <w:p w14:paraId="7BB7BCCF" w14:textId="18C7D6AA" w:rsidR="00CB540E" w:rsidRDefault="00A40242" w:rsidP="00A40242">
      <w:pPr>
        <w:pStyle w:val="a8"/>
        <w:numPr>
          <w:ilvl w:val="1"/>
          <w:numId w:val="13"/>
        </w:numPr>
        <w:shd w:val="clear" w:color="auto" w:fill="FFFFFF"/>
        <w:ind w:left="993" w:right="19" w:hanging="66"/>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lang w:eastAsia="ru-RU"/>
        </w:rPr>
        <w:t>Пункт</w:t>
      </w:r>
      <w:r w:rsidR="00CB540E" w:rsidRPr="00A40242">
        <w:rPr>
          <w:rFonts w:ascii="Times New Roman" w:eastAsia="Times New Roman" w:hAnsi="Times New Roman" w:cs="Times New Roman"/>
          <w:sz w:val="28"/>
          <w:szCs w:val="28"/>
          <w:lang w:eastAsia="ru-RU"/>
        </w:rPr>
        <w:t xml:space="preserve"> 1.5</w:t>
      </w:r>
      <w:r w:rsidR="00BE1F91" w:rsidRPr="00A40242">
        <w:rPr>
          <w:rFonts w:ascii="Times New Roman" w:eastAsia="Times New Roman" w:hAnsi="Times New Roman" w:cs="Times New Roman"/>
          <w:sz w:val="28"/>
          <w:szCs w:val="28"/>
          <w:lang w:eastAsia="ru-RU"/>
        </w:rPr>
        <w:t xml:space="preserve"> постановлени</w:t>
      </w:r>
      <w:r w:rsidR="00CB540E" w:rsidRPr="00A40242">
        <w:rPr>
          <w:rFonts w:ascii="Times New Roman" w:eastAsia="Times New Roman" w:hAnsi="Times New Roman" w:cs="Times New Roman"/>
          <w:sz w:val="28"/>
          <w:szCs w:val="28"/>
          <w:lang w:eastAsia="ru-RU"/>
        </w:rPr>
        <w:t>я</w:t>
      </w:r>
      <w:r w:rsidR="00BE1F91" w:rsidRPr="00A40242">
        <w:rPr>
          <w:rFonts w:ascii="Times New Roman" w:eastAsia="Times New Roman" w:hAnsi="Times New Roman" w:cs="Times New Roman"/>
          <w:sz w:val="28"/>
          <w:szCs w:val="28"/>
          <w:lang w:eastAsia="ru-RU"/>
        </w:rPr>
        <w:t xml:space="preserve"> администрации от </w:t>
      </w:r>
      <w:r w:rsidR="00CB540E" w:rsidRPr="00A40242">
        <w:rPr>
          <w:rFonts w:ascii="Times New Roman" w:eastAsia="Times New Roman" w:hAnsi="Times New Roman" w:cs="Times New Roman"/>
          <w:sz w:val="28"/>
          <w:szCs w:val="28"/>
          <w:lang w:eastAsia="ru-RU"/>
        </w:rPr>
        <w:t>08.07.2022 №</w:t>
      </w:r>
      <w:r w:rsidR="009B00B2" w:rsidRPr="00A40242">
        <w:rPr>
          <w:rFonts w:ascii="Times New Roman" w:eastAsia="Times New Roman" w:hAnsi="Times New Roman" w:cs="Times New Roman"/>
          <w:sz w:val="28"/>
          <w:szCs w:val="28"/>
          <w:lang w:eastAsia="ru-RU"/>
        </w:rPr>
        <w:t xml:space="preserve"> </w:t>
      </w:r>
      <w:r w:rsidR="00B031E4" w:rsidRPr="00A40242">
        <w:rPr>
          <w:rFonts w:ascii="Times New Roman" w:eastAsia="Times New Roman" w:hAnsi="Times New Roman" w:cs="Times New Roman"/>
          <w:sz w:val="28"/>
          <w:szCs w:val="28"/>
          <w:lang w:eastAsia="ru-RU"/>
        </w:rPr>
        <w:t>180</w:t>
      </w:r>
      <w:r w:rsidR="00BE1F91" w:rsidRPr="00A40242">
        <w:rPr>
          <w:rFonts w:ascii="Times New Roman" w:eastAsia="Times New Roman" w:hAnsi="Times New Roman" w:cs="Times New Roman"/>
          <w:sz w:val="28"/>
          <w:szCs w:val="28"/>
          <w:lang w:eastAsia="ru-RU"/>
        </w:rPr>
        <w:t xml:space="preserve"> </w:t>
      </w:r>
      <w:r w:rsidR="00CB540E" w:rsidRPr="00A40242">
        <w:rPr>
          <w:rFonts w:ascii="Times New Roman" w:eastAsia="Times New Roman" w:hAnsi="Times New Roman" w:cs="Times New Roman"/>
          <w:sz w:val="28"/>
          <w:szCs w:val="28"/>
          <w:lang w:eastAsia="ru-RU"/>
        </w:rPr>
        <w:t>«</w:t>
      </w:r>
      <w:r w:rsidR="00B031E4" w:rsidRPr="00A40242">
        <w:rPr>
          <w:rFonts w:ascii="Times New Roman" w:hAnsi="Times New Roman" w:cs="Times New Roman"/>
          <w:color w:val="000000" w:themeColor="text1"/>
          <w:sz w:val="28"/>
          <w:szCs w:val="28"/>
        </w:rPr>
        <w:t>О внесении изменений в постановление администрации от 10.05.2017 № 12</w:t>
      </w:r>
      <w:r w:rsidR="00CB540E" w:rsidRPr="00A40242">
        <w:rPr>
          <w:rFonts w:ascii="Times New Roman" w:hAnsi="Times New Roman" w:cs="Times New Roman"/>
          <w:color w:val="000000" w:themeColor="text1"/>
          <w:sz w:val="28"/>
          <w:szCs w:val="28"/>
        </w:rPr>
        <w:t>3</w:t>
      </w:r>
      <w:r w:rsidR="00B031E4" w:rsidRPr="00A40242">
        <w:rPr>
          <w:rFonts w:ascii="Times New Roman" w:hAnsi="Times New Roman" w:cs="Times New Roman"/>
          <w:color w:val="000000" w:themeColor="text1"/>
          <w:sz w:val="28"/>
          <w:szCs w:val="28"/>
        </w:rPr>
        <w:t xml:space="preserve"> «Об утверждении административных регламентов предоставления муниципальных услуг»</w:t>
      </w:r>
      <w:r w:rsidRPr="00A40242">
        <w:rPr>
          <w:rFonts w:ascii="Times New Roman" w:hAnsi="Times New Roman" w:cs="Times New Roman"/>
          <w:color w:val="000000" w:themeColor="text1"/>
          <w:sz w:val="28"/>
          <w:szCs w:val="28"/>
        </w:rPr>
        <w:t>;</w:t>
      </w:r>
    </w:p>
    <w:p w14:paraId="2323F2CD" w14:textId="480AEAD9" w:rsidR="00A40242" w:rsidRPr="00A40242" w:rsidRDefault="00A40242" w:rsidP="00A40242">
      <w:pPr>
        <w:pStyle w:val="a8"/>
        <w:numPr>
          <w:ilvl w:val="1"/>
          <w:numId w:val="13"/>
        </w:numPr>
        <w:shd w:val="clear" w:color="auto" w:fill="FFFFFF"/>
        <w:ind w:left="993" w:right="19" w:firstLine="7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Приложение 13 </w:t>
      </w:r>
      <w:r w:rsidRPr="00A40242">
        <w:rPr>
          <w:rFonts w:ascii="Times New Roman" w:hAnsi="Times New Roman" w:cs="Times New Roman"/>
          <w:color w:val="000000" w:themeColor="text1"/>
          <w:sz w:val="28"/>
          <w:szCs w:val="28"/>
        </w:rPr>
        <w:t>постановлени</w:t>
      </w:r>
      <w:r>
        <w:rPr>
          <w:rFonts w:ascii="Times New Roman" w:hAnsi="Times New Roman" w:cs="Times New Roman"/>
          <w:color w:val="000000" w:themeColor="text1"/>
          <w:sz w:val="28"/>
          <w:szCs w:val="28"/>
        </w:rPr>
        <w:t>я</w:t>
      </w:r>
      <w:r w:rsidRPr="00A40242">
        <w:rPr>
          <w:rFonts w:ascii="Times New Roman" w:hAnsi="Times New Roman" w:cs="Times New Roman"/>
          <w:color w:val="000000" w:themeColor="text1"/>
          <w:sz w:val="28"/>
          <w:szCs w:val="28"/>
        </w:rPr>
        <w:t xml:space="preserve"> администрации от 10.05.2017 </w:t>
      </w:r>
      <w:r>
        <w:rPr>
          <w:rFonts w:ascii="Times New Roman" w:hAnsi="Times New Roman" w:cs="Times New Roman"/>
          <w:color w:val="000000" w:themeColor="text1"/>
          <w:sz w:val="28"/>
          <w:szCs w:val="28"/>
        </w:rPr>
        <w:br/>
      </w:r>
      <w:r w:rsidRPr="00A40242">
        <w:rPr>
          <w:rFonts w:ascii="Times New Roman" w:hAnsi="Times New Roman" w:cs="Times New Roman"/>
          <w:color w:val="000000" w:themeColor="text1"/>
          <w:sz w:val="28"/>
          <w:szCs w:val="28"/>
        </w:rPr>
        <w:t>№ 123 «Об утверждении административных регламентов предоставления муниципальных услуг»</w:t>
      </w:r>
      <w:r>
        <w:rPr>
          <w:rFonts w:ascii="Times New Roman" w:hAnsi="Times New Roman" w:cs="Times New Roman"/>
          <w:color w:val="000000" w:themeColor="text1"/>
          <w:sz w:val="28"/>
          <w:szCs w:val="28"/>
        </w:rPr>
        <w:t>.</w:t>
      </w:r>
    </w:p>
    <w:p w14:paraId="7259193D" w14:textId="77777777" w:rsidR="00A40242" w:rsidRPr="00A40242" w:rsidRDefault="00E23FA6" w:rsidP="00A40242">
      <w:pPr>
        <w:pStyle w:val="a8"/>
        <w:numPr>
          <w:ilvl w:val="0"/>
          <w:numId w:val="13"/>
        </w:numPr>
        <w:shd w:val="clear" w:color="auto" w:fill="FFFFFF"/>
        <w:ind w:right="19"/>
        <w:jc w:val="both"/>
        <w:rPr>
          <w:rFonts w:ascii="Times New Roman" w:hAnsi="Times New Roman" w:cs="Times New Roman"/>
          <w:color w:val="000000" w:themeColor="text1"/>
          <w:sz w:val="28"/>
          <w:szCs w:val="28"/>
        </w:rPr>
      </w:pPr>
      <w:r w:rsidRPr="00A40242">
        <w:rPr>
          <w:rFonts w:ascii="Times New Roman" w:hAnsi="Times New Roman" w:cs="Times New Roman"/>
          <w:color w:val="000000"/>
          <w:sz w:val="28"/>
          <w:szCs w:val="28"/>
        </w:rPr>
        <w:t>Настоящее постановление подлежит опубликованию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Pr="00A40242">
        <w:rPr>
          <w:rFonts w:ascii="Times New Roman" w:hAnsi="Times New Roman" w:cs="Times New Roman"/>
          <w:sz w:val="28"/>
          <w:szCs w:val="28"/>
        </w:rPr>
        <w:t>.</w:t>
      </w:r>
    </w:p>
    <w:p w14:paraId="67ED90FF" w14:textId="77777777" w:rsidR="00A40242" w:rsidRPr="00A40242" w:rsidRDefault="00E23FA6" w:rsidP="00A40242">
      <w:pPr>
        <w:pStyle w:val="a8"/>
        <w:numPr>
          <w:ilvl w:val="0"/>
          <w:numId w:val="13"/>
        </w:numPr>
        <w:shd w:val="clear" w:color="auto" w:fill="FFFFFF"/>
        <w:ind w:right="19"/>
        <w:jc w:val="both"/>
        <w:rPr>
          <w:rFonts w:ascii="Times New Roman" w:hAnsi="Times New Roman" w:cs="Times New Roman"/>
          <w:color w:val="000000" w:themeColor="text1"/>
          <w:sz w:val="28"/>
          <w:szCs w:val="28"/>
        </w:rPr>
      </w:pPr>
      <w:r w:rsidRPr="00A40242">
        <w:rPr>
          <w:rFonts w:ascii="Times New Roman" w:hAnsi="Times New Roman" w:cs="Times New Roman"/>
          <w:color w:val="000000"/>
          <w:sz w:val="28"/>
          <w:szCs w:val="28"/>
        </w:rPr>
        <w:t>Настоящее постановление вступает в силу с момента его официального опубликования</w:t>
      </w:r>
      <w:r w:rsidRPr="00A40242">
        <w:rPr>
          <w:rFonts w:ascii="Times New Roman" w:hAnsi="Times New Roman" w:cs="Times New Roman"/>
          <w:sz w:val="28"/>
          <w:szCs w:val="28"/>
        </w:rPr>
        <w:t>.</w:t>
      </w:r>
    </w:p>
    <w:p w14:paraId="00D2CC2A" w14:textId="491C90D8" w:rsidR="00E23FA6" w:rsidRPr="00A40242" w:rsidRDefault="00E23FA6" w:rsidP="00A40242">
      <w:pPr>
        <w:pStyle w:val="a8"/>
        <w:numPr>
          <w:ilvl w:val="0"/>
          <w:numId w:val="13"/>
        </w:numPr>
        <w:shd w:val="clear" w:color="auto" w:fill="FFFFFF"/>
        <w:ind w:right="19"/>
        <w:jc w:val="both"/>
        <w:rPr>
          <w:rFonts w:ascii="Times New Roman" w:hAnsi="Times New Roman" w:cs="Times New Roman"/>
          <w:color w:val="000000" w:themeColor="text1"/>
          <w:sz w:val="28"/>
          <w:szCs w:val="28"/>
        </w:rPr>
      </w:pPr>
      <w:r w:rsidRPr="00A40242">
        <w:rPr>
          <w:rFonts w:ascii="Times New Roman" w:hAnsi="Times New Roman" w:cs="Times New Roman"/>
          <w:color w:val="000000"/>
          <w:sz w:val="28"/>
          <w:szCs w:val="28"/>
        </w:rPr>
        <w:t xml:space="preserve">Контроль за исполнением настоящего постановления возложить на </w:t>
      </w:r>
      <w:r w:rsidR="009B00B2" w:rsidRPr="00A40242">
        <w:rPr>
          <w:rFonts w:ascii="Times New Roman" w:hAnsi="Times New Roman" w:cs="Times New Roman"/>
          <w:color w:val="000000"/>
          <w:sz w:val="28"/>
          <w:szCs w:val="28"/>
        </w:rPr>
        <w:t xml:space="preserve">первого </w:t>
      </w:r>
      <w:r w:rsidRPr="00A40242">
        <w:rPr>
          <w:rFonts w:ascii="Times New Roman" w:hAnsi="Times New Roman" w:cs="Times New Roman"/>
          <w:color w:val="000000"/>
          <w:sz w:val="28"/>
          <w:szCs w:val="28"/>
        </w:rPr>
        <w:t>заместителя главы администрации Опопол</w:t>
      </w:r>
      <w:r w:rsidR="009B00B2" w:rsidRPr="00A40242">
        <w:rPr>
          <w:rFonts w:ascii="Times New Roman" w:hAnsi="Times New Roman" w:cs="Times New Roman"/>
          <w:color w:val="000000"/>
          <w:sz w:val="28"/>
          <w:szCs w:val="28"/>
        </w:rPr>
        <w:t>я</w:t>
      </w:r>
      <w:r w:rsidRPr="00A40242">
        <w:rPr>
          <w:rFonts w:ascii="Times New Roman" w:hAnsi="Times New Roman" w:cs="Times New Roman"/>
          <w:color w:val="000000"/>
          <w:sz w:val="28"/>
          <w:szCs w:val="28"/>
        </w:rPr>
        <w:t xml:space="preserve"> А.В.</w:t>
      </w:r>
    </w:p>
    <w:p w14:paraId="31EF1291" w14:textId="77777777" w:rsidR="00E23FA6" w:rsidRPr="00E23FA6" w:rsidRDefault="00E23FA6" w:rsidP="00E23FA6">
      <w:pPr>
        <w:spacing w:before="120" w:after="0" w:line="240" w:lineRule="auto"/>
        <w:ind w:left="567"/>
        <w:jc w:val="both"/>
        <w:rPr>
          <w:rFonts w:ascii="Times New Roman" w:eastAsia="Times New Roman" w:hAnsi="Times New Roman" w:cs="Times New Roman"/>
          <w:b/>
          <w:sz w:val="28"/>
          <w:szCs w:val="28"/>
          <w:lang w:eastAsia="ru-RU"/>
        </w:rPr>
      </w:pPr>
    </w:p>
    <w:p w14:paraId="0FEAB749" w14:textId="77777777" w:rsidR="00CD7ACB" w:rsidRPr="00CD7ACB" w:rsidRDefault="00E23FA6" w:rsidP="00E23FA6">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CD7ACB" w:rsidRPr="00CD7ACB">
        <w:rPr>
          <w:rFonts w:ascii="Times New Roman" w:eastAsia="Times New Roman" w:hAnsi="Times New Roman" w:cs="Times New Roman"/>
          <w:sz w:val="28"/>
          <w:szCs w:val="28"/>
          <w:lang w:eastAsia="ru-RU"/>
        </w:rPr>
        <w:t xml:space="preserve">Глава администрации </w:t>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00CD7ACB" w:rsidRPr="00CD7ACB">
        <w:rPr>
          <w:rFonts w:ascii="Times New Roman" w:eastAsia="Times New Roman" w:hAnsi="Times New Roman" w:cs="Times New Roman"/>
          <w:sz w:val="28"/>
          <w:szCs w:val="28"/>
          <w:lang w:eastAsia="ru-RU"/>
        </w:rPr>
        <w:t>А.Ю. Белов</w:t>
      </w:r>
    </w:p>
    <w:p w14:paraId="3A86213E"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46B62A6E"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55868ECF"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262174AA"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6C8572F3"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5697C245"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1704C3C9" w14:textId="77777777" w:rsidR="0042724F" w:rsidRDefault="0042724F" w:rsidP="000224C4">
      <w:pPr>
        <w:pStyle w:val="ConsPlusTitle"/>
        <w:rPr>
          <w:b w:val="0"/>
          <w:sz w:val="28"/>
          <w:szCs w:val="28"/>
        </w:rPr>
      </w:pPr>
    </w:p>
    <w:p w14:paraId="2CD7AD05" w14:textId="77777777" w:rsidR="00E23FA6" w:rsidRDefault="00E23FA6" w:rsidP="000224C4">
      <w:pPr>
        <w:pStyle w:val="ConsPlusTitle"/>
        <w:rPr>
          <w:b w:val="0"/>
          <w:sz w:val="28"/>
          <w:szCs w:val="28"/>
        </w:rPr>
      </w:pPr>
    </w:p>
    <w:p w14:paraId="691558BA" w14:textId="77777777" w:rsidR="00E23FA6" w:rsidRDefault="00E23FA6" w:rsidP="000224C4">
      <w:pPr>
        <w:pStyle w:val="ConsPlusTitle"/>
        <w:rPr>
          <w:b w:val="0"/>
          <w:sz w:val="28"/>
          <w:szCs w:val="28"/>
        </w:rPr>
      </w:pPr>
    </w:p>
    <w:p w14:paraId="72F9D572" w14:textId="77777777" w:rsidR="00E23FA6" w:rsidRDefault="00E23FA6" w:rsidP="000224C4">
      <w:pPr>
        <w:pStyle w:val="ConsPlusTitle"/>
        <w:rPr>
          <w:b w:val="0"/>
          <w:sz w:val="28"/>
          <w:szCs w:val="28"/>
        </w:rPr>
      </w:pPr>
    </w:p>
    <w:p w14:paraId="757E7C9C" w14:textId="77777777" w:rsidR="00E23FA6" w:rsidRDefault="00E23FA6" w:rsidP="000224C4">
      <w:pPr>
        <w:pStyle w:val="ConsPlusTitle"/>
        <w:rPr>
          <w:b w:val="0"/>
          <w:sz w:val="28"/>
          <w:szCs w:val="28"/>
        </w:rPr>
      </w:pPr>
    </w:p>
    <w:p w14:paraId="107F52CD" w14:textId="77777777" w:rsidR="00E23FA6" w:rsidRDefault="00E23FA6" w:rsidP="000224C4">
      <w:pPr>
        <w:pStyle w:val="ConsPlusTitle"/>
        <w:rPr>
          <w:b w:val="0"/>
          <w:sz w:val="28"/>
          <w:szCs w:val="28"/>
        </w:rPr>
      </w:pPr>
    </w:p>
    <w:p w14:paraId="7F984C20" w14:textId="77777777" w:rsidR="00E23FA6" w:rsidRDefault="00E23FA6" w:rsidP="000224C4">
      <w:pPr>
        <w:pStyle w:val="ConsPlusTitle"/>
        <w:rPr>
          <w:b w:val="0"/>
          <w:sz w:val="28"/>
          <w:szCs w:val="28"/>
        </w:rPr>
      </w:pPr>
    </w:p>
    <w:p w14:paraId="10AD56AC" w14:textId="77777777" w:rsidR="00E23FA6" w:rsidRDefault="00E23FA6" w:rsidP="000224C4">
      <w:pPr>
        <w:pStyle w:val="ConsPlusTitle"/>
        <w:rPr>
          <w:b w:val="0"/>
          <w:sz w:val="28"/>
          <w:szCs w:val="28"/>
        </w:rPr>
      </w:pPr>
    </w:p>
    <w:p w14:paraId="64E2BF73" w14:textId="77777777" w:rsidR="00E23FA6" w:rsidRDefault="00E23FA6" w:rsidP="000224C4">
      <w:pPr>
        <w:pStyle w:val="ConsPlusTitle"/>
        <w:rPr>
          <w:b w:val="0"/>
          <w:sz w:val="28"/>
          <w:szCs w:val="28"/>
        </w:rPr>
      </w:pPr>
    </w:p>
    <w:p w14:paraId="69D79D1B" w14:textId="77777777" w:rsidR="00E23FA6" w:rsidRDefault="00E23FA6" w:rsidP="000224C4">
      <w:pPr>
        <w:pStyle w:val="ConsPlusTitle"/>
        <w:rPr>
          <w:b w:val="0"/>
          <w:sz w:val="28"/>
          <w:szCs w:val="28"/>
        </w:rPr>
      </w:pPr>
    </w:p>
    <w:p w14:paraId="0FB2F818" w14:textId="77777777" w:rsidR="00E23FA6" w:rsidRDefault="00E23FA6" w:rsidP="000224C4">
      <w:pPr>
        <w:pStyle w:val="ConsPlusTitle"/>
        <w:rPr>
          <w:b w:val="0"/>
          <w:sz w:val="28"/>
          <w:szCs w:val="28"/>
        </w:rPr>
      </w:pPr>
    </w:p>
    <w:p w14:paraId="5FE457AE" w14:textId="77777777" w:rsidR="00E23FA6" w:rsidRDefault="00E23FA6" w:rsidP="000224C4">
      <w:pPr>
        <w:pStyle w:val="ConsPlusTitle"/>
        <w:rPr>
          <w:b w:val="0"/>
          <w:sz w:val="28"/>
          <w:szCs w:val="28"/>
        </w:rPr>
      </w:pPr>
    </w:p>
    <w:p w14:paraId="5604996F" w14:textId="71DFD1A9" w:rsidR="00E23FA6" w:rsidRDefault="00E23FA6" w:rsidP="000224C4">
      <w:pPr>
        <w:pStyle w:val="ConsPlusTitle"/>
        <w:rPr>
          <w:b w:val="0"/>
          <w:sz w:val="28"/>
          <w:szCs w:val="28"/>
        </w:rPr>
      </w:pPr>
    </w:p>
    <w:p w14:paraId="6A57EEB6" w14:textId="77777777" w:rsidR="00E23FA6" w:rsidRDefault="00E23FA6" w:rsidP="000224C4">
      <w:pPr>
        <w:pStyle w:val="ConsPlusTitle"/>
        <w:rPr>
          <w:b w:val="0"/>
          <w:sz w:val="28"/>
          <w:szCs w:val="28"/>
        </w:rPr>
      </w:pPr>
    </w:p>
    <w:tbl>
      <w:tblPr>
        <w:tblStyle w:val="10"/>
        <w:tblW w:w="0" w:type="auto"/>
        <w:tblInd w:w="5353" w:type="dxa"/>
        <w:tblLook w:val="04A0" w:firstRow="1" w:lastRow="0" w:firstColumn="1" w:lastColumn="0" w:noHBand="0" w:noVBand="1"/>
      </w:tblPr>
      <w:tblGrid>
        <w:gridCol w:w="4569"/>
      </w:tblGrid>
      <w:tr w:rsidR="00E23FA6" w:rsidRPr="00C249EF" w14:paraId="2C3569CD" w14:textId="77777777" w:rsidTr="009552AF">
        <w:tc>
          <w:tcPr>
            <w:tcW w:w="5068" w:type="dxa"/>
            <w:tcBorders>
              <w:top w:val="nil"/>
              <w:left w:val="nil"/>
              <w:bottom w:val="nil"/>
              <w:right w:val="nil"/>
            </w:tcBorders>
          </w:tcPr>
          <w:p w14:paraId="4A6DBAE5" w14:textId="77777777" w:rsidR="00E23FA6" w:rsidRPr="00C249EF" w:rsidRDefault="00E23FA6" w:rsidP="009552AF">
            <w:pPr>
              <w:autoSpaceDE w:val="0"/>
              <w:jc w:val="right"/>
              <w:rPr>
                <w:rFonts w:eastAsia="Calibri" w:cs="Times New Roman"/>
                <w:bCs/>
                <w:lang w:eastAsia="ru-RU"/>
              </w:rPr>
            </w:pPr>
            <w:r w:rsidRPr="00C249EF">
              <w:rPr>
                <w:rFonts w:eastAsia="Calibri" w:cs="Times New Roman"/>
                <w:bCs/>
                <w:lang w:eastAsia="ru-RU"/>
              </w:rPr>
              <w:lastRenderedPageBreak/>
              <w:t xml:space="preserve">Приложение </w:t>
            </w:r>
          </w:p>
          <w:p w14:paraId="6EA7C9EA" w14:textId="77777777" w:rsidR="00E23FA6" w:rsidRPr="00C249EF" w:rsidRDefault="00E23FA6" w:rsidP="009552AF">
            <w:pPr>
              <w:autoSpaceDE w:val="0"/>
              <w:jc w:val="right"/>
              <w:rPr>
                <w:rFonts w:eastAsia="Calibri" w:cs="Times New Roman"/>
                <w:bCs/>
                <w:lang w:eastAsia="ru-RU"/>
              </w:rPr>
            </w:pPr>
            <w:r w:rsidRPr="00C249EF">
              <w:rPr>
                <w:rFonts w:eastAsia="Calibri" w:cs="Times New Roman"/>
                <w:bCs/>
                <w:lang w:eastAsia="ru-RU"/>
              </w:rPr>
              <w:t>к постановлению администрации</w:t>
            </w:r>
          </w:p>
          <w:p w14:paraId="35FA1756" w14:textId="77777777" w:rsidR="00E23FA6" w:rsidRPr="00C249EF" w:rsidRDefault="00E23FA6" w:rsidP="009552AF">
            <w:pPr>
              <w:autoSpaceDE w:val="0"/>
              <w:jc w:val="right"/>
              <w:rPr>
                <w:rFonts w:eastAsia="Calibri" w:cs="Times New Roman"/>
                <w:bCs/>
                <w:lang w:eastAsia="ru-RU"/>
              </w:rPr>
            </w:pPr>
            <w:r w:rsidRPr="00C249EF">
              <w:rPr>
                <w:rFonts w:eastAsia="Calibri" w:cs="Times New Roman"/>
                <w:bCs/>
                <w:lang w:eastAsia="ru-RU"/>
              </w:rPr>
              <w:t>муниципального образования</w:t>
            </w:r>
          </w:p>
          <w:p w14:paraId="565E057F" w14:textId="77777777" w:rsidR="00E23FA6" w:rsidRPr="00C249EF" w:rsidRDefault="00E23FA6" w:rsidP="009552AF">
            <w:pPr>
              <w:autoSpaceDE w:val="0"/>
              <w:jc w:val="right"/>
              <w:rPr>
                <w:rFonts w:eastAsia="Calibri" w:cs="Times New Roman"/>
                <w:bCs/>
                <w:lang w:eastAsia="ru-RU"/>
              </w:rPr>
            </w:pPr>
            <w:r w:rsidRPr="00C249EF">
              <w:rPr>
                <w:rFonts w:eastAsia="Calibri" w:cs="Times New Roman"/>
                <w:bCs/>
                <w:lang w:eastAsia="ru-RU"/>
              </w:rPr>
              <w:t xml:space="preserve">«Муринское городское поселение» </w:t>
            </w:r>
          </w:p>
          <w:p w14:paraId="7005CF5F" w14:textId="77777777" w:rsidR="00E23FA6" w:rsidRPr="00C249EF" w:rsidRDefault="00E23FA6" w:rsidP="009552AF">
            <w:pPr>
              <w:autoSpaceDE w:val="0"/>
              <w:jc w:val="right"/>
              <w:rPr>
                <w:rFonts w:eastAsia="Calibri" w:cs="Times New Roman"/>
                <w:bCs/>
                <w:lang w:eastAsia="ru-RU"/>
              </w:rPr>
            </w:pPr>
            <w:r w:rsidRPr="00C249EF">
              <w:rPr>
                <w:rFonts w:eastAsia="Calibri" w:cs="Times New Roman"/>
                <w:bCs/>
                <w:lang w:eastAsia="ru-RU"/>
              </w:rPr>
              <w:t xml:space="preserve">Всеволожского муниципального района </w:t>
            </w:r>
          </w:p>
          <w:p w14:paraId="29F1617B" w14:textId="77777777" w:rsidR="00E23FA6" w:rsidRPr="00C249EF" w:rsidRDefault="00E23FA6" w:rsidP="009552AF">
            <w:pPr>
              <w:autoSpaceDE w:val="0"/>
              <w:jc w:val="right"/>
              <w:rPr>
                <w:rFonts w:eastAsia="Times New Roman" w:cs="Calibri"/>
                <w:b/>
                <w:bCs/>
                <w:sz w:val="28"/>
                <w:szCs w:val="28"/>
              </w:rPr>
            </w:pPr>
            <w:r w:rsidRPr="00C249EF">
              <w:rPr>
                <w:rFonts w:eastAsia="Calibri" w:cs="Times New Roman"/>
                <w:bCs/>
                <w:lang w:eastAsia="ru-RU"/>
              </w:rPr>
              <w:t>Ленинградской области</w:t>
            </w:r>
          </w:p>
        </w:tc>
      </w:tr>
    </w:tbl>
    <w:tbl>
      <w:tblPr>
        <w:tblW w:w="0" w:type="auto"/>
        <w:jc w:val="right"/>
        <w:tblCellMar>
          <w:left w:w="28" w:type="dxa"/>
          <w:right w:w="28" w:type="dxa"/>
        </w:tblCellMar>
        <w:tblLook w:val="04A0" w:firstRow="1" w:lastRow="0" w:firstColumn="1" w:lastColumn="0" w:noHBand="0" w:noVBand="1"/>
      </w:tblPr>
      <w:tblGrid>
        <w:gridCol w:w="635"/>
        <w:gridCol w:w="1635"/>
        <w:gridCol w:w="565"/>
        <w:gridCol w:w="285"/>
        <w:gridCol w:w="1442"/>
      </w:tblGrid>
      <w:tr w:rsidR="00E23FA6" w:rsidRPr="00C249EF" w14:paraId="3C2A392F" w14:textId="77777777" w:rsidTr="009552AF">
        <w:trPr>
          <w:jc w:val="right"/>
        </w:trPr>
        <w:tc>
          <w:tcPr>
            <w:tcW w:w="635" w:type="dxa"/>
          </w:tcPr>
          <w:p w14:paraId="1828A734" w14:textId="3FC0B026" w:rsidR="00E23FA6" w:rsidRPr="00C249EF" w:rsidRDefault="00D93557" w:rsidP="009552AF">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о</w:t>
            </w:r>
            <w:r w:rsidR="00E23FA6" w:rsidRPr="00C249EF">
              <w:rPr>
                <w:rFonts w:ascii="Times New Roman" w:eastAsia="Calibri" w:hAnsi="Times New Roman" w:cs="Lucida Sans"/>
                <w:bCs/>
                <w:kern w:val="3"/>
                <w:sz w:val="24"/>
                <w:szCs w:val="24"/>
                <w:lang w:eastAsia="zh-CN" w:bidi="hi-IN"/>
              </w:rPr>
              <w:t>т</w:t>
            </w:r>
            <w:r>
              <w:rPr>
                <w:rFonts w:ascii="Times New Roman" w:eastAsia="Calibri" w:hAnsi="Times New Roman" w:cs="Lucida Sans"/>
                <w:bCs/>
                <w:kern w:val="3"/>
                <w:sz w:val="24"/>
                <w:szCs w:val="24"/>
                <w:lang w:eastAsia="zh-CN" w:bidi="hi-IN"/>
              </w:rPr>
              <w:t xml:space="preserve"> </w:t>
            </w:r>
          </w:p>
        </w:tc>
        <w:tc>
          <w:tcPr>
            <w:tcW w:w="1635" w:type="dxa"/>
            <w:tcBorders>
              <w:bottom w:val="single" w:sz="4" w:space="0" w:color="auto"/>
            </w:tcBorders>
          </w:tcPr>
          <w:p w14:paraId="6AA3458A" w14:textId="1B2D1FD6" w:rsidR="00E23FA6" w:rsidRPr="00C249EF" w:rsidRDefault="00D93557" w:rsidP="00D93557">
            <w:pPr>
              <w:widowControl w:val="0"/>
              <w:suppressAutoHyphens/>
              <w:autoSpaceDE w:val="0"/>
              <w:autoSpaceDN w:val="0"/>
              <w:spacing w:after="0" w:line="240" w:lineRule="auto"/>
              <w:jc w:val="center"/>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01.04.2026</w:t>
            </w:r>
          </w:p>
        </w:tc>
        <w:tc>
          <w:tcPr>
            <w:tcW w:w="565" w:type="dxa"/>
          </w:tcPr>
          <w:p w14:paraId="14AF9C32" w14:textId="234ADA3A" w:rsidR="00E23FA6" w:rsidRPr="00C249EF" w:rsidRDefault="00E23FA6" w:rsidP="009552AF">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p>
        </w:tc>
        <w:tc>
          <w:tcPr>
            <w:tcW w:w="285" w:type="dxa"/>
          </w:tcPr>
          <w:p w14:paraId="3007F492" w14:textId="77777777" w:rsidR="00E23FA6" w:rsidRPr="00C249EF" w:rsidRDefault="00E23FA6" w:rsidP="009552AF">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C249EF">
              <w:rPr>
                <w:rFonts w:ascii="Times New Roman" w:eastAsia="Calibri" w:hAnsi="Times New Roman" w:cs="Lucida Sans"/>
                <w:bCs/>
                <w:kern w:val="3"/>
                <w:sz w:val="24"/>
                <w:szCs w:val="24"/>
                <w:lang w:eastAsia="zh-CN" w:bidi="hi-IN"/>
              </w:rPr>
              <w:t>№</w:t>
            </w:r>
          </w:p>
        </w:tc>
        <w:tc>
          <w:tcPr>
            <w:tcW w:w="1442" w:type="dxa"/>
            <w:tcBorders>
              <w:bottom w:val="single" w:sz="4" w:space="0" w:color="auto"/>
            </w:tcBorders>
          </w:tcPr>
          <w:p w14:paraId="3C3E46AD" w14:textId="41A6064F" w:rsidR="00E23FA6" w:rsidRPr="00C249EF" w:rsidRDefault="00D93557" w:rsidP="009552AF">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 xml:space="preserve">       193</w:t>
            </w:r>
          </w:p>
        </w:tc>
      </w:tr>
    </w:tbl>
    <w:p w14:paraId="3AE08DDA" w14:textId="77777777" w:rsidR="00E23FA6" w:rsidRDefault="00E23FA6" w:rsidP="00E23FA6">
      <w:pPr>
        <w:widowControl w:val="0"/>
        <w:autoSpaceDE w:val="0"/>
        <w:autoSpaceDN w:val="0"/>
        <w:spacing w:after="0" w:line="240" w:lineRule="auto"/>
        <w:jc w:val="center"/>
        <w:rPr>
          <w:rFonts w:ascii="Times New Roman" w:eastAsia="Calibri" w:hAnsi="Times New Roman" w:cs="Times New Roman"/>
          <w:b/>
          <w:sz w:val="24"/>
          <w:szCs w:val="28"/>
        </w:rPr>
      </w:pPr>
    </w:p>
    <w:p w14:paraId="53AEAC80" w14:textId="77777777" w:rsidR="005B11C9" w:rsidRPr="005B11C9" w:rsidRDefault="005B11C9" w:rsidP="005B11C9">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B11C9">
        <w:rPr>
          <w:rFonts w:ascii="Times New Roman" w:eastAsia="Times New Roman" w:hAnsi="Times New Roman" w:cs="Times New Roman"/>
          <w:b/>
          <w:bCs/>
          <w:sz w:val="28"/>
          <w:szCs w:val="28"/>
          <w:lang w:eastAsia="ru-RU"/>
        </w:rPr>
        <w:t>АДМИНИСТРАТИВНЫЙ РЕГЛАМЕНТ</w:t>
      </w:r>
    </w:p>
    <w:p w14:paraId="6F60FB9B" w14:textId="43284F50" w:rsidR="009C5D12" w:rsidRDefault="005B11C9" w:rsidP="009C5D12">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B11C9">
        <w:rPr>
          <w:rFonts w:ascii="Times New Roman" w:eastAsia="Times New Roman" w:hAnsi="Times New Roman" w:cs="Times New Roman"/>
          <w:b/>
          <w:bCs/>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9C5D12">
        <w:rPr>
          <w:rFonts w:ascii="Times New Roman" w:eastAsia="Times New Roman" w:hAnsi="Times New Roman" w:cs="Times New Roman"/>
          <w:b/>
          <w:bCs/>
          <w:sz w:val="28"/>
          <w:szCs w:val="28"/>
          <w:lang w:eastAsia="ru-RU"/>
        </w:rPr>
        <w:t>«</w:t>
      </w:r>
      <w:r w:rsidR="009C5D12" w:rsidRPr="00E57B19">
        <w:rPr>
          <w:rFonts w:ascii="Times New Roman" w:eastAsia="Times New Roman" w:hAnsi="Times New Roman" w:cs="Times New Roman"/>
          <w:b/>
          <w:bCs/>
          <w:sz w:val="28"/>
          <w:szCs w:val="28"/>
          <w:lang w:eastAsia="ru-RU"/>
        </w:rPr>
        <w:t>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r w:rsidR="009C5D12" w:rsidRPr="00E57B19">
        <w:rPr>
          <w:rStyle w:val="af3"/>
          <w:rFonts w:ascii="Times New Roman" w:eastAsia="Times New Roman" w:hAnsi="Times New Roman" w:cs="Times New Roman"/>
          <w:b/>
          <w:bCs/>
          <w:sz w:val="28"/>
          <w:szCs w:val="28"/>
          <w:lang w:eastAsia="ru-RU"/>
        </w:rPr>
        <w:footnoteReference w:id="1"/>
      </w:r>
      <w:r w:rsidR="009C5D12" w:rsidRPr="00E57B19">
        <w:rPr>
          <w:rFonts w:ascii="Times New Roman" w:eastAsia="Times New Roman" w:hAnsi="Times New Roman" w:cs="Times New Roman"/>
          <w:b/>
          <w:bCs/>
          <w:sz w:val="28"/>
          <w:szCs w:val="28"/>
          <w:lang w:eastAsia="ru-RU"/>
        </w:rPr>
        <w:t>)»</w:t>
      </w:r>
    </w:p>
    <w:p w14:paraId="76A15E0B" w14:textId="4F942ABD" w:rsidR="009C5D12" w:rsidRPr="009C5D12" w:rsidRDefault="009C5D12" w:rsidP="009C5D12">
      <w:pPr>
        <w:pStyle w:val="ConsPlusNormal"/>
        <w:ind w:firstLine="540"/>
        <w:jc w:val="center"/>
        <w:rPr>
          <w:rFonts w:ascii="Times New Roman" w:hAnsi="Times New Roman" w:cs="Times New Roman"/>
          <w:sz w:val="28"/>
          <w:szCs w:val="28"/>
        </w:rPr>
      </w:pPr>
      <w:r w:rsidRPr="009C5D12">
        <w:rPr>
          <w:rFonts w:ascii="Times New Roman" w:hAnsi="Times New Roman" w:cs="Times New Roman"/>
          <w:sz w:val="28"/>
          <w:szCs w:val="28"/>
        </w:rPr>
        <w:t>(Сокращенное наименование – Установление сервитута в отношении</w:t>
      </w:r>
      <w:r>
        <w:rPr>
          <w:rFonts w:ascii="Times New Roman" w:hAnsi="Times New Roman" w:cs="Times New Roman"/>
          <w:sz w:val="28"/>
          <w:szCs w:val="28"/>
        </w:rPr>
        <w:t xml:space="preserve"> </w:t>
      </w:r>
      <w:r w:rsidRPr="009C5D12">
        <w:rPr>
          <w:rFonts w:ascii="Times New Roman" w:hAnsi="Times New Roman" w:cs="Times New Roman"/>
          <w:sz w:val="28"/>
          <w:szCs w:val="28"/>
        </w:rPr>
        <w:t>земельного участка) (далее – административный регламент, муниципальная услуга)</w:t>
      </w:r>
    </w:p>
    <w:p w14:paraId="3DE3CAAD" w14:textId="27A1CC33" w:rsidR="00CA3374" w:rsidRDefault="00CA3374" w:rsidP="009C5D12">
      <w:pPr>
        <w:autoSpaceDE w:val="0"/>
        <w:autoSpaceDN w:val="0"/>
        <w:adjustRightInd w:val="0"/>
        <w:spacing w:after="0" w:line="240" w:lineRule="auto"/>
        <w:jc w:val="center"/>
        <w:rPr>
          <w:rFonts w:ascii="Times New Roman" w:hAnsi="Times New Roman" w:cs="Times New Roman"/>
          <w:sz w:val="28"/>
          <w:szCs w:val="28"/>
        </w:rPr>
      </w:pPr>
    </w:p>
    <w:p w14:paraId="450A3DB6" w14:textId="77777777" w:rsidR="00CA3374" w:rsidRPr="001240FF" w:rsidRDefault="00CA3374" w:rsidP="00CA3374">
      <w:pPr>
        <w:pStyle w:val="ConsPlusNormal"/>
        <w:jc w:val="center"/>
        <w:outlineLvl w:val="1"/>
        <w:rPr>
          <w:rFonts w:ascii="Times New Roman" w:hAnsi="Times New Roman" w:cs="Times New Roman"/>
          <w:sz w:val="28"/>
          <w:szCs w:val="28"/>
        </w:rPr>
      </w:pPr>
      <w:r w:rsidRPr="001240FF">
        <w:rPr>
          <w:rFonts w:ascii="Times New Roman" w:hAnsi="Times New Roman" w:cs="Times New Roman"/>
          <w:sz w:val="28"/>
          <w:szCs w:val="28"/>
        </w:rPr>
        <w:t>1. Общие положения</w:t>
      </w:r>
    </w:p>
    <w:p w14:paraId="34EE4AAE" w14:textId="7ACD5263" w:rsidR="00CA3374" w:rsidRDefault="00CA3374" w:rsidP="00CA3374">
      <w:pPr>
        <w:pStyle w:val="ConsPlusNormal"/>
        <w:ind w:firstLine="540"/>
        <w:jc w:val="both"/>
        <w:rPr>
          <w:rFonts w:ascii="Times New Roman" w:hAnsi="Times New Roman" w:cs="Times New Roman"/>
          <w:sz w:val="28"/>
          <w:szCs w:val="28"/>
        </w:rPr>
      </w:pPr>
    </w:p>
    <w:p w14:paraId="792F4BEC" w14:textId="77777777" w:rsidR="00CB540E" w:rsidRPr="00E57B19" w:rsidRDefault="00CB540E" w:rsidP="00CB540E">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xml:space="preserve">1.1. Административный регламент устанавливает порядок и стандарт предоставления муниципальной услуги </w:t>
      </w:r>
      <w:r w:rsidRPr="00E57B19">
        <w:rPr>
          <w:rFonts w:ascii="Times New Roman" w:eastAsia="Times New Roman" w:hAnsi="Times New Roman" w:cs="Times New Roman"/>
          <w:b/>
          <w:bCs/>
          <w:sz w:val="28"/>
          <w:szCs w:val="28"/>
          <w:lang w:eastAsia="ru-RU"/>
        </w:rPr>
        <w:t>«</w:t>
      </w:r>
      <w:r w:rsidRPr="00E57B19">
        <w:rPr>
          <w:rFonts w:ascii="Times New Roman" w:eastAsia="Times New Roman" w:hAnsi="Times New Roman" w:cs="Times New Roman"/>
          <w:bCs/>
          <w:sz w:val="28"/>
          <w:szCs w:val="28"/>
          <w:lang w:eastAsia="ru-RU"/>
        </w:rPr>
        <w:t>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r>
        <w:rPr>
          <w:rFonts w:ascii="Times New Roman" w:eastAsia="Times New Roman" w:hAnsi="Times New Roman" w:cs="Times New Roman"/>
          <w:bCs/>
          <w:sz w:val="28"/>
          <w:szCs w:val="28"/>
          <w:lang w:eastAsia="ru-RU"/>
        </w:rPr>
        <w:t>»</w:t>
      </w:r>
      <w:r w:rsidRPr="00E57B19">
        <w:rPr>
          <w:rFonts w:ascii="Times New Roman" w:eastAsia="Times New Roman" w:hAnsi="Times New Roman" w:cs="Times New Roman"/>
          <w:sz w:val="28"/>
          <w:szCs w:val="28"/>
          <w:lang w:eastAsia="ru-RU"/>
        </w:rPr>
        <w:t>.</w:t>
      </w:r>
    </w:p>
    <w:p w14:paraId="26809C5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1.2. Заявителями, имеющими право на получение муниципальной услуги, являются:</w:t>
      </w:r>
    </w:p>
    <w:p w14:paraId="2EFA75F8" w14:textId="77777777" w:rsidR="00CB540E"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физические лица;</w:t>
      </w:r>
    </w:p>
    <w:p w14:paraId="598C860E" w14:textId="77777777" w:rsidR="00CB540E" w:rsidRPr="00E57B19"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 индивидуальные предприниматели;</w:t>
      </w:r>
    </w:p>
    <w:p w14:paraId="7EFFB48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юридические лица</w:t>
      </w:r>
      <w:r>
        <w:rPr>
          <w:rFonts w:ascii="Times New Roman" w:hAnsi="Times New Roman" w:cs="Times New Roman"/>
          <w:sz w:val="28"/>
          <w:szCs w:val="28"/>
        </w:rPr>
        <w:t xml:space="preserve"> </w:t>
      </w:r>
      <w:r w:rsidRPr="00CB540E">
        <w:rPr>
          <w:rFonts w:ascii="Times New Roman" w:hAnsi="Times New Roman" w:cs="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E57B19">
        <w:rPr>
          <w:rFonts w:ascii="Times New Roman" w:hAnsi="Times New Roman" w:cs="Times New Roman"/>
          <w:sz w:val="28"/>
          <w:szCs w:val="28"/>
        </w:rPr>
        <w:t xml:space="preserve"> (далее – заявитель).</w:t>
      </w:r>
    </w:p>
    <w:p w14:paraId="32BE93E3" w14:textId="77777777" w:rsidR="00CB540E" w:rsidRPr="00E57B19" w:rsidRDefault="00CB540E" w:rsidP="00CB540E">
      <w:pPr>
        <w:pStyle w:val="ConsPlusNormal"/>
        <w:ind w:firstLine="539"/>
        <w:jc w:val="both"/>
        <w:rPr>
          <w:rFonts w:ascii="Times New Roman" w:hAnsi="Times New Roman" w:cs="Times New Roman"/>
          <w:sz w:val="28"/>
          <w:szCs w:val="28"/>
        </w:rPr>
      </w:pPr>
      <w:r w:rsidRPr="00E57B19">
        <w:rPr>
          <w:rFonts w:ascii="Times New Roman" w:hAnsi="Times New Roman" w:cs="Times New Roman"/>
          <w:sz w:val="28"/>
          <w:szCs w:val="28"/>
        </w:rPr>
        <w:t>Представлять интересы заявителя имеют право:</w:t>
      </w:r>
    </w:p>
    <w:p w14:paraId="543C3F4F" w14:textId="77777777" w:rsidR="00CB540E" w:rsidRPr="00E57B19" w:rsidRDefault="00CB540E" w:rsidP="00CB540E">
      <w:pPr>
        <w:pStyle w:val="ConsPlusNormal"/>
        <w:ind w:firstLine="539"/>
        <w:jc w:val="both"/>
        <w:rPr>
          <w:rFonts w:ascii="Times New Roman" w:hAnsi="Times New Roman" w:cs="Times New Roman"/>
          <w:sz w:val="28"/>
          <w:szCs w:val="28"/>
        </w:rPr>
      </w:pPr>
      <w:r w:rsidRPr="00E57B19">
        <w:rPr>
          <w:rFonts w:ascii="Times New Roman" w:hAnsi="Times New Roman" w:cs="Times New Roman"/>
          <w:sz w:val="28"/>
          <w:szCs w:val="28"/>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26559D5B" w14:textId="77777777" w:rsidR="00CB540E" w:rsidRDefault="00CB540E" w:rsidP="00CB540E">
      <w:pPr>
        <w:pStyle w:val="ConsPlusNormal"/>
        <w:ind w:firstLine="539"/>
        <w:jc w:val="both"/>
        <w:rPr>
          <w:rFonts w:ascii="Times New Roman" w:hAnsi="Times New Roman" w:cs="Times New Roman"/>
          <w:sz w:val="28"/>
          <w:szCs w:val="28"/>
        </w:rPr>
      </w:pPr>
      <w:r w:rsidRPr="00E57B19">
        <w:rPr>
          <w:rFonts w:ascii="Times New Roman" w:hAnsi="Times New Roman" w:cs="Times New Roman"/>
          <w:sz w:val="28"/>
          <w:szCs w:val="28"/>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14:paraId="3D8275DD" w14:textId="77777777" w:rsidR="00CB540E" w:rsidRDefault="00CB540E" w:rsidP="00CB540E">
      <w:pPr>
        <w:pStyle w:val="ConsPlusNormal"/>
        <w:ind w:firstLine="539"/>
        <w:jc w:val="both"/>
        <w:rPr>
          <w:rFonts w:ascii="Times New Roman" w:hAnsi="Times New Roman" w:cs="Times New Roman"/>
          <w:sz w:val="28"/>
          <w:szCs w:val="28"/>
        </w:rPr>
      </w:pPr>
      <w:r w:rsidRPr="00FD2A2C">
        <w:rPr>
          <w:rFonts w:ascii="Times New Roman" w:hAnsi="Times New Roman" w:cs="Times New Roman"/>
          <w:sz w:val="28"/>
          <w:szCs w:val="28"/>
        </w:rPr>
        <w:lastRenderedPageBreak/>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50F075E7" w14:textId="52CCB485" w:rsidR="00CB540E" w:rsidRPr="00E57B19" w:rsidRDefault="00CB540E" w:rsidP="00CB540E">
      <w:pPr>
        <w:pStyle w:val="ConsPlusNormal"/>
        <w:ind w:firstLine="539"/>
        <w:jc w:val="both"/>
        <w:rPr>
          <w:rFonts w:ascii="Times New Roman" w:hAnsi="Times New Roman" w:cs="Times New Roman"/>
          <w:sz w:val="28"/>
          <w:szCs w:val="28"/>
        </w:rPr>
      </w:pPr>
      <w:r w:rsidRPr="00E57B19">
        <w:rPr>
          <w:rFonts w:ascii="Times New Roman" w:hAnsi="Times New Roman" w:cs="Times New Roman"/>
          <w:sz w:val="28"/>
          <w:szCs w:val="28"/>
        </w:rPr>
        <w:t>1.3. Инфор</w:t>
      </w:r>
      <w:r>
        <w:rPr>
          <w:rFonts w:ascii="Times New Roman" w:hAnsi="Times New Roman" w:cs="Times New Roman"/>
          <w:sz w:val="28"/>
          <w:szCs w:val="28"/>
        </w:rPr>
        <w:t xml:space="preserve">мация о месте нахождения </w:t>
      </w:r>
      <w:r w:rsidR="000E07AC" w:rsidRPr="009552AF">
        <w:rPr>
          <w:rFonts w:ascii="Times New Roman" w:hAnsi="Times New Roman" w:cs="Times New Roman"/>
          <w:sz w:val="28"/>
          <w:szCs w:val="28"/>
        </w:rPr>
        <w:t>администраци</w:t>
      </w:r>
      <w:r w:rsidR="000E07AC">
        <w:rPr>
          <w:rFonts w:ascii="Times New Roman" w:hAnsi="Times New Roman" w:cs="Times New Roman"/>
          <w:sz w:val="28"/>
          <w:szCs w:val="28"/>
        </w:rPr>
        <w:t>и</w:t>
      </w:r>
      <w:r w:rsidR="000E07AC" w:rsidRPr="009552AF">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 </w:t>
      </w:r>
      <w:r>
        <w:rPr>
          <w:rFonts w:ascii="Times New Roman" w:hAnsi="Times New Roman" w:cs="Times New Roman"/>
          <w:sz w:val="28"/>
          <w:szCs w:val="28"/>
        </w:rPr>
        <w:t xml:space="preserve">(далее – </w:t>
      </w:r>
      <w:r w:rsidRPr="00E57B19">
        <w:rPr>
          <w:rFonts w:ascii="Times New Roman" w:hAnsi="Times New Roman" w:cs="Times New Roman"/>
          <w:sz w:val="28"/>
          <w:szCs w:val="28"/>
        </w:rPr>
        <w:t>ОМСУ,</w:t>
      </w:r>
      <w:r>
        <w:rPr>
          <w:rFonts w:ascii="Times New Roman" w:hAnsi="Times New Roman" w:cs="Times New Roman"/>
          <w:sz w:val="28"/>
          <w:szCs w:val="28"/>
        </w:rPr>
        <w:t xml:space="preserve"> Администрация), предоставляющего</w:t>
      </w:r>
      <w:r w:rsidRPr="00E57B19">
        <w:rPr>
          <w:rFonts w:ascii="Times New Roman" w:hAnsi="Times New Roman" w:cs="Times New Roman"/>
          <w:sz w:val="28"/>
          <w:szCs w:val="28"/>
        </w:rPr>
        <w:t xml:space="preserve"> муниципальную услугу (далее </w:t>
      </w:r>
      <w:r>
        <w:rPr>
          <w:rFonts w:ascii="Times New Roman" w:hAnsi="Times New Roman" w:cs="Times New Roman"/>
          <w:sz w:val="28"/>
          <w:szCs w:val="28"/>
        </w:rPr>
        <w:t>–</w:t>
      </w:r>
      <w:r w:rsidRPr="00E57B19">
        <w:rPr>
          <w:rFonts w:ascii="Times New Roman" w:hAnsi="Times New Roman" w:cs="Times New Roman"/>
          <w:sz w:val="28"/>
          <w:szCs w:val="28"/>
        </w:rPr>
        <w:t xml:space="preserve"> сведения информационного характера), размещается:</w:t>
      </w:r>
    </w:p>
    <w:p w14:paraId="33E7F7D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651C7DB3" w14:textId="77777777" w:rsidR="00CB540E" w:rsidRPr="00E57B19" w:rsidRDefault="00CB540E" w:rsidP="00CB540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на сайте Администрации</w:t>
      </w:r>
      <w:r w:rsidRPr="00E57B19">
        <w:rPr>
          <w:rFonts w:ascii="Times New Roman" w:hAnsi="Times New Roman" w:cs="Times New Roman"/>
          <w:sz w:val="28"/>
          <w:szCs w:val="28"/>
        </w:rPr>
        <w:t>;</w:t>
      </w:r>
    </w:p>
    <w:p w14:paraId="110F208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0C5EE4F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w:t>
      </w:r>
      <w:r>
        <w:rPr>
          <w:rFonts w:ascii="Times New Roman" w:hAnsi="Times New Roman" w:cs="Times New Roman"/>
          <w:sz w:val="28"/>
          <w:szCs w:val="28"/>
          <w:lang w:val="en-US"/>
        </w:rPr>
        <w:t>n</w:t>
      </w:r>
      <w:r w:rsidRPr="00E57B19">
        <w:rPr>
          <w:rFonts w:ascii="Times New Roman" w:hAnsi="Times New Roman" w:cs="Times New Roman"/>
          <w:sz w:val="28"/>
          <w:szCs w:val="28"/>
        </w:rPr>
        <w:t xml:space="preserve">obl.ru, </w:t>
      </w:r>
      <w:hyperlink r:id="rId9" w:history="1">
        <w:r w:rsidRPr="00E57B19">
          <w:rPr>
            <w:rStyle w:val="af4"/>
            <w:rFonts w:ascii="Times New Roman" w:hAnsi="Times New Roman" w:cs="Times New Roman"/>
            <w:sz w:val="28"/>
            <w:szCs w:val="28"/>
          </w:rPr>
          <w:t>www.gosuslugi.ru</w:t>
        </w:r>
      </w:hyperlink>
      <w:r w:rsidRPr="00E57B19">
        <w:rPr>
          <w:rFonts w:ascii="Times New Roman" w:hAnsi="Times New Roman" w:cs="Times New Roman"/>
          <w:sz w:val="28"/>
          <w:szCs w:val="28"/>
        </w:rPr>
        <w:t>;</w:t>
      </w:r>
    </w:p>
    <w:p w14:paraId="2F825AA7" w14:textId="77777777" w:rsidR="00CB540E"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в государственной информационной системе "Реестр государственных и муниципальных услуг (функций) Ленинградской области (далее - Реестр).</w:t>
      </w:r>
    </w:p>
    <w:p w14:paraId="36DC95BB"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E07AC">
        <w:rPr>
          <w:rFonts w:ascii="Times New Roman" w:hAnsi="Times New Roman" w:cs="Times New Roman"/>
          <w:sz w:val="28"/>
          <w:szCs w:val="28"/>
        </w:rPr>
        <w:t>Сведения о ходе предоставления государственной услуги, результаты предоставления государственной услуги направляются для размещения в личном кабинете заявителя на ЕПГУ вне зависимости от способа обращения заявителя за предоставлением государственной услуги, а также от способа предоставления заявителю результатов предоставления государственной услуги</w:t>
      </w:r>
      <w:r w:rsidRPr="000E07AC">
        <w:rPr>
          <w:sz w:val="28"/>
          <w:szCs w:val="28"/>
        </w:rPr>
        <w:t>.</w:t>
      </w:r>
    </w:p>
    <w:p w14:paraId="4768F156" w14:textId="77777777" w:rsidR="00CB540E" w:rsidRPr="00E57B19" w:rsidRDefault="00CB540E" w:rsidP="00CB540E">
      <w:pPr>
        <w:pStyle w:val="ConsPlusNormal"/>
        <w:ind w:firstLine="709"/>
        <w:jc w:val="both"/>
        <w:rPr>
          <w:rFonts w:ascii="Times New Roman" w:hAnsi="Times New Roman" w:cs="Times New Roman"/>
          <w:sz w:val="28"/>
          <w:szCs w:val="28"/>
        </w:rPr>
      </w:pPr>
    </w:p>
    <w:p w14:paraId="1FFF583F" w14:textId="77777777" w:rsidR="00CB540E" w:rsidRPr="00E57B19" w:rsidRDefault="00CB540E" w:rsidP="00CB540E">
      <w:pPr>
        <w:pStyle w:val="ConsPlusNormal"/>
        <w:ind w:firstLine="709"/>
        <w:jc w:val="center"/>
        <w:rPr>
          <w:rFonts w:ascii="Times New Roman" w:hAnsi="Times New Roman" w:cs="Times New Roman"/>
          <w:sz w:val="28"/>
          <w:szCs w:val="28"/>
        </w:rPr>
      </w:pPr>
      <w:r w:rsidRPr="00E57B19">
        <w:rPr>
          <w:rFonts w:ascii="Times New Roman" w:hAnsi="Times New Roman" w:cs="Times New Roman"/>
          <w:sz w:val="28"/>
          <w:szCs w:val="28"/>
        </w:rPr>
        <w:t>2. Стандарт предоставления муниципальной услуги</w:t>
      </w:r>
    </w:p>
    <w:p w14:paraId="21E920DC" w14:textId="77777777" w:rsidR="00CB540E" w:rsidRPr="00E57B19" w:rsidRDefault="00CB540E" w:rsidP="00CB540E">
      <w:pPr>
        <w:pStyle w:val="ConsPlusNormal"/>
        <w:ind w:firstLine="709"/>
        <w:jc w:val="both"/>
        <w:rPr>
          <w:rFonts w:ascii="Times New Roman" w:hAnsi="Times New Roman" w:cs="Times New Roman"/>
          <w:sz w:val="28"/>
          <w:szCs w:val="28"/>
        </w:rPr>
      </w:pPr>
    </w:p>
    <w:p w14:paraId="079E65B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 Полное наименование муниципальной услуги:</w:t>
      </w:r>
    </w:p>
    <w:p w14:paraId="62B04C5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p>
    <w:p w14:paraId="206D3D9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Сокращенное наименование муниципальной услуги: «Установление сервитута в отношении земельного участка».</w:t>
      </w:r>
    </w:p>
    <w:p w14:paraId="19E05BC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2.2. Муниципальную услугу предоставляют:</w:t>
      </w:r>
    </w:p>
    <w:p w14:paraId="4F2D317D" w14:textId="261D539A"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Администрация </w:t>
      </w:r>
      <w:r w:rsidR="000E07AC" w:rsidRPr="009552AF">
        <w:rPr>
          <w:rFonts w:ascii="Times New Roman" w:hAnsi="Times New Roman" w:cs="Times New Roman"/>
          <w:sz w:val="28"/>
          <w:szCs w:val="28"/>
        </w:rPr>
        <w:t xml:space="preserve">муниципального образования «Муринское городское поселение» Всеволожского муниципального района Ленинградской области </w:t>
      </w:r>
      <w:r w:rsidRPr="00E57B19">
        <w:rPr>
          <w:rFonts w:ascii="Times New Roman" w:hAnsi="Times New Roman" w:cs="Times New Roman"/>
          <w:sz w:val="28"/>
          <w:szCs w:val="28"/>
        </w:rPr>
        <w:t>Ленинградской области.</w:t>
      </w:r>
    </w:p>
    <w:p w14:paraId="13D0669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 предоставлении услуги участвуют:</w:t>
      </w:r>
    </w:p>
    <w:p w14:paraId="3CFCBB6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ГБУ ЛО «МФЦ»;</w:t>
      </w:r>
    </w:p>
    <w:p w14:paraId="46AEEEC8" w14:textId="77777777" w:rsidR="00CB540E" w:rsidRPr="00E57B19" w:rsidRDefault="00CB540E" w:rsidP="00CB540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25528">
        <w:rPr>
          <w:rFonts w:ascii="Times New Roman" w:hAnsi="Times New Roman" w:cs="Times New Roman"/>
          <w:sz w:val="28"/>
          <w:szCs w:val="28"/>
        </w:rPr>
        <w:t>Федеральн</w:t>
      </w:r>
      <w:r>
        <w:rPr>
          <w:rFonts w:ascii="Times New Roman" w:hAnsi="Times New Roman" w:cs="Times New Roman"/>
          <w:sz w:val="28"/>
          <w:szCs w:val="28"/>
        </w:rPr>
        <w:t>ая</w:t>
      </w:r>
      <w:r w:rsidRPr="00225528">
        <w:rPr>
          <w:rFonts w:ascii="Times New Roman" w:hAnsi="Times New Roman" w:cs="Times New Roman"/>
          <w:sz w:val="28"/>
          <w:szCs w:val="28"/>
        </w:rPr>
        <w:t xml:space="preserve"> налогов</w:t>
      </w:r>
      <w:r>
        <w:rPr>
          <w:rFonts w:ascii="Times New Roman" w:hAnsi="Times New Roman" w:cs="Times New Roman"/>
          <w:sz w:val="28"/>
          <w:szCs w:val="28"/>
        </w:rPr>
        <w:t>ая</w:t>
      </w:r>
      <w:r w:rsidRPr="00225528">
        <w:rPr>
          <w:rFonts w:ascii="Times New Roman" w:hAnsi="Times New Roman" w:cs="Times New Roman"/>
          <w:sz w:val="28"/>
          <w:szCs w:val="28"/>
        </w:rPr>
        <w:t xml:space="preserve"> служб</w:t>
      </w:r>
      <w:r>
        <w:rPr>
          <w:rFonts w:ascii="Times New Roman" w:hAnsi="Times New Roman" w:cs="Times New Roman"/>
          <w:sz w:val="28"/>
          <w:szCs w:val="28"/>
        </w:rPr>
        <w:t>а</w:t>
      </w:r>
      <w:r w:rsidRPr="00225528">
        <w:rPr>
          <w:rFonts w:ascii="Times New Roman" w:hAnsi="Times New Roman" w:cs="Times New Roman"/>
          <w:sz w:val="28"/>
          <w:szCs w:val="28"/>
        </w:rPr>
        <w:t xml:space="preserve"> России</w:t>
      </w:r>
      <w:r>
        <w:rPr>
          <w:rFonts w:ascii="Times New Roman" w:hAnsi="Times New Roman" w:cs="Times New Roman"/>
          <w:sz w:val="28"/>
          <w:szCs w:val="28"/>
        </w:rPr>
        <w:t>.</w:t>
      </w:r>
    </w:p>
    <w:p w14:paraId="29E72A33" w14:textId="404C362B" w:rsidR="00CB540E" w:rsidRPr="00E57B19" w:rsidRDefault="00CB540E" w:rsidP="003D6EB1">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Заявление на получение муниципальной услуги с комплектом документов принимается без личной явки:</w:t>
      </w:r>
    </w:p>
    <w:p w14:paraId="244A9EF3"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почтовым отправлением в Администрацию;</w:t>
      </w:r>
    </w:p>
    <w:p w14:paraId="5E1B6C89" w14:textId="5A138D39" w:rsidR="00CB540E" w:rsidRPr="00E57B19" w:rsidRDefault="00CB540E" w:rsidP="003D6EB1">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lastRenderedPageBreak/>
        <w:t>в электронной форме через личный кабинет заявителя на ПГУ ЛО/ЕПГУ (при технической реализации).</w:t>
      </w:r>
    </w:p>
    <w:p w14:paraId="2432B5B6" w14:textId="2965DE8B" w:rsidR="00CB540E" w:rsidRPr="00E57B19" w:rsidRDefault="00CB540E" w:rsidP="00844641">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2.2.1. При предоставлении муниципальной услуги в электронной форме идентификация и аутентификация могут осуществляться посредством:</w:t>
      </w:r>
    </w:p>
    <w:p w14:paraId="4871D68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2405AA7" w14:textId="441749FF"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2) </w:t>
      </w:r>
      <w:r w:rsidRPr="00844641">
        <w:rPr>
          <w:rFonts w:ascii="Times New Roman" w:hAnsi="Times New Roman" w:cs="Times New Roman"/>
          <w:sz w:val="28"/>
          <w:szCs w:val="28"/>
        </w:rPr>
        <w:t>информационных технологий, предусмотренных статьями 9, 10 и 14 Федерального закона от 29.12.2022 № 572-ФЗ.</w:t>
      </w:r>
    </w:p>
    <w:p w14:paraId="09E28F7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2.3. Результатом предоставления муниципальной услуги является:</w:t>
      </w:r>
    </w:p>
    <w:p w14:paraId="53A57C33"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направление заявителю уведомления о возможности заключения соглашения об установлении сервитута в предложенных заявителем границах</w:t>
      </w:r>
      <w:r>
        <w:rPr>
          <w:rFonts w:ascii="Times New Roman" w:hAnsi="Times New Roman" w:cs="Times New Roman"/>
          <w:sz w:val="28"/>
          <w:szCs w:val="28"/>
        </w:rPr>
        <w:t xml:space="preserve"> (приложение 3 к административному регламенту)</w:t>
      </w:r>
      <w:r w:rsidRPr="00E57B19">
        <w:rPr>
          <w:rFonts w:ascii="Times New Roman" w:hAnsi="Times New Roman" w:cs="Times New Roman"/>
          <w:sz w:val="28"/>
          <w:szCs w:val="28"/>
        </w:rPr>
        <w:t>;</w:t>
      </w:r>
    </w:p>
    <w:p w14:paraId="0E9A996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направление заявителю предложения о заключении соглашения об установлении сервитута в иных границах с приложением схемы границ сервитута на кадастровом плане территории</w:t>
      </w:r>
      <w:r>
        <w:rPr>
          <w:rFonts w:ascii="Times New Roman" w:hAnsi="Times New Roman" w:cs="Times New Roman"/>
          <w:sz w:val="28"/>
          <w:szCs w:val="28"/>
        </w:rPr>
        <w:t xml:space="preserve"> </w:t>
      </w:r>
      <w:r w:rsidRPr="00E94A04">
        <w:rPr>
          <w:rFonts w:ascii="Times New Roman" w:hAnsi="Times New Roman" w:cs="Times New Roman"/>
          <w:sz w:val="28"/>
          <w:szCs w:val="28"/>
        </w:rPr>
        <w:t xml:space="preserve">(приложение </w:t>
      </w:r>
      <w:r>
        <w:rPr>
          <w:rFonts w:ascii="Times New Roman" w:hAnsi="Times New Roman" w:cs="Times New Roman"/>
          <w:sz w:val="28"/>
          <w:szCs w:val="28"/>
        </w:rPr>
        <w:t>4</w:t>
      </w:r>
      <w:r w:rsidRPr="00E94A04">
        <w:rPr>
          <w:rFonts w:ascii="Times New Roman" w:hAnsi="Times New Roman" w:cs="Times New Roman"/>
          <w:sz w:val="28"/>
          <w:szCs w:val="28"/>
        </w:rPr>
        <w:t xml:space="preserve"> к административному регламенту);</w:t>
      </w:r>
    </w:p>
    <w:p w14:paraId="5BFCCFD3"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 направление заявителю подписанных уполномоченным органом экземпляров проекта соглашения об установлении сервитута в случае, если заявление предусматривает установление сервитута в отношении всего земельного участка, или в случае, предусмотренном п. 4 ст. 39.25 Земельного кодекса </w:t>
      </w:r>
      <w:r w:rsidRPr="00D75042">
        <w:rPr>
          <w:rFonts w:ascii="Times New Roman" w:hAnsi="Times New Roman" w:cs="Times New Roman"/>
          <w:sz w:val="28"/>
          <w:szCs w:val="28"/>
        </w:rPr>
        <w:t>Российской Федерации (далее – Земельного кодекса РФ)</w:t>
      </w:r>
      <w:r w:rsidRPr="00E57B19">
        <w:rPr>
          <w:rFonts w:ascii="Times New Roman" w:hAnsi="Times New Roman" w:cs="Times New Roman"/>
          <w:sz w:val="28"/>
          <w:szCs w:val="28"/>
        </w:rPr>
        <w:t xml:space="preserve"> (</w:t>
      </w:r>
      <w:r>
        <w:rPr>
          <w:rFonts w:ascii="Times New Roman" w:hAnsi="Times New Roman" w:cs="Times New Roman"/>
          <w:sz w:val="28"/>
          <w:szCs w:val="28"/>
        </w:rPr>
        <w:t>п</w:t>
      </w:r>
      <w:r w:rsidRPr="00E57B19">
        <w:rPr>
          <w:rFonts w:ascii="Times New Roman" w:hAnsi="Times New Roman" w:cs="Times New Roman"/>
          <w:sz w:val="28"/>
          <w:szCs w:val="28"/>
        </w:rPr>
        <w:t>риложение 2 к административному регламенту);</w:t>
      </w:r>
    </w:p>
    <w:p w14:paraId="0CBDBAB5" w14:textId="77777777" w:rsidR="00CB540E"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принятие решения об отказе в предоставлении муниципальной услуги</w:t>
      </w:r>
      <w:r>
        <w:rPr>
          <w:rFonts w:ascii="Times New Roman" w:hAnsi="Times New Roman" w:cs="Times New Roman"/>
          <w:sz w:val="28"/>
          <w:szCs w:val="28"/>
        </w:rPr>
        <w:t xml:space="preserve"> </w:t>
      </w:r>
      <w:r w:rsidRPr="00E94A04">
        <w:rPr>
          <w:rFonts w:ascii="Times New Roman" w:hAnsi="Times New Roman" w:cs="Times New Roman"/>
          <w:sz w:val="28"/>
          <w:szCs w:val="28"/>
        </w:rPr>
        <w:t xml:space="preserve">(приложение </w:t>
      </w:r>
      <w:r>
        <w:rPr>
          <w:rFonts w:ascii="Times New Roman" w:hAnsi="Times New Roman" w:cs="Times New Roman"/>
          <w:sz w:val="28"/>
          <w:szCs w:val="28"/>
        </w:rPr>
        <w:t>5</w:t>
      </w:r>
      <w:r w:rsidRPr="00E94A04">
        <w:rPr>
          <w:rFonts w:ascii="Times New Roman" w:hAnsi="Times New Roman" w:cs="Times New Roman"/>
          <w:sz w:val="28"/>
          <w:szCs w:val="28"/>
        </w:rPr>
        <w:t xml:space="preserve"> </w:t>
      </w:r>
      <w:r>
        <w:rPr>
          <w:rFonts w:ascii="Times New Roman" w:hAnsi="Times New Roman" w:cs="Times New Roman"/>
          <w:sz w:val="28"/>
          <w:szCs w:val="28"/>
        </w:rPr>
        <w:t>к административному регламенту)</w:t>
      </w:r>
      <w:r w:rsidRPr="00E57B19">
        <w:rPr>
          <w:rFonts w:ascii="Times New Roman" w:hAnsi="Times New Roman" w:cs="Times New Roman"/>
          <w:sz w:val="28"/>
          <w:szCs w:val="28"/>
        </w:rPr>
        <w:t>.</w:t>
      </w:r>
    </w:p>
    <w:p w14:paraId="65B05831" w14:textId="77777777" w:rsidR="00CB540E" w:rsidRPr="00FD2A2C" w:rsidRDefault="00CB540E" w:rsidP="00CB540E">
      <w:pPr>
        <w:pStyle w:val="ConsPlusNormal"/>
        <w:ind w:firstLine="709"/>
        <w:jc w:val="both"/>
        <w:rPr>
          <w:rFonts w:ascii="Times New Roman" w:hAnsi="Times New Roman" w:cs="Times New Roman"/>
          <w:sz w:val="28"/>
          <w:szCs w:val="28"/>
        </w:rPr>
      </w:pPr>
      <w:r w:rsidRPr="00FD2A2C">
        <w:rPr>
          <w:rFonts w:ascii="Times New Roman" w:hAnsi="Times New Roman" w:cs="Times New Roman"/>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3934309C" w14:textId="77777777" w:rsidR="00CB540E" w:rsidRPr="00FD2A2C" w:rsidRDefault="00CB540E" w:rsidP="00CB540E">
      <w:pPr>
        <w:pStyle w:val="ConsPlusNormal"/>
        <w:ind w:firstLine="709"/>
        <w:jc w:val="both"/>
        <w:rPr>
          <w:rFonts w:ascii="Times New Roman" w:hAnsi="Times New Roman" w:cs="Times New Roman"/>
          <w:sz w:val="28"/>
          <w:szCs w:val="28"/>
        </w:rPr>
      </w:pPr>
      <w:r w:rsidRPr="00FD2A2C">
        <w:rPr>
          <w:rFonts w:ascii="Times New Roman" w:hAnsi="Times New Roman" w:cs="Times New Roman"/>
          <w:sz w:val="28"/>
          <w:szCs w:val="28"/>
        </w:rPr>
        <w:t xml:space="preserve">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w:t>
      </w:r>
      <w:r w:rsidRPr="00FD2A2C">
        <w:rPr>
          <w:rFonts w:ascii="Times New Roman" w:hAnsi="Times New Roman" w:cs="Times New Roman"/>
          <w:sz w:val="28"/>
          <w:szCs w:val="28"/>
        </w:rPr>
        <w:lastRenderedPageBreak/>
        <w:t>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22399E3A" w14:textId="77777777" w:rsidR="00CB540E" w:rsidRPr="00040673" w:rsidRDefault="00CB540E" w:rsidP="00CB540E">
      <w:pPr>
        <w:pStyle w:val="ConsPlusNormal"/>
        <w:ind w:firstLine="709"/>
        <w:jc w:val="both"/>
        <w:rPr>
          <w:rFonts w:ascii="Times New Roman" w:hAnsi="Times New Roman" w:cs="Times New Roman"/>
          <w:sz w:val="28"/>
          <w:szCs w:val="28"/>
        </w:rPr>
      </w:pPr>
      <w:r w:rsidRPr="00FD2A2C">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2C7E27A1" w14:textId="07655578" w:rsidR="00CB540E" w:rsidRPr="00E57B19" w:rsidRDefault="00CB540E" w:rsidP="00DB481C">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2.3.1. Результат предоставления муниципальной услуги предоставляется</w:t>
      </w:r>
      <w:r w:rsidR="00DB481C">
        <w:rPr>
          <w:rFonts w:ascii="Times New Roman" w:hAnsi="Times New Roman" w:cs="Times New Roman"/>
          <w:sz w:val="28"/>
          <w:szCs w:val="28"/>
        </w:rPr>
        <w:t xml:space="preserve"> </w:t>
      </w:r>
      <w:r w:rsidRPr="00E57B19">
        <w:rPr>
          <w:rFonts w:ascii="Times New Roman" w:hAnsi="Times New Roman" w:cs="Times New Roman"/>
          <w:sz w:val="28"/>
          <w:szCs w:val="28"/>
        </w:rPr>
        <w:t>без личной явки:</w:t>
      </w:r>
    </w:p>
    <w:p w14:paraId="7EC305B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посредством ПГУ ЛО/ЕПГУ (при технической реализации);</w:t>
      </w:r>
    </w:p>
    <w:p w14:paraId="1ABECFC4" w14:textId="77777777" w:rsidR="00CB540E" w:rsidRPr="00D636D0" w:rsidRDefault="00CB540E" w:rsidP="00CB540E">
      <w:pPr>
        <w:pStyle w:val="ConsPlusNormal"/>
        <w:ind w:firstLine="709"/>
        <w:jc w:val="both"/>
        <w:rPr>
          <w:rFonts w:ascii="Times New Roman" w:hAnsi="Times New Roman" w:cs="Times New Roman"/>
          <w:sz w:val="28"/>
          <w:szCs w:val="28"/>
        </w:rPr>
      </w:pPr>
      <w:r w:rsidRPr="00D636D0">
        <w:rPr>
          <w:rFonts w:ascii="Times New Roman" w:hAnsi="Times New Roman" w:cs="Times New Roman"/>
          <w:sz w:val="28"/>
          <w:szCs w:val="28"/>
        </w:rPr>
        <w:t>почтовым отправлением.</w:t>
      </w:r>
    </w:p>
    <w:p w14:paraId="253551F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2.4. Срок предоставления муниципальной услуги составляет не более </w:t>
      </w:r>
      <w:r w:rsidRPr="00D75042">
        <w:rPr>
          <w:rFonts w:ascii="Times New Roman" w:hAnsi="Times New Roman" w:cs="Times New Roman"/>
          <w:sz w:val="28"/>
          <w:szCs w:val="28"/>
        </w:rPr>
        <w:t>30 календарных дней</w:t>
      </w:r>
      <w:r w:rsidRPr="00E57B19">
        <w:rPr>
          <w:rFonts w:ascii="Times New Roman" w:hAnsi="Times New Roman" w:cs="Times New Roman"/>
          <w:sz w:val="28"/>
          <w:szCs w:val="28"/>
        </w:rPr>
        <w:t xml:space="preserve"> со дня поступления заявления о заключении соглашения об установлении сервитута в Администрацию (далее – заявление).</w:t>
      </w:r>
    </w:p>
    <w:p w14:paraId="099660A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2.5. Правовые основания для предоставления муниципальной услуги:</w:t>
      </w:r>
    </w:p>
    <w:p w14:paraId="508FB099" w14:textId="77777777" w:rsidR="00144AB7" w:rsidRDefault="00144AB7" w:rsidP="00144AB7">
      <w:pPr>
        <w:pStyle w:val="ConsPlusNormal"/>
        <w:tabs>
          <w:tab w:val="left" w:pos="0"/>
        </w:tabs>
        <w:jc w:val="both"/>
        <w:rPr>
          <w:rFonts w:ascii="Times New Roman" w:hAnsi="Times New Roman" w:cs="Times New Roman"/>
          <w:sz w:val="28"/>
          <w:szCs w:val="28"/>
        </w:rPr>
      </w:pPr>
      <w:bookmarkStart w:id="0" w:name="P99"/>
      <w:bookmarkEnd w:id="0"/>
      <w:r>
        <w:rPr>
          <w:rFonts w:ascii="Times New Roman" w:hAnsi="Times New Roman" w:cs="Times New Roman"/>
          <w:sz w:val="28"/>
          <w:szCs w:val="28"/>
        </w:rPr>
        <w:tab/>
        <w:t xml:space="preserve">- </w:t>
      </w:r>
      <w:r w:rsidR="00CB540E" w:rsidRPr="00E57B19">
        <w:rPr>
          <w:rFonts w:ascii="Times New Roman" w:hAnsi="Times New Roman" w:cs="Times New Roman"/>
          <w:sz w:val="28"/>
          <w:szCs w:val="28"/>
        </w:rPr>
        <w:t xml:space="preserve">Гражданский кодекс Российской Федерации </w:t>
      </w:r>
      <w:r w:rsidR="00CB540E">
        <w:rPr>
          <w:rFonts w:ascii="Times New Roman" w:hAnsi="Times New Roman" w:cs="Times New Roman"/>
          <w:sz w:val="28"/>
          <w:szCs w:val="28"/>
        </w:rPr>
        <w:t xml:space="preserve">(часть первая) </w:t>
      </w:r>
      <w:r w:rsidR="00CB540E" w:rsidRPr="00E57B19">
        <w:rPr>
          <w:rFonts w:ascii="Times New Roman" w:hAnsi="Times New Roman" w:cs="Times New Roman"/>
          <w:sz w:val="28"/>
          <w:szCs w:val="28"/>
        </w:rPr>
        <w:t>от 30.11.1994 № 51-ФЗ;</w:t>
      </w:r>
    </w:p>
    <w:p w14:paraId="61F4E940" w14:textId="2601A89F" w:rsidR="00CB540E" w:rsidRPr="00E57B19" w:rsidRDefault="00144AB7" w:rsidP="00144AB7">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E57B19">
        <w:rPr>
          <w:rFonts w:ascii="Times New Roman" w:hAnsi="Times New Roman" w:cs="Times New Roman"/>
          <w:sz w:val="28"/>
          <w:szCs w:val="28"/>
        </w:rPr>
        <w:t>Земельный кодекс Российской Федерации от 25.10.2001 № 136-ФЗ;</w:t>
      </w:r>
    </w:p>
    <w:p w14:paraId="0BA52C45" w14:textId="71EE1AED" w:rsidR="00CB540E" w:rsidRDefault="00144AB7" w:rsidP="00144AB7">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E57B19">
        <w:rPr>
          <w:rFonts w:ascii="Times New Roman" w:hAnsi="Times New Roman" w:cs="Times New Roman"/>
          <w:sz w:val="28"/>
          <w:szCs w:val="28"/>
        </w:rPr>
        <w:t>Федеральный закон от 25.10.2001 № 137-ФЗ «О введении в действие Земельного кодекса Российской Федерации»;</w:t>
      </w:r>
    </w:p>
    <w:p w14:paraId="5AA01BBF" w14:textId="37DAAE7E" w:rsidR="00CB540E" w:rsidRPr="000B26E1" w:rsidRDefault="00144AB7" w:rsidP="00144AB7">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0B26E1">
        <w:rPr>
          <w:rFonts w:ascii="Times New Roman" w:hAnsi="Times New Roman" w:cs="Times New Roman"/>
          <w:sz w:val="28"/>
          <w:szCs w:val="28"/>
        </w:rPr>
        <w:t>Федеральный закон от 13.07.2015 № 218-ФЗ «О государственной регистрации недвижимости»;</w:t>
      </w:r>
    </w:p>
    <w:p w14:paraId="4B554F91" w14:textId="529FD0E6" w:rsidR="00CB540E" w:rsidRPr="00157604" w:rsidRDefault="00144AB7" w:rsidP="00144AB7">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157604">
        <w:rPr>
          <w:rFonts w:ascii="Times New Roman" w:hAnsi="Times New Roman" w:cs="Times New Roman"/>
          <w:sz w:val="28"/>
          <w:szCs w:val="28"/>
        </w:rPr>
        <w:t>Федеральный закон от 24.07.2007 № 221-ФЗ «О кадастровой деятельности»;</w:t>
      </w:r>
    </w:p>
    <w:p w14:paraId="22DA5E12" w14:textId="7D63D358" w:rsidR="00CB540E" w:rsidRPr="00157604" w:rsidRDefault="003D7150" w:rsidP="00144AB7">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157604">
        <w:rPr>
          <w:rFonts w:ascii="Times New Roman" w:hAnsi="Times New Roman" w:cs="Times New Roman"/>
          <w:sz w:val="28"/>
          <w:szCs w:val="28"/>
        </w:rPr>
        <w:t>Федеральный закон от 29.07.1998 № 135-ФЗ «Об оценочной деятельности в Российской Федерации»;</w:t>
      </w:r>
    </w:p>
    <w:p w14:paraId="2E579DB3" w14:textId="486C47D3" w:rsidR="00CB540E" w:rsidRPr="00157604" w:rsidRDefault="003D7150" w:rsidP="003D7150">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157604">
        <w:rPr>
          <w:rFonts w:ascii="Times New Roman" w:hAnsi="Times New Roman" w:cs="Times New Roman"/>
          <w:sz w:val="28"/>
          <w:szCs w:val="28"/>
        </w:rPr>
        <w:t>Постановление Правительства Российской Федерации от 27.11.2014</w:t>
      </w:r>
      <w:r w:rsidR="00CB540E" w:rsidRPr="00157604">
        <w:rPr>
          <w:rFonts w:ascii="Times New Roman" w:hAnsi="Times New Roman" w:cs="Times New Roman"/>
          <w:sz w:val="28"/>
          <w:szCs w:val="28"/>
        </w:rPr>
        <w:br/>
        <w:t>№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14:paraId="7249A89A" w14:textId="466E5BC3" w:rsidR="00CB540E" w:rsidRPr="00E57B19" w:rsidRDefault="003D7150" w:rsidP="003D7150">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ab/>
        <w:t xml:space="preserve">- </w:t>
      </w:r>
      <w:r w:rsidR="00CB540E" w:rsidRPr="00E57B19">
        <w:rPr>
          <w:rFonts w:ascii="Times New Roman" w:hAnsi="Times New Roman" w:cs="Times New Roman"/>
          <w:sz w:val="28"/>
          <w:szCs w:val="28"/>
        </w:rPr>
        <w:t>нормативные правовые акты органов местного самоуправления.</w:t>
      </w:r>
    </w:p>
    <w:p w14:paraId="0ED60E3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44EC079B" w14:textId="77777777" w:rsidR="00CB540E" w:rsidRPr="00E57B19" w:rsidRDefault="00CB540E" w:rsidP="00CB540E">
      <w:pPr>
        <w:pStyle w:val="ConsPlusNormal"/>
        <w:ind w:firstLine="709"/>
        <w:jc w:val="both"/>
        <w:rPr>
          <w:rFonts w:ascii="Times New Roman" w:hAnsi="Times New Roman" w:cs="Times New Roman"/>
          <w:sz w:val="28"/>
          <w:szCs w:val="28"/>
        </w:rPr>
      </w:pPr>
      <w:bookmarkStart w:id="1" w:name="P100"/>
      <w:bookmarkEnd w:id="1"/>
      <w:r>
        <w:rPr>
          <w:rFonts w:ascii="Times New Roman" w:hAnsi="Times New Roman" w:cs="Times New Roman"/>
          <w:sz w:val="28"/>
          <w:szCs w:val="28"/>
        </w:rPr>
        <w:t>1.</w:t>
      </w:r>
      <w:r w:rsidRPr="00E57B19">
        <w:rPr>
          <w:rFonts w:ascii="Times New Roman" w:hAnsi="Times New Roman" w:cs="Times New Roman"/>
          <w:sz w:val="28"/>
          <w:szCs w:val="28"/>
        </w:rPr>
        <w:t xml:space="preserve"> </w:t>
      </w:r>
      <w:hyperlink w:anchor="P439" w:history="1">
        <w:r>
          <w:rPr>
            <w:rFonts w:ascii="Times New Roman" w:hAnsi="Times New Roman" w:cs="Times New Roman"/>
            <w:sz w:val="28"/>
            <w:szCs w:val="28"/>
          </w:rPr>
          <w:t>Заявление</w:t>
        </w:r>
      </w:hyperlink>
      <w:r>
        <w:rPr>
          <w:rFonts w:ascii="Times New Roman" w:hAnsi="Times New Roman" w:cs="Times New Roman"/>
          <w:sz w:val="28"/>
          <w:szCs w:val="28"/>
        </w:rPr>
        <w:t xml:space="preserve"> </w:t>
      </w:r>
      <w:r w:rsidRPr="00E57B19">
        <w:rPr>
          <w:rFonts w:ascii="Times New Roman" w:hAnsi="Times New Roman" w:cs="Times New Roman"/>
          <w:sz w:val="28"/>
          <w:szCs w:val="28"/>
        </w:rPr>
        <w:t>о заключении соглашения об установлении сервитута (</w:t>
      </w:r>
      <w:r>
        <w:rPr>
          <w:rFonts w:ascii="Times New Roman" w:hAnsi="Times New Roman" w:cs="Times New Roman"/>
          <w:sz w:val="28"/>
          <w:szCs w:val="28"/>
        </w:rPr>
        <w:t>п</w:t>
      </w:r>
      <w:r w:rsidRPr="00E57B19">
        <w:rPr>
          <w:rFonts w:ascii="Times New Roman" w:hAnsi="Times New Roman" w:cs="Times New Roman"/>
          <w:sz w:val="28"/>
          <w:szCs w:val="28"/>
        </w:rPr>
        <w:t>риложение 1 к административному регламенту)</w:t>
      </w:r>
    </w:p>
    <w:p w14:paraId="2DECA4EB" w14:textId="77777777" w:rsidR="00CB540E" w:rsidRPr="00E57B19" w:rsidRDefault="00CB540E" w:rsidP="00CB540E">
      <w:pPr>
        <w:pStyle w:val="ConsPlusNormal"/>
        <w:ind w:firstLine="709"/>
        <w:jc w:val="both"/>
        <w:rPr>
          <w:rFonts w:ascii="Times New Roman" w:hAnsi="Times New Roman" w:cs="Times New Roman"/>
          <w:sz w:val="28"/>
          <w:szCs w:val="28"/>
        </w:rPr>
      </w:pPr>
      <w:bookmarkStart w:id="2" w:name="P119"/>
      <w:bookmarkEnd w:id="2"/>
      <w:r w:rsidRPr="00E57B19">
        <w:rPr>
          <w:rFonts w:ascii="Times New Roman" w:hAnsi="Times New Roman" w:cs="Times New Roman"/>
          <w:sz w:val="28"/>
          <w:szCs w:val="28"/>
        </w:rPr>
        <w:t>К заявлению прилагаются:</w:t>
      </w:r>
    </w:p>
    <w:p w14:paraId="3CA4694B" w14:textId="3A1FCBF5" w:rsidR="00CB540E" w:rsidRPr="00D75042" w:rsidRDefault="00B35C04" w:rsidP="00CB540E">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w:t>
      </w:r>
      <w:r w:rsidR="00CB540E">
        <w:rPr>
          <w:rFonts w:ascii="Times New Roman" w:hAnsi="Times New Roman" w:cs="Times New Roman"/>
          <w:sz w:val="28"/>
          <w:szCs w:val="28"/>
        </w:rPr>
        <w:t>) д</w:t>
      </w:r>
      <w:r w:rsidR="00CB540E" w:rsidRPr="00E57B19">
        <w:rPr>
          <w:rFonts w:ascii="Times New Roman" w:hAnsi="Times New Roman" w:cs="Times New Roman"/>
          <w:sz w:val="28"/>
          <w:szCs w:val="28"/>
        </w:rPr>
        <w:t xml:space="preserve">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w:t>
      </w:r>
      <w:r w:rsidR="00CB540E">
        <w:rPr>
          <w:rFonts w:ascii="Times New Roman" w:hAnsi="Times New Roman" w:cs="Times New Roman"/>
          <w:sz w:val="28"/>
          <w:szCs w:val="28"/>
        </w:rPr>
        <w:t>муниципаль</w:t>
      </w:r>
      <w:r w:rsidR="00CB540E" w:rsidRPr="00E57B19">
        <w:rPr>
          <w:rFonts w:ascii="Times New Roman" w:hAnsi="Times New Roman" w:cs="Times New Roman"/>
          <w:sz w:val="28"/>
          <w:szCs w:val="28"/>
        </w:rPr>
        <w:t xml:space="preserve">ной услуги, если с заявлением обращается представитель заявителя. Представитель заявителя из числа уполномоченных лиц </w:t>
      </w:r>
      <w:r w:rsidR="00CB540E" w:rsidRPr="00E57B19">
        <w:rPr>
          <w:rFonts w:ascii="Times New Roman" w:hAnsi="Times New Roman" w:cs="Times New Roman"/>
          <w:sz w:val="28"/>
          <w:szCs w:val="28"/>
        </w:rPr>
        <w:lastRenderedPageBreak/>
        <w:t>дополнительно представляет документ, удостоверяющий личность</w:t>
      </w:r>
      <w:r w:rsidR="00CB540E" w:rsidRPr="00D75042">
        <w:rPr>
          <w:rFonts w:ascii="Times New Roman" w:hAnsi="Times New Roman" w:cs="Times New Roman"/>
          <w:sz w:val="28"/>
          <w:szCs w:val="28"/>
        </w:rPr>
        <w:t>. При обращении посредством ЕПГУ/ПГУ ЛО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w:t>
      </w:r>
    </w:p>
    <w:p w14:paraId="0A6826F5" w14:textId="77777777" w:rsidR="00CB540E" w:rsidRPr="00E57B19" w:rsidRDefault="00CB540E" w:rsidP="00CB540E">
      <w:pPr>
        <w:pStyle w:val="ConsPlusNormal"/>
        <w:ind w:firstLine="567"/>
        <w:jc w:val="both"/>
        <w:rPr>
          <w:rFonts w:ascii="Times New Roman" w:hAnsi="Times New Roman" w:cs="Times New Roman"/>
          <w:sz w:val="28"/>
          <w:szCs w:val="28"/>
        </w:rPr>
      </w:pPr>
      <w:r w:rsidRPr="00D75042">
        <w:rPr>
          <w:rFonts w:ascii="Times New Roman" w:hAnsi="Times New Roman" w:cs="Times New Roman"/>
          <w:sz w:val="28"/>
          <w:szCs w:val="28"/>
        </w:rPr>
        <w:t>В случае направления заявления посредством ЕПГУ/ПГУ ЛО формирование заявления осуществляется посредством заполнения интерактивной формы на ЕПГУ/ПГУ ЛО без необходимости дополнительной подачи заявления в какой-либо иной форме.</w:t>
      </w:r>
    </w:p>
    <w:p w14:paraId="58AB4E22" w14:textId="77777777" w:rsidR="00CB540E" w:rsidRDefault="00CB540E" w:rsidP="00CB540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 с</w:t>
      </w:r>
      <w:r w:rsidRPr="004B36B9">
        <w:rPr>
          <w:rFonts w:ascii="Times New Roman" w:hAnsi="Times New Roman" w:cs="Times New Roman"/>
          <w:sz w:val="28"/>
          <w:szCs w:val="28"/>
        </w:rPr>
        <w:t>хема границ сервитута на кадастровом плане территории в случае, если заявление предусматривает установление сервитута в отношении части земельного участка.</w:t>
      </w:r>
    </w:p>
    <w:p w14:paraId="3EE152FB" w14:textId="77777777" w:rsidR="00CB540E" w:rsidRPr="00E57B19" w:rsidRDefault="00CB540E" w:rsidP="00CB540E">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В</w:t>
      </w:r>
      <w:r w:rsidRPr="00E57B19">
        <w:rPr>
          <w:rFonts w:ascii="Times New Roman" w:hAnsi="Times New Roman" w:cs="Times New Roman"/>
          <w:sz w:val="28"/>
          <w:szCs w:val="28"/>
        </w:rPr>
        <w:t xml:space="preserve"> случае,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14:paraId="65393ED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602CF89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384A09C2" w14:textId="144A9336" w:rsidR="00CB540E" w:rsidRPr="00D75042" w:rsidRDefault="00144AB7" w:rsidP="00144AB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B540E" w:rsidRPr="00D75042">
        <w:rPr>
          <w:rFonts w:ascii="Times New Roman" w:hAnsi="Times New Roman" w:cs="Times New Roman"/>
          <w:sz w:val="28"/>
          <w:szCs w:val="28"/>
        </w:rPr>
        <w:t>сведения (выписка) из Единого государственного реестра юридических лиц (ЕГРЮЛ);</w:t>
      </w:r>
    </w:p>
    <w:p w14:paraId="0B651AD7" w14:textId="2D1FD6D5" w:rsidR="00CB540E" w:rsidRPr="00D75042" w:rsidRDefault="00144AB7" w:rsidP="00144AB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B540E" w:rsidRPr="00D75042">
        <w:rPr>
          <w:rFonts w:ascii="Times New Roman" w:hAnsi="Times New Roman" w:cs="Times New Roman"/>
          <w:sz w:val="28"/>
          <w:szCs w:val="28"/>
        </w:rPr>
        <w:t>сведения (выписка) из Единого государственного реестра индивидуальных предпринимателей (ЕГРИП)</w:t>
      </w:r>
    </w:p>
    <w:p w14:paraId="40C368E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239BFB46"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3" w:name="P125"/>
      <w:bookmarkEnd w:id="3"/>
      <w:r w:rsidRPr="00E57B19">
        <w:rPr>
          <w:rFonts w:ascii="Times New Roman" w:eastAsia="Times New Roman" w:hAnsi="Times New Roman" w:cs="Times New Roman"/>
          <w:sz w:val="28"/>
          <w:szCs w:val="28"/>
          <w:lang w:eastAsia="ru-RU"/>
        </w:rPr>
        <w:t>2.7.1. При предоставлении муниципальной услуги запрещается требовать от заявителя:</w:t>
      </w:r>
    </w:p>
    <w:p w14:paraId="32037D5A"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1.</w:t>
      </w:r>
      <w:r w:rsidRPr="00E57B19">
        <w:rPr>
          <w:rFonts w:ascii="Times New Roman" w:eastAsia="Times New Roman" w:hAnsi="Times New Roman" w:cs="Times New Roman"/>
          <w:sz w:val="28"/>
          <w:szCs w:val="28"/>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4AECC621"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2.</w:t>
      </w:r>
      <w:r w:rsidRPr="00E57B19">
        <w:rPr>
          <w:rFonts w:ascii="Times New Roman" w:eastAsia="Times New Roman" w:hAnsi="Times New Roman" w:cs="Times New Roman"/>
          <w:sz w:val="28"/>
          <w:szCs w:val="28"/>
          <w:lang w:eastAsia="ru-RU"/>
        </w:rPr>
        <w:tab/>
        <w:t xml:space="preserve">Представления документов и информации, в том числе </w:t>
      </w:r>
      <w:r w:rsidRPr="00E57B19">
        <w:rPr>
          <w:rFonts w:ascii="Times New Roman" w:eastAsia="Times New Roman" w:hAnsi="Times New Roman" w:cs="Times New Roman"/>
          <w:sz w:val="28"/>
          <w:szCs w:val="28"/>
          <w:lang w:eastAsia="ru-RU"/>
        </w:rPr>
        <w:lastRenderedPageBreak/>
        <w:t>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7879B10F"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3.</w:t>
      </w:r>
      <w:r w:rsidRPr="00E57B19">
        <w:rPr>
          <w:rFonts w:ascii="Times New Roman" w:eastAsia="Times New Roman" w:hAnsi="Times New Roman" w:cs="Times New Roman"/>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6F8A7AD1" w14:textId="77777777" w:rsidR="00CB540E" w:rsidRPr="00E57B19" w:rsidRDefault="00CB540E" w:rsidP="00CB540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E57B19">
        <w:rPr>
          <w:rFonts w:ascii="Times New Roman" w:eastAsiaTheme="minorEastAsia" w:hAnsi="Times New Roman" w:cs="Times New Roman"/>
          <w:sz w:val="28"/>
          <w:szCs w:val="28"/>
          <w:lang w:eastAsia="ru-RU"/>
        </w:rPr>
        <w:t xml:space="preserve">за исключением случаев, </w:t>
      </w:r>
      <w:r w:rsidRPr="00E57B19">
        <w:rPr>
          <w:rFonts w:ascii="Times New Roman" w:eastAsia="Times New Roman" w:hAnsi="Times New Roman" w:cs="Times New Roman"/>
          <w:sz w:val="28"/>
          <w:szCs w:val="28"/>
          <w:lang w:eastAsia="ru-RU"/>
        </w:rPr>
        <w:t>предусмотренных пунктом 4 части 1 статьи 7 Федерального закона № 210-ФЗ;</w:t>
      </w:r>
    </w:p>
    <w:p w14:paraId="2E969332" w14:textId="77777777" w:rsidR="00CB540E" w:rsidRPr="00E57B19" w:rsidRDefault="00CB540E" w:rsidP="00CB540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5.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199B4F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60C02C5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4772D44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1B47C37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lastRenderedPageBreak/>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2B21EA1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4F1D7F77" w14:textId="77777777" w:rsidR="00CB540E" w:rsidRPr="00791B65"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2.9. Основания для отказа в приеме документов, необходимых для предоставления муниципальной услуги, отсутствуют.</w:t>
      </w:r>
    </w:p>
    <w:p w14:paraId="39AFEAA6" w14:textId="77777777" w:rsidR="00CB540E" w:rsidRPr="00E57B19" w:rsidRDefault="00CB540E" w:rsidP="00CB540E">
      <w:pPr>
        <w:pStyle w:val="ConsPlusNormal"/>
        <w:ind w:firstLine="709"/>
        <w:jc w:val="both"/>
        <w:rPr>
          <w:rFonts w:ascii="Times New Roman" w:hAnsi="Times New Roman" w:cs="Times New Roman"/>
          <w:sz w:val="28"/>
          <w:szCs w:val="28"/>
        </w:rPr>
      </w:pPr>
      <w:bookmarkStart w:id="4" w:name="P129"/>
      <w:bookmarkStart w:id="5" w:name="P134"/>
      <w:bookmarkEnd w:id="4"/>
      <w:bookmarkEnd w:id="5"/>
      <w:r w:rsidRPr="00E57B19">
        <w:rPr>
          <w:rFonts w:ascii="Times New Roman" w:hAnsi="Times New Roman" w:cs="Times New Roman"/>
          <w:sz w:val="28"/>
          <w:szCs w:val="28"/>
        </w:rPr>
        <w:t>2.10. Исчерпывающий перечень оснований для отказа в предоставлении муниципальной услуги.</w:t>
      </w:r>
    </w:p>
    <w:p w14:paraId="2CC9A3C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Представленные заявителем документы не отвечают требованиям, установленным административным регламентом:</w:t>
      </w:r>
    </w:p>
    <w:p w14:paraId="4E9D7325" w14:textId="77777777" w:rsidR="00CB540E"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заявление об установлении сервитута направлено в орган местного самоуправления, который не вправе заключать соглашение об установлении сервитута;</w:t>
      </w:r>
    </w:p>
    <w:p w14:paraId="09572876" w14:textId="77777777" w:rsidR="00CB540E" w:rsidRPr="00B64421" w:rsidRDefault="00CB540E" w:rsidP="00CB540E">
      <w:pPr>
        <w:pStyle w:val="ConsPlusNormal"/>
        <w:ind w:firstLine="709"/>
        <w:jc w:val="both"/>
        <w:rPr>
          <w:rFonts w:ascii="Times New Roman" w:hAnsi="Times New Roman" w:cs="Times New Roman"/>
          <w:sz w:val="28"/>
          <w:szCs w:val="28"/>
        </w:rPr>
      </w:pPr>
      <w:r w:rsidRPr="00B64421">
        <w:rPr>
          <w:rFonts w:ascii="Times New Roman" w:hAnsi="Times New Roman" w:cs="Times New Roman"/>
          <w:sz w:val="28"/>
          <w:szCs w:val="28"/>
        </w:rPr>
        <w:t>- заявителем не представлены документы, установленные пунктом 2.6 административного регламента, необходимые в соответствии с законодательными или иными нормативными правовыми актами для предоставления муниципальной услуги.</w:t>
      </w:r>
    </w:p>
    <w:p w14:paraId="6FB7FE6C" w14:textId="77777777" w:rsidR="00CB540E" w:rsidRPr="00B64421" w:rsidRDefault="00CB540E" w:rsidP="00CB540E">
      <w:pPr>
        <w:pStyle w:val="ConsPlusNormal"/>
        <w:ind w:firstLine="709"/>
        <w:jc w:val="both"/>
        <w:rPr>
          <w:rFonts w:ascii="Times New Roman" w:hAnsi="Times New Roman" w:cs="Times New Roman"/>
          <w:sz w:val="28"/>
          <w:szCs w:val="28"/>
        </w:rPr>
      </w:pPr>
      <w:r w:rsidRPr="00B64421">
        <w:rPr>
          <w:rFonts w:ascii="Times New Roman" w:hAnsi="Times New Roman" w:cs="Times New Roman"/>
          <w:sz w:val="28"/>
          <w:szCs w:val="28"/>
        </w:rPr>
        <w:t>2) Отсутствие права на предоставление муниципальной услуги:</w:t>
      </w:r>
    </w:p>
    <w:p w14:paraId="00A860FC" w14:textId="5A22696E" w:rsidR="00CB540E" w:rsidRPr="00B64421" w:rsidRDefault="00CB540E" w:rsidP="00CB540E">
      <w:pPr>
        <w:pStyle w:val="ConsPlusNormal"/>
        <w:ind w:firstLine="709"/>
        <w:jc w:val="both"/>
        <w:rPr>
          <w:rFonts w:ascii="Times New Roman" w:hAnsi="Times New Roman" w:cs="Times New Roman"/>
          <w:sz w:val="28"/>
          <w:szCs w:val="28"/>
        </w:rPr>
      </w:pPr>
      <w:r w:rsidRPr="00B64421">
        <w:rPr>
          <w:rFonts w:ascii="Times New Roman" w:hAnsi="Times New Roman" w:cs="Times New Roman"/>
          <w:sz w:val="28"/>
          <w:szCs w:val="28"/>
        </w:rPr>
        <w:t>- установлено, что планируемое на условиях сервитута использование земельного участка не допускается в соответствии с федеральными законами;</w:t>
      </w:r>
    </w:p>
    <w:p w14:paraId="569D5ED0" w14:textId="50B21026" w:rsidR="00CB540E" w:rsidRPr="00B64421" w:rsidRDefault="00CB540E" w:rsidP="00CB540E">
      <w:pPr>
        <w:pStyle w:val="ConsPlusNormal"/>
        <w:ind w:firstLine="709"/>
        <w:jc w:val="both"/>
        <w:rPr>
          <w:rFonts w:ascii="Times New Roman" w:hAnsi="Times New Roman" w:cs="Times New Roman"/>
          <w:sz w:val="28"/>
          <w:szCs w:val="28"/>
        </w:rPr>
      </w:pPr>
      <w:r w:rsidRPr="00B64421">
        <w:rPr>
          <w:rFonts w:ascii="Times New Roman" w:hAnsi="Times New Roman" w:cs="Times New Roman"/>
          <w:sz w:val="28"/>
          <w:szCs w:val="28"/>
        </w:rPr>
        <w:t>- установлено, что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14:paraId="6E4B4566" w14:textId="753382D0" w:rsidR="00CB540E" w:rsidRPr="00E57B19" w:rsidRDefault="00CB540E" w:rsidP="00CB540E">
      <w:pPr>
        <w:pStyle w:val="ConsPlusNormal"/>
        <w:ind w:firstLine="709"/>
        <w:jc w:val="both"/>
        <w:rPr>
          <w:rFonts w:ascii="Times New Roman" w:hAnsi="Times New Roman" w:cs="Times New Roman"/>
          <w:sz w:val="28"/>
          <w:szCs w:val="28"/>
        </w:rPr>
      </w:pPr>
      <w:r w:rsidRPr="00B64421">
        <w:rPr>
          <w:rFonts w:ascii="Times New Roman" w:hAnsi="Times New Roman" w:cs="Times New Roman"/>
          <w:sz w:val="28"/>
          <w:szCs w:val="28"/>
        </w:rPr>
        <w:t>- документы (сведения), представленные заявителем, противоречат документам (сведениям), полученным в рамках межведомственного взаимодействия.</w:t>
      </w:r>
    </w:p>
    <w:p w14:paraId="58B25EA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2.11. Муниципальная услуга предоставляется бесплатно.</w:t>
      </w:r>
    </w:p>
    <w:p w14:paraId="4DE7002B" w14:textId="3D5F2180"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r>
        <w:rPr>
          <w:rFonts w:ascii="Times New Roman" w:hAnsi="Times New Roman" w:cs="Times New Roman"/>
          <w:sz w:val="28"/>
          <w:szCs w:val="28"/>
        </w:rPr>
        <w:t xml:space="preserve"> </w:t>
      </w:r>
      <w:r w:rsidRPr="002513DF">
        <w:rPr>
          <w:rFonts w:ascii="Times New Roman" w:hAnsi="Times New Roman" w:cs="Times New Roman"/>
          <w:sz w:val="28"/>
          <w:szCs w:val="28"/>
        </w:rPr>
        <w:t xml:space="preserve">в случае обращения заявителя </w:t>
      </w:r>
      <w:r w:rsidR="002513DF" w:rsidRPr="002513DF">
        <w:rPr>
          <w:rFonts w:ascii="Times New Roman" w:hAnsi="Times New Roman" w:cs="Times New Roman"/>
          <w:sz w:val="28"/>
          <w:szCs w:val="28"/>
        </w:rPr>
        <w:t>в</w:t>
      </w:r>
      <w:r w:rsidRPr="002513DF">
        <w:rPr>
          <w:rFonts w:ascii="Times New Roman" w:hAnsi="Times New Roman" w:cs="Times New Roman"/>
          <w:sz w:val="28"/>
          <w:szCs w:val="28"/>
        </w:rPr>
        <w:t xml:space="preserve"> многофункциональный центр.</w:t>
      </w:r>
    </w:p>
    <w:p w14:paraId="31FE4BFC" w14:textId="77777777" w:rsidR="00CB540E" w:rsidRPr="00E57B19" w:rsidRDefault="00CB540E" w:rsidP="00CB540E">
      <w:pPr>
        <w:spacing w:after="0" w:line="240" w:lineRule="auto"/>
        <w:ind w:firstLine="709"/>
        <w:jc w:val="both"/>
        <w:rPr>
          <w:rFonts w:ascii="Times New Roman" w:hAnsi="Times New Roman" w:cs="Times New Roman"/>
          <w:sz w:val="28"/>
          <w:szCs w:val="28"/>
        </w:rPr>
      </w:pPr>
      <w:r w:rsidRPr="00E57B19">
        <w:rPr>
          <w:rFonts w:ascii="Times New Roman" w:hAnsi="Times New Roman" w:cs="Times New Roman"/>
          <w:sz w:val="28"/>
          <w:szCs w:val="28"/>
        </w:rPr>
        <w:t>2.13. Срок регистрации заявления о предоставлении муниципальной услуги составляет в Администрации:</w:t>
      </w:r>
    </w:p>
    <w:p w14:paraId="732ACFC1" w14:textId="77777777" w:rsidR="00CB540E" w:rsidRPr="00E57B19" w:rsidRDefault="00CB540E" w:rsidP="00CB540E">
      <w:pPr>
        <w:spacing w:after="0" w:line="240" w:lineRule="auto"/>
        <w:ind w:firstLine="709"/>
        <w:jc w:val="both"/>
        <w:rPr>
          <w:rFonts w:ascii="Times New Roman" w:hAnsi="Times New Roman" w:cs="Times New Roman"/>
          <w:sz w:val="28"/>
          <w:szCs w:val="28"/>
        </w:rPr>
      </w:pPr>
      <w:r w:rsidRPr="00E57B19">
        <w:rPr>
          <w:rFonts w:ascii="Times New Roman" w:hAnsi="Times New Roman" w:cs="Times New Roman"/>
          <w:sz w:val="28"/>
          <w:szCs w:val="28"/>
        </w:rPr>
        <w:t>при направлении заявления почтовой связью в Администрацию - в день поступления заявления в Администрацию;</w:t>
      </w:r>
    </w:p>
    <w:p w14:paraId="4C711653" w14:textId="77777777" w:rsidR="00CB540E" w:rsidRPr="00E57B19" w:rsidRDefault="00CB540E" w:rsidP="00CB540E">
      <w:pPr>
        <w:spacing w:after="0" w:line="240" w:lineRule="auto"/>
        <w:ind w:firstLine="709"/>
        <w:jc w:val="both"/>
        <w:rPr>
          <w:rFonts w:ascii="Times New Roman" w:hAnsi="Times New Roman" w:cs="Times New Roman"/>
          <w:sz w:val="28"/>
          <w:szCs w:val="28"/>
        </w:rPr>
      </w:pPr>
      <w:r w:rsidRPr="00E57B19">
        <w:rPr>
          <w:rFonts w:ascii="Times New Roman" w:hAnsi="Times New Roman" w:cs="Times New Roman"/>
          <w:sz w:val="28"/>
          <w:szCs w:val="28"/>
        </w:rPr>
        <w:t>при направлении запроса на бумажном носителе из МФЦ в Администрацию (при наличии соглашения) - в день поступления запроса в Администрацию;</w:t>
      </w:r>
    </w:p>
    <w:p w14:paraId="297247B1" w14:textId="77777777" w:rsidR="00CB540E" w:rsidRPr="00E57B19" w:rsidRDefault="00CB540E" w:rsidP="00CB540E">
      <w:pPr>
        <w:spacing w:after="0" w:line="240" w:lineRule="auto"/>
        <w:ind w:firstLine="709"/>
        <w:jc w:val="both"/>
        <w:rPr>
          <w:rFonts w:ascii="Times New Roman" w:hAnsi="Times New Roman" w:cs="Times New Roman"/>
          <w:sz w:val="28"/>
          <w:szCs w:val="28"/>
        </w:rPr>
      </w:pPr>
      <w:r w:rsidRPr="00E57B19">
        <w:rPr>
          <w:rFonts w:ascii="Times New Roman" w:hAnsi="Times New Roman" w:cs="Times New Roman"/>
          <w:sz w:val="28"/>
          <w:szCs w:val="28"/>
        </w:rPr>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20352D7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lastRenderedPageBreak/>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w:t>
      </w:r>
      <w:r>
        <w:rPr>
          <w:rFonts w:ascii="Times New Roman" w:hAnsi="Times New Roman" w:cs="Times New Roman"/>
          <w:sz w:val="28"/>
          <w:szCs w:val="28"/>
        </w:rPr>
        <w:t xml:space="preserve"> </w:t>
      </w:r>
      <w:r w:rsidRPr="002513DF">
        <w:rPr>
          <w:rFonts w:ascii="Times New Roman" w:eastAsiaTheme="minorHAnsi" w:hAnsi="Times New Roman" w:cs="Times New Roman"/>
          <w:sz w:val="28"/>
          <w:szCs w:val="28"/>
          <w:lang w:eastAsia="en-US"/>
        </w:rPr>
        <w:t>и (или) информации</w:t>
      </w:r>
      <w:r w:rsidRPr="00E57B19">
        <w:rPr>
          <w:rFonts w:ascii="Times New Roman" w:hAnsi="Times New Roman" w:cs="Times New Roman"/>
          <w:sz w:val="28"/>
          <w:szCs w:val="28"/>
        </w:rPr>
        <w:t>, необходимых для предоставления муниципальной услуги.</w:t>
      </w:r>
    </w:p>
    <w:p w14:paraId="331DF1BE" w14:textId="05951155"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2.14.1. Предоставление муниципальной услуги осуществляется в специально выделенных для этих целей помещениях МФЦ.</w:t>
      </w:r>
    </w:p>
    <w:p w14:paraId="1ECFD2C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25D4E99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751D6F6E" w14:textId="57B227B0"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w:t>
      </w:r>
      <w:r w:rsidR="002513DF">
        <w:rPr>
          <w:rFonts w:ascii="Times New Roman" w:hAnsi="Times New Roman" w:cs="Times New Roman"/>
          <w:sz w:val="28"/>
          <w:szCs w:val="28"/>
        </w:rPr>
        <w:t>4</w:t>
      </w:r>
      <w:r w:rsidRPr="00E57B19">
        <w:rPr>
          <w:rFonts w:ascii="Times New Roman" w:hAnsi="Times New Roman" w:cs="Times New Roman"/>
          <w:sz w:val="28"/>
          <w:szCs w:val="28"/>
        </w:rPr>
        <w:t>. Вход в здание (помещение) и выход из него оборудуются лестницами с поручнями и пандусами для передвижения детских и инвалидных колясок.</w:t>
      </w:r>
    </w:p>
    <w:p w14:paraId="0548C3A1" w14:textId="470A46C4"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w:t>
      </w:r>
      <w:r w:rsidR="002513DF">
        <w:rPr>
          <w:rFonts w:ascii="Times New Roman" w:hAnsi="Times New Roman" w:cs="Times New Roman"/>
          <w:sz w:val="28"/>
          <w:szCs w:val="28"/>
        </w:rPr>
        <w:t>5</w:t>
      </w:r>
      <w:r w:rsidRPr="00E57B19">
        <w:rPr>
          <w:rFonts w:ascii="Times New Roman" w:hAnsi="Times New Roman" w:cs="Times New Roman"/>
          <w:sz w:val="28"/>
          <w:szCs w:val="28"/>
        </w:rPr>
        <w:t>. В помещении организуется бесплатный туалет для посетителей, в том числе туалет, предназначенный для инвалидов.</w:t>
      </w:r>
    </w:p>
    <w:p w14:paraId="5385A3EB" w14:textId="501B8A50"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w:t>
      </w:r>
      <w:r w:rsidR="002513DF">
        <w:rPr>
          <w:rFonts w:ascii="Times New Roman" w:hAnsi="Times New Roman" w:cs="Times New Roman"/>
          <w:sz w:val="28"/>
          <w:szCs w:val="28"/>
        </w:rPr>
        <w:t>6</w:t>
      </w:r>
      <w:r w:rsidRPr="00E57B19">
        <w:rPr>
          <w:rFonts w:ascii="Times New Roman" w:hAnsi="Times New Roman" w:cs="Times New Roman"/>
          <w:sz w:val="28"/>
          <w:szCs w:val="28"/>
        </w:rPr>
        <w:t>. При необходимости работником МФЦ инвалиду оказывается помощь в преодолении барьеров при получении муниципальной услуги в интересах заявителей.</w:t>
      </w:r>
    </w:p>
    <w:p w14:paraId="48EE638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7C6E421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2CEA175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2B8F2ED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2F03CE3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400AAFA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w:t>
      </w:r>
      <w:r w:rsidRPr="00E57B19">
        <w:rPr>
          <w:rFonts w:ascii="Times New Roman" w:hAnsi="Times New Roman" w:cs="Times New Roman"/>
          <w:sz w:val="28"/>
          <w:szCs w:val="28"/>
        </w:rPr>
        <w:lastRenderedPageBreak/>
        <w:t>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75008E4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315FFF8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2.15. Показатели доступности и качества муниципальной услуги.</w:t>
      </w:r>
    </w:p>
    <w:p w14:paraId="4AD9E87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2.15.1. Показатели доступности муниципальной услуги (общие, применимые в отношении всех заявителей):</w:t>
      </w:r>
    </w:p>
    <w:p w14:paraId="24B890C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транспортная доступность к месту предоставления муниципальной услуги;</w:t>
      </w:r>
    </w:p>
    <w:p w14:paraId="5795D5F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2A3E31C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 возможность получения полной и достоверной информации о муниципальной услуге в Администрации по телефону, на официальном сайте;</w:t>
      </w:r>
    </w:p>
    <w:p w14:paraId="2F07AED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 предоставление муниципальной услуги любым доступным способом, предусмотренным действующим законодательством;</w:t>
      </w:r>
    </w:p>
    <w:p w14:paraId="54CABC34" w14:textId="77777777" w:rsidR="00CB540E" w:rsidRPr="00E57B19" w:rsidRDefault="00CB540E" w:rsidP="00CB540E">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E57B19">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 и(или) ПГУ ЛО)</w:t>
      </w:r>
    </w:p>
    <w:p w14:paraId="00A2F1C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2.15.2. Показатели доступности муниципальной услуги (специальные, применимые в отношении инвалидов):</w:t>
      </w:r>
    </w:p>
    <w:p w14:paraId="062245C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1) наличие инфраструктуры, указанной в </w:t>
      </w:r>
      <w:hyperlink w:anchor="P200" w:history="1">
        <w:r w:rsidRPr="00E57B19">
          <w:rPr>
            <w:rFonts w:ascii="Times New Roman" w:hAnsi="Times New Roman" w:cs="Times New Roman"/>
            <w:sz w:val="28"/>
            <w:szCs w:val="28"/>
          </w:rPr>
          <w:t>п. 2.14</w:t>
        </w:r>
      </w:hyperlink>
      <w:r w:rsidRPr="00E57B19">
        <w:rPr>
          <w:rFonts w:ascii="Times New Roman" w:hAnsi="Times New Roman" w:cs="Times New Roman"/>
          <w:sz w:val="28"/>
          <w:szCs w:val="28"/>
        </w:rPr>
        <w:t xml:space="preserve"> административного регламента;</w:t>
      </w:r>
    </w:p>
    <w:p w14:paraId="6BDC692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исполнение требований доступности услуг для инвалидов;</w:t>
      </w:r>
    </w:p>
    <w:p w14:paraId="01BB759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 обеспечение беспрепятственного доступа инвалидов к помещениям, в которых предоставляется муниципальная услуга.</w:t>
      </w:r>
    </w:p>
    <w:p w14:paraId="0F9AE9B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2.15.3. Показатели качества муниципальной услуги:</w:t>
      </w:r>
    </w:p>
    <w:p w14:paraId="4504CC6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соблюдение срока предоставления муниципальной услуги;</w:t>
      </w:r>
    </w:p>
    <w:p w14:paraId="642166E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соблюдение времени ожидания в очереди при подаче заявления и получении результата;</w:t>
      </w:r>
    </w:p>
    <w:p w14:paraId="70747DB5" w14:textId="1698B02D"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40077CE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 отсутствие жалоб на действия или бездействие должностных лиц Администрации, поданных в установленном порядке.</w:t>
      </w:r>
    </w:p>
    <w:p w14:paraId="7A4F25A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49641D9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2.16. Получения услуг, которые являются необходимыми и обязательными для предоставления муниципальной услуги, не требуется.</w:t>
      </w:r>
    </w:p>
    <w:p w14:paraId="20CFB3A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Согласований, необходимых для получения муниципальной услуги, не требуется.</w:t>
      </w:r>
    </w:p>
    <w:p w14:paraId="5B2C9F74" w14:textId="77777777" w:rsidR="00CB540E" w:rsidRPr="00E57B19" w:rsidRDefault="00CB540E" w:rsidP="00CB540E">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E57B19">
        <w:rPr>
          <w:rFonts w:ascii="Times New Roman" w:eastAsiaTheme="minorEastAsia" w:hAnsi="Times New Roman" w:cs="Times New Roman"/>
          <w:sz w:val="28"/>
          <w:szCs w:val="28"/>
          <w:lang w:eastAsia="ru-RU"/>
        </w:rPr>
        <w:t xml:space="preserve">2.17. Иные требования, в том числе учитывающие особенности </w:t>
      </w:r>
      <w:r w:rsidRPr="00E57B19">
        <w:rPr>
          <w:rFonts w:ascii="Times New Roman" w:eastAsiaTheme="minorEastAsia" w:hAnsi="Times New Roman" w:cs="Times New Roman"/>
          <w:sz w:val="28"/>
          <w:szCs w:val="28"/>
          <w:lang w:eastAsia="ru-RU"/>
        </w:rPr>
        <w:lastRenderedPageBreak/>
        <w:t>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59EE1A67" w14:textId="77777777" w:rsidR="00CB540E" w:rsidRPr="00B01995" w:rsidRDefault="00CB540E" w:rsidP="00CB540E">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E57B19">
        <w:rPr>
          <w:rFonts w:ascii="Times New Roman" w:eastAsiaTheme="minorEastAsia" w:hAnsi="Times New Roman" w:cs="Times New Roman"/>
          <w:sz w:val="28"/>
          <w:szCs w:val="28"/>
          <w:lang w:eastAsia="ru-RU"/>
        </w:rPr>
        <w:t xml:space="preserve">2.17.1. </w:t>
      </w:r>
      <w:r w:rsidRPr="00B01995">
        <w:rPr>
          <w:rFonts w:ascii="Times New Roman" w:eastAsiaTheme="minorEastAsia" w:hAnsi="Times New Roman" w:cs="Times New Roman"/>
          <w:sz w:val="28"/>
          <w:szCs w:val="28"/>
          <w:lang w:eastAsia="ru-RU"/>
        </w:rPr>
        <w:t>Предоставление услуги по экстерриториальному принципу не предусмотрено</w:t>
      </w:r>
      <w:r>
        <w:rPr>
          <w:rFonts w:ascii="Times New Roman" w:eastAsiaTheme="minorEastAsia" w:hAnsi="Times New Roman" w:cs="Times New Roman"/>
          <w:sz w:val="28"/>
          <w:szCs w:val="28"/>
          <w:lang w:eastAsia="ru-RU"/>
        </w:rPr>
        <w:t>.</w:t>
      </w:r>
    </w:p>
    <w:p w14:paraId="1E77C586" w14:textId="77777777" w:rsidR="00CB540E" w:rsidRPr="00E57B19" w:rsidRDefault="00CB540E" w:rsidP="00CB540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57B19">
        <w:rPr>
          <w:rFonts w:ascii="Times New Roman" w:hAnsi="Times New Roman" w:cs="Times New Roman"/>
          <w:sz w:val="28"/>
          <w:szCs w:val="28"/>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73E172EE" w14:textId="77777777" w:rsidR="00CB540E" w:rsidRPr="00E57B19" w:rsidRDefault="00CB540E" w:rsidP="00CB540E">
      <w:pPr>
        <w:pStyle w:val="ConsPlusNormal"/>
        <w:ind w:firstLine="709"/>
        <w:jc w:val="both"/>
        <w:rPr>
          <w:rFonts w:ascii="Times New Roman" w:hAnsi="Times New Roman" w:cs="Times New Roman"/>
          <w:sz w:val="28"/>
          <w:szCs w:val="28"/>
        </w:rPr>
      </w:pPr>
    </w:p>
    <w:p w14:paraId="2B02F8B7" w14:textId="77777777" w:rsidR="00CB540E" w:rsidRPr="00E57B19" w:rsidRDefault="00CB540E" w:rsidP="00CB540E">
      <w:pPr>
        <w:widowControl w:val="0"/>
        <w:autoSpaceDE w:val="0"/>
        <w:autoSpaceDN w:val="0"/>
        <w:spacing w:after="0" w:line="240" w:lineRule="auto"/>
        <w:ind w:firstLine="709"/>
        <w:jc w:val="center"/>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2C0C5FD2" w14:textId="77777777" w:rsidR="00CB540E" w:rsidRPr="00E57B19" w:rsidRDefault="00CB540E" w:rsidP="00CB540E">
      <w:pPr>
        <w:pStyle w:val="ConsPlusNormal"/>
        <w:ind w:firstLine="709"/>
        <w:jc w:val="both"/>
        <w:rPr>
          <w:rFonts w:ascii="Times New Roman" w:hAnsi="Times New Roman" w:cs="Times New Roman"/>
          <w:sz w:val="28"/>
          <w:szCs w:val="28"/>
        </w:rPr>
      </w:pPr>
    </w:p>
    <w:p w14:paraId="71C4BED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23DB6B1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3.1.1. Предоставление муниципальной услуги включает в себя следующие административные процедуры:</w:t>
      </w:r>
    </w:p>
    <w:p w14:paraId="33A76755" w14:textId="77777777" w:rsidR="00CB540E" w:rsidRPr="00D75042"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1) </w:t>
      </w:r>
      <w:r w:rsidRPr="00E57B19">
        <w:rPr>
          <w:rFonts w:ascii="Times New Roman" w:hAnsi="Times New Roman" w:cs="Times New Roman"/>
          <w:sz w:val="28"/>
          <w:szCs w:val="28"/>
        </w:rPr>
        <w:tab/>
        <w:t xml:space="preserve">Прием и регистрация заявления и документов о предоставлении муниципальной услуги </w:t>
      </w:r>
      <w:r w:rsidRPr="00D75042">
        <w:rPr>
          <w:rFonts w:ascii="Times New Roman" w:hAnsi="Times New Roman" w:cs="Times New Roman"/>
          <w:sz w:val="28"/>
          <w:szCs w:val="28"/>
        </w:rPr>
        <w:t>- не более 1 дня.</w:t>
      </w:r>
    </w:p>
    <w:p w14:paraId="383400E5" w14:textId="77777777" w:rsidR="00CB540E" w:rsidRPr="00D75042"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 xml:space="preserve">2) </w:t>
      </w:r>
      <w:r w:rsidRPr="00D75042">
        <w:rPr>
          <w:rFonts w:ascii="Times New Roman" w:hAnsi="Times New Roman" w:cs="Times New Roman"/>
          <w:sz w:val="28"/>
          <w:szCs w:val="28"/>
        </w:rPr>
        <w:tab/>
        <w:t>Рассмотрение заявления и документов о предоставлении муниципальной услуги - не более 27 дней.</w:t>
      </w:r>
    </w:p>
    <w:p w14:paraId="3E1322F0" w14:textId="77777777" w:rsidR="00CB540E" w:rsidRPr="00D75042"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 xml:space="preserve">3) </w:t>
      </w:r>
      <w:r w:rsidRPr="00D75042">
        <w:rPr>
          <w:rFonts w:ascii="Times New Roman" w:hAnsi="Times New Roman" w:cs="Times New Roman"/>
          <w:sz w:val="28"/>
          <w:szCs w:val="28"/>
        </w:rPr>
        <w:tab/>
        <w:t xml:space="preserve">Принятие решения о предоставлении муниципальной услуги или об отказе в предоставлении муниципальной услуги – не более 1 дня. </w:t>
      </w:r>
    </w:p>
    <w:p w14:paraId="7F30318B" w14:textId="77777777" w:rsidR="00CB540E" w:rsidRPr="00E57B19" w:rsidRDefault="00CB540E" w:rsidP="00CB540E">
      <w:pPr>
        <w:pStyle w:val="ConsPlusNormal"/>
        <w:ind w:firstLine="709"/>
        <w:jc w:val="both"/>
        <w:rPr>
          <w:rFonts w:ascii="Times New Roman" w:hAnsi="Times New Roman" w:cs="Times New Roman"/>
          <w:strike/>
          <w:sz w:val="28"/>
          <w:szCs w:val="28"/>
        </w:rPr>
      </w:pPr>
      <w:r w:rsidRPr="00D75042">
        <w:rPr>
          <w:rFonts w:ascii="Times New Roman" w:hAnsi="Times New Roman" w:cs="Times New Roman"/>
          <w:sz w:val="28"/>
          <w:szCs w:val="28"/>
        </w:rPr>
        <w:t>4)</w:t>
      </w:r>
      <w:r w:rsidRPr="00D75042">
        <w:rPr>
          <w:rFonts w:ascii="Times New Roman" w:hAnsi="Times New Roman" w:cs="Times New Roman"/>
          <w:sz w:val="28"/>
          <w:szCs w:val="28"/>
        </w:rPr>
        <w:tab/>
        <w:t>Выдача результата</w:t>
      </w:r>
      <w:r w:rsidRPr="00D75042">
        <w:t xml:space="preserve"> </w:t>
      </w:r>
      <w:r w:rsidRPr="00D75042">
        <w:rPr>
          <w:rFonts w:ascii="Times New Roman" w:hAnsi="Times New Roman" w:cs="Times New Roman"/>
          <w:sz w:val="28"/>
          <w:szCs w:val="28"/>
        </w:rPr>
        <w:t>предоставления муниципальной услуги - не более 1 дня.</w:t>
      </w:r>
    </w:p>
    <w:p w14:paraId="76E991F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3.1.2. Прием и регистрация заявления и документов о предоставлении муниципальной услуги.</w:t>
      </w:r>
    </w:p>
    <w:p w14:paraId="79917CE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3.1.2.1. Основание для начала административной процедуры: поступление в Администрацию заявления и документов, предусмотренных </w:t>
      </w:r>
      <w:hyperlink w:anchor="P99" w:history="1">
        <w:r w:rsidRPr="00E57B19">
          <w:rPr>
            <w:rFonts w:ascii="Times New Roman" w:hAnsi="Times New Roman" w:cs="Times New Roman"/>
            <w:sz w:val="28"/>
            <w:szCs w:val="28"/>
          </w:rPr>
          <w:t>п. 2.6</w:t>
        </w:r>
      </w:hyperlink>
      <w:r w:rsidRPr="00E57B19">
        <w:rPr>
          <w:rFonts w:ascii="Times New Roman" w:hAnsi="Times New Roman" w:cs="Times New Roman"/>
          <w:sz w:val="28"/>
          <w:szCs w:val="28"/>
        </w:rPr>
        <w:t xml:space="preserve"> административного регламента.</w:t>
      </w:r>
    </w:p>
    <w:p w14:paraId="5D72AC52" w14:textId="7AAB6F62"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3.1.2.2. Содержание административного действия, продолжительность и</w:t>
      </w:r>
      <w:r w:rsidR="004A42F9">
        <w:rPr>
          <w:rFonts w:ascii="Times New Roman" w:hAnsi="Times New Roman" w:cs="Times New Roman"/>
          <w:sz w:val="28"/>
          <w:szCs w:val="28"/>
        </w:rPr>
        <w:t xml:space="preserve"> </w:t>
      </w:r>
      <w:r w:rsidRPr="00E57B19">
        <w:rPr>
          <w:rFonts w:ascii="Times New Roman" w:hAnsi="Times New Roman" w:cs="Times New Roman"/>
          <w:sz w:val="28"/>
          <w:szCs w:val="28"/>
        </w:rPr>
        <w:t>(или)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w:t>
      </w:r>
      <w:r w:rsidRPr="00E57B19">
        <w:t xml:space="preserve"> </w:t>
      </w:r>
      <w:r w:rsidRPr="00E57B19">
        <w:rPr>
          <w:rFonts w:ascii="Times New Roman" w:hAnsi="Times New Roman" w:cs="Times New Roman"/>
          <w:sz w:val="28"/>
          <w:szCs w:val="28"/>
        </w:rPr>
        <w:t>регистрирует их в соответствии с правилами делопроизводства в течение не более 1 дня.</w:t>
      </w:r>
    </w:p>
    <w:p w14:paraId="1349BB5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3.1.2.3. Лицо, ответственное за выполнение административной процедуры: работник Администрации, ответственный за обработку входящих документов.</w:t>
      </w:r>
    </w:p>
    <w:p w14:paraId="0EA54550" w14:textId="77777777" w:rsidR="00CB540E"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3.1.2.4. Критерии принятия решения</w:t>
      </w:r>
      <w:r w:rsidRPr="00D75042">
        <w:rPr>
          <w:rFonts w:ascii="Times New Roman" w:hAnsi="Times New Roman" w:cs="Times New Roman"/>
          <w:sz w:val="28"/>
          <w:szCs w:val="28"/>
        </w:rPr>
        <w:t>: поступление в Администрацию в порядке, установленном административным регламентом, заявления и документов о предоставлении муниципальной услуги.</w:t>
      </w:r>
    </w:p>
    <w:p w14:paraId="7560CAD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3.1.2.5. Результат выполнения административной процедуры: </w:t>
      </w:r>
    </w:p>
    <w:p w14:paraId="1D520CC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регистрация заявления и документов о предоставлении муниципальной услуги.</w:t>
      </w:r>
    </w:p>
    <w:p w14:paraId="6FC0AED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lastRenderedPageBreak/>
        <w:t>3.1.3. Рассмотрение заявления и документов о предоставлении муниципальной услуги.</w:t>
      </w:r>
    </w:p>
    <w:p w14:paraId="4DFF6C2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3.1.3.1. Основание для начала административной процедуры: поступление зарегистрированного заявления и документов должностному лицу</w:t>
      </w:r>
      <w:r>
        <w:rPr>
          <w:rFonts w:ascii="Times New Roman" w:hAnsi="Times New Roman" w:cs="Times New Roman"/>
          <w:sz w:val="28"/>
          <w:szCs w:val="28"/>
        </w:rPr>
        <w:t xml:space="preserve"> Администрации</w:t>
      </w:r>
      <w:r w:rsidRPr="00E57B19">
        <w:rPr>
          <w:rFonts w:ascii="Times New Roman" w:hAnsi="Times New Roman" w:cs="Times New Roman"/>
          <w:sz w:val="28"/>
          <w:szCs w:val="28"/>
        </w:rPr>
        <w:t>, ответственному за формирование проекта решения.</w:t>
      </w:r>
    </w:p>
    <w:p w14:paraId="5AE5FC0C" w14:textId="3B551B03"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3.1.3.2. Содержание административного действия (административных действий), продолжительность и</w:t>
      </w:r>
      <w:r w:rsidR="00751FE8">
        <w:rPr>
          <w:rFonts w:ascii="Times New Roman" w:hAnsi="Times New Roman" w:cs="Times New Roman"/>
          <w:sz w:val="28"/>
          <w:szCs w:val="28"/>
        </w:rPr>
        <w:t xml:space="preserve"> </w:t>
      </w:r>
      <w:r w:rsidRPr="00E57B19">
        <w:rPr>
          <w:rFonts w:ascii="Times New Roman" w:hAnsi="Times New Roman" w:cs="Times New Roman"/>
          <w:sz w:val="28"/>
          <w:szCs w:val="28"/>
        </w:rPr>
        <w:t>(или) максимальный срок его (их) выполнения:</w:t>
      </w:r>
    </w:p>
    <w:p w14:paraId="4403424F" w14:textId="77777777" w:rsidR="00CB540E" w:rsidRPr="00D75042" w:rsidRDefault="00CB540E" w:rsidP="00CB540E">
      <w:pPr>
        <w:pStyle w:val="ConsPlusNormal"/>
        <w:ind w:firstLine="709"/>
        <w:jc w:val="both"/>
        <w:rPr>
          <w:rFonts w:ascii="Times New Roman" w:hAnsi="Times New Roman" w:cs="Times New Roman"/>
          <w:sz w:val="28"/>
          <w:szCs w:val="28"/>
        </w:rPr>
      </w:pPr>
      <w:r w:rsidRPr="00751FE8">
        <w:rPr>
          <w:rFonts w:ascii="Times New Roman" w:hAnsi="Times New Roman" w:cs="Times New Roman"/>
          <w:sz w:val="28"/>
          <w:szCs w:val="28"/>
        </w:rPr>
        <w:t>1 действие:</w:t>
      </w:r>
      <w:r w:rsidRPr="00E57B19">
        <w:rPr>
          <w:rFonts w:ascii="Times New Roman" w:hAnsi="Times New Roman" w:cs="Times New Roman"/>
          <w:sz w:val="28"/>
          <w:szCs w:val="28"/>
        </w:rPr>
        <w:t xml:space="preserve"> </w:t>
      </w:r>
      <w:r w:rsidRPr="000264FD">
        <w:rPr>
          <w:rFonts w:ascii="Times New Roman" w:hAnsi="Times New Roman" w:cs="Times New Roman"/>
          <w:sz w:val="28"/>
          <w:szCs w:val="28"/>
        </w:rPr>
        <w:t>формирование</w:t>
      </w:r>
      <w:r>
        <w:rPr>
          <w:rFonts w:ascii="Times New Roman" w:hAnsi="Times New Roman" w:cs="Times New Roman"/>
          <w:sz w:val="28"/>
          <w:szCs w:val="28"/>
        </w:rPr>
        <w:t xml:space="preserve"> и</w:t>
      </w:r>
      <w:r w:rsidRPr="000264FD">
        <w:rPr>
          <w:rFonts w:ascii="Times New Roman" w:hAnsi="Times New Roman" w:cs="Times New Roman"/>
          <w:sz w:val="28"/>
          <w:szCs w:val="28"/>
        </w:rPr>
        <w:t xml:space="preserve"> направление межведомственного запроса (межведомственных запросов) (в случае непредставления заявителем документов, предусмотренных пунктом 2.7 </w:t>
      </w:r>
      <w:r>
        <w:rPr>
          <w:rFonts w:ascii="Times New Roman" w:hAnsi="Times New Roman" w:cs="Times New Roman"/>
          <w:sz w:val="28"/>
          <w:szCs w:val="28"/>
        </w:rPr>
        <w:t>а</w:t>
      </w:r>
      <w:r w:rsidRPr="000264FD">
        <w:rPr>
          <w:rFonts w:ascii="Times New Roman" w:hAnsi="Times New Roman" w:cs="Times New Roman"/>
          <w:sz w:val="28"/>
          <w:szCs w:val="28"/>
        </w:rPr>
        <w:t xml:space="preserve">дминистративного регламента) в электронной форме с использованием системы межведомственного электронного взаимодействия </w:t>
      </w:r>
      <w:r w:rsidRPr="00D75042">
        <w:rPr>
          <w:rFonts w:ascii="Times New Roman" w:hAnsi="Times New Roman" w:cs="Times New Roman"/>
          <w:sz w:val="28"/>
          <w:szCs w:val="28"/>
        </w:rPr>
        <w:t xml:space="preserve">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 </w:t>
      </w:r>
    </w:p>
    <w:p w14:paraId="28968C69" w14:textId="4CB3C564" w:rsidR="00CB540E" w:rsidRPr="00D75042" w:rsidRDefault="00CB540E" w:rsidP="00113E75">
      <w:pPr>
        <w:pStyle w:val="ConsPlusNormal"/>
        <w:ind w:firstLine="709"/>
        <w:jc w:val="both"/>
        <w:rPr>
          <w:rFonts w:ascii="Times New Roman" w:hAnsi="Times New Roman" w:cs="Times New Roman"/>
          <w:sz w:val="28"/>
          <w:szCs w:val="28"/>
        </w:rPr>
      </w:pPr>
      <w:r w:rsidRPr="00751FE8">
        <w:rPr>
          <w:rFonts w:ascii="Times New Roman" w:hAnsi="Times New Roman" w:cs="Times New Roman"/>
          <w:sz w:val="28"/>
          <w:szCs w:val="28"/>
        </w:rPr>
        <w:t>2 действие:</w:t>
      </w:r>
      <w:r w:rsidRPr="00D75042">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не более 27 дней с даты окончания первой административной процедуры.</w:t>
      </w:r>
    </w:p>
    <w:p w14:paraId="32956A31" w14:textId="77777777" w:rsidR="00CB540E" w:rsidRPr="00E57B19"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3.1.3.6. Лицо, ответственное</w:t>
      </w:r>
      <w:r w:rsidRPr="00E57B19">
        <w:rPr>
          <w:rFonts w:ascii="Times New Roman" w:hAnsi="Times New Roman" w:cs="Times New Roman"/>
          <w:sz w:val="28"/>
          <w:szCs w:val="28"/>
        </w:rPr>
        <w:t xml:space="preserve"> за выполнение административной процедуры: специалист Администрации, отвечающий за рассмотрение и подготовку проекта решения.</w:t>
      </w:r>
    </w:p>
    <w:p w14:paraId="2917AFA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3.1.3.7. Критерии принятия решения: соответствие/несоответствие заявления и документов требованиям пункта 2.10 административного регламента.  </w:t>
      </w:r>
    </w:p>
    <w:p w14:paraId="0CBB131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3.1.3.5. Результат выполнения административной процедуры:</w:t>
      </w:r>
    </w:p>
    <w:p w14:paraId="7FD8C06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подготовка проекта уведомления заявителя о возможности заключения соглашения об установлении сервитута в предложенных заявителем границах;</w:t>
      </w:r>
    </w:p>
    <w:p w14:paraId="395B430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подготовка проекта предложения заявителю о заключении соглашения об установлении сервитута в иных границах с приложением схемы границ сервитута на кадастровом плане территории;</w:t>
      </w:r>
    </w:p>
    <w:p w14:paraId="7D285D1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подготовка проекта соглашения об установлении сервитута в случае, если заявление предусматривает установление сервитута в отношении всего земельного участка, или в случае, предусмотренном пунктом 4 статьи 39.25 Земельного кодекса РФ;</w:t>
      </w:r>
    </w:p>
    <w:p w14:paraId="1088B9A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подготовка проекта решения об отказе в предоставлении муниципальной услуги.</w:t>
      </w:r>
    </w:p>
    <w:p w14:paraId="6847751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3.1.4. Принятие решения о предоставлении муниципальной услуги или об отказе в предоставлении муниципальной услуги.</w:t>
      </w:r>
    </w:p>
    <w:p w14:paraId="1864C8E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14:paraId="6D7B366E" w14:textId="27A86093"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3.1.4.2. Содержание административного действия (административных </w:t>
      </w:r>
      <w:r w:rsidRPr="00E57B19">
        <w:rPr>
          <w:rFonts w:ascii="Times New Roman" w:hAnsi="Times New Roman" w:cs="Times New Roman"/>
          <w:sz w:val="28"/>
          <w:szCs w:val="28"/>
        </w:rPr>
        <w:lastRenderedPageBreak/>
        <w:t>действий), продолжительность и</w:t>
      </w:r>
      <w:r w:rsidR="00113E75">
        <w:rPr>
          <w:rFonts w:ascii="Times New Roman" w:hAnsi="Times New Roman" w:cs="Times New Roman"/>
          <w:sz w:val="28"/>
          <w:szCs w:val="28"/>
        </w:rPr>
        <w:t xml:space="preserve"> </w:t>
      </w:r>
      <w:r w:rsidRPr="00E57B19">
        <w:rPr>
          <w:rFonts w:ascii="Times New Roman" w:hAnsi="Times New Roman" w:cs="Times New Roman"/>
          <w:sz w:val="28"/>
          <w:szCs w:val="28"/>
        </w:rPr>
        <w:t xml:space="preserve">(или)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w:t>
      </w:r>
      <w:r>
        <w:rPr>
          <w:rFonts w:ascii="Times New Roman" w:hAnsi="Times New Roman" w:cs="Times New Roman"/>
          <w:sz w:val="28"/>
          <w:szCs w:val="28"/>
        </w:rPr>
        <w:t>1 дня</w:t>
      </w:r>
      <w:r w:rsidRPr="00E57B19">
        <w:rPr>
          <w:rFonts w:ascii="Times New Roman" w:hAnsi="Times New Roman" w:cs="Times New Roman"/>
          <w:sz w:val="28"/>
          <w:szCs w:val="28"/>
        </w:rPr>
        <w:t xml:space="preserve"> с даты окончания второй административной процедуры.</w:t>
      </w:r>
    </w:p>
    <w:p w14:paraId="2AE3F9D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06F5A6A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3.1.4.4. Критерии принятия решения: наличие/отсутствие у заявителя права на получение муниципальной услуги.</w:t>
      </w:r>
    </w:p>
    <w:p w14:paraId="1907D2F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3.1.4.5. Результат выполнения административной процедуры:</w:t>
      </w:r>
    </w:p>
    <w:p w14:paraId="5C35870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подписание уведомления заявителя о возможности заключения соглашения об установлении сервитута в предложенных заявителем границах;</w:t>
      </w:r>
    </w:p>
    <w:p w14:paraId="0C89F8F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подписание предложения заявителю о заключении соглашения об установлении сервитута в иных границах с приложением схемы границ сервитута на кадастровом плане территории;</w:t>
      </w:r>
    </w:p>
    <w:p w14:paraId="2420613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подписание соглашения об установлении сервитута в случае, если заявление предусматривает установление сервитута в отношении всего земельного участка, или в случае, предусмотренном пунктом 4 статьи 39.25 Земельного кодекса РФ;</w:t>
      </w:r>
    </w:p>
    <w:p w14:paraId="093E33C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подписание решения об отказе в предоставлении муниципальной услуги;</w:t>
      </w:r>
    </w:p>
    <w:p w14:paraId="325526F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3.1.5. Выдача результата предоставления муниципальной услуги.</w:t>
      </w:r>
    </w:p>
    <w:p w14:paraId="07C5C5FA"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3.1.5.1. Основание для начала административной процедуры: подписание соответствующего решения, являющегося результатом предоставления муниципальной услуги.</w:t>
      </w:r>
    </w:p>
    <w:p w14:paraId="4948CA4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3.1.5.2. Содержание административного действия, продолжительность и(или) максимальный срок его выполнения: регистрация и направление результата предоставления муниципальной услуги способом, указанным в заявлении, в течение 1 дня.</w:t>
      </w:r>
    </w:p>
    <w:p w14:paraId="08850A6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3.1.5.3. Лицо, ответственное за выполнение административной процедуры: работник канцелярии Администрации.</w:t>
      </w:r>
    </w:p>
    <w:p w14:paraId="72ED71A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3.1.5.4. Результат выполнения административной процедуры: направление результата предоставления муниципальной услуги </w:t>
      </w:r>
      <w:r w:rsidRPr="00144AB7">
        <w:rPr>
          <w:rFonts w:ascii="Times New Roman" w:hAnsi="Times New Roman" w:cs="Times New Roman"/>
          <w:sz w:val="28"/>
          <w:szCs w:val="28"/>
        </w:rPr>
        <w:t>для размещения в личном кабинете заявителя на ЕПГУ, а также иным способом, указанным в заявлении (в случае выбора заявителем иного способа получения результата муниципальной услуги).</w:t>
      </w:r>
    </w:p>
    <w:p w14:paraId="1A2EECA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3.1.6. Заявитель,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исключением случаев установления сервитута в отношении всего земельного участка, а также случаев, </w:t>
      </w:r>
      <w:r w:rsidRPr="00E57B19">
        <w:rPr>
          <w:rFonts w:ascii="Times New Roman" w:hAnsi="Times New Roman" w:cs="Times New Roman"/>
          <w:sz w:val="28"/>
          <w:szCs w:val="28"/>
        </w:rPr>
        <w:lastRenderedPageBreak/>
        <w:t>предусмотренных пунктом 4 статьи 39.25 Земельного кодекса РФ.</w:t>
      </w:r>
    </w:p>
    <w:p w14:paraId="15390D8C" w14:textId="77777777" w:rsidR="00CB540E" w:rsidRPr="00D75042"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3.1.7. В срок не более чем 30 </w:t>
      </w:r>
      <w:r w:rsidRPr="00D75042">
        <w:rPr>
          <w:rFonts w:ascii="Times New Roman" w:hAnsi="Times New Roman" w:cs="Times New Roman"/>
          <w:sz w:val="28"/>
          <w:szCs w:val="28"/>
        </w:rPr>
        <w:t>календарных дней со дня представления заявителем в Администрацию уведомления о государственном кадастровом учете частей земельных участков, в отношении которых устанавливается сервитут, Администрация направляет заявителю подписанное соглашение об установлении сервитута, в трех экземплярах. Заявитель обязан подписать указанное соглашение не позднее чем через 30 календарных дней со дня его получения.</w:t>
      </w:r>
    </w:p>
    <w:p w14:paraId="48C96FA7"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 Особенности выполнения административных процедур в электронной форме.</w:t>
      </w:r>
    </w:p>
    <w:p w14:paraId="72CD318E"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xml:space="preserve">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w:t>
      </w:r>
      <w:r w:rsidRPr="00144AB7">
        <w:rPr>
          <w:rFonts w:ascii="Times New Roman" w:hAnsi="Times New Roman" w:cs="Times New Roman"/>
          <w:sz w:val="28"/>
          <w:szCs w:val="28"/>
        </w:rPr>
        <w:t>Федеральным законом от 29.12.2022 № 572-ФЗ</w:t>
      </w:r>
      <w:r>
        <w:rPr>
          <w:rFonts w:ascii="Times New Roman" w:hAnsi="Times New Roman" w:cs="Times New Roman"/>
          <w:sz w:val="28"/>
          <w:szCs w:val="28"/>
        </w:rPr>
        <w:t>,</w:t>
      </w:r>
      <w:r w:rsidRPr="00D75042">
        <w:rPr>
          <w:rFonts w:ascii="Times New Roman" w:eastAsia="Calibri" w:hAnsi="Times New Roman" w:cs="Times New Roman"/>
          <w:sz w:val="28"/>
          <w:szCs w:val="28"/>
        </w:rPr>
        <w:t xml:space="preserve">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44F31743"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1E7ECA3D" w14:textId="4134C8A6"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w:t>
      </w:r>
      <w:r w:rsidR="00144AB7">
        <w:rPr>
          <w:rFonts w:ascii="Times New Roman" w:eastAsia="Calibri" w:hAnsi="Times New Roman" w:cs="Times New Roman"/>
          <w:sz w:val="28"/>
          <w:szCs w:val="28"/>
        </w:rPr>
        <w:t>3</w:t>
      </w:r>
      <w:r w:rsidRPr="00D75042">
        <w:rPr>
          <w:rFonts w:ascii="Times New Roman" w:eastAsia="Calibri" w:hAnsi="Times New Roman" w:cs="Times New Roman"/>
          <w:sz w:val="28"/>
          <w:szCs w:val="28"/>
        </w:rPr>
        <w:t>. Для подачи заявления через ЕПГУ или через ПГУ ЛО заявитель должен выполнить следующие действия:</w:t>
      </w:r>
    </w:p>
    <w:p w14:paraId="012150CB"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пройти идентификацию и аутентификацию в ЕСИА;</w:t>
      </w:r>
    </w:p>
    <w:p w14:paraId="76252BEC"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в личном кабинете на ЕПГУ или на ПГУ ЛО заполнить в электронной форме заявление на оказание муниципальной услуги;</w:t>
      </w:r>
    </w:p>
    <w:p w14:paraId="0B12F513"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71508DFA" w14:textId="754AC24A"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w:t>
      </w:r>
      <w:r w:rsidR="00144AB7">
        <w:rPr>
          <w:rFonts w:ascii="Times New Roman" w:eastAsia="Calibri" w:hAnsi="Times New Roman" w:cs="Times New Roman"/>
          <w:sz w:val="28"/>
          <w:szCs w:val="28"/>
        </w:rPr>
        <w:t>4</w:t>
      </w:r>
      <w:r w:rsidRPr="00D75042">
        <w:rPr>
          <w:rFonts w:ascii="Times New Roman" w:eastAsia="Calibri" w:hAnsi="Times New Roman" w:cs="Times New Roman"/>
          <w:sz w:val="28"/>
          <w:szCs w:val="28"/>
        </w:rPr>
        <w:t>. 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3A6392E0" w14:textId="0B637F1F"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w:t>
      </w:r>
      <w:r w:rsidR="00144AB7">
        <w:rPr>
          <w:rFonts w:ascii="Times New Roman" w:eastAsia="Calibri" w:hAnsi="Times New Roman" w:cs="Times New Roman"/>
          <w:sz w:val="28"/>
          <w:szCs w:val="28"/>
        </w:rPr>
        <w:t>4</w:t>
      </w:r>
      <w:r w:rsidRPr="00D75042">
        <w:rPr>
          <w:rFonts w:ascii="Times New Roman" w:eastAsia="Calibri" w:hAnsi="Times New Roman" w:cs="Times New Roman"/>
          <w:sz w:val="28"/>
          <w:szCs w:val="28"/>
        </w:rPr>
        <w:t>.1. Электронные документы представляются в следующих форматах: xml, doc, docx, odt, xls, xlsx, ods, pdf, jpg, jpeg, zip, rar, sig, png, bmp, tiff .</w:t>
      </w:r>
    </w:p>
    <w:p w14:paraId="19067A50"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288F07DC"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«черно-белый» (при отсутствии в документе графических изображений и (или) цветного текста);</w:t>
      </w:r>
    </w:p>
    <w:p w14:paraId="122D50A0"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«оттенки серого» (при наличии в документе графических изображений, отличных от цветного графического изображения);</w:t>
      </w:r>
    </w:p>
    <w:p w14:paraId="6F7ACB76"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«цветной» или «режим полной цветопередачи» (при наличии в документе цветных графических изображений либо цветного текста);</w:t>
      </w:r>
    </w:p>
    <w:p w14:paraId="54DC56B1"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lastRenderedPageBreak/>
        <w:t>- сохранением всех аутентичных признаков подлинности, а именно: графической подписи лица, печати, углового штампа бланка;</w:t>
      </w:r>
    </w:p>
    <w:p w14:paraId="23F6A2A3"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47CA14FE"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Электронные документы должны обеспечивать:</w:t>
      </w:r>
    </w:p>
    <w:p w14:paraId="2E941C95"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возможность идентифицировать документ и количество листов в документе;</w:t>
      </w:r>
    </w:p>
    <w:p w14:paraId="03193E79"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7A7E603A"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14:paraId="5D3E7AB8" w14:textId="2BA6E4FA"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w:t>
      </w:r>
      <w:r w:rsidR="00144AB7">
        <w:rPr>
          <w:rFonts w:ascii="Times New Roman" w:eastAsia="Calibri" w:hAnsi="Times New Roman" w:cs="Times New Roman"/>
          <w:sz w:val="28"/>
          <w:szCs w:val="28"/>
        </w:rPr>
        <w:t>5</w:t>
      </w:r>
      <w:r w:rsidRPr="00D75042">
        <w:rPr>
          <w:rFonts w:ascii="Times New Roman" w:eastAsia="Calibri" w:hAnsi="Times New Roman" w:cs="Times New Roman"/>
          <w:sz w:val="28"/>
          <w:szCs w:val="28"/>
        </w:rPr>
        <w:t>. При предоставлении муниципальной услуги через ПГУ ЛО либо через ЕПГУ, должностное лицо Администрации выполняет следующие действия:</w:t>
      </w:r>
    </w:p>
    <w:p w14:paraId="40F6DA1B"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91A21E9"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5A93DB42"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754F573A"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7FD24D9E"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41F8A8D9" w14:textId="77777777" w:rsidR="00CB540E" w:rsidRPr="00D75042"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7B726FCF" w14:textId="77777777" w:rsidR="00CB540E" w:rsidRPr="00287245" w:rsidRDefault="00CB540E" w:rsidP="00CB540E">
      <w:pPr>
        <w:widowControl w:val="0"/>
        <w:autoSpaceDE w:val="0"/>
        <w:autoSpaceDN w:val="0"/>
        <w:spacing w:after="0" w:line="240" w:lineRule="auto"/>
        <w:ind w:firstLine="709"/>
        <w:jc w:val="both"/>
        <w:rPr>
          <w:rFonts w:ascii="Times New Roman" w:eastAsia="Calibri" w:hAnsi="Times New Roman" w:cs="Times New Roman"/>
          <w:sz w:val="28"/>
          <w:szCs w:val="28"/>
        </w:rPr>
      </w:pPr>
      <w:r w:rsidRPr="00D75042">
        <w:rPr>
          <w:rFonts w:ascii="Times New Roman" w:eastAsia="Calibri"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0385660" w14:textId="77777777" w:rsidR="00CB540E" w:rsidRPr="00663831" w:rsidRDefault="00CB540E" w:rsidP="00CB540E">
      <w:pPr>
        <w:pStyle w:val="ConsPlusNormal"/>
        <w:ind w:firstLine="709"/>
        <w:jc w:val="both"/>
        <w:rPr>
          <w:rFonts w:ascii="Times New Roman" w:hAnsi="Times New Roman" w:cs="Times New Roman"/>
          <w:sz w:val="28"/>
          <w:szCs w:val="28"/>
          <w:highlight w:val="yellow"/>
        </w:rPr>
      </w:pPr>
      <w:r w:rsidRPr="0033383F">
        <w:rPr>
          <w:rFonts w:ascii="Times New Roman" w:hAnsi="Times New Roman" w:cs="Times New Roman"/>
          <w:sz w:val="28"/>
          <w:szCs w:val="28"/>
        </w:rPr>
        <w:lastRenderedPageBreak/>
        <w:t>3.3. Порядок исправления допущенных опечаток и ошибок в выданных в результате предоставления муниципальной услуги документах</w:t>
      </w:r>
    </w:p>
    <w:p w14:paraId="3C569C95" w14:textId="08BB4E08" w:rsidR="00CB540E" w:rsidRPr="00D75042" w:rsidRDefault="00CB540E" w:rsidP="00CB540E">
      <w:pPr>
        <w:pStyle w:val="ConsPlusNormal"/>
        <w:ind w:firstLine="709"/>
        <w:jc w:val="both"/>
        <w:rPr>
          <w:rFonts w:ascii="Times New Roman" w:hAnsi="Times New Roman" w:cs="Times New Roman"/>
          <w:sz w:val="28"/>
          <w:szCs w:val="28"/>
        </w:rPr>
      </w:pPr>
      <w:r w:rsidRPr="0033383F">
        <w:rPr>
          <w:rFonts w:ascii="Times New Roman" w:hAnsi="Times New Roman" w:cs="Times New Roman"/>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w:t>
      </w:r>
      <w:r w:rsidRPr="00D75042">
        <w:rPr>
          <w:rFonts w:ascii="Times New Roman" w:hAnsi="Times New Roman" w:cs="Times New Roman"/>
          <w:sz w:val="28"/>
          <w:szCs w:val="28"/>
        </w:rPr>
        <w:t xml:space="preserve">/ПГУ ЛО подписанное заявителем, заверенное печатью заявителя (при наличии) или оформленное в форме электронного документа и подписанное </w:t>
      </w:r>
      <w:r w:rsidRPr="00144AB7">
        <w:rPr>
          <w:rFonts w:ascii="Times New Roman" w:hAnsi="Times New Roman" w:cs="Times New Roman"/>
          <w:sz w:val="28"/>
          <w:szCs w:val="28"/>
        </w:rPr>
        <w:t>простой</w:t>
      </w:r>
      <w:r w:rsidRPr="00ED4315">
        <w:rPr>
          <w:rFonts w:ascii="Times New Roman" w:hAnsi="Times New Roman" w:cs="Times New Roman"/>
          <w:sz w:val="28"/>
          <w:szCs w:val="28"/>
        </w:rPr>
        <w:t xml:space="preserve"> </w:t>
      </w:r>
      <w:r w:rsidRPr="00D75042">
        <w:rPr>
          <w:rFonts w:ascii="Times New Roman" w:hAnsi="Times New Roman" w:cs="Times New Roman"/>
          <w:sz w:val="28"/>
          <w:szCs w:val="28"/>
        </w:rPr>
        <w:t>электронной подписью заявление в произвольной форме о необходимости исправления допущенных опечаток и</w:t>
      </w:r>
      <w:r w:rsidR="00144AB7">
        <w:rPr>
          <w:rFonts w:ascii="Times New Roman" w:hAnsi="Times New Roman" w:cs="Times New Roman"/>
          <w:sz w:val="28"/>
          <w:szCs w:val="28"/>
        </w:rPr>
        <w:t xml:space="preserve"> </w:t>
      </w:r>
      <w:r w:rsidRPr="00D75042">
        <w:rPr>
          <w:rFonts w:ascii="Times New Roman" w:hAnsi="Times New Roman" w:cs="Times New Roman"/>
          <w:sz w:val="28"/>
          <w:szCs w:val="28"/>
        </w:rPr>
        <w:t>(или) ошибок с изложением сути допущенных опечаток и</w:t>
      </w:r>
      <w:r w:rsidR="00144AB7">
        <w:rPr>
          <w:rFonts w:ascii="Times New Roman" w:hAnsi="Times New Roman" w:cs="Times New Roman"/>
          <w:sz w:val="28"/>
          <w:szCs w:val="28"/>
        </w:rPr>
        <w:t xml:space="preserve"> </w:t>
      </w:r>
      <w:r w:rsidRPr="00D75042">
        <w:rPr>
          <w:rFonts w:ascii="Times New Roman" w:hAnsi="Times New Roman" w:cs="Times New Roman"/>
          <w:sz w:val="28"/>
          <w:szCs w:val="28"/>
        </w:rPr>
        <w:t>(или) ошибок и приложением копии документа, содержащего опечатки и</w:t>
      </w:r>
      <w:r w:rsidR="00144AB7">
        <w:rPr>
          <w:rFonts w:ascii="Times New Roman" w:hAnsi="Times New Roman" w:cs="Times New Roman"/>
          <w:sz w:val="28"/>
          <w:szCs w:val="28"/>
        </w:rPr>
        <w:t xml:space="preserve"> </w:t>
      </w:r>
      <w:r w:rsidRPr="00D75042">
        <w:rPr>
          <w:rFonts w:ascii="Times New Roman" w:hAnsi="Times New Roman" w:cs="Times New Roman"/>
          <w:sz w:val="28"/>
          <w:szCs w:val="28"/>
        </w:rPr>
        <w:t>(или) ошибки.</w:t>
      </w:r>
    </w:p>
    <w:p w14:paraId="61C1D5C5" w14:textId="0E6EEE21" w:rsidR="00CB540E" w:rsidRPr="00F11CF7" w:rsidRDefault="00CB540E" w:rsidP="00CB540E">
      <w:pPr>
        <w:pStyle w:val="ConsPlusNormal"/>
        <w:ind w:firstLine="709"/>
        <w:jc w:val="both"/>
        <w:rPr>
          <w:rFonts w:ascii="Times New Roman" w:hAnsi="Times New Roman" w:cs="Times New Roman"/>
          <w:sz w:val="28"/>
          <w:szCs w:val="28"/>
        </w:rPr>
      </w:pPr>
      <w:r w:rsidRPr="00D75042">
        <w:rPr>
          <w:rFonts w:ascii="Times New Roman" w:hAnsi="Times New Roman" w:cs="Times New Roman"/>
          <w:sz w:val="28"/>
          <w:szCs w:val="28"/>
        </w:rPr>
        <w:t>3.3.2. В течение  3 (трех) рабочих дней со дня регистрации заявления об исправлении опечаток и</w:t>
      </w:r>
      <w:r w:rsidR="00144AB7">
        <w:rPr>
          <w:rFonts w:ascii="Times New Roman" w:hAnsi="Times New Roman" w:cs="Times New Roman"/>
          <w:sz w:val="28"/>
          <w:szCs w:val="28"/>
        </w:rPr>
        <w:t xml:space="preserve"> </w:t>
      </w:r>
      <w:r w:rsidRPr="00D75042">
        <w:rPr>
          <w:rFonts w:ascii="Times New Roman" w:hAnsi="Times New Roman" w:cs="Times New Roman"/>
          <w:sz w:val="28"/>
          <w:szCs w:val="28"/>
        </w:rPr>
        <w:t>(или) ошибо</w:t>
      </w:r>
      <w:r w:rsidRPr="0033383F">
        <w:rPr>
          <w:rFonts w:ascii="Times New Roman" w:hAnsi="Times New Roman" w:cs="Times New Roman"/>
          <w:sz w:val="28"/>
          <w:szCs w:val="28"/>
        </w:rPr>
        <w:t>к в выданных в результате предоставления муниципальной услуги документах</w:t>
      </w:r>
      <w:r w:rsidR="00144AB7">
        <w:rPr>
          <w:rFonts w:ascii="Times New Roman" w:hAnsi="Times New Roman" w:cs="Times New Roman"/>
          <w:sz w:val="28"/>
          <w:szCs w:val="28"/>
        </w:rPr>
        <w:t>,</w:t>
      </w:r>
      <w:r w:rsidRPr="0033383F">
        <w:rPr>
          <w:rFonts w:ascii="Times New Roman" w:hAnsi="Times New Roman" w:cs="Times New Roman"/>
          <w:sz w:val="28"/>
          <w:szCs w:val="28"/>
        </w:rPr>
        <w:t xml:space="preserve">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w:t>
      </w:r>
      <w:r w:rsidR="00144AB7">
        <w:rPr>
          <w:rFonts w:ascii="Times New Roman" w:hAnsi="Times New Roman" w:cs="Times New Roman"/>
          <w:sz w:val="28"/>
          <w:szCs w:val="28"/>
        </w:rPr>
        <w:t xml:space="preserve"> </w:t>
      </w:r>
      <w:r w:rsidRPr="0033383F">
        <w:rPr>
          <w:rFonts w:ascii="Times New Roman" w:hAnsi="Times New Roman" w:cs="Times New Roman"/>
          <w:sz w:val="28"/>
          <w:szCs w:val="28"/>
        </w:rPr>
        <w:t>(или) ошибок.</w:t>
      </w:r>
    </w:p>
    <w:p w14:paraId="6432D802" w14:textId="77777777" w:rsidR="00CB540E" w:rsidRPr="00E57B19" w:rsidRDefault="00CB540E" w:rsidP="00CB540E">
      <w:pPr>
        <w:pStyle w:val="ConsPlusNormal"/>
        <w:ind w:firstLine="709"/>
        <w:jc w:val="both"/>
        <w:rPr>
          <w:rFonts w:ascii="Times New Roman" w:hAnsi="Times New Roman" w:cs="Times New Roman"/>
          <w:sz w:val="28"/>
          <w:szCs w:val="28"/>
        </w:rPr>
      </w:pPr>
    </w:p>
    <w:p w14:paraId="0D959EB8" w14:textId="77777777" w:rsidR="00CB540E" w:rsidRPr="00E57B19" w:rsidRDefault="00CB540E" w:rsidP="00CB540E">
      <w:pPr>
        <w:pStyle w:val="ConsPlusNormal"/>
        <w:ind w:firstLine="709"/>
        <w:jc w:val="center"/>
        <w:rPr>
          <w:rFonts w:ascii="Times New Roman" w:hAnsi="Times New Roman" w:cs="Times New Roman"/>
          <w:sz w:val="28"/>
          <w:szCs w:val="28"/>
        </w:rPr>
      </w:pPr>
      <w:r w:rsidRPr="00E57B19">
        <w:rPr>
          <w:rFonts w:ascii="Times New Roman" w:hAnsi="Times New Roman" w:cs="Times New Roman"/>
          <w:sz w:val="28"/>
          <w:szCs w:val="28"/>
        </w:rPr>
        <w:t>4. Формы контроля за исполнением административного регламента</w:t>
      </w:r>
    </w:p>
    <w:p w14:paraId="3FF6B217" w14:textId="77777777" w:rsidR="00CB540E" w:rsidRPr="00E57B19" w:rsidRDefault="00CB540E" w:rsidP="00CB540E">
      <w:pPr>
        <w:pStyle w:val="ConsPlusNormal"/>
        <w:ind w:firstLine="709"/>
        <w:jc w:val="both"/>
        <w:rPr>
          <w:rFonts w:ascii="Times New Roman" w:hAnsi="Times New Roman" w:cs="Times New Roman"/>
          <w:sz w:val="28"/>
          <w:szCs w:val="28"/>
        </w:rPr>
      </w:pPr>
    </w:p>
    <w:p w14:paraId="761AED8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02163CD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Текущий контроль осуществляется ответственными работниками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w:t>
      </w:r>
      <w:r>
        <w:rPr>
          <w:rFonts w:ascii="Times New Roman" w:hAnsi="Times New Roman" w:cs="Times New Roman"/>
          <w:sz w:val="28"/>
          <w:szCs w:val="28"/>
        </w:rPr>
        <w:t>, иным уполномоченным должностным лицом</w:t>
      </w:r>
      <w:r w:rsidRPr="00E57B19">
        <w:rPr>
          <w:rFonts w:ascii="Times New Roman" w:hAnsi="Times New Roman" w:cs="Times New Roman"/>
          <w:sz w:val="28"/>
          <w:szCs w:val="28"/>
        </w:rPr>
        <w:t>) Администрации проверок исполнения положений настоящего административного регламента, иных нормативных правовых актов.</w:t>
      </w:r>
    </w:p>
    <w:p w14:paraId="2A28C8F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w:t>
      </w:r>
    </w:p>
    <w:p w14:paraId="79B282C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5050BF8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w:t>
      </w:r>
      <w:r>
        <w:rPr>
          <w:rFonts w:ascii="Times New Roman" w:hAnsi="Times New Roman" w:cs="Times New Roman"/>
          <w:sz w:val="28"/>
          <w:szCs w:val="28"/>
        </w:rPr>
        <w:t>руководителем ОМСУ</w:t>
      </w:r>
      <w:r w:rsidRPr="00E57B19">
        <w:rPr>
          <w:rFonts w:ascii="Times New Roman" w:hAnsi="Times New Roman" w:cs="Times New Roman"/>
          <w:sz w:val="28"/>
          <w:szCs w:val="28"/>
        </w:rPr>
        <w:t>.</w:t>
      </w:r>
    </w:p>
    <w:p w14:paraId="44CF60D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При проверке могут рассматриваться все вопросы, связанные с </w:t>
      </w:r>
      <w:r w:rsidRPr="00E57B19">
        <w:rPr>
          <w:rFonts w:ascii="Times New Roman" w:hAnsi="Times New Roman" w:cs="Times New Roman"/>
          <w:sz w:val="28"/>
          <w:szCs w:val="28"/>
        </w:rPr>
        <w:lastRenderedPageBreak/>
        <w:t>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62C34C6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7956267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790F6FE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60452A10"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По результатам рассмотрения обращений обратившемуся дается письменный ответ.</w:t>
      </w:r>
    </w:p>
    <w:p w14:paraId="586BA1B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3427FDFD"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Должностные лица, уполномоченные на выполнение административных действий, предусмотренных настоящим административным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7D47AD32" w14:textId="77777777" w:rsidR="00CB540E" w:rsidRPr="00E57B19" w:rsidRDefault="00CB540E" w:rsidP="00CB540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Руководитель ОМСУ</w:t>
      </w:r>
      <w:r w:rsidRPr="00E57B19">
        <w:rPr>
          <w:rFonts w:ascii="Times New Roman" w:hAnsi="Times New Roman" w:cs="Times New Roman"/>
          <w:sz w:val="28"/>
          <w:szCs w:val="28"/>
        </w:rPr>
        <w:t xml:space="preserve"> несет ответственность за обеспечение предоставления муниципальной услуги.</w:t>
      </w:r>
    </w:p>
    <w:p w14:paraId="41CC52A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Работники </w:t>
      </w:r>
      <w:r>
        <w:rPr>
          <w:rFonts w:ascii="Times New Roman" w:hAnsi="Times New Roman" w:cs="Times New Roman"/>
          <w:sz w:val="28"/>
          <w:szCs w:val="28"/>
        </w:rPr>
        <w:t>ОМСУ</w:t>
      </w:r>
      <w:r w:rsidRPr="00E57B19">
        <w:rPr>
          <w:rFonts w:ascii="Times New Roman" w:hAnsi="Times New Roman" w:cs="Times New Roman"/>
          <w:sz w:val="28"/>
          <w:szCs w:val="28"/>
        </w:rPr>
        <w:t xml:space="preserve"> при предоставлении муниципальной услуги несут ответственность:</w:t>
      </w:r>
    </w:p>
    <w:p w14:paraId="568B6AF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за неисполнение или ненадлежащее исполнение административных процедур при предоставлении муниципальной услуги;</w:t>
      </w:r>
    </w:p>
    <w:p w14:paraId="3D937C9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5E1EA3A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w:t>
      </w:r>
      <w:r w:rsidRPr="00D75042">
        <w:rPr>
          <w:rFonts w:ascii="Times New Roman" w:hAnsi="Times New Roman" w:cs="Times New Roman"/>
          <w:sz w:val="28"/>
          <w:szCs w:val="28"/>
        </w:rPr>
        <w:t>Российской Федерации</w:t>
      </w:r>
      <w:r w:rsidRPr="00E57B19">
        <w:rPr>
          <w:rFonts w:ascii="Times New Roman" w:hAnsi="Times New Roman" w:cs="Times New Roman"/>
          <w:sz w:val="28"/>
          <w:szCs w:val="28"/>
        </w:rPr>
        <w:t>.</w:t>
      </w:r>
    </w:p>
    <w:p w14:paraId="58797431" w14:textId="77777777" w:rsidR="00CB540E" w:rsidRPr="00E57B19" w:rsidRDefault="00CB540E" w:rsidP="00CB540E">
      <w:pPr>
        <w:pStyle w:val="ConsPlusNormal"/>
        <w:ind w:firstLine="709"/>
        <w:jc w:val="both"/>
        <w:rPr>
          <w:rFonts w:ascii="Times New Roman" w:hAnsi="Times New Roman" w:cs="Times New Roman"/>
          <w:sz w:val="28"/>
          <w:szCs w:val="28"/>
        </w:rPr>
      </w:pPr>
    </w:p>
    <w:p w14:paraId="466B67EC" w14:textId="77777777" w:rsidR="00CB540E" w:rsidRPr="00E57B19" w:rsidRDefault="00CB540E" w:rsidP="00CB540E">
      <w:pPr>
        <w:autoSpaceDE w:val="0"/>
        <w:autoSpaceDN w:val="0"/>
        <w:adjustRightInd w:val="0"/>
        <w:spacing w:after="0" w:line="240" w:lineRule="auto"/>
        <w:ind w:firstLine="709"/>
        <w:jc w:val="center"/>
        <w:rPr>
          <w:rFonts w:ascii="Times New Roman" w:eastAsia="Calibri" w:hAnsi="Times New Roman" w:cs="Times New Roman"/>
          <w:sz w:val="28"/>
          <w:szCs w:val="28"/>
        </w:rPr>
      </w:pPr>
      <w:r w:rsidRPr="00E57B19">
        <w:rPr>
          <w:rFonts w:ascii="Times New Roman" w:eastAsia="Calibri" w:hAnsi="Times New Roman" w:cs="Times New Roman"/>
          <w:sz w:val="28"/>
          <w:szCs w:val="28"/>
        </w:rPr>
        <w:lastRenderedPageBreak/>
        <w:t>5. Досудебный (внесудебный) порядок обжалования решений</w:t>
      </w:r>
    </w:p>
    <w:p w14:paraId="217EA6B2" w14:textId="77777777" w:rsidR="00CB540E" w:rsidRPr="00E57B19" w:rsidRDefault="00CB540E" w:rsidP="00CB540E">
      <w:pPr>
        <w:autoSpaceDE w:val="0"/>
        <w:autoSpaceDN w:val="0"/>
        <w:adjustRightInd w:val="0"/>
        <w:spacing w:after="0" w:line="240" w:lineRule="auto"/>
        <w:ind w:firstLine="709"/>
        <w:jc w:val="center"/>
        <w:rPr>
          <w:rFonts w:ascii="Times New Roman" w:eastAsia="Calibri" w:hAnsi="Times New Roman" w:cs="Times New Roman"/>
          <w:sz w:val="28"/>
          <w:szCs w:val="28"/>
        </w:rPr>
      </w:pPr>
      <w:r w:rsidRPr="00E57B19">
        <w:rPr>
          <w:rFonts w:ascii="Times New Roman" w:eastAsia="Calibri" w:hAnsi="Times New Roman" w:cs="Times New Roman"/>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12CDCBF7" w14:textId="77777777" w:rsidR="00CB540E" w:rsidRPr="00E57B19" w:rsidRDefault="00CB540E" w:rsidP="00CB540E">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7C16794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05377BA1"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hAnsi="Times New Roman" w:cs="Times New Roman"/>
          <w:sz w:val="28"/>
          <w:szCs w:val="28"/>
        </w:rPr>
        <w:t xml:space="preserve">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r w:rsidRPr="00E57B19">
        <w:rPr>
          <w:rFonts w:ascii="Times New Roman" w:eastAsia="Times New Roman" w:hAnsi="Times New Roman" w:cs="Times New Roman"/>
          <w:sz w:val="28"/>
          <w:szCs w:val="28"/>
          <w:lang w:eastAsia="ru-RU"/>
        </w:rPr>
        <w:t>являются</w:t>
      </w:r>
      <w:r w:rsidRPr="00E57B19">
        <w:t xml:space="preserve"> </w:t>
      </w:r>
      <w:r w:rsidRPr="00E57B19">
        <w:rPr>
          <w:rFonts w:ascii="Times New Roman" w:eastAsia="Times New Roman" w:hAnsi="Times New Roman" w:cs="Times New Roman"/>
          <w:sz w:val="28"/>
          <w:szCs w:val="28"/>
          <w:lang w:eastAsia="ru-RU"/>
        </w:rPr>
        <w:t>в том числе следующие случаи:</w:t>
      </w:r>
    </w:p>
    <w:p w14:paraId="3C8E731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3FE1AAD2"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4F630AF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25A9577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6C8C411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w:t>
      </w:r>
      <w:r w:rsidRPr="00E57B19">
        <w:rPr>
          <w:rFonts w:ascii="Times New Roman" w:hAnsi="Times New Roman" w:cs="Times New Roman"/>
          <w:sz w:val="28"/>
          <w:szCs w:val="28"/>
        </w:rPr>
        <w:lastRenderedPageBreak/>
        <w:t>порядке, определенном частью 1.3 статьи 16 Федерального закона от 27.07.2010 № 210-ФЗ;</w:t>
      </w:r>
    </w:p>
    <w:p w14:paraId="5BAB2F81"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514A61C5"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2D95B0B6"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14:paraId="62A9106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14:paraId="0AE73AE7"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63CB7094"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lastRenderedPageBreak/>
        <w:t>5.3. Жалоба подается в письменной форме на бумажном носителе, в электронной форме в орган, предоставляющий муниципальную услугу,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«МФЦ» подаются руководителю многофункционального центра. Жалобы на решения и действия (бездействие) ГБУ ЛО «МФЦ» подаются учредителю ГБУ ЛО «МФЦ» или должностному лицу, уполномоченному нормативным правовым актом Ленинградской области.</w:t>
      </w:r>
    </w:p>
    <w:p w14:paraId="0EAAD49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либо ПГУ ЛО, а также может быть принята при личном приеме заявителя.</w:t>
      </w:r>
    </w:p>
    <w:p w14:paraId="4AAAF4EE"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0" w:history="1">
        <w:r w:rsidRPr="00E57B19">
          <w:rPr>
            <w:rFonts w:ascii="Times New Roman" w:hAnsi="Times New Roman" w:cs="Times New Roman"/>
            <w:sz w:val="28"/>
            <w:szCs w:val="28"/>
          </w:rPr>
          <w:t>ч. 5 ст. 11.2</w:t>
        </w:r>
      </w:hyperlink>
      <w:r w:rsidRPr="00E57B19">
        <w:rPr>
          <w:rFonts w:ascii="Times New Roman" w:hAnsi="Times New Roman" w:cs="Times New Roman"/>
          <w:sz w:val="28"/>
          <w:szCs w:val="28"/>
        </w:rPr>
        <w:t xml:space="preserve"> Федерального закона от 27.07.2010 № 210-ФЗ.</w:t>
      </w:r>
    </w:p>
    <w:p w14:paraId="1B833843"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 письменной жалобе в обязательном порядке указываются:</w:t>
      </w:r>
    </w:p>
    <w:p w14:paraId="1412281A" w14:textId="3F8DFBC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«МФЦ», его руководителя и</w:t>
      </w:r>
      <w:r w:rsidR="00BA03C8">
        <w:rPr>
          <w:rFonts w:ascii="Times New Roman" w:hAnsi="Times New Roman" w:cs="Times New Roman"/>
          <w:sz w:val="28"/>
          <w:szCs w:val="28"/>
        </w:rPr>
        <w:t xml:space="preserve"> </w:t>
      </w:r>
      <w:r w:rsidRPr="00E57B19">
        <w:rPr>
          <w:rFonts w:ascii="Times New Roman" w:hAnsi="Times New Roman" w:cs="Times New Roman"/>
          <w:sz w:val="28"/>
          <w:szCs w:val="28"/>
        </w:rPr>
        <w:t>(или) работника, решения и действия (бездействие) которых обжалуются;</w:t>
      </w:r>
    </w:p>
    <w:p w14:paraId="1799250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92EE84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sidRPr="00E57B19">
        <w:rPr>
          <w:rFonts w:ascii="Times New Roman" w:hAnsi="Times New Roman" w:cs="Times New Roman"/>
          <w:sz w:val="28"/>
          <w:szCs w:val="28"/>
        </w:rPr>
        <w:lastRenderedPageBreak/>
        <w:t>«МФЦ», его работника;</w:t>
      </w:r>
    </w:p>
    <w:p w14:paraId="4792622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«МФЦ», его работника. Заявителем могут быть представлены документы (при наличии), подтверждающие доводы заявителя, либо их копии.</w:t>
      </w:r>
    </w:p>
    <w:p w14:paraId="55CC7B5C"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1" w:history="1">
        <w:r w:rsidRPr="00E57B19">
          <w:rPr>
            <w:rFonts w:ascii="Times New Roman" w:hAnsi="Times New Roman" w:cs="Times New Roman"/>
            <w:sz w:val="28"/>
            <w:szCs w:val="28"/>
          </w:rPr>
          <w:t>ст. 11.1</w:t>
        </w:r>
      </w:hyperlink>
      <w:r w:rsidRPr="00E57B19">
        <w:rPr>
          <w:rFonts w:ascii="Times New Roman" w:hAnsi="Times New Roman" w:cs="Times New Roman"/>
          <w:sz w:val="28"/>
          <w:szCs w:val="28"/>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20A568A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5.6. Жалоба, поступившая в орган, предоставляющий муниципальную услугу, ГБУ ЛО «МФЦ», учредителю ГБУ ЛО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4AD1F5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5.7. По результатам рассмотрения жалобы принимается одно из следующих решений:</w:t>
      </w:r>
    </w:p>
    <w:p w14:paraId="009847C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6D06DB89"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2) в удовлетворении жалобы отказывается.</w:t>
      </w:r>
    </w:p>
    <w:p w14:paraId="3B20F7BB"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7ACC819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2949B0F"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 xml:space="preserve">В случае признания жалобы не подлежащей удовлетворению, в ответе заявителю даются аргументированные разъяснения о причинах принятого </w:t>
      </w:r>
      <w:r w:rsidRPr="00E57B19">
        <w:rPr>
          <w:rFonts w:ascii="Times New Roman" w:hAnsi="Times New Roman" w:cs="Times New Roman"/>
          <w:sz w:val="28"/>
          <w:szCs w:val="28"/>
        </w:rPr>
        <w:lastRenderedPageBreak/>
        <w:t>решения, а также информация о порядке обжалования принятого решения.</w:t>
      </w:r>
    </w:p>
    <w:p w14:paraId="6A0D4538" w14:textId="77777777" w:rsidR="00CB540E" w:rsidRPr="00E57B19" w:rsidRDefault="00CB540E" w:rsidP="00CB540E">
      <w:pPr>
        <w:pStyle w:val="ConsPlusNormal"/>
        <w:ind w:firstLine="709"/>
        <w:jc w:val="both"/>
        <w:rPr>
          <w:rFonts w:ascii="Times New Roman" w:hAnsi="Times New Roman" w:cs="Times New Roman"/>
          <w:sz w:val="28"/>
          <w:szCs w:val="28"/>
        </w:rPr>
      </w:pPr>
      <w:r w:rsidRPr="00E57B19">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1A256D15" w14:textId="77777777" w:rsidR="00CB540E" w:rsidRPr="00E57B19" w:rsidRDefault="00CB540E" w:rsidP="00CB540E">
      <w:pPr>
        <w:pStyle w:val="ConsPlusNormal"/>
        <w:jc w:val="right"/>
        <w:outlineLvl w:val="1"/>
      </w:pPr>
    </w:p>
    <w:p w14:paraId="28D67C26" w14:textId="77777777" w:rsidR="00CB540E" w:rsidRPr="00E57B19" w:rsidRDefault="00CB540E" w:rsidP="00CB54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6. Особенности выполнения административных процедур в многофункциональных центрах</w:t>
      </w:r>
    </w:p>
    <w:p w14:paraId="47657627"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1A72806D" w14:textId="4500E120"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xml:space="preserve">6.1.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w:t>
      </w:r>
    </w:p>
    <w:p w14:paraId="35B5894D"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10610F30"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76907176"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E5DB195"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б) определяет предмет обращения;</w:t>
      </w:r>
    </w:p>
    <w:p w14:paraId="0B726265"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в) проводит проверку правильности заполнения обращения;</w:t>
      </w:r>
    </w:p>
    <w:p w14:paraId="3E35782F"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г) проводит проверку укомплектованности пакета документов;</w:t>
      </w:r>
    </w:p>
    <w:p w14:paraId="24508575"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401C9FF0"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е) заверяет каждый документ дела своей электронной подписью (далее - ЭП);</w:t>
      </w:r>
    </w:p>
    <w:p w14:paraId="25308A23"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ж) направляет копии документов и реестр документов в Администрацию:</w:t>
      </w:r>
    </w:p>
    <w:p w14:paraId="52303349"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в электронном виде (в составе пакетов электронных дел) в день обращения заявителя в МФЦ;</w:t>
      </w:r>
    </w:p>
    <w:p w14:paraId="1E2C57CE"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26313CF9"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49FCECB4"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0711A3D7"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4AC7188A" w14:textId="77777777" w:rsidR="00CB540E" w:rsidRPr="00B01995" w:rsidRDefault="00CB540E" w:rsidP="00CB540E">
      <w:pPr>
        <w:widowControl w:val="0"/>
        <w:autoSpaceDE w:val="0"/>
        <w:autoSpaceDN w:val="0"/>
        <w:spacing w:after="0" w:line="240" w:lineRule="auto"/>
        <w:ind w:firstLine="709"/>
        <w:jc w:val="both"/>
        <w:rPr>
          <w:rFonts w:ascii="Times New Roman" w:eastAsia="Times New Roman" w:hAnsi="Times New Roman" w:cs="Times New Roman"/>
          <w:strike/>
          <w:sz w:val="28"/>
          <w:szCs w:val="28"/>
          <w:lang w:eastAsia="ru-RU"/>
        </w:rPr>
      </w:pPr>
      <w:r w:rsidRPr="00E57B19">
        <w:rPr>
          <w:rFonts w:ascii="Times New Roman" w:eastAsia="Times New Roman" w:hAnsi="Times New Roman" w:cs="Times New Roman"/>
          <w:sz w:val="28"/>
          <w:szCs w:val="28"/>
          <w:lang w:eastAsia="ru-RU"/>
        </w:rPr>
        <w:lastRenderedPageBreak/>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r>
        <w:rPr>
          <w:rFonts w:ascii="Times New Roman" w:eastAsia="Times New Roman" w:hAnsi="Times New Roman" w:cs="Times New Roman"/>
          <w:strike/>
          <w:sz w:val="28"/>
          <w:szCs w:val="28"/>
          <w:lang w:eastAsia="ru-RU"/>
        </w:rPr>
        <w:t>.</w:t>
      </w:r>
    </w:p>
    <w:p w14:paraId="53055121" w14:textId="3B08D389"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57B19">
        <w:rPr>
          <w:rFonts w:ascii="Times New Roman" w:eastAsia="Times New Roman" w:hAnsi="Times New Roman" w:cs="Times New Roman"/>
          <w:sz w:val="28"/>
          <w:szCs w:val="28"/>
          <w:lang w:eastAsia="ru-RU"/>
        </w:rPr>
        <w:t xml:space="preserve">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w:t>
      </w:r>
      <w:r w:rsidRPr="00F464D6">
        <w:rPr>
          <w:rFonts w:ascii="Times New Roman" w:eastAsia="Times New Roman" w:hAnsi="Times New Roman" w:cs="Times New Roman"/>
          <w:sz w:val="28"/>
          <w:szCs w:val="28"/>
          <w:lang w:eastAsia="ru-RU"/>
        </w:rPr>
        <w:t>одного дня</w:t>
      </w:r>
      <w:r>
        <w:rPr>
          <w:rFonts w:ascii="Times New Roman" w:eastAsia="Times New Roman" w:hAnsi="Times New Roman" w:cs="Times New Roman"/>
          <w:sz w:val="28"/>
          <w:szCs w:val="28"/>
          <w:lang w:eastAsia="ru-RU"/>
        </w:rPr>
        <w:t xml:space="preserve"> </w:t>
      </w:r>
      <w:r w:rsidRPr="00E57B19">
        <w:rPr>
          <w:rFonts w:ascii="Times New Roman" w:eastAsia="Times New Roman" w:hAnsi="Times New Roman" w:cs="Times New Roman"/>
          <w:sz w:val="28"/>
          <w:szCs w:val="28"/>
          <w:lang w:eastAsia="ru-RU"/>
        </w:rPr>
        <w:t xml:space="preserve">с даты их получения от Администрации сообщает заявителю о принятом решении по телефону (с записью даты и времени телефонного звонка </w:t>
      </w:r>
      <w:r w:rsidRPr="00F464D6">
        <w:rPr>
          <w:rFonts w:ascii="Times New Roman" w:hAnsi="Times New Roman"/>
          <w:color w:val="000000"/>
          <w:sz w:val="28"/>
          <w:szCs w:val="28"/>
        </w:rPr>
        <w:t>посредством автоинформирования по телефону, либо посредством СМС-информирования или информирования по электронной почте, или посредством автоинформирования через социальную сеть "ВКонтакте"</w:t>
      </w:r>
      <w:r w:rsidRPr="00F464D6">
        <w:rPr>
          <w:rFonts w:ascii="Times New Roman" w:eastAsia="Times New Roman" w:hAnsi="Times New Roman" w:cs="Times New Roman"/>
          <w:sz w:val="28"/>
          <w:szCs w:val="28"/>
          <w:lang w:eastAsia="ru-RU"/>
        </w:rPr>
        <w:t>),</w:t>
      </w:r>
      <w:r w:rsidRPr="00E57B19">
        <w:rPr>
          <w:rFonts w:ascii="Times New Roman" w:eastAsia="Times New Roman" w:hAnsi="Times New Roman" w:cs="Times New Roman"/>
          <w:sz w:val="28"/>
          <w:szCs w:val="28"/>
          <w:lang w:eastAsia="ru-RU"/>
        </w:rPr>
        <w:t xml:space="preserve"> а также о возможности получения документов в МФЦ.</w:t>
      </w:r>
    </w:p>
    <w:p w14:paraId="0E064784" w14:textId="77777777" w:rsidR="00CB540E" w:rsidRPr="00E57B19" w:rsidRDefault="00CB540E" w:rsidP="00CB540E">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6" w:name="P588"/>
      <w:bookmarkEnd w:id="6"/>
      <w:r w:rsidRPr="00E57B19">
        <w:rPr>
          <w:rFonts w:ascii="Times New Roman" w:eastAsia="Times New Roman" w:hAnsi="Times New Roman" w:cs="Times New Roman"/>
          <w:sz w:val="28"/>
          <w:szCs w:val="28"/>
          <w:lang w:eastAsia="ru-RU"/>
        </w:rPr>
        <w:t xml:space="preserve">6.5.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w:t>
      </w:r>
      <w:r>
        <w:rPr>
          <w:rFonts w:ascii="Times New Roman" w:eastAsia="Times New Roman" w:hAnsi="Times New Roman" w:cs="Times New Roman"/>
          <w:sz w:val="28"/>
          <w:szCs w:val="28"/>
          <w:lang w:eastAsia="ru-RU"/>
        </w:rPr>
        <w:t xml:space="preserve">и муниципальных </w:t>
      </w:r>
      <w:r w:rsidRPr="00E57B19">
        <w:rPr>
          <w:rFonts w:ascii="Times New Roman" w:eastAsia="Times New Roman" w:hAnsi="Times New Roman" w:cs="Times New Roman"/>
          <w:sz w:val="28"/>
          <w:szCs w:val="28"/>
          <w:lang w:eastAsia="ru-RU"/>
        </w:rPr>
        <w:t>услуг.</w:t>
      </w:r>
    </w:p>
    <w:p w14:paraId="21F25557" w14:textId="77777777" w:rsidR="00CB540E" w:rsidRPr="00E57B19" w:rsidRDefault="00CB540E" w:rsidP="00CB540E">
      <w:pPr>
        <w:pStyle w:val="ConsPlusNormal"/>
        <w:ind w:firstLine="709"/>
        <w:jc w:val="both"/>
        <w:rPr>
          <w:rFonts w:ascii="Times New Roman" w:hAnsi="Times New Roman" w:cs="Times New Roman"/>
          <w:sz w:val="28"/>
          <w:szCs w:val="28"/>
        </w:rPr>
      </w:pPr>
    </w:p>
    <w:p w14:paraId="68C0C1E5" w14:textId="77777777" w:rsidR="00CB540E" w:rsidRPr="00E57B19" w:rsidRDefault="00CB540E" w:rsidP="00CB540E">
      <w:pPr>
        <w:pStyle w:val="ConsPlusNormal"/>
        <w:ind w:firstLine="709"/>
        <w:jc w:val="both"/>
        <w:rPr>
          <w:rFonts w:ascii="Times New Roman" w:hAnsi="Times New Roman" w:cs="Times New Roman"/>
          <w:sz w:val="28"/>
          <w:szCs w:val="28"/>
        </w:rPr>
      </w:pPr>
    </w:p>
    <w:p w14:paraId="45DB5F7C" w14:textId="77777777" w:rsidR="00CB540E" w:rsidRPr="00E57B19" w:rsidRDefault="00CB540E" w:rsidP="00CB540E">
      <w:pPr>
        <w:rPr>
          <w:lang w:eastAsia="ru-RU"/>
        </w:rPr>
      </w:pPr>
    </w:p>
    <w:p w14:paraId="0BEAE41A" w14:textId="77777777" w:rsidR="00CB540E" w:rsidRPr="00E57B19" w:rsidRDefault="00CB540E" w:rsidP="00CB540E">
      <w:pPr>
        <w:rPr>
          <w:lang w:eastAsia="ru-RU"/>
        </w:rPr>
        <w:sectPr w:rsidR="00CB540E" w:rsidRPr="00E57B19" w:rsidSect="0039137D">
          <w:headerReference w:type="default" r:id="rId12"/>
          <w:pgSz w:w="11906" w:h="16838"/>
          <w:pgMar w:top="1134" w:right="850" w:bottom="1134" w:left="1134" w:header="708" w:footer="708" w:gutter="0"/>
          <w:cols w:space="708"/>
          <w:titlePg/>
          <w:docGrid w:linePitch="360"/>
        </w:sectPr>
      </w:pPr>
    </w:p>
    <w:p w14:paraId="4D3D7AEF" w14:textId="77777777" w:rsidR="00CB540E" w:rsidRPr="00D75042" w:rsidRDefault="00CB540E" w:rsidP="00CB540E">
      <w:pPr>
        <w:pStyle w:val="ConsPlusNormal"/>
        <w:jc w:val="right"/>
        <w:outlineLvl w:val="1"/>
        <w:rPr>
          <w:rFonts w:ascii="Times New Roman" w:hAnsi="Times New Roman" w:cs="Times New Roman"/>
          <w:sz w:val="28"/>
          <w:szCs w:val="28"/>
        </w:rPr>
      </w:pPr>
      <w:r w:rsidRPr="00D75042">
        <w:rPr>
          <w:rFonts w:ascii="Times New Roman" w:hAnsi="Times New Roman" w:cs="Times New Roman"/>
          <w:sz w:val="28"/>
          <w:szCs w:val="28"/>
        </w:rPr>
        <w:lastRenderedPageBreak/>
        <w:t>Приложение 1</w:t>
      </w:r>
    </w:p>
    <w:p w14:paraId="4AA1F339" w14:textId="77777777" w:rsidR="00CB540E" w:rsidRPr="00E57B19" w:rsidRDefault="00CB540E" w:rsidP="00CB540E">
      <w:pPr>
        <w:pStyle w:val="ConsPlusNormal"/>
        <w:jc w:val="right"/>
        <w:rPr>
          <w:rFonts w:ascii="Times New Roman" w:hAnsi="Times New Roman" w:cs="Times New Roman"/>
          <w:sz w:val="28"/>
          <w:szCs w:val="28"/>
        </w:rPr>
      </w:pPr>
      <w:r w:rsidRPr="00D75042">
        <w:rPr>
          <w:rFonts w:ascii="Times New Roman" w:hAnsi="Times New Roman" w:cs="Times New Roman"/>
          <w:sz w:val="28"/>
          <w:szCs w:val="28"/>
        </w:rPr>
        <w:t>к административному регламенту</w:t>
      </w:r>
    </w:p>
    <w:p w14:paraId="41FCA7BA" w14:textId="77777777" w:rsidR="00CB540E" w:rsidRPr="00E57B19" w:rsidRDefault="00CB540E" w:rsidP="00CB540E">
      <w:pPr>
        <w:widowControl w:val="0"/>
        <w:shd w:val="clear" w:color="auto" w:fill="FFFFFF" w:themeFill="background1"/>
        <w:autoSpaceDE w:val="0"/>
        <w:autoSpaceDN w:val="0"/>
        <w:adjustRightInd w:val="0"/>
        <w:spacing w:after="0" w:line="240" w:lineRule="auto"/>
        <w:ind w:firstLine="540"/>
        <w:jc w:val="both"/>
        <w:rPr>
          <w:rFonts w:ascii="Times New Roman" w:eastAsiaTheme="minorEastAsia" w:hAnsi="Times New Roman" w:cs="Times New Roman"/>
          <w:sz w:val="28"/>
          <w:szCs w:val="28"/>
          <w:lang w:eastAsia="ru-RU"/>
        </w:rPr>
      </w:pPr>
    </w:p>
    <w:p w14:paraId="14BB5221" w14:textId="77777777" w:rsidR="00CB540E" w:rsidRPr="00E57B19" w:rsidRDefault="00CB540E" w:rsidP="00CB540E">
      <w:pPr>
        <w:widowControl w:val="0"/>
        <w:shd w:val="clear" w:color="auto" w:fill="FFFFFF" w:themeFill="background1"/>
        <w:autoSpaceDE w:val="0"/>
        <w:autoSpaceDN w:val="0"/>
        <w:adjustRightInd w:val="0"/>
        <w:spacing w:after="0" w:line="240" w:lineRule="auto"/>
        <w:jc w:val="center"/>
        <w:outlineLvl w:val="2"/>
        <w:rPr>
          <w:rFonts w:ascii="Times New Roman" w:hAnsi="Times New Roman" w:cs="Times New Roman"/>
          <w:sz w:val="28"/>
          <w:szCs w:val="28"/>
        </w:rPr>
      </w:pPr>
      <w:bookmarkStart w:id="7" w:name="Par588"/>
      <w:bookmarkEnd w:id="7"/>
      <w:r w:rsidRPr="00E57B19">
        <w:rPr>
          <w:rFonts w:ascii="Times New Roman" w:hAnsi="Times New Roman" w:cs="Times New Roman"/>
          <w:sz w:val="28"/>
          <w:szCs w:val="28"/>
        </w:rPr>
        <w:t>Форма заявления</w:t>
      </w:r>
    </w:p>
    <w:p w14:paraId="714A815F" w14:textId="77777777" w:rsidR="00CB540E" w:rsidRPr="00E57B19" w:rsidRDefault="00CB540E" w:rsidP="00CB540E">
      <w:pPr>
        <w:widowControl w:val="0"/>
        <w:shd w:val="clear" w:color="auto" w:fill="FFFFFF" w:themeFill="background1"/>
        <w:autoSpaceDE w:val="0"/>
        <w:autoSpaceDN w:val="0"/>
        <w:adjustRightInd w:val="0"/>
        <w:spacing w:after="0" w:line="240" w:lineRule="auto"/>
        <w:jc w:val="center"/>
        <w:rPr>
          <w:rFonts w:ascii="Times New Roman" w:hAnsi="Times New Roman" w:cs="Times New Roman"/>
          <w:sz w:val="28"/>
          <w:szCs w:val="28"/>
        </w:rPr>
      </w:pPr>
      <w:r w:rsidRPr="00E57B19">
        <w:rPr>
          <w:rFonts w:ascii="Times New Roman" w:hAnsi="Times New Roman" w:cs="Times New Roman"/>
          <w:sz w:val="28"/>
          <w:szCs w:val="28"/>
        </w:rPr>
        <w:t>о заключении соглашения об установлении сервитута</w:t>
      </w:r>
    </w:p>
    <w:p w14:paraId="5251FAFE" w14:textId="77777777" w:rsidR="00CB540E" w:rsidRPr="00E57B19" w:rsidRDefault="00CB540E" w:rsidP="00CB540E">
      <w:pPr>
        <w:widowControl w:val="0"/>
        <w:shd w:val="clear" w:color="auto" w:fill="FFFFFF" w:themeFill="background1"/>
        <w:autoSpaceDE w:val="0"/>
        <w:autoSpaceDN w:val="0"/>
        <w:adjustRightInd w:val="0"/>
        <w:spacing w:after="0" w:line="240" w:lineRule="auto"/>
        <w:jc w:val="both"/>
        <w:rPr>
          <w:rFonts w:ascii="Courier New" w:eastAsiaTheme="minorEastAsia" w:hAnsi="Courier New" w:cs="Courier New"/>
          <w:sz w:val="20"/>
          <w:szCs w:val="20"/>
          <w:lang w:eastAsia="ru-RU"/>
        </w:rPr>
      </w:pPr>
      <w:r w:rsidRPr="00E57B19">
        <w:rPr>
          <w:rFonts w:ascii="Courier New" w:eastAsiaTheme="minorEastAsia" w:hAnsi="Courier New" w:cs="Courier New"/>
          <w:sz w:val="20"/>
          <w:szCs w:val="20"/>
          <w:lang w:eastAsia="ru-RU"/>
        </w:rPr>
        <w:t xml:space="preserve"> </w:t>
      </w:r>
    </w:p>
    <w:tbl>
      <w:tblPr>
        <w:tblOverlap w:val="never"/>
        <w:tblW w:w="10119" w:type="dxa"/>
        <w:jc w:val="center"/>
        <w:tblLayout w:type="fixed"/>
        <w:tblCellMar>
          <w:left w:w="10" w:type="dxa"/>
          <w:right w:w="10" w:type="dxa"/>
        </w:tblCellMar>
        <w:tblLook w:val="0000" w:firstRow="0" w:lastRow="0" w:firstColumn="0" w:lastColumn="0" w:noHBand="0" w:noVBand="0"/>
      </w:tblPr>
      <w:tblGrid>
        <w:gridCol w:w="4282"/>
        <w:gridCol w:w="3970"/>
        <w:gridCol w:w="1867"/>
      </w:tblGrid>
      <w:tr w:rsidR="00CB540E" w:rsidRPr="004604B0" w14:paraId="3B0D2142" w14:textId="77777777" w:rsidTr="00CB540E">
        <w:trPr>
          <w:trHeight w:hRule="exact" w:val="394"/>
          <w:jc w:val="center"/>
        </w:trPr>
        <w:tc>
          <w:tcPr>
            <w:tcW w:w="10114" w:type="dxa"/>
            <w:gridSpan w:val="3"/>
            <w:tcBorders>
              <w:top w:val="single" w:sz="4" w:space="0" w:color="auto"/>
              <w:left w:val="single" w:sz="4" w:space="0" w:color="auto"/>
              <w:right w:val="single" w:sz="4" w:space="0" w:color="auto"/>
            </w:tcBorders>
            <w:vAlign w:val="bottom"/>
          </w:tcPr>
          <w:p w14:paraId="2E16C841"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sz w:val="16"/>
                <w:szCs w:val="16"/>
                <w:lang w:eastAsia="ru-RU" w:bidi="ru-RU"/>
              </w:rPr>
            </w:pPr>
            <w:r w:rsidRPr="004604B0">
              <w:rPr>
                <w:rFonts w:ascii="Times New Roman" w:eastAsia="Times New Roman" w:hAnsi="Times New Roman" w:cs="Times New Roman"/>
                <w:color w:val="000000"/>
                <w:sz w:val="16"/>
                <w:szCs w:val="16"/>
                <w:lang w:eastAsia="ru-RU" w:bidi="ru-RU"/>
              </w:rPr>
              <w:t>(наименование органа, принимающего решение об установлении публичного сервитута)</w:t>
            </w:r>
          </w:p>
        </w:tc>
      </w:tr>
      <w:tr w:rsidR="00CB540E" w:rsidRPr="004604B0" w14:paraId="7DC75103" w14:textId="77777777" w:rsidTr="00CB540E">
        <w:trPr>
          <w:trHeight w:hRule="exact" w:val="264"/>
          <w:jc w:val="center"/>
        </w:trPr>
        <w:tc>
          <w:tcPr>
            <w:tcW w:w="10114" w:type="dxa"/>
            <w:gridSpan w:val="3"/>
            <w:tcBorders>
              <w:top w:val="single" w:sz="4" w:space="0" w:color="auto"/>
              <w:left w:val="single" w:sz="4" w:space="0" w:color="auto"/>
              <w:right w:val="single" w:sz="4" w:space="0" w:color="auto"/>
            </w:tcBorders>
            <w:vAlign w:val="bottom"/>
          </w:tcPr>
          <w:p w14:paraId="01C1AAEF"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lang w:eastAsia="ru-RU" w:bidi="ru-RU"/>
              </w:rPr>
            </w:pPr>
            <w:r w:rsidRPr="004604B0">
              <w:rPr>
                <w:rFonts w:ascii="Times New Roman" w:eastAsia="Times New Roman" w:hAnsi="Times New Roman" w:cs="Times New Roman"/>
                <w:b/>
                <w:bCs/>
                <w:color w:val="000000"/>
                <w:lang w:eastAsia="ru-RU" w:bidi="ru-RU"/>
              </w:rPr>
              <w:t>Сведения о заявителе</w:t>
            </w:r>
          </w:p>
        </w:tc>
      </w:tr>
      <w:tr w:rsidR="00CB540E" w:rsidRPr="004604B0" w14:paraId="17B6F8C4" w14:textId="77777777" w:rsidTr="00CB540E">
        <w:trPr>
          <w:trHeight w:hRule="exact" w:val="499"/>
          <w:jc w:val="center"/>
        </w:trPr>
        <w:tc>
          <w:tcPr>
            <w:tcW w:w="4277" w:type="dxa"/>
            <w:tcBorders>
              <w:top w:val="single" w:sz="4" w:space="0" w:color="auto"/>
              <w:left w:val="single" w:sz="4" w:space="0" w:color="auto"/>
            </w:tcBorders>
            <w:vAlign w:val="bottom"/>
          </w:tcPr>
          <w:p w14:paraId="627BD727"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Заявитель обратился лично?</w:t>
            </w:r>
          </w:p>
        </w:tc>
        <w:tc>
          <w:tcPr>
            <w:tcW w:w="5837" w:type="dxa"/>
            <w:gridSpan w:val="2"/>
            <w:tcBorders>
              <w:top w:val="single" w:sz="4" w:space="0" w:color="auto"/>
              <w:left w:val="single" w:sz="4" w:space="0" w:color="auto"/>
              <w:right w:val="single" w:sz="4" w:space="0" w:color="auto"/>
            </w:tcBorders>
            <w:vAlign w:val="bottom"/>
          </w:tcPr>
          <w:p w14:paraId="43F9D5B3" w14:textId="77777777" w:rsidR="00CB540E" w:rsidRPr="004604B0" w:rsidRDefault="00CB540E" w:rsidP="00CB540E">
            <w:pPr>
              <w:widowControl w:val="0"/>
              <w:numPr>
                <w:ilvl w:val="0"/>
                <w:numId w:val="16"/>
              </w:numPr>
              <w:tabs>
                <w:tab w:val="left" w:pos="163"/>
              </w:tabs>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Заявитель обратился лично</w:t>
            </w:r>
          </w:p>
          <w:p w14:paraId="62880865" w14:textId="77777777" w:rsidR="00CB540E" w:rsidRPr="004604B0" w:rsidRDefault="00CB540E" w:rsidP="00CB540E">
            <w:pPr>
              <w:widowControl w:val="0"/>
              <w:numPr>
                <w:ilvl w:val="0"/>
                <w:numId w:val="16"/>
              </w:numPr>
              <w:tabs>
                <w:tab w:val="left" w:pos="163"/>
              </w:tabs>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Обратился представитель заявителя</w:t>
            </w:r>
          </w:p>
        </w:tc>
      </w:tr>
      <w:tr w:rsidR="00CB540E" w:rsidRPr="004604B0" w14:paraId="72E21222" w14:textId="77777777" w:rsidTr="00CB540E">
        <w:trPr>
          <w:trHeight w:hRule="exact" w:val="259"/>
          <w:jc w:val="center"/>
        </w:trPr>
        <w:tc>
          <w:tcPr>
            <w:tcW w:w="10114" w:type="dxa"/>
            <w:gridSpan w:val="3"/>
            <w:tcBorders>
              <w:top w:val="single" w:sz="4" w:space="0" w:color="auto"/>
              <w:left w:val="single" w:sz="4" w:space="0" w:color="auto"/>
              <w:right w:val="single" w:sz="4" w:space="0" w:color="auto"/>
            </w:tcBorders>
            <w:vAlign w:val="bottom"/>
          </w:tcPr>
          <w:p w14:paraId="61722429"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lang w:eastAsia="ru-RU" w:bidi="ru-RU"/>
              </w:rPr>
            </w:pPr>
            <w:r w:rsidRPr="004604B0">
              <w:rPr>
                <w:rFonts w:ascii="Times New Roman" w:eastAsia="Times New Roman" w:hAnsi="Times New Roman" w:cs="Times New Roman"/>
                <w:b/>
                <w:bCs/>
                <w:color w:val="000000"/>
                <w:lang w:eastAsia="ru-RU" w:bidi="ru-RU"/>
              </w:rPr>
              <w:t>Данные заявителя Юридического лица</w:t>
            </w:r>
          </w:p>
        </w:tc>
      </w:tr>
      <w:tr w:rsidR="00CB540E" w:rsidRPr="004604B0" w14:paraId="253ABF82"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65DE8900"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Полное наименование организации</w:t>
            </w:r>
          </w:p>
        </w:tc>
      </w:tr>
      <w:tr w:rsidR="00CB540E" w:rsidRPr="004604B0" w14:paraId="5D755703"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9D1B764"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Сокращенное наименование организации</w:t>
            </w:r>
          </w:p>
        </w:tc>
      </w:tr>
      <w:tr w:rsidR="00CB540E" w:rsidRPr="004604B0" w14:paraId="53674A1B"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7997E634"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Организационно-правовая форма организации</w:t>
            </w:r>
          </w:p>
        </w:tc>
      </w:tr>
      <w:tr w:rsidR="00CB540E" w:rsidRPr="004604B0" w14:paraId="68A85E74" w14:textId="77777777" w:rsidTr="00CB540E">
        <w:trPr>
          <w:trHeight w:hRule="exact" w:val="245"/>
          <w:jc w:val="center"/>
        </w:trPr>
        <w:tc>
          <w:tcPr>
            <w:tcW w:w="10114" w:type="dxa"/>
            <w:gridSpan w:val="3"/>
            <w:tcBorders>
              <w:top w:val="single" w:sz="4" w:space="0" w:color="auto"/>
              <w:left w:val="single" w:sz="4" w:space="0" w:color="auto"/>
              <w:right w:val="single" w:sz="4" w:space="0" w:color="auto"/>
            </w:tcBorders>
            <w:vAlign w:val="bottom"/>
          </w:tcPr>
          <w:p w14:paraId="3C92D955"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ОГРН</w:t>
            </w:r>
          </w:p>
        </w:tc>
      </w:tr>
      <w:tr w:rsidR="00CB540E" w:rsidRPr="004604B0" w14:paraId="1130C1B3"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tcPr>
          <w:p w14:paraId="1E3C7A69"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ИНН</w:t>
            </w:r>
          </w:p>
        </w:tc>
      </w:tr>
      <w:tr w:rsidR="00CB540E" w:rsidRPr="004604B0" w14:paraId="52F65F9A" w14:textId="77777777" w:rsidTr="00CB540E">
        <w:trPr>
          <w:trHeight w:hRule="exact" w:val="235"/>
          <w:jc w:val="center"/>
        </w:trPr>
        <w:tc>
          <w:tcPr>
            <w:tcW w:w="10114" w:type="dxa"/>
            <w:gridSpan w:val="3"/>
            <w:tcBorders>
              <w:top w:val="single" w:sz="4" w:space="0" w:color="auto"/>
              <w:left w:val="single" w:sz="4" w:space="0" w:color="auto"/>
              <w:right w:val="single" w:sz="4" w:space="0" w:color="auto"/>
            </w:tcBorders>
            <w:vAlign w:val="bottom"/>
          </w:tcPr>
          <w:p w14:paraId="1683A24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rsidRPr="004604B0" w14:paraId="390A31E0" w14:textId="77777777" w:rsidTr="00CB540E">
        <w:trPr>
          <w:trHeight w:hRule="exact" w:val="245"/>
          <w:jc w:val="center"/>
        </w:trPr>
        <w:tc>
          <w:tcPr>
            <w:tcW w:w="10114" w:type="dxa"/>
            <w:gridSpan w:val="3"/>
            <w:tcBorders>
              <w:top w:val="single" w:sz="4" w:space="0" w:color="auto"/>
              <w:left w:val="single" w:sz="4" w:space="0" w:color="auto"/>
              <w:right w:val="single" w:sz="4" w:space="0" w:color="auto"/>
            </w:tcBorders>
            <w:vAlign w:val="bottom"/>
          </w:tcPr>
          <w:p w14:paraId="50BE8BE8"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Почтовый адрес</w:t>
            </w:r>
          </w:p>
        </w:tc>
      </w:tr>
      <w:tr w:rsidR="00CB540E" w:rsidRPr="004604B0" w14:paraId="3D96E0EE"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7283C1C"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Фактический адрес</w:t>
            </w:r>
          </w:p>
        </w:tc>
      </w:tr>
      <w:tr w:rsidR="00CB540E" w:rsidRPr="004604B0" w14:paraId="0AB69739"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603FCD5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 руководителя ЮЛ</w:t>
            </w:r>
          </w:p>
        </w:tc>
      </w:tr>
      <w:tr w:rsidR="00CB540E" w:rsidRPr="004604B0" w14:paraId="7807FB0E"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19D413CA"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Наименование документа, удостоверяющего личность руководителя ЮЛ</w:t>
            </w:r>
          </w:p>
        </w:tc>
      </w:tr>
      <w:tr w:rsidR="00CB540E" w:rsidRPr="004604B0" w14:paraId="1344E2FF"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65373DA6"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 и номер документа, удостоверяющего личность руководителя ЮЛ</w:t>
            </w:r>
          </w:p>
        </w:tc>
      </w:tr>
      <w:tr w:rsidR="00CB540E" w:rsidRPr="004604B0" w14:paraId="27AB6225"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4C5145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 документа, удостоверяющего личность руководителя ЮЛ</w:t>
            </w:r>
          </w:p>
        </w:tc>
      </w:tr>
      <w:tr w:rsidR="00CB540E" w:rsidRPr="004604B0" w14:paraId="74D3F42A"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74E0F2EA"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 руководителя ЮЛ</w:t>
            </w:r>
          </w:p>
        </w:tc>
      </w:tr>
      <w:tr w:rsidR="00CB540E" w:rsidRPr="004604B0" w14:paraId="0E2DA680" w14:textId="77777777" w:rsidTr="00CB540E">
        <w:trPr>
          <w:trHeight w:hRule="exact" w:val="264"/>
          <w:jc w:val="center"/>
        </w:trPr>
        <w:tc>
          <w:tcPr>
            <w:tcW w:w="10114" w:type="dxa"/>
            <w:gridSpan w:val="3"/>
            <w:tcBorders>
              <w:top w:val="single" w:sz="4" w:space="0" w:color="auto"/>
              <w:left w:val="single" w:sz="4" w:space="0" w:color="auto"/>
              <w:right w:val="single" w:sz="4" w:space="0" w:color="auto"/>
            </w:tcBorders>
            <w:vAlign w:val="bottom"/>
          </w:tcPr>
          <w:p w14:paraId="024AE486"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lang w:eastAsia="ru-RU" w:bidi="ru-RU"/>
              </w:rPr>
            </w:pPr>
            <w:r w:rsidRPr="004604B0">
              <w:rPr>
                <w:rFonts w:ascii="Times New Roman" w:eastAsia="Times New Roman" w:hAnsi="Times New Roman" w:cs="Times New Roman"/>
                <w:b/>
                <w:bCs/>
                <w:color w:val="000000"/>
                <w:lang w:eastAsia="ru-RU" w:bidi="ru-RU"/>
              </w:rPr>
              <w:t>Данные заявителя Физического лица</w:t>
            </w:r>
          </w:p>
        </w:tc>
      </w:tr>
      <w:tr w:rsidR="00CB540E" w:rsidRPr="004604B0" w14:paraId="5FBADC31"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tcPr>
          <w:p w14:paraId="08592A5D"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w:t>
            </w:r>
          </w:p>
        </w:tc>
      </w:tr>
      <w:tr w:rsidR="00CB540E" w:rsidRPr="004604B0" w14:paraId="3789F8B6"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1E9E3CAA"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Наименование документа, удостоверяющего личность</w:t>
            </w:r>
          </w:p>
        </w:tc>
      </w:tr>
      <w:tr w:rsidR="00CB540E" w:rsidRPr="004604B0" w14:paraId="6A01A3BF"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43172560"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w:t>
            </w:r>
          </w:p>
        </w:tc>
      </w:tr>
      <w:tr w:rsidR="00CB540E" w:rsidRPr="004604B0" w14:paraId="325A091A"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BF3C85A"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Номер</w:t>
            </w:r>
          </w:p>
        </w:tc>
      </w:tr>
      <w:tr w:rsidR="00CB540E" w:rsidRPr="004604B0" w14:paraId="2167DE07"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431BED35"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w:t>
            </w:r>
          </w:p>
        </w:tc>
      </w:tr>
      <w:tr w:rsidR="00CB540E" w:rsidRPr="004604B0" w14:paraId="056CDA94"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28BD68DE"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w:t>
            </w:r>
          </w:p>
        </w:tc>
      </w:tr>
      <w:tr w:rsidR="00CB540E" w:rsidRPr="004604B0" w14:paraId="69070967"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3C0A0FA5"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rsidRPr="004604B0" w14:paraId="07330215"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4E0093CD"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Pr>
                <w:rFonts w:ascii="Times New Roman" w:eastAsia="Times New Roman" w:hAnsi="Times New Roman" w:cs="Times New Roman"/>
                <w:color w:val="000000"/>
                <w:sz w:val="19"/>
                <w:szCs w:val="19"/>
                <w:lang w:eastAsia="ru-RU" w:bidi="ru-RU"/>
              </w:rPr>
              <w:t>Почтовый адрес</w:t>
            </w:r>
          </w:p>
        </w:tc>
      </w:tr>
      <w:tr w:rsidR="00CB540E" w:rsidRPr="004604B0" w14:paraId="17C8C1E6" w14:textId="77777777" w:rsidTr="00CB540E">
        <w:trPr>
          <w:trHeight w:hRule="exact" w:val="264"/>
          <w:jc w:val="center"/>
        </w:trPr>
        <w:tc>
          <w:tcPr>
            <w:tcW w:w="10114" w:type="dxa"/>
            <w:gridSpan w:val="3"/>
            <w:tcBorders>
              <w:top w:val="single" w:sz="4" w:space="0" w:color="auto"/>
              <w:left w:val="single" w:sz="4" w:space="0" w:color="auto"/>
              <w:right w:val="single" w:sz="4" w:space="0" w:color="auto"/>
            </w:tcBorders>
            <w:vAlign w:val="bottom"/>
          </w:tcPr>
          <w:p w14:paraId="4AE3949A"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lang w:eastAsia="ru-RU" w:bidi="ru-RU"/>
              </w:rPr>
            </w:pPr>
            <w:r w:rsidRPr="004604B0">
              <w:rPr>
                <w:rFonts w:ascii="Times New Roman" w:eastAsia="Times New Roman" w:hAnsi="Times New Roman" w:cs="Times New Roman"/>
                <w:b/>
                <w:bCs/>
                <w:color w:val="000000"/>
                <w:lang w:eastAsia="ru-RU" w:bidi="ru-RU"/>
              </w:rPr>
              <w:t>Данные заявителя Индивидуального предпринимателя</w:t>
            </w:r>
          </w:p>
        </w:tc>
      </w:tr>
      <w:tr w:rsidR="00CB540E" w:rsidRPr="004604B0" w14:paraId="5CC3772E"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0BC341E4"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w:t>
            </w:r>
          </w:p>
        </w:tc>
      </w:tr>
      <w:tr w:rsidR="00CB540E" w:rsidRPr="004604B0" w14:paraId="516A3321"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1C0181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ОГРНИП</w:t>
            </w:r>
          </w:p>
        </w:tc>
      </w:tr>
      <w:tr w:rsidR="00CB540E" w:rsidRPr="004604B0" w14:paraId="76BA1614"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723858F8"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ИНН</w:t>
            </w:r>
          </w:p>
        </w:tc>
      </w:tr>
      <w:tr w:rsidR="00CB540E" w:rsidRPr="004604B0" w14:paraId="552A2A71"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BEE045C"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Наименование документа, удостоверяющего личность</w:t>
            </w:r>
          </w:p>
        </w:tc>
      </w:tr>
      <w:tr w:rsidR="00CB540E" w:rsidRPr="004604B0" w14:paraId="37742B7D"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4DAB15E7"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w:t>
            </w:r>
          </w:p>
        </w:tc>
      </w:tr>
      <w:tr w:rsidR="00CB540E" w:rsidRPr="004604B0" w14:paraId="09C49FDD"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7EB53BD0"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Номер</w:t>
            </w:r>
          </w:p>
        </w:tc>
      </w:tr>
      <w:tr w:rsidR="00CB540E" w:rsidRPr="004604B0" w14:paraId="3E67C533"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57359A28"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w:t>
            </w:r>
          </w:p>
        </w:tc>
      </w:tr>
      <w:tr w:rsidR="00CB540E" w:rsidRPr="004604B0" w14:paraId="14A10A03"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2E05191C"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w:t>
            </w:r>
          </w:p>
        </w:tc>
      </w:tr>
      <w:tr w:rsidR="00CB540E" w:rsidRPr="004604B0" w14:paraId="6F82B2CB"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0109C978"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rsidRPr="004604B0" w14:paraId="43263C7B"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04120A6A"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Pr>
                <w:rFonts w:ascii="Times New Roman" w:eastAsia="Times New Roman" w:hAnsi="Times New Roman" w:cs="Times New Roman"/>
                <w:color w:val="000000"/>
                <w:sz w:val="19"/>
                <w:szCs w:val="19"/>
                <w:lang w:eastAsia="ru-RU" w:bidi="ru-RU"/>
              </w:rPr>
              <w:t>Почтовый адрес</w:t>
            </w:r>
          </w:p>
        </w:tc>
      </w:tr>
      <w:tr w:rsidR="00CB540E" w:rsidRPr="004604B0" w14:paraId="4FB05F2C" w14:textId="77777777" w:rsidTr="00CB540E">
        <w:trPr>
          <w:trHeight w:hRule="exact" w:val="264"/>
          <w:jc w:val="center"/>
        </w:trPr>
        <w:tc>
          <w:tcPr>
            <w:tcW w:w="10114" w:type="dxa"/>
            <w:gridSpan w:val="3"/>
            <w:tcBorders>
              <w:top w:val="single" w:sz="4" w:space="0" w:color="auto"/>
              <w:left w:val="single" w:sz="4" w:space="0" w:color="auto"/>
              <w:right w:val="single" w:sz="4" w:space="0" w:color="auto"/>
            </w:tcBorders>
            <w:vAlign w:val="bottom"/>
          </w:tcPr>
          <w:p w14:paraId="2CEB0876"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lang w:eastAsia="ru-RU" w:bidi="ru-RU"/>
              </w:rPr>
            </w:pPr>
            <w:r w:rsidRPr="004604B0">
              <w:rPr>
                <w:rFonts w:ascii="Times New Roman" w:eastAsia="Times New Roman" w:hAnsi="Times New Roman" w:cs="Times New Roman"/>
                <w:b/>
                <w:bCs/>
                <w:color w:val="000000"/>
                <w:lang w:eastAsia="ru-RU" w:bidi="ru-RU"/>
              </w:rPr>
              <w:t>Сведения о представителе</w:t>
            </w:r>
          </w:p>
        </w:tc>
      </w:tr>
      <w:tr w:rsidR="00CB540E" w:rsidRPr="004604B0" w14:paraId="190BD035" w14:textId="77777777" w:rsidTr="00CB540E">
        <w:trPr>
          <w:trHeight w:hRule="exact" w:val="739"/>
          <w:jc w:val="center"/>
        </w:trPr>
        <w:tc>
          <w:tcPr>
            <w:tcW w:w="4277" w:type="dxa"/>
            <w:tcBorders>
              <w:top w:val="single" w:sz="4" w:space="0" w:color="auto"/>
              <w:left w:val="single" w:sz="4" w:space="0" w:color="auto"/>
            </w:tcBorders>
            <w:vAlign w:val="center"/>
          </w:tcPr>
          <w:p w14:paraId="3C3FFFB0"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Кто представляет интересы заявителя?</w:t>
            </w:r>
          </w:p>
        </w:tc>
        <w:tc>
          <w:tcPr>
            <w:tcW w:w="5837" w:type="dxa"/>
            <w:gridSpan w:val="2"/>
            <w:tcBorders>
              <w:top w:val="single" w:sz="4" w:space="0" w:color="auto"/>
              <w:left w:val="single" w:sz="4" w:space="0" w:color="auto"/>
              <w:right w:val="single" w:sz="4" w:space="0" w:color="auto"/>
            </w:tcBorders>
            <w:vAlign w:val="bottom"/>
          </w:tcPr>
          <w:p w14:paraId="7E40E192" w14:textId="77777777" w:rsidR="00CB540E" w:rsidRPr="004604B0" w:rsidRDefault="00CB540E" w:rsidP="00CB540E">
            <w:pPr>
              <w:widowControl w:val="0"/>
              <w:numPr>
                <w:ilvl w:val="0"/>
                <w:numId w:val="17"/>
              </w:numPr>
              <w:tabs>
                <w:tab w:val="left" w:pos="158"/>
              </w:tabs>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Физическое лицо</w:t>
            </w:r>
          </w:p>
          <w:p w14:paraId="1A1A87B1" w14:textId="77777777" w:rsidR="00CB540E" w:rsidRPr="004604B0" w:rsidRDefault="00CB540E" w:rsidP="00CB540E">
            <w:pPr>
              <w:widowControl w:val="0"/>
              <w:numPr>
                <w:ilvl w:val="0"/>
                <w:numId w:val="17"/>
              </w:numPr>
              <w:tabs>
                <w:tab w:val="left" w:pos="158"/>
              </w:tabs>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Индивидуальный предприниматель</w:t>
            </w:r>
          </w:p>
          <w:p w14:paraId="06D44947" w14:textId="77777777" w:rsidR="00CB540E" w:rsidRPr="004604B0" w:rsidRDefault="00CB540E" w:rsidP="00CB540E">
            <w:pPr>
              <w:widowControl w:val="0"/>
              <w:numPr>
                <w:ilvl w:val="0"/>
                <w:numId w:val="17"/>
              </w:numPr>
              <w:tabs>
                <w:tab w:val="left" w:pos="158"/>
              </w:tabs>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Юридическое лицо</w:t>
            </w:r>
          </w:p>
        </w:tc>
      </w:tr>
      <w:tr w:rsidR="00CB540E" w:rsidRPr="004604B0" w14:paraId="509B739F" w14:textId="77777777" w:rsidTr="00CB540E">
        <w:trPr>
          <w:trHeight w:hRule="exact" w:val="499"/>
          <w:jc w:val="center"/>
        </w:trPr>
        <w:tc>
          <w:tcPr>
            <w:tcW w:w="4277" w:type="dxa"/>
            <w:tcBorders>
              <w:top w:val="single" w:sz="4" w:space="0" w:color="auto"/>
              <w:left w:val="single" w:sz="4" w:space="0" w:color="auto"/>
            </w:tcBorders>
            <w:vAlign w:val="center"/>
          </w:tcPr>
          <w:p w14:paraId="753F498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Обратился руководитель юридического лица?</w:t>
            </w:r>
          </w:p>
        </w:tc>
        <w:tc>
          <w:tcPr>
            <w:tcW w:w="5837" w:type="dxa"/>
            <w:gridSpan w:val="2"/>
            <w:tcBorders>
              <w:top w:val="single" w:sz="4" w:space="0" w:color="auto"/>
              <w:left w:val="single" w:sz="4" w:space="0" w:color="auto"/>
              <w:right w:val="single" w:sz="4" w:space="0" w:color="auto"/>
            </w:tcBorders>
            <w:vAlign w:val="bottom"/>
          </w:tcPr>
          <w:p w14:paraId="17F5D7A8"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7D7D7D"/>
                <w:sz w:val="19"/>
                <w:szCs w:val="19"/>
                <w:lang w:eastAsia="ru-RU" w:bidi="ru-RU"/>
              </w:rPr>
              <w:t xml:space="preserve">□ </w:t>
            </w:r>
            <w:r w:rsidRPr="004604B0">
              <w:rPr>
                <w:rFonts w:ascii="Times New Roman" w:eastAsia="Times New Roman" w:hAnsi="Times New Roman" w:cs="Times New Roman"/>
                <w:color w:val="000000"/>
                <w:sz w:val="19"/>
                <w:szCs w:val="19"/>
                <w:lang w:eastAsia="ru-RU" w:bidi="ru-RU"/>
              </w:rPr>
              <w:t>Обратился руководитель</w:t>
            </w:r>
          </w:p>
          <w:p w14:paraId="4D5F004D"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7D7D7D"/>
                <w:sz w:val="19"/>
                <w:szCs w:val="19"/>
                <w:lang w:eastAsia="ru-RU" w:bidi="ru-RU"/>
              </w:rPr>
              <w:t xml:space="preserve">□ </w:t>
            </w:r>
            <w:r w:rsidRPr="004604B0">
              <w:rPr>
                <w:rFonts w:ascii="Times New Roman" w:eastAsia="Times New Roman" w:hAnsi="Times New Roman" w:cs="Times New Roman"/>
                <w:color w:val="000000"/>
                <w:sz w:val="19"/>
                <w:szCs w:val="19"/>
                <w:lang w:eastAsia="ru-RU" w:bidi="ru-RU"/>
              </w:rPr>
              <w:t>Обратилось иное уполномоченное лицо</w:t>
            </w:r>
          </w:p>
        </w:tc>
      </w:tr>
      <w:tr w:rsidR="00CB540E" w:rsidRPr="004604B0" w14:paraId="44BFC21E"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76AF78F2" w14:textId="77777777" w:rsidR="00CB540E" w:rsidRPr="004604B0" w:rsidRDefault="00CB540E" w:rsidP="00CB540E">
            <w:pPr>
              <w:widowControl w:val="0"/>
              <w:spacing w:after="0" w:line="240" w:lineRule="auto"/>
              <w:jc w:val="center"/>
              <w:rPr>
                <w:rFonts w:ascii="Times New Roman" w:eastAsia="Times New Roman" w:hAnsi="Times New Roman" w:cs="Times New Roman"/>
                <w:color w:val="000000"/>
                <w:sz w:val="20"/>
                <w:szCs w:val="20"/>
                <w:lang w:eastAsia="ru-RU" w:bidi="ru-RU"/>
              </w:rPr>
            </w:pPr>
            <w:r w:rsidRPr="004604B0">
              <w:rPr>
                <w:rFonts w:ascii="Times New Roman" w:eastAsia="Times New Roman" w:hAnsi="Times New Roman" w:cs="Times New Roman"/>
                <w:b/>
                <w:bCs/>
                <w:i/>
                <w:iCs/>
                <w:color w:val="000000"/>
                <w:sz w:val="20"/>
                <w:szCs w:val="20"/>
                <w:lang w:eastAsia="ru-RU" w:bidi="ru-RU"/>
              </w:rPr>
              <w:t>Представитель Юридическое лицо</w:t>
            </w:r>
          </w:p>
        </w:tc>
      </w:tr>
      <w:tr w:rsidR="00CB540E" w:rsidRPr="004604B0" w14:paraId="4CEAFE5E" w14:textId="77777777" w:rsidTr="00CB540E">
        <w:trPr>
          <w:trHeight w:hRule="exact" w:val="245"/>
          <w:jc w:val="center"/>
        </w:trPr>
        <w:tc>
          <w:tcPr>
            <w:tcW w:w="10114" w:type="dxa"/>
            <w:gridSpan w:val="3"/>
            <w:tcBorders>
              <w:top w:val="single" w:sz="4" w:space="0" w:color="auto"/>
              <w:left w:val="single" w:sz="4" w:space="0" w:color="auto"/>
              <w:right w:val="single" w:sz="4" w:space="0" w:color="auto"/>
            </w:tcBorders>
            <w:vAlign w:val="bottom"/>
          </w:tcPr>
          <w:p w14:paraId="0B86C973"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Полное наименование</w:t>
            </w:r>
          </w:p>
        </w:tc>
      </w:tr>
      <w:tr w:rsidR="00CB540E" w:rsidRPr="004604B0" w14:paraId="59432826" w14:textId="77777777" w:rsidTr="00CB540E">
        <w:trPr>
          <w:trHeight w:hRule="exact" w:val="240"/>
          <w:jc w:val="center"/>
        </w:trPr>
        <w:tc>
          <w:tcPr>
            <w:tcW w:w="10114" w:type="dxa"/>
            <w:gridSpan w:val="3"/>
            <w:tcBorders>
              <w:top w:val="single" w:sz="4" w:space="0" w:color="auto"/>
              <w:left w:val="single" w:sz="4" w:space="0" w:color="auto"/>
              <w:right w:val="single" w:sz="4" w:space="0" w:color="auto"/>
            </w:tcBorders>
            <w:vAlign w:val="bottom"/>
          </w:tcPr>
          <w:p w14:paraId="6E2D41D3"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ОГРН</w:t>
            </w:r>
          </w:p>
        </w:tc>
      </w:tr>
      <w:tr w:rsidR="00CB540E" w:rsidRPr="004604B0" w14:paraId="33DD7194"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0068143F" w14:textId="77777777" w:rsidR="00CB540E" w:rsidRPr="004604B0" w:rsidRDefault="00CB540E" w:rsidP="00CB540E">
            <w:pPr>
              <w:widowControl w:val="0"/>
              <w:spacing w:after="0" w:line="240" w:lineRule="auto"/>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ИНН</w:t>
            </w:r>
          </w:p>
        </w:tc>
      </w:tr>
      <w:tr w:rsidR="00CB540E" w14:paraId="2EF015D5"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15B198D"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w:t>
            </w:r>
          </w:p>
        </w:tc>
      </w:tr>
      <w:tr w:rsidR="00CB540E" w14:paraId="634AD304"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4B825D87"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14:paraId="1128A32D"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488E2B87"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w:t>
            </w:r>
          </w:p>
        </w:tc>
      </w:tr>
      <w:tr w:rsidR="00CB540E" w14:paraId="6BDF65B3"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F08B39D"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lastRenderedPageBreak/>
              <w:t>Наименование документа, удостоверяющего личность</w:t>
            </w:r>
          </w:p>
        </w:tc>
      </w:tr>
      <w:tr w:rsidR="00CB540E" w14:paraId="5A137CFE"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744D71CB"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w:t>
            </w:r>
          </w:p>
        </w:tc>
      </w:tr>
      <w:tr w:rsidR="00CB540E" w14:paraId="2E9420A2"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38AF0D0B"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Номер</w:t>
            </w:r>
          </w:p>
        </w:tc>
      </w:tr>
      <w:tr w:rsidR="00CB540E" w14:paraId="48FD9036"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03B4C531"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w:t>
            </w:r>
          </w:p>
        </w:tc>
      </w:tr>
      <w:tr w:rsidR="00CB540E" w14:paraId="0305133A"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42925649"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Представитель Физическое лицо</w:t>
            </w:r>
          </w:p>
        </w:tc>
      </w:tr>
      <w:tr w:rsidR="00CB540E" w14:paraId="6A7A0341"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74BF5057"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w:t>
            </w:r>
          </w:p>
        </w:tc>
      </w:tr>
      <w:tr w:rsidR="00CB540E" w14:paraId="3BDC7A7B"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65DBC9E0"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Наименование документа, удостоверяющего личность</w:t>
            </w:r>
          </w:p>
        </w:tc>
      </w:tr>
      <w:tr w:rsidR="00CB540E" w14:paraId="6478EE14"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14538DF0"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w:t>
            </w:r>
          </w:p>
        </w:tc>
      </w:tr>
      <w:tr w:rsidR="00CB540E" w14:paraId="06E54E28"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0E525075"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Номер</w:t>
            </w:r>
          </w:p>
        </w:tc>
      </w:tr>
      <w:tr w:rsidR="00CB540E" w14:paraId="1E3482C8"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25F40A1B"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w:t>
            </w:r>
          </w:p>
        </w:tc>
      </w:tr>
      <w:tr w:rsidR="00CB540E" w14:paraId="4831B951"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F89E562"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w:t>
            </w:r>
          </w:p>
        </w:tc>
      </w:tr>
      <w:tr w:rsidR="00CB540E" w14:paraId="14B4283D"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369F34AA"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14:paraId="4E245D6B"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E7874C4"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Представитель Индивидуальный предприниматель</w:t>
            </w:r>
          </w:p>
        </w:tc>
      </w:tr>
      <w:tr w:rsidR="00CB540E" w14:paraId="52A7CAF7"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6420A005"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Фамилия Имя Отчество</w:t>
            </w:r>
          </w:p>
        </w:tc>
      </w:tr>
      <w:tr w:rsidR="00CB540E" w14:paraId="5D77E686"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0A2235D5"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ОГРНИП</w:t>
            </w:r>
          </w:p>
        </w:tc>
      </w:tr>
      <w:tr w:rsidR="00CB540E" w14:paraId="5B17CF17"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BD37AB8"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ИНН</w:t>
            </w:r>
          </w:p>
        </w:tc>
      </w:tr>
      <w:tr w:rsidR="00CB540E" w14:paraId="690E0D54"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3B7094ED"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Наименование документа, удостоверяющего личность</w:t>
            </w:r>
          </w:p>
        </w:tc>
      </w:tr>
      <w:tr w:rsidR="00CB540E" w14:paraId="4D67A261"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5B22496C"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Серия</w:t>
            </w:r>
          </w:p>
        </w:tc>
      </w:tr>
      <w:tr w:rsidR="00CB540E" w14:paraId="2BBE392A"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1BCD3D88"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Номер</w:t>
            </w:r>
          </w:p>
        </w:tc>
      </w:tr>
      <w:tr w:rsidR="00CB540E" w14:paraId="142CEE36"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3BA3C0EC"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Дата выдачи</w:t>
            </w:r>
          </w:p>
        </w:tc>
      </w:tr>
      <w:tr w:rsidR="00CB540E" w14:paraId="1D35C1F6"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1ABB443E"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Телефон</w:t>
            </w:r>
          </w:p>
        </w:tc>
      </w:tr>
      <w:tr w:rsidR="00CB540E" w14:paraId="77FD6995"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325EC020"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Электронная почта</w:t>
            </w:r>
          </w:p>
        </w:tc>
      </w:tr>
      <w:tr w:rsidR="00CB540E" w14:paraId="579BD25E" w14:textId="77777777" w:rsidTr="00CB540E">
        <w:trPr>
          <w:trHeight w:hRule="exact" w:val="269"/>
          <w:jc w:val="center"/>
        </w:trPr>
        <w:tc>
          <w:tcPr>
            <w:tcW w:w="10114" w:type="dxa"/>
            <w:gridSpan w:val="3"/>
            <w:tcBorders>
              <w:top w:val="single" w:sz="4" w:space="0" w:color="auto"/>
              <w:left w:val="single" w:sz="4" w:space="0" w:color="auto"/>
              <w:bottom w:val="single" w:sz="4" w:space="0" w:color="auto"/>
              <w:right w:val="single" w:sz="4" w:space="0" w:color="auto"/>
            </w:tcBorders>
          </w:tcPr>
          <w:p w14:paraId="4FC870CA" w14:textId="77777777" w:rsidR="00CB540E" w:rsidRPr="004604B0" w:rsidRDefault="00CB540E" w:rsidP="00CB540E">
            <w:pPr>
              <w:rPr>
                <w:rFonts w:ascii="Times New Roman" w:eastAsia="Times New Roman" w:hAnsi="Times New Roman" w:cs="Times New Roman"/>
                <w:color w:val="000000"/>
                <w:sz w:val="19"/>
                <w:szCs w:val="19"/>
                <w:lang w:eastAsia="ru-RU" w:bidi="ru-RU"/>
              </w:rPr>
            </w:pPr>
            <w:r w:rsidRPr="004604B0">
              <w:rPr>
                <w:rFonts w:ascii="Times New Roman" w:eastAsia="Times New Roman" w:hAnsi="Times New Roman" w:cs="Times New Roman"/>
                <w:color w:val="000000"/>
                <w:sz w:val="19"/>
                <w:szCs w:val="19"/>
                <w:lang w:eastAsia="ru-RU" w:bidi="ru-RU"/>
              </w:rPr>
              <w:t>Вариант предоставления услуги</w:t>
            </w:r>
          </w:p>
        </w:tc>
      </w:tr>
      <w:tr w:rsidR="00CB540E" w14:paraId="3355C342" w14:textId="77777777" w:rsidTr="00CB540E">
        <w:trPr>
          <w:trHeight w:hRule="exact" w:val="1598"/>
          <w:jc w:val="center"/>
        </w:trPr>
        <w:tc>
          <w:tcPr>
            <w:tcW w:w="4282" w:type="dxa"/>
            <w:tcBorders>
              <w:top w:val="single" w:sz="4" w:space="0" w:color="auto"/>
              <w:left w:val="single" w:sz="4" w:space="0" w:color="auto"/>
            </w:tcBorders>
            <w:vAlign w:val="center"/>
          </w:tcPr>
          <w:p w14:paraId="0FE249F3" w14:textId="77777777" w:rsidR="00CB540E" w:rsidRDefault="00CB540E" w:rsidP="00CB540E">
            <w:pPr>
              <w:pStyle w:val="afc"/>
              <w:spacing w:line="240" w:lineRule="auto"/>
              <w:ind w:firstLine="0"/>
              <w:rPr>
                <w:sz w:val="19"/>
                <w:szCs w:val="19"/>
              </w:rPr>
            </w:pPr>
            <w:r>
              <w:rPr>
                <w:sz w:val="19"/>
                <w:szCs w:val="19"/>
              </w:rPr>
              <w:t>Выберите цель сервитута</w:t>
            </w:r>
          </w:p>
        </w:tc>
        <w:tc>
          <w:tcPr>
            <w:tcW w:w="5837" w:type="dxa"/>
            <w:gridSpan w:val="2"/>
            <w:tcBorders>
              <w:top w:val="single" w:sz="4" w:space="0" w:color="auto"/>
              <w:left w:val="single" w:sz="4" w:space="0" w:color="auto"/>
              <w:right w:val="single" w:sz="4" w:space="0" w:color="auto"/>
            </w:tcBorders>
            <w:vAlign w:val="bottom"/>
          </w:tcPr>
          <w:p w14:paraId="773BB508" w14:textId="77777777" w:rsidR="00CB540E" w:rsidRDefault="00CB540E" w:rsidP="00CB540E">
            <w:pPr>
              <w:pStyle w:val="afc"/>
              <w:numPr>
                <w:ilvl w:val="0"/>
                <w:numId w:val="18"/>
              </w:numPr>
              <w:tabs>
                <w:tab w:val="left" w:pos="259"/>
              </w:tabs>
              <w:spacing w:line="254" w:lineRule="auto"/>
              <w:ind w:firstLine="0"/>
              <w:rPr>
                <w:sz w:val="19"/>
                <w:szCs w:val="19"/>
              </w:rPr>
            </w:pPr>
            <w:r>
              <w:rPr>
                <w:sz w:val="19"/>
                <w:szCs w:val="19"/>
              </w:rPr>
              <w:t>Размещение линейных объектов и иных сооружений</w:t>
            </w:r>
          </w:p>
          <w:p w14:paraId="489CF83B" w14:textId="77777777" w:rsidR="00CB540E" w:rsidRDefault="00CB540E" w:rsidP="00CB540E">
            <w:pPr>
              <w:pStyle w:val="afc"/>
              <w:numPr>
                <w:ilvl w:val="0"/>
                <w:numId w:val="18"/>
              </w:numPr>
              <w:tabs>
                <w:tab w:val="left" w:pos="259"/>
              </w:tabs>
              <w:spacing w:line="254" w:lineRule="auto"/>
              <w:ind w:firstLine="0"/>
              <w:rPr>
                <w:sz w:val="19"/>
                <w:szCs w:val="19"/>
              </w:rPr>
            </w:pPr>
            <w:r>
              <w:rPr>
                <w:sz w:val="19"/>
                <w:szCs w:val="19"/>
              </w:rPr>
              <w:t>Проведение изыскательских работ</w:t>
            </w:r>
          </w:p>
          <w:p w14:paraId="48EBC0E1" w14:textId="77777777" w:rsidR="00CB540E" w:rsidRDefault="00CB540E" w:rsidP="00CB540E">
            <w:pPr>
              <w:pStyle w:val="afc"/>
              <w:numPr>
                <w:ilvl w:val="0"/>
                <w:numId w:val="18"/>
              </w:numPr>
              <w:tabs>
                <w:tab w:val="left" w:pos="259"/>
              </w:tabs>
              <w:spacing w:line="254" w:lineRule="auto"/>
              <w:ind w:firstLine="0"/>
              <w:rPr>
                <w:sz w:val="19"/>
                <w:szCs w:val="19"/>
              </w:rPr>
            </w:pPr>
            <w:r>
              <w:rPr>
                <w:sz w:val="19"/>
                <w:szCs w:val="19"/>
              </w:rPr>
              <w:t>Недропользование</w:t>
            </w:r>
          </w:p>
          <w:p w14:paraId="17536297" w14:textId="77777777" w:rsidR="00CB540E" w:rsidRDefault="00CB540E" w:rsidP="00CB540E">
            <w:pPr>
              <w:pStyle w:val="afc"/>
              <w:numPr>
                <w:ilvl w:val="0"/>
                <w:numId w:val="18"/>
              </w:numPr>
              <w:tabs>
                <w:tab w:val="left" w:pos="259"/>
              </w:tabs>
              <w:spacing w:line="254" w:lineRule="auto"/>
              <w:ind w:firstLine="0"/>
              <w:rPr>
                <w:sz w:val="19"/>
                <w:szCs w:val="19"/>
              </w:rPr>
            </w:pPr>
            <w:r>
              <w:rPr>
                <w:sz w:val="19"/>
                <w:szCs w:val="19"/>
              </w:rPr>
              <w:t>Проход (проезд) через соседний участок, строительство, реконструкция, эксплуатация линейных объектов</w:t>
            </w:r>
          </w:p>
          <w:p w14:paraId="74F9EF14" w14:textId="77777777" w:rsidR="00CB540E" w:rsidRDefault="00CB540E" w:rsidP="00CB540E">
            <w:pPr>
              <w:pStyle w:val="afc"/>
              <w:numPr>
                <w:ilvl w:val="0"/>
                <w:numId w:val="18"/>
              </w:numPr>
              <w:tabs>
                <w:tab w:val="left" w:pos="259"/>
              </w:tabs>
              <w:spacing w:line="254" w:lineRule="auto"/>
              <w:ind w:firstLine="0"/>
              <w:rPr>
                <w:sz w:val="19"/>
                <w:szCs w:val="19"/>
              </w:rPr>
            </w:pPr>
            <w:r>
              <w:rPr>
                <w:sz w:val="19"/>
                <w:szCs w:val="19"/>
              </w:rPr>
              <w:t>Иные цели</w:t>
            </w:r>
          </w:p>
        </w:tc>
      </w:tr>
      <w:tr w:rsidR="00CB540E" w14:paraId="1A8E6294" w14:textId="77777777" w:rsidTr="00CB540E">
        <w:trPr>
          <w:trHeight w:hRule="exact" w:val="499"/>
          <w:jc w:val="center"/>
        </w:trPr>
        <w:tc>
          <w:tcPr>
            <w:tcW w:w="4282" w:type="dxa"/>
            <w:tcBorders>
              <w:top w:val="single" w:sz="4" w:space="0" w:color="auto"/>
              <w:left w:val="single" w:sz="4" w:space="0" w:color="auto"/>
            </w:tcBorders>
          </w:tcPr>
          <w:p w14:paraId="7C309184" w14:textId="77777777" w:rsidR="00CB540E" w:rsidRDefault="00CB540E" w:rsidP="00CB540E">
            <w:pPr>
              <w:pStyle w:val="afc"/>
              <w:spacing w:line="240" w:lineRule="auto"/>
              <w:ind w:firstLine="0"/>
              <w:rPr>
                <w:sz w:val="19"/>
                <w:szCs w:val="19"/>
              </w:rPr>
            </w:pPr>
            <w:r>
              <w:rPr>
                <w:sz w:val="19"/>
                <w:szCs w:val="19"/>
              </w:rPr>
              <w:t>Сервитут устанавливается</w:t>
            </w:r>
          </w:p>
        </w:tc>
        <w:tc>
          <w:tcPr>
            <w:tcW w:w="5837" w:type="dxa"/>
            <w:gridSpan w:val="2"/>
            <w:tcBorders>
              <w:top w:val="single" w:sz="4" w:space="0" w:color="auto"/>
              <w:left w:val="single" w:sz="4" w:space="0" w:color="auto"/>
              <w:right w:val="single" w:sz="4" w:space="0" w:color="auto"/>
            </w:tcBorders>
            <w:vAlign w:val="bottom"/>
          </w:tcPr>
          <w:p w14:paraId="6E4B6D49" w14:textId="77777777" w:rsidR="00CB540E" w:rsidRDefault="00CB540E" w:rsidP="00CB540E">
            <w:pPr>
              <w:pStyle w:val="afc"/>
              <w:numPr>
                <w:ilvl w:val="0"/>
                <w:numId w:val="19"/>
              </w:numPr>
              <w:tabs>
                <w:tab w:val="left" w:pos="259"/>
              </w:tabs>
              <w:spacing w:line="240" w:lineRule="auto"/>
              <w:ind w:firstLine="0"/>
              <w:rPr>
                <w:sz w:val="19"/>
                <w:szCs w:val="19"/>
              </w:rPr>
            </w:pPr>
            <w:r>
              <w:rPr>
                <w:sz w:val="19"/>
                <w:szCs w:val="19"/>
              </w:rPr>
              <w:t>На земельный участок</w:t>
            </w:r>
          </w:p>
          <w:p w14:paraId="5EAC7EEE" w14:textId="77777777" w:rsidR="00CB540E" w:rsidRDefault="00CB540E" w:rsidP="00CB540E">
            <w:pPr>
              <w:pStyle w:val="afc"/>
              <w:numPr>
                <w:ilvl w:val="0"/>
                <w:numId w:val="19"/>
              </w:numPr>
              <w:tabs>
                <w:tab w:val="left" w:pos="259"/>
              </w:tabs>
              <w:spacing w:line="240" w:lineRule="auto"/>
              <w:ind w:firstLine="0"/>
              <w:rPr>
                <w:sz w:val="19"/>
                <w:szCs w:val="19"/>
              </w:rPr>
            </w:pPr>
            <w:r>
              <w:rPr>
                <w:sz w:val="19"/>
                <w:szCs w:val="19"/>
              </w:rPr>
              <w:t>На часть земельного участка</w:t>
            </w:r>
          </w:p>
        </w:tc>
      </w:tr>
      <w:tr w:rsidR="00CB540E" w14:paraId="3DF8C0E8" w14:textId="77777777" w:rsidTr="00CB540E">
        <w:trPr>
          <w:trHeight w:hRule="exact" w:val="235"/>
          <w:jc w:val="center"/>
        </w:trPr>
        <w:tc>
          <w:tcPr>
            <w:tcW w:w="10119" w:type="dxa"/>
            <w:gridSpan w:val="3"/>
            <w:tcBorders>
              <w:top w:val="single" w:sz="4" w:space="0" w:color="auto"/>
              <w:left w:val="single" w:sz="4" w:space="0" w:color="auto"/>
              <w:right w:val="single" w:sz="4" w:space="0" w:color="auto"/>
            </w:tcBorders>
            <w:vAlign w:val="bottom"/>
          </w:tcPr>
          <w:p w14:paraId="636893BE" w14:textId="77777777" w:rsidR="00CB540E" w:rsidRDefault="00CB540E" w:rsidP="00CB540E">
            <w:pPr>
              <w:pStyle w:val="afc"/>
              <w:spacing w:line="240" w:lineRule="auto"/>
              <w:ind w:firstLine="0"/>
              <w:jc w:val="center"/>
              <w:rPr>
                <w:sz w:val="20"/>
                <w:szCs w:val="20"/>
              </w:rPr>
            </w:pPr>
            <w:r>
              <w:rPr>
                <w:i/>
                <w:iCs/>
                <w:sz w:val="20"/>
                <w:szCs w:val="20"/>
              </w:rPr>
              <w:t>Для установления сервитута на ЗУ</w:t>
            </w:r>
          </w:p>
        </w:tc>
      </w:tr>
      <w:tr w:rsidR="00CB540E" w14:paraId="1A14861E" w14:textId="77777777" w:rsidTr="00CB540E">
        <w:trPr>
          <w:trHeight w:hRule="exact" w:val="240"/>
          <w:jc w:val="center"/>
        </w:trPr>
        <w:tc>
          <w:tcPr>
            <w:tcW w:w="10119" w:type="dxa"/>
            <w:gridSpan w:val="3"/>
            <w:tcBorders>
              <w:top w:val="single" w:sz="4" w:space="0" w:color="auto"/>
              <w:left w:val="single" w:sz="4" w:space="0" w:color="auto"/>
              <w:right w:val="single" w:sz="4" w:space="0" w:color="auto"/>
            </w:tcBorders>
            <w:vAlign w:val="bottom"/>
          </w:tcPr>
          <w:p w14:paraId="0B0D58CE" w14:textId="77777777" w:rsidR="00CB540E" w:rsidRDefault="00CB540E" w:rsidP="00CB540E">
            <w:pPr>
              <w:pStyle w:val="afc"/>
              <w:spacing w:line="240" w:lineRule="auto"/>
              <w:ind w:firstLine="0"/>
              <w:rPr>
                <w:sz w:val="19"/>
                <w:szCs w:val="19"/>
              </w:rPr>
            </w:pPr>
            <w:r>
              <w:rPr>
                <w:sz w:val="19"/>
                <w:szCs w:val="19"/>
              </w:rPr>
              <w:t>Предоставить сведения о ЗУ: кадастровый (условный) номер: адрес или описание местоположения ЗУ</w:t>
            </w:r>
          </w:p>
        </w:tc>
      </w:tr>
      <w:tr w:rsidR="00CB540E" w14:paraId="1C5B0BD0" w14:textId="77777777" w:rsidTr="00CB540E">
        <w:trPr>
          <w:trHeight w:hRule="exact" w:val="230"/>
          <w:jc w:val="center"/>
        </w:trPr>
        <w:tc>
          <w:tcPr>
            <w:tcW w:w="10119" w:type="dxa"/>
            <w:gridSpan w:val="3"/>
            <w:tcBorders>
              <w:top w:val="single" w:sz="4" w:space="0" w:color="auto"/>
              <w:left w:val="single" w:sz="4" w:space="0" w:color="auto"/>
              <w:right w:val="single" w:sz="4" w:space="0" w:color="auto"/>
            </w:tcBorders>
            <w:vAlign w:val="bottom"/>
          </w:tcPr>
          <w:p w14:paraId="2069F7FB" w14:textId="77777777" w:rsidR="00CB540E" w:rsidRDefault="00CB540E" w:rsidP="00CB540E">
            <w:pPr>
              <w:pStyle w:val="afc"/>
              <w:spacing w:line="240" w:lineRule="auto"/>
              <w:ind w:firstLine="0"/>
              <w:jc w:val="center"/>
              <w:rPr>
                <w:sz w:val="20"/>
                <w:szCs w:val="20"/>
              </w:rPr>
            </w:pPr>
            <w:r>
              <w:rPr>
                <w:i/>
                <w:iCs/>
                <w:sz w:val="20"/>
                <w:szCs w:val="20"/>
              </w:rPr>
              <w:t>Для установления сервитута на часть ЗУ</w:t>
            </w:r>
          </w:p>
        </w:tc>
      </w:tr>
      <w:tr w:rsidR="00CB540E" w14:paraId="173E6148" w14:textId="77777777" w:rsidTr="00CB540E">
        <w:trPr>
          <w:trHeight w:hRule="exact" w:val="509"/>
          <w:jc w:val="center"/>
        </w:trPr>
        <w:tc>
          <w:tcPr>
            <w:tcW w:w="4282" w:type="dxa"/>
            <w:tcBorders>
              <w:top w:val="single" w:sz="4" w:space="0" w:color="auto"/>
              <w:left w:val="single" w:sz="4" w:space="0" w:color="auto"/>
            </w:tcBorders>
            <w:vAlign w:val="bottom"/>
          </w:tcPr>
          <w:p w14:paraId="6BE0E3CE" w14:textId="77777777" w:rsidR="00CB540E" w:rsidRDefault="00CB540E" w:rsidP="00CB540E">
            <w:pPr>
              <w:pStyle w:val="afc"/>
              <w:spacing w:line="240" w:lineRule="auto"/>
              <w:ind w:firstLine="0"/>
              <w:rPr>
                <w:sz w:val="19"/>
                <w:szCs w:val="19"/>
              </w:rPr>
            </w:pPr>
            <w:r>
              <w:rPr>
                <w:sz w:val="19"/>
                <w:szCs w:val="19"/>
              </w:rPr>
              <w:t>Часть земельного участка поставлена на кадастровый учет?</w:t>
            </w:r>
          </w:p>
        </w:tc>
        <w:tc>
          <w:tcPr>
            <w:tcW w:w="5837" w:type="dxa"/>
            <w:gridSpan w:val="2"/>
            <w:tcBorders>
              <w:top w:val="single" w:sz="4" w:space="0" w:color="auto"/>
              <w:left w:val="single" w:sz="4" w:space="0" w:color="auto"/>
              <w:right w:val="single" w:sz="4" w:space="0" w:color="auto"/>
            </w:tcBorders>
            <w:vAlign w:val="bottom"/>
          </w:tcPr>
          <w:p w14:paraId="2D904D59" w14:textId="77777777" w:rsidR="00CB540E" w:rsidRDefault="00CB540E" w:rsidP="00CB540E">
            <w:pPr>
              <w:pStyle w:val="afc"/>
              <w:numPr>
                <w:ilvl w:val="0"/>
                <w:numId w:val="20"/>
              </w:numPr>
              <w:tabs>
                <w:tab w:val="left" w:pos="259"/>
              </w:tabs>
              <w:spacing w:line="240" w:lineRule="auto"/>
              <w:ind w:firstLine="0"/>
              <w:rPr>
                <w:sz w:val="19"/>
                <w:szCs w:val="19"/>
              </w:rPr>
            </w:pPr>
            <w:r>
              <w:rPr>
                <w:sz w:val="19"/>
                <w:szCs w:val="19"/>
              </w:rPr>
              <w:t>Часть земельного участка поставлена на кадастровый учет</w:t>
            </w:r>
          </w:p>
          <w:p w14:paraId="13F41E62" w14:textId="77777777" w:rsidR="00CB540E" w:rsidRDefault="00CB540E" w:rsidP="00CB540E">
            <w:pPr>
              <w:pStyle w:val="afc"/>
              <w:numPr>
                <w:ilvl w:val="0"/>
                <w:numId w:val="20"/>
              </w:numPr>
              <w:tabs>
                <w:tab w:val="left" w:pos="259"/>
              </w:tabs>
              <w:spacing w:line="240" w:lineRule="auto"/>
              <w:ind w:firstLine="0"/>
              <w:rPr>
                <w:sz w:val="19"/>
                <w:szCs w:val="19"/>
              </w:rPr>
            </w:pPr>
            <w:r>
              <w:rPr>
                <w:sz w:val="19"/>
                <w:szCs w:val="19"/>
              </w:rPr>
              <w:t>Часть земельного участка не поставлена на кадастровый учет</w:t>
            </w:r>
          </w:p>
        </w:tc>
      </w:tr>
      <w:tr w:rsidR="00CB540E" w14:paraId="1E734C43" w14:textId="77777777" w:rsidTr="00CB540E">
        <w:trPr>
          <w:trHeight w:hRule="exact" w:val="466"/>
          <w:jc w:val="center"/>
        </w:trPr>
        <w:tc>
          <w:tcPr>
            <w:tcW w:w="10119" w:type="dxa"/>
            <w:gridSpan w:val="3"/>
            <w:tcBorders>
              <w:top w:val="single" w:sz="4" w:space="0" w:color="auto"/>
              <w:left w:val="single" w:sz="4" w:space="0" w:color="auto"/>
              <w:right w:val="single" w:sz="4" w:space="0" w:color="auto"/>
            </w:tcBorders>
            <w:vAlign w:val="bottom"/>
          </w:tcPr>
          <w:p w14:paraId="4F26CC2A" w14:textId="77777777" w:rsidR="00CB540E" w:rsidRDefault="00CB540E" w:rsidP="00CB540E">
            <w:pPr>
              <w:pStyle w:val="afc"/>
              <w:spacing w:line="240" w:lineRule="auto"/>
              <w:ind w:firstLine="0"/>
              <w:rPr>
                <w:sz w:val="20"/>
                <w:szCs w:val="20"/>
              </w:rPr>
            </w:pPr>
            <w:r>
              <w:rPr>
                <w:sz w:val="19"/>
                <w:szCs w:val="19"/>
              </w:rPr>
              <w:t xml:space="preserve">Предоставить сведения о части ЗУ: кадастровый номер ЗУ; адрес или описание местоположения ЗУ. площадь </w:t>
            </w:r>
            <w:r>
              <w:rPr>
                <w:i/>
                <w:iCs/>
                <w:sz w:val="20"/>
                <w:szCs w:val="20"/>
              </w:rPr>
              <w:t>(в случае, если часть ЗУ поставлена на кадастровый учет)</w:t>
            </w:r>
          </w:p>
        </w:tc>
      </w:tr>
      <w:tr w:rsidR="00CB540E" w14:paraId="1304C037" w14:textId="77777777" w:rsidTr="00CB540E">
        <w:trPr>
          <w:trHeight w:hRule="exact" w:val="470"/>
          <w:jc w:val="center"/>
        </w:trPr>
        <w:tc>
          <w:tcPr>
            <w:tcW w:w="10119" w:type="dxa"/>
            <w:gridSpan w:val="3"/>
            <w:tcBorders>
              <w:top w:val="single" w:sz="4" w:space="0" w:color="auto"/>
              <w:left w:val="single" w:sz="4" w:space="0" w:color="auto"/>
              <w:right w:val="single" w:sz="4" w:space="0" w:color="auto"/>
            </w:tcBorders>
            <w:vAlign w:val="bottom"/>
          </w:tcPr>
          <w:p w14:paraId="48417A7C" w14:textId="77777777" w:rsidR="00CB540E" w:rsidRDefault="00CB540E" w:rsidP="00CB540E">
            <w:pPr>
              <w:pStyle w:val="afc"/>
              <w:spacing w:line="240" w:lineRule="auto"/>
              <w:ind w:firstLine="0"/>
              <w:rPr>
                <w:sz w:val="20"/>
                <w:szCs w:val="20"/>
              </w:rPr>
            </w:pPr>
            <w:r>
              <w:rPr>
                <w:sz w:val="19"/>
                <w:szCs w:val="19"/>
              </w:rPr>
              <w:t xml:space="preserve">Предоставить сведения о части ЗУ: кадастровый номер ЗУ; адрес или описание местоположения ЗУ, площадь </w:t>
            </w:r>
            <w:r>
              <w:rPr>
                <w:i/>
                <w:iCs/>
                <w:sz w:val="20"/>
                <w:szCs w:val="20"/>
              </w:rPr>
              <w:t>(в случае, если часть ЗУ не поставлена на кадастровый учет)</w:t>
            </w:r>
          </w:p>
        </w:tc>
      </w:tr>
      <w:tr w:rsidR="00CB540E" w14:paraId="6D608635" w14:textId="77777777" w:rsidTr="00CB540E">
        <w:trPr>
          <w:trHeight w:hRule="exact" w:val="470"/>
          <w:jc w:val="center"/>
        </w:trPr>
        <w:tc>
          <w:tcPr>
            <w:tcW w:w="4282" w:type="dxa"/>
            <w:tcBorders>
              <w:top w:val="single" w:sz="4" w:space="0" w:color="auto"/>
              <w:left w:val="single" w:sz="4" w:space="0" w:color="auto"/>
            </w:tcBorders>
            <w:vAlign w:val="bottom"/>
          </w:tcPr>
          <w:p w14:paraId="384EB74D" w14:textId="77777777" w:rsidR="00CB540E" w:rsidRDefault="00CB540E" w:rsidP="00CB540E">
            <w:pPr>
              <w:pStyle w:val="afc"/>
              <w:ind w:firstLine="0"/>
              <w:rPr>
                <w:sz w:val="19"/>
                <w:szCs w:val="19"/>
              </w:rPr>
            </w:pPr>
            <w:r>
              <w:rPr>
                <w:sz w:val="19"/>
                <w:szCs w:val="19"/>
              </w:rPr>
              <w:t>Схема границ сервитута на кадастровом плане территории</w:t>
            </w:r>
          </w:p>
        </w:tc>
        <w:tc>
          <w:tcPr>
            <w:tcW w:w="5837" w:type="dxa"/>
            <w:gridSpan w:val="2"/>
            <w:tcBorders>
              <w:top w:val="single" w:sz="4" w:space="0" w:color="auto"/>
              <w:left w:val="single" w:sz="4" w:space="0" w:color="auto"/>
              <w:right w:val="single" w:sz="4" w:space="0" w:color="auto"/>
            </w:tcBorders>
            <w:vAlign w:val="center"/>
          </w:tcPr>
          <w:p w14:paraId="3EDADD17" w14:textId="77777777" w:rsidR="00CB540E" w:rsidRDefault="00CB540E" w:rsidP="00CB540E">
            <w:pPr>
              <w:pStyle w:val="afc"/>
              <w:spacing w:line="240" w:lineRule="auto"/>
              <w:ind w:firstLine="0"/>
              <w:rPr>
                <w:sz w:val="19"/>
                <w:szCs w:val="19"/>
              </w:rPr>
            </w:pPr>
            <w:r>
              <w:rPr>
                <w:sz w:val="19"/>
                <w:szCs w:val="19"/>
              </w:rPr>
              <w:t>Приложить документ</w:t>
            </w:r>
          </w:p>
        </w:tc>
      </w:tr>
      <w:tr w:rsidR="00CB540E" w14:paraId="281AE127" w14:textId="77777777" w:rsidTr="00CB540E">
        <w:trPr>
          <w:trHeight w:hRule="exact" w:val="240"/>
          <w:jc w:val="center"/>
        </w:trPr>
        <w:tc>
          <w:tcPr>
            <w:tcW w:w="10119" w:type="dxa"/>
            <w:gridSpan w:val="3"/>
            <w:tcBorders>
              <w:top w:val="single" w:sz="4" w:space="0" w:color="auto"/>
              <w:left w:val="single" w:sz="4" w:space="0" w:color="auto"/>
              <w:right w:val="single" w:sz="4" w:space="0" w:color="auto"/>
            </w:tcBorders>
            <w:vAlign w:val="bottom"/>
          </w:tcPr>
          <w:p w14:paraId="2B098AB4" w14:textId="77777777" w:rsidR="00CB540E" w:rsidRDefault="00CB540E" w:rsidP="00CB540E">
            <w:pPr>
              <w:pStyle w:val="afc"/>
              <w:spacing w:line="240" w:lineRule="auto"/>
              <w:ind w:firstLine="0"/>
              <w:rPr>
                <w:sz w:val="19"/>
                <w:szCs w:val="19"/>
              </w:rPr>
            </w:pPr>
            <w:r>
              <w:rPr>
                <w:sz w:val="19"/>
                <w:szCs w:val="19"/>
              </w:rPr>
              <w:t>Срок установления сервитута</w:t>
            </w:r>
          </w:p>
        </w:tc>
      </w:tr>
      <w:tr w:rsidR="00CB540E" w14:paraId="1E07276A" w14:textId="77777777" w:rsidTr="00CB540E">
        <w:trPr>
          <w:trHeight w:hRule="exact" w:val="264"/>
          <w:jc w:val="center"/>
        </w:trPr>
        <w:tc>
          <w:tcPr>
            <w:tcW w:w="8252" w:type="dxa"/>
            <w:gridSpan w:val="2"/>
            <w:tcBorders>
              <w:top w:val="single" w:sz="4" w:space="0" w:color="auto"/>
              <w:left w:val="single" w:sz="4" w:space="0" w:color="auto"/>
            </w:tcBorders>
            <w:vAlign w:val="bottom"/>
          </w:tcPr>
          <w:p w14:paraId="2A3C4CC4" w14:textId="77777777" w:rsidR="00CB540E" w:rsidRDefault="00CB540E" w:rsidP="00CB540E">
            <w:pPr>
              <w:pStyle w:val="afc"/>
              <w:spacing w:line="240" w:lineRule="auto"/>
              <w:ind w:firstLine="140"/>
              <w:rPr>
                <w:sz w:val="22"/>
                <w:szCs w:val="22"/>
              </w:rPr>
            </w:pPr>
            <w:r>
              <w:rPr>
                <w:sz w:val="22"/>
                <w:szCs w:val="22"/>
              </w:rPr>
              <w:t>Подпись:</w:t>
            </w:r>
          </w:p>
        </w:tc>
        <w:tc>
          <w:tcPr>
            <w:tcW w:w="1867" w:type="dxa"/>
            <w:tcBorders>
              <w:top w:val="single" w:sz="4" w:space="0" w:color="auto"/>
              <w:left w:val="single" w:sz="4" w:space="0" w:color="auto"/>
              <w:right w:val="single" w:sz="4" w:space="0" w:color="auto"/>
            </w:tcBorders>
            <w:vAlign w:val="bottom"/>
          </w:tcPr>
          <w:p w14:paraId="6659CC80" w14:textId="77777777" w:rsidR="00CB540E" w:rsidRDefault="00CB540E" w:rsidP="00CB540E">
            <w:pPr>
              <w:pStyle w:val="afc"/>
              <w:spacing w:line="240" w:lineRule="auto"/>
              <w:ind w:firstLine="0"/>
              <w:rPr>
                <w:sz w:val="22"/>
                <w:szCs w:val="22"/>
              </w:rPr>
            </w:pPr>
            <w:r>
              <w:rPr>
                <w:sz w:val="22"/>
                <w:szCs w:val="22"/>
              </w:rPr>
              <w:t>Дата:</w:t>
            </w:r>
          </w:p>
        </w:tc>
      </w:tr>
      <w:tr w:rsidR="00CB540E" w14:paraId="0FA2C19E" w14:textId="77777777" w:rsidTr="00CB540E">
        <w:trPr>
          <w:trHeight w:hRule="exact" w:val="250"/>
          <w:jc w:val="center"/>
        </w:trPr>
        <w:tc>
          <w:tcPr>
            <w:tcW w:w="8252" w:type="dxa"/>
            <w:gridSpan w:val="2"/>
            <w:tcBorders>
              <w:top w:val="single" w:sz="4" w:space="0" w:color="auto"/>
              <w:left w:val="single" w:sz="4" w:space="0" w:color="auto"/>
            </w:tcBorders>
          </w:tcPr>
          <w:p w14:paraId="137FC9FA" w14:textId="77777777" w:rsidR="00CB540E" w:rsidRDefault="00CB540E" w:rsidP="00CB540E">
            <w:pPr>
              <w:rPr>
                <w:sz w:val="10"/>
                <w:szCs w:val="10"/>
              </w:rPr>
            </w:pPr>
          </w:p>
        </w:tc>
        <w:tc>
          <w:tcPr>
            <w:tcW w:w="1867" w:type="dxa"/>
            <w:tcBorders>
              <w:top w:val="single" w:sz="4" w:space="0" w:color="auto"/>
              <w:left w:val="single" w:sz="4" w:space="0" w:color="auto"/>
              <w:right w:val="single" w:sz="4" w:space="0" w:color="auto"/>
            </w:tcBorders>
            <w:vAlign w:val="center"/>
          </w:tcPr>
          <w:p w14:paraId="287445B4" w14:textId="77777777" w:rsidR="00CB540E" w:rsidRDefault="00CB540E" w:rsidP="00CB540E">
            <w:pPr>
              <w:pStyle w:val="afc"/>
              <w:tabs>
                <w:tab w:val="left" w:pos="302"/>
                <w:tab w:val="left" w:pos="1421"/>
              </w:tabs>
              <w:spacing w:line="240" w:lineRule="auto"/>
              <w:ind w:firstLine="0"/>
              <w:rPr>
                <w:sz w:val="11"/>
                <w:szCs w:val="11"/>
              </w:rPr>
            </w:pPr>
            <w:r>
              <w:rPr>
                <w:sz w:val="11"/>
                <w:szCs w:val="11"/>
              </w:rPr>
              <w:t>П</w:t>
            </w:r>
            <w:r>
              <w:rPr>
                <w:sz w:val="11"/>
                <w:szCs w:val="11"/>
              </w:rPr>
              <w:tab/>
              <w:t>Н</w:t>
            </w:r>
            <w:r>
              <w:rPr>
                <w:sz w:val="11"/>
                <w:szCs w:val="11"/>
              </w:rPr>
              <w:tab/>
              <w:t>р</w:t>
            </w:r>
          </w:p>
        </w:tc>
      </w:tr>
      <w:tr w:rsidR="00CB540E" w14:paraId="24C29343" w14:textId="77777777" w:rsidTr="00CB540E">
        <w:trPr>
          <w:trHeight w:hRule="exact" w:val="298"/>
          <w:jc w:val="center"/>
        </w:trPr>
        <w:tc>
          <w:tcPr>
            <w:tcW w:w="4282" w:type="dxa"/>
            <w:tcBorders>
              <w:top w:val="single" w:sz="4" w:space="0" w:color="auto"/>
              <w:left w:val="single" w:sz="4" w:space="0" w:color="auto"/>
              <w:bottom w:val="single" w:sz="4" w:space="0" w:color="auto"/>
            </w:tcBorders>
            <w:vAlign w:val="bottom"/>
          </w:tcPr>
          <w:p w14:paraId="71EA78DA" w14:textId="77777777" w:rsidR="00CB540E" w:rsidRDefault="00CB540E" w:rsidP="00CB540E">
            <w:pPr>
              <w:pStyle w:val="afc"/>
              <w:spacing w:line="240" w:lineRule="auto"/>
              <w:ind w:firstLine="140"/>
              <w:rPr>
                <w:sz w:val="22"/>
                <w:szCs w:val="22"/>
              </w:rPr>
            </w:pPr>
            <w:r>
              <w:rPr>
                <w:sz w:val="22"/>
                <w:szCs w:val="22"/>
              </w:rPr>
              <w:t>(подпись)</w:t>
            </w:r>
          </w:p>
        </w:tc>
        <w:tc>
          <w:tcPr>
            <w:tcW w:w="3970" w:type="dxa"/>
            <w:tcBorders>
              <w:top w:val="single" w:sz="4" w:space="0" w:color="auto"/>
              <w:bottom w:val="single" w:sz="4" w:space="0" w:color="auto"/>
            </w:tcBorders>
            <w:vAlign w:val="bottom"/>
          </w:tcPr>
          <w:p w14:paraId="4B2B34B6" w14:textId="77777777" w:rsidR="00CB540E" w:rsidRDefault="00CB540E" w:rsidP="00CB540E">
            <w:pPr>
              <w:pStyle w:val="afc"/>
              <w:spacing w:line="240" w:lineRule="auto"/>
              <w:ind w:left="1100" w:firstLine="0"/>
              <w:jc w:val="both"/>
              <w:rPr>
                <w:sz w:val="22"/>
                <w:szCs w:val="22"/>
              </w:rPr>
            </w:pPr>
            <w:r>
              <w:rPr>
                <w:sz w:val="22"/>
                <w:szCs w:val="22"/>
              </w:rPr>
              <w:t>(инициалы, фамилия)</w:t>
            </w:r>
          </w:p>
        </w:tc>
        <w:tc>
          <w:tcPr>
            <w:tcW w:w="1867" w:type="dxa"/>
            <w:tcBorders>
              <w:top w:val="single" w:sz="4" w:space="0" w:color="auto"/>
              <w:left w:val="single" w:sz="4" w:space="0" w:color="auto"/>
              <w:bottom w:val="single" w:sz="4" w:space="0" w:color="auto"/>
              <w:right w:val="single" w:sz="4" w:space="0" w:color="auto"/>
            </w:tcBorders>
          </w:tcPr>
          <w:p w14:paraId="53920B26" w14:textId="77777777" w:rsidR="00CB540E" w:rsidRDefault="00CB540E" w:rsidP="00CB540E">
            <w:pPr>
              <w:rPr>
                <w:sz w:val="10"/>
                <w:szCs w:val="10"/>
              </w:rPr>
            </w:pPr>
          </w:p>
        </w:tc>
      </w:tr>
    </w:tbl>
    <w:p w14:paraId="57983EBD" w14:textId="77777777" w:rsidR="00CB540E" w:rsidRDefault="00CB540E" w:rsidP="00CB540E">
      <w:pPr>
        <w:widowControl w:val="0"/>
        <w:shd w:val="clear" w:color="auto" w:fill="FFFFFF" w:themeFill="background1"/>
        <w:autoSpaceDE w:val="0"/>
        <w:autoSpaceDN w:val="0"/>
        <w:adjustRightInd w:val="0"/>
        <w:spacing w:after="0" w:line="240" w:lineRule="auto"/>
        <w:jc w:val="both"/>
        <w:rPr>
          <w:rFonts w:ascii="Courier New" w:eastAsiaTheme="minorEastAsia" w:hAnsi="Courier New" w:cs="Courier New"/>
          <w:sz w:val="20"/>
          <w:szCs w:val="20"/>
          <w:lang w:eastAsia="ru-RU"/>
        </w:rPr>
      </w:pPr>
    </w:p>
    <w:p w14:paraId="06ABCADB"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eastAsiaTheme="minorEastAsia" w:hAnsi="Times New Roman" w:cs="Times New Roman"/>
          <w:sz w:val="20"/>
          <w:szCs w:val="20"/>
          <w:lang w:eastAsia="ru-RU"/>
        </w:rPr>
      </w:pPr>
      <w:r w:rsidRPr="004604B0">
        <w:rPr>
          <w:rFonts w:ascii="Times New Roman" w:eastAsia="Times New Roman" w:hAnsi="Times New Roman" w:cs="Times New Roman"/>
          <w:sz w:val="24"/>
          <w:szCs w:val="24"/>
          <w:lang w:eastAsia="ru-RU"/>
        </w:rPr>
        <w:t> </w:t>
      </w:r>
      <w:r w:rsidRPr="004604B0">
        <w:rPr>
          <w:rFonts w:ascii="Times New Roman" w:eastAsiaTheme="minorEastAsia" w:hAnsi="Times New Roman" w:cs="Times New Roman"/>
          <w:sz w:val="20"/>
          <w:szCs w:val="20"/>
          <w:lang w:eastAsia="ru-RU"/>
        </w:rPr>
        <w:t>Результат рассмотрения заявления прошу:</w:t>
      </w:r>
    </w:p>
    <w:p w14:paraId="0791E025"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247"/>
      </w:tblGrid>
      <w:tr w:rsidR="00CB540E" w:rsidRPr="004604B0" w14:paraId="5E393D19" w14:textId="77777777" w:rsidTr="00CB540E">
        <w:tc>
          <w:tcPr>
            <w:tcW w:w="534" w:type="dxa"/>
            <w:tcBorders>
              <w:right w:val="single" w:sz="4" w:space="0" w:color="auto"/>
            </w:tcBorders>
          </w:tcPr>
          <w:p w14:paraId="0250A1D8"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p w14:paraId="6A5D89FF"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tcBorders>
              <w:top w:val="nil"/>
              <w:left w:val="single" w:sz="4" w:space="0" w:color="auto"/>
              <w:bottom w:val="nil"/>
              <w:right w:val="nil"/>
            </w:tcBorders>
            <w:vAlign w:val="center"/>
          </w:tcPr>
          <w:p w14:paraId="2183F420"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4604B0">
              <w:rPr>
                <w:rFonts w:ascii="Times New Roman" w:hAnsi="Times New Roman" w:cs="Times New Roman"/>
                <w:sz w:val="20"/>
                <w:szCs w:val="20"/>
              </w:rPr>
              <w:t>выдать на руки в Администрации</w:t>
            </w:r>
          </w:p>
        </w:tc>
      </w:tr>
      <w:tr w:rsidR="00CB540E" w:rsidRPr="004604B0" w14:paraId="665D59F7" w14:textId="77777777" w:rsidTr="00CB540E">
        <w:tc>
          <w:tcPr>
            <w:tcW w:w="534" w:type="dxa"/>
            <w:tcBorders>
              <w:right w:val="single" w:sz="4" w:space="0" w:color="auto"/>
            </w:tcBorders>
          </w:tcPr>
          <w:p w14:paraId="54E9E13D"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p w14:paraId="2B72D659"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tcBorders>
              <w:top w:val="nil"/>
              <w:left w:val="single" w:sz="4" w:space="0" w:color="auto"/>
              <w:bottom w:val="nil"/>
              <w:right w:val="nil"/>
            </w:tcBorders>
            <w:vAlign w:val="center"/>
          </w:tcPr>
          <w:p w14:paraId="6F95F177"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sidRPr="004604B0">
              <w:rPr>
                <w:rFonts w:ascii="Times New Roman" w:hAnsi="Times New Roman" w:cs="Times New Roman"/>
                <w:sz w:val="20"/>
                <w:szCs w:val="20"/>
              </w:rPr>
              <w:t>выдать на руки в МФЦ</w:t>
            </w:r>
            <w:r>
              <w:rPr>
                <w:rFonts w:ascii="Times New Roman" w:hAnsi="Times New Roman" w:cs="Times New Roman"/>
                <w:sz w:val="20"/>
                <w:szCs w:val="20"/>
              </w:rPr>
              <w:t>, расположенном по адресу:__________________________________________</w:t>
            </w:r>
          </w:p>
        </w:tc>
      </w:tr>
      <w:tr w:rsidR="00CB540E" w:rsidRPr="004604B0" w14:paraId="64A9C013" w14:textId="77777777" w:rsidTr="00CB540E">
        <w:trPr>
          <w:trHeight w:val="407"/>
        </w:trPr>
        <w:tc>
          <w:tcPr>
            <w:tcW w:w="534" w:type="dxa"/>
            <w:tcBorders>
              <w:right w:val="single" w:sz="4" w:space="0" w:color="auto"/>
            </w:tcBorders>
          </w:tcPr>
          <w:p w14:paraId="26513CC3"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vMerge w:val="restart"/>
            <w:tcBorders>
              <w:top w:val="nil"/>
              <w:left w:val="single" w:sz="4" w:space="0" w:color="auto"/>
              <w:right w:val="nil"/>
            </w:tcBorders>
            <w:vAlign w:val="center"/>
          </w:tcPr>
          <w:p w14:paraId="1594CB20" w14:textId="77777777" w:rsidR="00CB540E"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направить почтой по адресу:_____________________________________________________________ </w:t>
            </w:r>
          </w:p>
          <w:p w14:paraId="08414CA4" w14:textId="77777777" w:rsidR="00CB540E"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p w14:paraId="4C25E407"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trike/>
                <w:sz w:val="20"/>
                <w:szCs w:val="20"/>
              </w:rPr>
            </w:pPr>
            <w:r w:rsidRPr="004604B0">
              <w:rPr>
                <w:rFonts w:ascii="Times New Roman" w:hAnsi="Times New Roman" w:cs="Times New Roman"/>
                <w:sz w:val="20"/>
                <w:szCs w:val="20"/>
              </w:rPr>
              <w:t>направить в электронной форме в личный кабинет на ПГУ ЛО</w:t>
            </w:r>
            <w:r>
              <w:rPr>
                <w:rFonts w:ascii="Times New Roman" w:hAnsi="Times New Roman" w:cs="Times New Roman"/>
                <w:sz w:val="20"/>
                <w:szCs w:val="20"/>
              </w:rPr>
              <w:t xml:space="preserve"> </w:t>
            </w:r>
            <w:r w:rsidRPr="002B0886">
              <w:rPr>
                <w:rFonts w:ascii="Times New Roman" w:hAnsi="Times New Roman" w:cs="Times New Roman"/>
                <w:sz w:val="20"/>
                <w:szCs w:val="20"/>
              </w:rPr>
              <w:t>(при технической реализации)</w:t>
            </w:r>
            <w:r w:rsidRPr="004604B0">
              <w:rPr>
                <w:rFonts w:ascii="Times New Roman" w:hAnsi="Times New Roman" w:cs="Times New Roman"/>
                <w:sz w:val="20"/>
                <w:szCs w:val="20"/>
              </w:rPr>
              <w:t>/ЕПГУ</w:t>
            </w:r>
          </w:p>
        </w:tc>
      </w:tr>
      <w:tr w:rsidR="00CB540E" w:rsidRPr="004604B0" w14:paraId="18883EED" w14:textId="77777777" w:rsidTr="00CB540E">
        <w:trPr>
          <w:trHeight w:val="235"/>
        </w:trPr>
        <w:tc>
          <w:tcPr>
            <w:tcW w:w="534" w:type="dxa"/>
            <w:tcBorders>
              <w:right w:val="single" w:sz="4" w:space="0" w:color="auto"/>
            </w:tcBorders>
          </w:tcPr>
          <w:p w14:paraId="5F3A8971"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c>
          <w:tcPr>
            <w:tcW w:w="9247" w:type="dxa"/>
            <w:vMerge/>
            <w:tcBorders>
              <w:left w:val="single" w:sz="4" w:space="0" w:color="auto"/>
              <w:bottom w:val="nil"/>
              <w:right w:val="nil"/>
            </w:tcBorders>
            <w:vAlign w:val="center"/>
          </w:tcPr>
          <w:p w14:paraId="63B7AD82" w14:textId="77777777" w:rsidR="00CB540E" w:rsidRPr="004604B0" w:rsidRDefault="00CB540E" w:rsidP="00CB540E">
            <w:pPr>
              <w:widowControl w:val="0"/>
              <w:shd w:val="clear" w:color="auto" w:fill="FFFFFF" w:themeFill="background1"/>
              <w:autoSpaceDE w:val="0"/>
              <w:autoSpaceDN w:val="0"/>
              <w:adjustRightInd w:val="0"/>
              <w:spacing w:after="0" w:line="240" w:lineRule="auto"/>
              <w:rPr>
                <w:rFonts w:ascii="Times New Roman" w:hAnsi="Times New Roman" w:cs="Times New Roman"/>
                <w:sz w:val="20"/>
                <w:szCs w:val="20"/>
              </w:rPr>
            </w:pPr>
          </w:p>
        </w:tc>
      </w:tr>
    </w:tbl>
    <w:p w14:paraId="3DE2D6C0" w14:textId="77777777" w:rsidR="00CB540E" w:rsidRDefault="00CB540E" w:rsidP="00CB540E">
      <w:pPr>
        <w:pStyle w:val="ConsPlusNonformat"/>
        <w:jc w:val="center"/>
        <w:rPr>
          <w:rFonts w:ascii="Times New Roman" w:hAnsi="Times New Roman" w:cs="Times New Roman"/>
          <w:sz w:val="28"/>
          <w:szCs w:val="28"/>
        </w:rPr>
      </w:pPr>
      <w:bookmarkStart w:id="8" w:name="Par300"/>
      <w:bookmarkEnd w:id="8"/>
    </w:p>
    <w:p w14:paraId="4255569F" w14:textId="77777777" w:rsidR="00CB540E" w:rsidRPr="00E57B19" w:rsidRDefault="00CB540E" w:rsidP="00CB540E">
      <w:pPr>
        <w:pStyle w:val="ConsPlusNonformat"/>
        <w:jc w:val="right"/>
        <w:rPr>
          <w:rFonts w:ascii="Times New Roman" w:hAnsi="Times New Roman" w:cs="Times New Roman"/>
          <w:sz w:val="28"/>
          <w:szCs w:val="28"/>
        </w:rPr>
      </w:pPr>
      <w:bookmarkStart w:id="9" w:name="P548"/>
      <w:bookmarkEnd w:id="9"/>
      <w:r w:rsidRPr="00E57B19">
        <w:rPr>
          <w:rFonts w:ascii="Times New Roman" w:hAnsi="Times New Roman" w:cs="Times New Roman"/>
          <w:sz w:val="28"/>
          <w:szCs w:val="28"/>
        </w:rPr>
        <w:t>Приложение 2</w:t>
      </w:r>
    </w:p>
    <w:p w14:paraId="5EE8E78E" w14:textId="77777777" w:rsidR="00CB540E" w:rsidRPr="00E57B19" w:rsidRDefault="00CB540E" w:rsidP="00CB540E">
      <w:pPr>
        <w:pStyle w:val="ConsPlusNonformat"/>
        <w:jc w:val="right"/>
        <w:rPr>
          <w:rFonts w:ascii="Times New Roman" w:hAnsi="Times New Roman" w:cs="Times New Roman"/>
          <w:sz w:val="28"/>
          <w:szCs w:val="28"/>
        </w:rPr>
      </w:pPr>
      <w:r w:rsidRPr="00E57B19">
        <w:rPr>
          <w:rFonts w:ascii="Times New Roman" w:hAnsi="Times New Roman" w:cs="Times New Roman"/>
          <w:sz w:val="28"/>
          <w:szCs w:val="28"/>
        </w:rPr>
        <w:t xml:space="preserve">к </w:t>
      </w:r>
      <w:r>
        <w:rPr>
          <w:rFonts w:ascii="Times New Roman" w:hAnsi="Times New Roman" w:cs="Times New Roman"/>
          <w:sz w:val="28"/>
          <w:szCs w:val="28"/>
        </w:rPr>
        <w:t>а</w:t>
      </w:r>
      <w:r w:rsidRPr="00E57B19">
        <w:rPr>
          <w:rFonts w:ascii="Times New Roman" w:hAnsi="Times New Roman" w:cs="Times New Roman"/>
          <w:sz w:val="28"/>
          <w:szCs w:val="28"/>
        </w:rPr>
        <w:t>дминистративному регламенту</w:t>
      </w:r>
    </w:p>
    <w:p w14:paraId="28080B9A" w14:textId="77777777" w:rsidR="00CB540E" w:rsidRPr="00E57B19" w:rsidRDefault="00CB540E" w:rsidP="00CB540E">
      <w:pPr>
        <w:pStyle w:val="ConsPlusNonformat"/>
        <w:jc w:val="right"/>
        <w:rPr>
          <w:rFonts w:ascii="Times New Roman" w:hAnsi="Times New Roman" w:cs="Times New Roman"/>
          <w:sz w:val="28"/>
          <w:szCs w:val="28"/>
        </w:rPr>
      </w:pPr>
    </w:p>
    <w:p w14:paraId="57B1E4B1"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ТИПОВОЕ СОГЛАШЕНИЕ</w:t>
      </w:r>
    </w:p>
    <w:p w14:paraId="5E9F3AA8"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об установлении сервитута</w:t>
      </w:r>
    </w:p>
    <w:p w14:paraId="1D9A2F80" w14:textId="77777777" w:rsidR="00CB540E" w:rsidRPr="009F1230" w:rsidRDefault="00CB540E" w:rsidP="00CB540E">
      <w:pPr>
        <w:pStyle w:val="ConsPlusNonformat"/>
        <w:jc w:val="right"/>
        <w:rPr>
          <w:rFonts w:ascii="Times New Roman" w:hAnsi="Times New Roman" w:cs="Times New Roman"/>
          <w:sz w:val="22"/>
          <w:szCs w:val="22"/>
        </w:rPr>
      </w:pPr>
    </w:p>
    <w:p w14:paraId="3F1D0DA1" w14:textId="77777777" w:rsidR="00CB540E" w:rsidRPr="009F1230" w:rsidRDefault="00CB540E" w:rsidP="00CB540E">
      <w:pPr>
        <w:pStyle w:val="ConsPlusNonformat"/>
        <w:rPr>
          <w:rFonts w:ascii="Times New Roman" w:hAnsi="Times New Roman" w:cs="Times New Roman"/>
          <w:sz w:val="22"/>
          <w:szCs w:val="22"/>
        </w:rPr>
      </w:pPr>
      <w:r w:rsidRPr="009F1230">
        <w:rPr>
          <w:rFonts w:ascii="Times New Roman" w:hAnsi="Times New Roman" w:cs="Times New Roman"/>
          <w:sz w:val="22"/>
          <w:szCs w:val="22"/>
        </w:rPr>
        <w:t>г. _____________________</w:t>
      </w:r>
      <w:r w:rsidRPr="009F1230">
        <w:rPr>
          <w:rFonts w:ascii="Times New Roman" w:hAnsi="Times New Roman" w:cs="Times New Roman"/>
          <w:sz w:val="22"/>
          <w:szCs w:val="22"/>
        </w:rPr>
        <w:tab/>
      </w:r>
      <w:r w:rsidRPr="009F1230">
        <w:rPr>
          <w:rFonts w:ascii="Times New Roman" w:hAnsi="Times New Roman" w:cs="Times New Roman"/>
          <w:sz w:val="22"/>
          <w:szCs w:val="22"/>
        </w:rPr>
        <w:tab/>
      </w:r>
      <w:r w:rsidRPr="009F1230">
        <w:rPr>
          <w:rFonts w:ascii="Times New Roman" w:hAnsi="Times New Roman" w:cs="Times New Roman"/>
          <w:sz w:val="22"/>
          <w:szCs w:val="22"/>
        </w:rPr>
        <w:tab/>
      </w:r>
      <w:r w:rsidRPr="009F1230">
        <w:rPr>
          <w:rFonts w:ascii="Times New Roman" w:hAnsi="Times New Roman" w:cs="Times New Roman"/>
          <w:sz w:val="22"/>
          <w:szCs w:val="22"/>
        </w:rPr>
        <w:tab/>
      </w:r>
      <w:r w:rsidRPr="009F1230">
        <w:rPr>
          <w:rFonts w:ascii="Times New Roman" w:hAnsi="Times New Roman" w:cs="Times New Roman"/>
          <w:sz w:val="22"/>
          <w:szCs w:val="22"/>
        </w:rPr>
        <w:tab/>
      </w:r>
      <w:r w:rsidRPr="009F1230">
        <w:rPr>
          <w:rFonts w:ascii="Times New Roman" w:hAnsi="Times New Roman" w:cs="Times New Roman"/>
          <w:sz w:val="22"/>
          <w:szCs w:val="22"/>
        </w:rPr>
        <w:tab/>
      </w:r>
      <w:r w:rsidRPr="009F1230">
        <w:rPr>
          <w:rFonts w:ascii="Times New Roman" w:hAnsi="Times New Roman" w:cs="Times New Roman"/>
          <w:sz w:val="22"/>
          <w:szCs w:val="22"/>
        </w:rPr>
        <w:tab/>
        <w:t xml:space="preserve">    «__» ___________ ______ г.</w:t>
      </w:r>
    </w:p>
    <w:p w14:paraId="58A0A1F1" w14:textId="77777777" w:rsidR="00CB540E" w:rsidRPr="009F1230" w:rsidRDefault="00CB540E" w:rsidP="00CB540E">
      <w:pPr>
        <w:pStyle w:val="ConsPlusNonformat"/>
        <w:jc w:val="both"/>
        <w:rPr>
          <w:rFonts w:ascii="Times New Roman" w:hAnsi="Times New Roman" w:cs="Times New Roman"/>
          <w:sz w:val="22"/>
          <w:szCs w:val="22"/>
        </w:rPr>
      </w:pPr>
    </w:p>
    <w:p w14:paraId="25718D31"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Администрация, ОГРН ________, ИНН _________, адрес местонахождения: ____________________, в лице главы Администрации ____________________, действующего на основании ____________________именуемый в дальнейшем «Сторона-1», с одной стороны, и ____________________, адрес местонахождения: ____________________, в лице ____________________, именуемое в дальнейшем «Сторона-2», далее именуемые вместе «Стороны», на основании ст. 274, 432 Гражданского кодекса Российской Федерации, ст. 23, главы V.3 Земельного кодекса Российской Федерации, заключили настоящее Соглашение о нижеследующем:</w:t>
      </w:r>
    </w:p>
    <w:p w14:paraId="10426732" w14:textId="77777777" w:rsidR="00CB540E" w:rsidRPr="009F1230" w:rsidRDefault="00CB540E" w:rsidP="00CB540E">
      <w:pPr>
        <w:pStyle w:val="ConsPlusNonformat"/>
        <w:jc w:val="both"/>
        <w:rPr>
          <w:rFonts w:ascii="Times New Roman" w:hAnsi="Times New Roman" w:cs="Times New Roman"/>
          <w:sz w:val="22"/>
          <w:szCs w:val="22"/>
        </w:rPr>
      </w:pPr>
    </w:p>
    <w:p w14:paraId="5E7DAD33"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1. ПРЕДМЕТ СОГЛАШЕНИЯ</w:t>
      </w:r>
    </w:p>
    <w:p w14:paraId="166A54AC" w14:textId="77777777" w:rsidR="00CB540E" w:rsidRPr="009F1230" w:rsidRDefault="00CB540E" w:rsidP="00CB540E">
      <w:pPr>
        <w:pStyle w:val="ConsPlusNonformat"/>
        <w:jc w:val="both"/>
        <w:rPr>
          <w:rFonts w:ascii="Times New Roman" w:hAnsi="Times New Roman" w:cs="Times New Roman"/>
          <w:sz w:val="22"/>
          <w:szCs w:val="22"/>
        </w:rPr>
      </w:pPr>
    </w:p>
    <w:p w14:paraId="083F077B"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1.1. Сторона-1 в соответствии с условиями Соглашения предоставляет Стороне-2 для ______________________ право ограниченного пользования (сервитут) земельным участком (частью земельного участка) площадью ___________ кв. м, принадлежащим Стороне-1 на праве собственности, расположенным по адресу: _________________, с кадастровым (учетным) номером ______________, площадью ___________ кв. м, сроком на ___________.</w:t>
      </w:r>
    </w:p>
    <w:p w14:paraId="750EA79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1.2. Площадь земельного участка (части земельного участка), обременяемого сервитутом, составляет __________ кв. м.</w:t>
      </w:r>
    </w:p>
    <w:p w14:paraId="4E411923"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1.3. Сервитут устанавливается в интересах Стороны-2 для _________________.</w:t>
      </w:r>
    </w:p>
    <w:p w14:paraId="326E2B28"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1.4. Границы сервитута определены на схеме границ сервитута на кадастровом плане территории, являющейся неотъемлемой частью настоящего Соглашения.</w:t>
      </w:r>
    </w:p>
    <w:p w14:paraId="477A766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1.5. Сервитут подлежит регистрации в Едином государственном реестре недвижимости в соответствии с действующим законодательством &lt;*&gt;.</w:t>
      </w:r>
    </w:p>
    <w:p w14:paraId="401CEAD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w:t>
      </w:r>
    </w:p>
    <w:p w14:paraId="306B08E3"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&lt;*&gt; В случае установления сервитута в отношении части земельного участка на срок до 3 лет, сервитут не подлежит регистрации в Едином государственном реестре недвижимости.</w:t>
      </w:r>
    </w:p>
    <w:p w14:paraId="1540B5D3" w14:textId="77777777" w:rsidR="00CB540E" w:rsidRPr="009F1230" w:rsidRDefault="00CB540E" w:rsidP="00CB540E">
      <w:pPr>
        <w:pStyle w:val="ConsPlusNonformat"/>
        <w:jc w:val="both"/>
        <w:rPr>
          <w:rFonts w:ascii="Times New Roman" w:hAnsi="Times New Roman" w:cs="Times New Roman"/>
          <w:sz w:val="22"/>
          <w:szCs w:val="22"/>
        </w:rPr>
      </w:pPr>
    </w:p>
    <w:p w14:paraId="6E8C0C75"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2. ПОРЯДОК ОГРАНИЧЕННОГО ПОЛЬЗОВАНИЯ</w:t>
      </w:r>
    </w:p>
    <w:p w14:paraId="0DC6D62C" w14:textId="77777777" w:rsidR="00CB540E" w:rsidRPr="009F1230" w:rsidRDefault="00CB540E" w:rsidP="00CB540E">
      <w:pPr>
        <w:pStyle w:val="ConsPlusNonformat"/>
        <w:jc w:val="both"/>
        <w:rPr>
          <w:rFonts w:ascii="Times New Roman" w:hAnsi="Times New Roman" w:cs="Times New Roman"/>
          <w:sz w:val="22"/>
          <w:szCs w:val="22"/>
        </w:rPr>
      </w:pPr>
    </w:p>
    <w:p w14:paraId="20131E98"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2.1. Сервитут осуществляется Стороной-2 строго в пределах границ, определенных согласно п. 1.4 Соглашения.</w:t>
      </w:r>
    </w:p>
    <w:p w14:paraId="18896112"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2.2. В целях осуществления сервитута Стороне-2 предоставляется право беспрепятственно в любое время суток осуществлять __________________.</w:t>
      </w:r>
    </w:p>
    <w:p w14:paraId="695DBDB0"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2.3. Приведенное описание целей использования земельного участка (части земельного участка) является окончательным. Изменение цели использования допускается исключительно с согласия Стороны-1.</w:t>
      </w:r>
    </w:p>
    <w:p w14:paraId="4C42F416"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2.4. Обременение земельного участка (части земельного участка) сервитутом не лишает Сторону-1 прав владения, пользования и распоряжения этой частью или земельным участком в целом. Осуществление сервитута Стороной-2 должно быть наименее обременительным для земельного участка Стороны-1, в отношении которого он установлен.</w:t>
      </w:r>
    </w:p>
    <w:p w14:paraId="3F9AC01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2.5. Сервитут не может быть самостоятельным предметом купли-продажи, залога и не может передаваться каким-либо способом лицам, не являющимся Сторонами Соглашения, для обеспечения использования которого сервитут установлен.</w:t>
      </w:r>
    </w:p>
    <w:p w14:paraId="2EC812DD" w14:textId="77777777" w:rsidR="00CB540E" w:rsidRPr="009F1230" w:rsidRDefault="00CB540E" w:rsidP="00CB540E">
      <w:pPr>
        <w:pStyle w:val="ConsPlusNonformat"/>
        <w:jc w:val="both"/>
        <w:rPr>
          <w:rFonts w:ascii="Times New Roman" w:hAnsi="Times New Roman" w:cs="Times New Roman"/>
          <w:sz w:val="22"/>
          <w:szCs w:val="22"/>
        </w:rPr>
      </w:pPr>
    </w:p>
    <w:p w14:paraId="4C888053"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3. ПРАВА И ОБЯЗАННОСТИ СТОРОН</w:t>
      </w:r>
    </w:p>
    <w:p w14:paraId="2BAFDA6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3.1. Сторона-1 обязана:</w:t>
      </w:r>
    </w:p>
    <w:p w14:paraId="145A6AA0"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3.1.1. Предоставлять Стороне-2 возможность осуществлять сервитут в порядке, установленном настоящим Соглашением.</w:t>
      </w:r>
    </w:p>
    <w:p w14:paraId="6BB9415B"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3.1.2. Оказывать Стороне-2 необходимое содействие для установления сервитута на земельном участке.</w:t>
      </w:r>
    </w:p>
    <w:p w14:paraId="3D0D39F8"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lastRenderedPageBreak/>
        <w:t>3.2. Сторона-1 вправе требовать прекращения сервитута ввиду отпадения оснований, по которым он установлен.</w:t>
      </w:r>
    </w:p>
    <w:p w14:paraId="3F75A6F3"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3.3. Сторона-2 обязана:</w:t>
      </w:r>
    </w:p>
    <w:p w14:paraId="1F929989"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3.3.1. Осуществлять сервитут в порядке, установленном разделом 2 Соглашения.</w:t>
      </w:r>
    </w:p>
    <w:p w14:paraId="5618EDC4"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3.3.2. Своевременно выплачивать Стороне-1 плату за осуществление сервитута по условиям раздела 4 Соглашения.</w:t>
      </w:r>
    </w:p>
    <w:p w14:paraId="15665F9B"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3.3.3. При наступлении события, указанного в п. 3.2 настоящего соглашения, прекратить осуществление сервитута.</w:t>
      </w:r>
    </w:p>
    <w:p w14:paraId="136E8A43" w14:textId="77777777" w:rsidR="00CB540E" w:rsidRPr="009F1230" w:rsidRDefault="00CB540E" w:rsidP="00CB540E">
      <w:pPr>
        <w:pStyle w:val="ConsPlusNonformat"/>
        <w:jc w:val="both"/>
        <w:rPr>
          <w:rFonts w:ascii="Times New Roman" w:hAnsi="Times New Roman" w:cs="Times New Roman"/>
          <w:sz w:val="22"/>
          <w:szCs w:val="22"/>
        </w:rPr>
      </w:pPr>
    </w:p>
    <w:p w14:paraId="12BAF4B9"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4. РАЗМЕР И УСЛОВИЯ ВНЕСЕНИЯ ПЛАТЫ ЗА СЕРВИТУТ</w:t>
      </w:r>
    </w:p>
    <w:p w14:paraId="294B2284" w14:textId="77777777" w:rsidR="00CB540E" w:rsidRPr="009F1230" w:rsidRDefault="00CB540E" w:rsidP="00CB540E">
      <w:pPr>
        <w:pStyle w:val="ConsPlusNonformat"/>
        <w:jc w:val="both"/>
        <w:rPr>
          <w:rFonts w:ascii="Times New Roman" w:hAnsi="Times New Roman" w:cs="Times New Roman"/>
          <w:sz w:val="22"/>
          <w:szCs w:val="22"/>
        </w:rPr>
      </w:pPr>
    </w:p>
    <w:p w14:paraId="4277FC7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4.1. Плату за сервитут земельного участка (части земельного участка) уплачивает Сторона-2 в размере __________ рублей.</w:t>
      </w:r>
    </w:p>
    <w:p w14:paraId="101D4B42"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Размер платы за сервитут определен на основании _________________________________________.</w:t>
      </w:r>
    </w:p>
    <w:p w14:paraId="4EDCD74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4.2. Плата за сервитут перечисляется Стороной-2 в течение двух месяцев с момента подписания Соглашения путем перечисления на счета, указанные ниже.</w:t>
      </w:r>
    </w:p>
    <w:p w14:paraId="093B906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Реквизиты для перечисления платы за сервитут по настоящему Соглашению:</w:t>
      </w:r>
    </w:p>
    <w:p w14:paraId="4D1F1EC0"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 xml:space="preserve">Получатель </w:t>
      </w:r>
    </w:p>
    <w:p w14:paraId="3DEB7E19"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Расчетный счет ______________________</w:t>
      </w:r>
    </w:p>
    <w:p w14:paraId="0E51507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Банк получателя: ______________________</w:t>
      </w:r>
    </w:p>
    <w:p w14:paraId="60888E5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БИК ______________________</w:t>
      </w:r>
    </w:p>
    <w:p w14:paraId="71CA7B4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ИНН ______________________</w:t>
      </w:r>
    </w:p>
    <w:p w14:paraId="7FE7FF12"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КПП ______________________</w:t>
      </w:r>
    </w:p>
    <w:p w14:paraId="0231633C"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код ОКТМО ______________________</w:t>
      </w:r>
    </w:p>
    <w:p w14:paraId="3BB8947E"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КБК (сумма платежа) ______________________</w:t>
      </w:r>
    </w:p>
    <w:p w14:paraId="3325793F"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КБК (по перечислению пени) ______________________</w:t>
      </w:r>
    </w:p>
    <w:p w14:paraId="3FA93DB4" w14:textId="77777777" w:rsidR="00CB540E" w:rsidRPr="009F1230" w:rsidRDefault="00CB540E" w:rsidP="00CB540E">
      <w:pPr>
        <w:pStyle w:val="ConsPlusNonformat"/>
        <w:jc w:val="both"/>
        <w:rPr>
          <w:rFonts w:ascii="Times New Roman" w:hAnsi="Times New Roman" w:cs="Times New Roman"/>
          <w:sz w:val="22"/>
          <w:szCs w:val="22"/>
        </w:rPr>
      </w:pPr>
    </w:p>
    <w:p w14:paraId="5AB0F7BC"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5. ИЗМЕНЕНИЕ И ПРЕКРАЩЕНИЕ СЕРВИТУТА</w:t>
      </w:r>
    </w:p>
    <w:p w14:paraId="521CBCDD" w14:textId="77777777" w:rsidR="00CB540E" w:rsidRPr="009F1230" w:rsidRDefault="00CB540E" w:rsidP="00CB540E">
      <w:pPr>
        <w:pStyle w:val="ConsPlusNonformat"/>
        <w:jc w:val="both"/>
        <w:rPr>
          <w:rFonts w:ascii="Times New Roman" w:hAnsi="Times New Roman" w:cs="Times New Roman"/>
          <w:sz w:val="22"/>
          <w:szCs w:val="22"/>
        </w:rPr>
      </w:pPr>
    </w:p>
    <w:p w14:paraId="338654C2"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5.1. До окончания предусмотренного п. 1.1 Соглашения срока установления сервитута действие Соглашения может быть прекращено в любое время по соглашению сторон.</w:t>
      </w:r>
    </w:p>
    <w:p w14:paraId="436E7496"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5.2. Все изменения и дополнения к Соглашению (в том числе содержащие условия о прекращении сервитута) рассматриваются сторонами в месячный срок, оформляются дополнительными соглашениями, подписываются уполномоченными представителями, вступают в силу с момента подписания.</w:t>
      </w:r>
    </w:p>
    <w:p w14:paraId="7F7B7DB9"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5.3. По требованию Стороны-1 сервитут может быть прекращен ввиду прекращения оснований, по которым он был установлен.</w:t>
      </w:r>
    </w:p>
    <w:p w14:paraId="3F931D3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5.4. В случаях когда земельный участок в результате обременения сервитутом не может использоваться в соответствии с целевым назначением участка, Сторона-1 вправе требовать прекращения сервитута в судебном порядке.</w:t>
      </w:r>
    </w:p>
    <w:p w14:paraId="09D590E5" w14:textId="77777777" w:rsidR="00CB540E" w:rsidRPr="009F1230" w:rsidRDefault="00CB540E" w:rsidP="00CB540E">
      <w:pPr>
        <w:pStyle w:val="ConsPlusNonformat"/>
        <w:jc w:val="both"/>
        <w:rPr>
          <w:rFonts w:ascii="Times New Roman" w:hAnsi="Times New Roman" w:cs="Times New Roman"/>
          <w:sz w:val="22"/>
          <w:szCs w:val="22"/>
        </w:rPr>
      </w:pPr>
    </w:p>
    <w:p w14:paraId="61244B99"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6. ОТВЕТСТВЕННОСТЬ СТОРОН</w:t>
      </w:r>
    </w:p>
    <w:p w14:paraId="48752571" w14:textId="77777777" w:rsidR="00CB540E" w:rsidRPr="009F1230" w:rsidRDefault="00CB540E" w:rsidP="00CB540E">
      <w:pPr>
        <w:pStyle w:val="ConsPlusNonformat"/>
        <w:jc w:val="both"/>
        <w:rPr>
          <w:rFonts w:ascii="Times New Roman" w:hAnsi="Times New Roman" w:cs="Times New Roman"/>
          <w:sz w:val="22"/>
          <w:szCs w:val="22"/>
        </w:rPr>
      </w:pPr>
    </w:p>
    <w:p w14:paraId="512A395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6.1. За неисполнение или ненадлежащее исполнение обязательств по условиям настоящего соглашения Стороны несут ответственность в соответствии с действующим законодательством Российской Федерации.</w:t>
      </w:r>
    </w:p>
    <w:p w14:paraId="5BE7926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6.2. В случае нарушения Стороной-2 сроков по внесению платы за осуществление сервитута Сторона-2 уплачивает Стороне-1 пени в размере одной трехсотой ставки рефинансирования Центрального банка Российской Федерации, действующей на день уплаты пени, от неуплаченной суммы за каждый день просрочки.</w:t>
      </w:r>
    </w:p>
    <w:p w14:paraId="5DE86FA7"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6.3. В случае нарушения Стороной-1 порядка предоставления в пользование земельного участка, а равно ограничение доступа к части земельного участка, обремененного сервитутом, Сторона-1 уплачивает Стороне-2 пени в размере одной трехсотой ставки рефинансирования Центрального банка Российской Федерации, действующей на день уплаты пени, от установленной платы за сервитут, за каждый день нарушения обязательств.</w:t>
      </w:r>
    </w:p>
    <w:p w14:paraId="39104BA2" w14:textId="77777777" w:rsidR="00CB540E" w:rsidRPr="009F1230" w:rsidRDefault="00CB540E" w:rsidP="00CB540E">
      <w:pPr>
        <w:pStyle w:val="ConsPlusNonformat"/>
        <w:jc w:val="both"/>
        <w:rPr>
          <w:rFonts w:ascii="Times New Roman" w:hAnsi="Times New Roman" w:cs="Times New Roman"/>
          <w:sz w:val="22"/>
          <w:szCs w:val="22"/>
        </w:rPr>
      </w:pPr>
    </w:p>
    <w:p w14:paraId="41326A41" w14:textId="77777777" w:rsidR="00CB540E" w:rsidRDefault="00CB540E" w:rsidP="00CB540E">
      <w:pPr>
        <w:pStyle w:val="ConsPlusNonformat"/>
        <w:jc w:val="center"/>
        <w:rPr>
          <w:rFonts w:ascii="Times New Roman" w:hAnsi="Times New Roman" w:cs="Times New Roman"/>
          <w:sz w:val="22"/>
          <w:szCs w:val="22"/>
        </w:rPr>
      </w:pPr>
    </w:p>
    <w:p w14:paraId="462328BD"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7. ПОРЯДОК РАССМОТРЕНИЯ СПОРОВ</w:t>
      </w:r>
    </w:p>
    <w:p w14:paraId="4DDEAE6E" w14:textId="77777777" w:rsidR="00CB540E" w:rsidRPr="009F1230" w:rsidRDefault="00CB540E" w:rsidP="00CB540E">
      <w:pPr>
        <w:pStyle w:val="ConsPlusNonformat"/>
        <w:jc w:val="both"/>
        <w:rPr>
          <w:rFonts w:ascii="Times New Roman" w:hAnsi="Times New Roman" w:cs="Times New Roman"/>
          <w:sz w:val="22"/>
          <w:szCs w:val="22"/>
        </w:rPr>
      </w:pPr>
    </w:p>
    <w:p w14:paraId="72D68EA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7.1. Стороны договорились принимать все меры к разрешению разногласий между ними путем переговоров.</w:t>
      </w:r>
    </w:p>
    <w:p w14:paraId="2C2B443B"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7.2. В случае если Стороны не достигли взаимного согласия, споры, возникающие при исполнении настоящего Соглашения, рассматриваются в соответствии с действующим законодательством Российской Федерации в судебном порядке.</w:t>
      </w:r>
    </w:p>
    <w:p w14:paraId="12E561AE" w14:textId="77777777" w:rsidR="00CB540E" w:rsidRPr="009F1230" w:rsidRDefault="00CB540E" w:rsidP="00CB540E">
      <w:pPr>
        <w:pStyle w:val="ConsPlusNonformat"/>
        <w:jc w:val="both"/>
        <w:rPr>
          <w:rFonts w:ascii="Times New Roman" w:hAnsi="Times New Roman" w:cs="Times New Roman"/>
          <w:sz w:val="22"/>
          <w:szCs w:val="22"/>
        </w:rPr>
      </w:pPr>
    </w:p>
    <w:p w14:paraId="04E10650"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8. ФОРС-МАЖОР</w:t>
      </w:r>
    </w:p>
    <w:p w14:paraId="47BBE415" w14:textId="77777777" w:rsidR="00CB540E" w:rsidRPr="009F1230" w:rsidRDefault="00CB540E" w:rsidP="00CB540E">
      <w:pPr>
        <w:pStyle w:val="ConsPlusNonformat"/>
        <w:jc w:val="both"/>
        <w:rPr>
          <w:rFonts w:ascii="Times New Roman" w:hAnsi="Times New Roman" w:cs="Times New Roman"/>
          <w:sz w:val="22"/>
          <w:szCs w:val="22"/>
        </w:rPr>
      </w:pPr>
    </w:p>
    <w:p w14:paraId="0E29DC3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8.1. Сторона освобождается от ответственности за частичное или полное неисполнение обязательств по настоящему Соглашению, если докажет, что надлежащее исполнение оказалось невозможным вследствие обстоятельств непреодолимой силы, то есть чрезвычайных и непредотвратимых при настоящих условиях обстоятельств.</w:t>
      </w:r>
    </w:p>
    <w:p w14:paraId="76F2C522"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8.2. При наступлении обстоятельств, указанных в п. 8.1, каждая сторона должна без промедления известить об этом в письменном виде другую сторону.</w:t>
      </w:r>
    </w:p>
    <w:p w14:paraId="5A81934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8.3. В случаях наступления обстоятельств, предусмотренных в п. 8.1, срок выполнения стороной обязательств по настоящему соглашению отодвигается соразмерно времени, в течение которого действуют эти обстоятельства и их последствия.</w:t>
      </w:r>
    </w:p>
    <w:p w14:paraId="37FCC4D1"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8.4. Если наступившие обстоятельства, перечисленные в п. 8.1, и их последствия продолжают действовать более 2 месяцев, стороны проводят дополнительные переговоры для выявления приемлемых альтернативных способов исполнения настоящего Соглашения.</w:t>
      </w:r>
    </w:p>
    <w:p w14:paraId="77176994" w14:textId="77777777" w:rsidR="00CB540E" w:rsidRPr="009F1230" w:rsidRDefault="00CB540E" w:rsidP="00CB540E">
      <w:pPr>
        <w:pStyle w:val="ConsPlusNonformat"/>
        <w:jc w:val="both"/>
        <w:rPr>
          <w:rFonts w:ascii="Times New Roman" w:hAnsi="Times New Roman" w:cs="Times New Roman"/>
          <w:sz w:val="22"/>
          <w:szCs w:val="22"/>
        </w:rPr>
      </w:pPr>
    </w:p>
    <w:p w14:paraId="583A42EF"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9. ЗАКЛЮЧИТЕЛЬНЫЕ УСЛОВИЯ</w:t>
      </w:r>
    </w:p>
    <w:p w14:paraId="4E26A184" w14:textId="77777777" w:rsidR="00CB540E" w:rsidRPr="009F1230" w:rsidRDefault="00CB540E" w:rsidP="00CB540E">
      <w:pPr>
        <w:pStyle w:val="ConsPlusNonformat"/>
        <w:jc w:val="both"/>
        <w:rPr>
          <w:rFonts w:ascii="Times New Roman" w:hAnsi="Times New Roman" w:cs="Times New Roman"/>
          <w:sz w:val="22"/>
          <w:szCs w:val="22"/>
        </w:rPr>
      </w:pPr>
    </w:p>
    <w:p w14:paraId="3B0F24D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9.1. Соглашение составлено в ___ экземплярах, имеющих равную юридическую силу, из которых один экземпляр хранится у Стороны-1, один - у Стороны-2.</w:t>
      </w:r>
    </w:p>
    <w:p w14:paraId="4F05F8F1"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9.2. Приложение: схема границ сервитута на кадастровом плане территории.</w:t>
      </w:r>
    </w:p>
    <w:p w14:paraId="332C1A68" w14:textId="77777777" w:rsidR="00CB540E" w:rsidRPr="009F1230" w:rsidRDefault="00CB540E" w:rsidP="00CB540E">
      <w:pPr>
        <w:pStyle w:val="ConsPlusNonformat"/>
        <w:jc w:val="both"/>
        <w:rPr>
          <w:rFonts w:ascii="Times New Roman" w:hAnsi="Times New Roman" w:cs="Times New Roman"/>
          <w:sz w:val="22"/>
          <w:szCs w:val="22"/>
        </w:rPr>
      </w:pPr>
    </w:p>
    <w:p w14:paraId="3DFDCDFD"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10. РЕКВИЗИТЫ СТОРОН</w:t>
      </w:r>
    </w:p>
    <w:p w14:paraId="4CD44451" w14:textId="77777777" w:rsidR="00CB540E" w:rsidRPr="009F1230" w:rsidRDefault="00CB540E" w:rsidP="00CB540E">
      <w:pPr>
        <w:pStyle w:val="ConsPlusNonformat"/>
        <w:jc w:val="both"/>
        <w:rPr>
          <w:rFonts w:ascii="Times New Roman" w:hAnsi="Times New Roman" w:cs="Times New Roman"/>
          <w:sz w:val="22"/>
          <w:szCs w:val="22"/>
        </w:rPr>
      </w:pPr>
    </w:p>
    <w:p w14:paraId="064DB65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Сторона-1:</w:t>
      </w:r>
      <w:r w:rsidRPr="009F1230">
        <w:rPr>
          <w:rFonts w:ascii="Times New Roman" w:hAnsi="Times New Roman" w:cs="Times New Roman"/>
          <w:sz w:val="22"/>
          <w:szCs w:val="22"/>
        </w:rPr>
        <w:tab/>
      </w:r>
      <w:r w:rsidRPr="009F1230">
        <w:rPr>
          <w:rFonts w:ascii="Times New Roman" w:hAnsi="Times New Roman" w:cs="Times New Roman"/>
          <w:sz w:val="22"/>
          <w:szCs w:val="22"/>
        </w:rPr>
        <w:tab/>
        <w:t>Сторона-2:</w:t>
      </w:r>
    </w:p>
    <w:p w14:paraId="6E59C694"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Администрация</w:t>
      </w:r>
      <w:r w:rsidRPr="009F1230">
        <w:rPr>
          <w:rFonts w:ascii="Times New Roman" w:hAnsi="Times New Roman" w:cs="Times New Roman"/>
          <w:sz w:val="22"/>
          <w:szCs w:val="22"/>
        </w:rPr>
        <w:tab/>
      </w:r>
      <w:r w:rsidRPr="009F1230">
        <w:rPr>
          <w:rFonts w:ascii="Times New Roman" w:hAnsi="Times New Roman" w:cs="Times New Roman"/>
          <w:sz w:val="22"/>
          <w:szCs w:val="22"/>
        </w:rPr>
        <w:tab/>
      </w:r>
    </w:p>
    <w:p w14:paraId="05240FD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Адрес: ______________________</w:t>
      </w:r>
    </w:p>
    <w:p w14:paraId="53801FCA"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 xml:space="preserve">ИНН </w:t>
      </w:r>
    </w:p>
    <w:p w14:paraId="7550782C"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 xml:space="preserve">КПП </w:t>
      </w:r>
    </w:p>
    <w:p w14:paraId="2B1F307D"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 xml:space="preserve">ОГРН </w:t>
      </w:r>
    </w:p>
    <w:p w14:paraId="6693F2AA"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Телефон: ___________________</w:t>
      </w:r>
    </w:p>
    <w:p w14:paraId="54D159FE"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Факс: ______________________</w:t>
      </w:r>
      <w:r w:rsidRPr="009F1230">
        <w:rPr>
          <w:rFonts w:ascii="Times New Roman" w:hAnsi="Times New Roman" w:cs="Times New Roman"/>
          <w:sz w:val="22"/>
          <w:szCs w:val="22"/>
        </w:rPr>
        <w:tab/>
      </w:r>
      <w:r w:rsidRPr="009F1230">
        <w:rPr>
          <w:rFonts w:ascii="Times New Roman" w:hAnsi="Times New Roman" w:cs="Times New Roman"/>
          <w:sz w:val="22"/>
          <w:szCs w:val="22"/>
        </w:rPr>
        <w:tab/>
      </w:r>
    </w:p>
    <w:p w14:paraId="7E76573C" w14:textId="77777777" w:rsidR="00CB540E" w:rsidRPr="009F1230" w:rsidRDefault="00CB540E" w:rsidP="00CB540E">
      <w:pPr>
        <w:pStyle w:val="ConsPlusNonformat"/>
        <w:jc w:val="both"/>
        <w:rPr>
          <w:rFonts w:ascii="Times New Roman" w:hAnsi="Times New Roman" w:cs="Times New Roman"/>
          <w:sz w:val="22"/>
          <w:szCs w:val="22"/>
        </w:rPr>
      </w:pPr>
    </w:p>
    <w:p w14:paraId="1CFDA391" w14:textId="77777777" w:rsidR="00CB540E" w:rsidRPr="009F1230" w:rsidRDefault="00CB540E" w:rsidP="00CB540E">
      <w:pPr>
        <w:pStyle w:val="ConsPlusNonformat"/>
        <w:jc w:val="center"/>
        <w:rPr>
          <w:rFonts w:ascii="Times New Roman" w:hAnsi="Times New Roman" w:cs="Times New Roman"/>
          <w:sz w:val="22"/>
          <w:szCs w:val="22"/>
        </w:rPr>
      </w:pPr>
      <w:r w:rsidRPr="009F1230">
        <w:rPr>
          <w:rFonts w:ascii="Times New Roman" w:hAnsi="Times New Roman" w:cs="Times New Roman"/>
          <w:sz w:val="22"/>
          <w:szCs w:val="22"/>
        </w:rPr>
        <w:t>11. ПОДПИСИ СТОРОН:</w:t>
      </w:r>
    </w:p>
    <w:p w14:paraId="4978B470" w14:textId="77777777" w:rsidR="00CB540E" w:rsidRPr="009F1230" w:rsidRDefault="00CB540E" w:rsidP="00CB540E">
      <w:pPr>
        <w:pStyle w:val="ConsPlusNonformat"/>
        <w:jc w:val="both"/>
        <w:rPr>
          <w:rFonts w:ascii="Times New Roman" w:hAnsi="Times New Roman" w:cs="Times New Roman"/>
          <w:sz w:val="22"/>
          <w:szCs w:val="22"/>
        </w:rPr>
      </w:pPr>
    </w:p>
    <w:p w14:paraId="36AF0075"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Сторона-1</w:t>
      </w:r>
      <w:r w:rsidRPr="009F1230">
        <w:rPr>
          <w:rFonts w:ascii="Times New Roman" w:hAnsi="Times New Roman" w:cs="Times New Roman"/>
          <w:sz w:val="22"/>
          <w:szCs w:val="22"/>
        </w:rPr>
        <w:tab/>
      </w:r>
      <w:r w:rsidRPr="009F1230">
        <w:rPr>
          <w:rFonts w:ascii="Times New Roman" w:hAnsi="Times New Roman" w:cs="Times New Roman"/>
          <w:sz w:val="22"/>
          <w:szCs w:val="22"/>
        </w:rPr>
        <w:tab/>
        <w:t>Сторона-2</w:t>
      </w:r>
    </w:p>
    <w:p w14:paraId="72B16530"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Глава Администрации</w:t>
      </w:r>
    </w:p>
    <w:p w14:paraId="1A83D6BB"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_____________/________________/</w:t>
      </w:r>
    </w:p>
    <w:p w14:paraId="4ED173D0" w14:textId="77777777" w:rsidR="00CB540E" w:rsidRPr="009F1230" w:rsidRDefault="00CB540E" w:rsidP="00CB540E">
      <w:pPr>
        <w:pStyle w:val="ConsPlusNonformat"/>
        <w:jc w:val="both"/>
        <w:rPr>
          <w:rFonts w:ascii="Times New Roman" w:hAnsi="Times New Roman" w:cs="Times New Roman"/>
          <w:sz w:val="22"/>
          <w:szCs w:val="22"/>
        </w:rPr>
      </w:pPr>
      <w:r w:rsidRPr="009F1230">
        <w:rPr>
          <w:rFonts w:ascii="Times New Roman" w:hAnsi="Times New Roman" w:cs="Times New Roman"/>
          <w:sz w:val="22"/>
          <w:szCs w:val="22"/>
        </w:rPr>
        <w:t>М.П.</w:t>
      </w:r>
      <w:r w:rsidRPr="009F1230">
        <w:rPr>
          <w:rFonts w:ascii="Times New Roman" w:hAnsi="Times New Roman" w:cs="Times New Roman"/>
          <w:sz w:val="22"/>
          <w:szCs w:val="22"/>
        </w:rPr>
        <w:tab/>
      </w:r>
      <w:r w:rsidRPr="009F1230">
        <w:rPr>
          <w:rFonts w:ascii="Times New Roman" w:hAnsi="Times New Roman" w:cs="Times New Roman"/>
          <w:sz w:val="22"/>
          <w:szCs w:val="22"/>
        </w:rPr>
        <w:tab/>
      </w:r>
      <w:bookmarkStart w:id="10" w:name="Par597"/>
      <w:bookmarkEnd w:id="10"/>
    </w:p>
    <w:p w14:paraId="5454CF06" w14:textId="77777777" w:rsidR="00CB540E" w:rsidRDefault="00CB540E" w:rsidP="00CB540E">
      <w:pPr>
        <w:pStyle w:val="ConsPlusNonformat"/>
        <w:jc w:val="right"/>
        <w:rPr>
          <w:rFonts w:ascii="Times New Roman" w:hAnsi="Times New Roman" w:cs="Times New Roman"/>
          <w:sz w:val="28"/>
          <w:szCs w:val="28"/>
        </w:rPr>
      </w:pPr>
    </w:p>
    <w:p w14:paraId="5496F890" w14:textId="77777777" w:rsidR="00CB540E" w:rsidRDefault="00CB540E" w:rsidP="00CB540E">
      <w:pPr>
        <w:pStyle w:val="ConsPlusNonformat"/>
        <w:jc w:val="right"/>
        <w:rPr>
          <w:rFonts w:ascii="Times New Roman" w:hAnsi="Times New Roman" w:cs="Times New Roman"/>
          <w:sz w:val="28"/>
          <w:szCs w:val="28"/>
        </w:rPr>
        <w:sectPr w:rsidR="00CB540E" w:rsidSect="0039137D">
          <w:pgSz w:w="11906" w:h="16838"/>
          <w:pgMar w:top="1134" w:right="850" w:bottom="1134" w:left="1134" w:header="708" w:footer="708" w:gutter="0"/>
          <w:cols w:space="708"/>
          <w:titlePg/>
          <w:docGrid w:linePitch="360"/>
        </w:sectPr>
      </w:pPr>
    </w:p>
    <w:p w14:paraId="3ECA8EEB" w14:textId="77777777" w:rsidR="00CB540E" w:rsidRPr="00D75042" w:rsidRDefault="00CB540E" w:rsidP="00CB540E">
      <w:pPr>
        <w:pStyle w:val="ConsPlusNonformat"/>
        <w:jc w:val="right"/>
        <w:rPr>
          <w:rFonts w:ascii="Times New Roman" w:hAnsi="Times New Roman" w:cs="Times New Roman"/>
          <w:sz w:val="28"/>
          <w:szCs w:val="28"/>
        </w:rPr>
      </w:pPr>
      <w:r w:rsidRPr="00D75042">
        <w:rPr>
          <w:rFonts w:ascii="Times New Roman" w:hAnsi="Times New Roman" w:cs="Times New Roman"/>
          <w:sz w:val="28"/>
          <w:szCs w:val="28"/>
        </w:rPr>
        <w:lastRenderedPageBreak/>
        <w:t>Приложение 3</w:t>
      </w:r>
    </w:p>
    <w:p w14:paraId="7BD9A8B5" w14:textId="77777777" w:rsidR="00CB540E" w:rsidRPr="00E57B19" w:rsidRDefault="00CB540E" w:rsidP="00CB540E">
      <w:pPr>
        <w:pStyle w:val="ConsPlusNonformat"/>
        <w:jc w:val="right"/>
        <w:rPr>
          <w:rFonts w:ascii="Times New Roman" w:hAnsi="Times New Roman" w:cs="Times New Roman"/>
          <w:sz w:val="28"/>
          <w:szCs w:val="28"/>
        </w:rPr>
      </w:pPr>
      <w:r w:rsidRPr="00D75042">
        <w:rPr>
          <w:rFonts w:ascii="Times New Roman" w:hAnsi="Times New Roman" w:cs="Times New Roman"/>
          <w:sz w:val="28"/>
          <w:szCs w:val="28"/>
        </w:rPr>
        <w:t>к административному регламенту</w:t>
      </w:r>
    </w:p>
    <w:p w14:paraId="682A11B3" w14:textId="77777777" w:rsidR="00CB540E" w:rsidRDefault="00CB540E" w:rsidP="00CB540E">
      <w:pPr>
        <w:pStyle w:val="ConsPlusNonformat"/>
        <w:jc w:val="both"/>
        <w:rPr>
          <w:rFonts w:ascii="Calibri" w:hAnsi="Calibri" w:cs="Calibri"/>
          <w:sz w:val="22"/>
        </w:rPr>
      </w:pPr>
    </w:p>
    <w:p w14:paraId="30F5FA3D" w14:textId="77777777" w:rsidR="00CB540E" w:rsidRDefault="00CB540E" w:rsidP="00CB540E">
      <w:pPr>
        <w:rPr>
          <w:lang w:eastAsia="ru-RU"/>
        </w:rPr>
      </w:pPr>
    </w:p>
    <w:p w14:paraId="678DB373" w14:textId="77777777" w:rsidR="00CB540E" w:rsidRDefault="00CB540E" w:rsidP="00CB540E">
      <w:pPr>
        <w:pStyle w:val="1"/>
        <w:tabs>
          <w:tab w:val="left" w:leader="underscore" w:pos="9904"/>
        </w:tabs>
        <w:spacing w:line="240" w:lineRule="auto"/>
        <w:ind w:left="6820" w:firstLine="0"/>
        <w:rPr>
          <w:sz w:val="24"/>
          <w:szCs w:val="24"/>
        </w:rPr>
      </w:pPr>
      <w:r>
        <w:rPr>
          <w:sz w:val="24"/>
          <w:szCs w:val="24"/>
        </w:rPr>
        <w:t xml:space="preserve">Кому: </w:t>
      </w:r>
      <w:r>
        <w:rPr>
          <w:sz w:val="24"/>
          <w:szCs w:val="24"/>
        </w:rPr>
        <w:tab/>
      </w:r>
    </w:p>
    <w:p w14:paraId="422A32F2" w14:textId="77777777" w:rsidR="00CB540E" w:rsidRDefault="00CB540E" w:rsidP="00CB540E">
      <w:pPr>
        <w:pStyle w:val="1"/>
        <w:tabs>
          <w:tab w:val="left" w:leader="underscore" w:pos="9904"/>
        </w:tabs>
        <w:spacing w:after="40" w:line="240" w:lineRule="auto"/>
        <w:ind w:left="6820" w:firstLine="0"/>
        <w:rPr>
          <w:sz w:val="24"/>
          <w:szCs w:val="24"/>
        </w:rPr>
      </w:pPr>
      <w:r>
        <w:rPr>
          <w:sz w:val="24"/>
          <w:szCs w:val="24"/>
        </w:rPr>
        <w:t>адрес:____________________</w:t>
      </w:r>
    </w:p>
    <w:p w14:paraId="67F14487" w14:textId="77777777" w:rsidR="00CB540E" w:rsidRDefault="00CB540E" w:rsidP="00CB540E">
      <w:pPr>
        <w:pStyle w:val="1"/>
        <w:tabs>
          <w:tab w:val="left" w:leader="underscore" w:pos="9904"/>
        </w:tabs>
        <w:spacing w:after="40" w:line="240" w:lineRule="auto"/>
        <w:ind w:left="6820" w:firstLine="0"/>
        <w:rPr>
          <w:sz w:val="24"/>
          <w:szCs w:val="24"/>
        </w:rPr>
      </w:pPr>
      <w:r>
        <w:rPr>
          <w:sz w:val="24"/>
          <w:szCs w:val="24"/>
        </w:rPr>
        <w:t xml:space="preserve">ИНН </w:t>
      </w:r>
      <w:r>
        <w:rPr>
          <w:sz w:val="24"/>
          <w:szCs w:val="24"/>
        </w:rPr>
        <w:tab/>
      </w:r>
    </w:p>
    <w:p w14:paraId="2DDEEE59" w14:textId="77777777" w:rsidR="00CB540E" w:rsidRDefault="00CB540E" w:rsidP="00CB540E">
      <w:pPr>
        <w:pStyle w:val="1"/>
        <w:spacing w:after="40" w:line="240" w:lineRule="auto"/>
        <w:ind w:left="6820" w:firstLine="0"/>
        <w:rPr>
          <w:sz w:val="24"/>
          <w:szCs w:val="24"/>
        </w:rPr>
      </w:pPr>
      <w:r>
        <w:rPr>
          <w:sz w:val="24"/>
          <w:szCs w:val="24"/>
        </w:rPr>
        <w:t>Представитель:</w:t>
      </w:r>
    </w:p>
    <w:p w14:paraId="5C6A971C" w14:textId="77777777" w:rsidR="00CB540E" w:rsidRDefault="00CB540E" w:rsidP="00CB540E">
      <w:pPr>
        <w:pStyle w:val="1"/>
        <w:spacing w:after="40" w:line="240" w:lineRule="auto"/>
        <w:ind w:left="6820" w:firstLine="0"/>
        <w:rPr>
          <w:sz w:val="24"/>
          <w:szCs w:val="24"/>
        </w:rPr>
      </w:pPr>
      <w:r>
        <w:rPr>
          <w:sz w:val="24"/>
          <w:szCs w:val="24"/>
        </w:rPr>
        <w:t>Контактные данные заявителя</w:t>
      </w:r>
    </w:p>
    <w:p w14:paraId="0033F1A8" w14:textId="77777777" w:rsidR="00CB540E" w:rsidRDefault="00CB540E" w:rsidP="00CB540E">
      <w:pPr>
        <w:pStyle w:val="1"/>
        <w:pBdr>
          <w:bottom w:val="single" w:sz="4" w:space="0" w:color="auto"/>
        </w:pBdr>
        <w:spacing w:after="320" w:line="240" w:lineRule="auto"/>
        <w:ind w:left="6820" w:firstLine="0"/>
        <w:jc w:val="both"/>
        <w:rPr>
          <w:sz w:val="24"/>
          <w:szCs w:val="24"/>
        </w:rPr>
      </w:pPr>
      <w:r>
        <w:rPr>
          <w:sz w:val="24"/>
          <w:szCs w:val="24"/>
        </w:rPr>
        <w:t>(представителя):</w:t>
      </w:r>
    </w:p>
    <w:p w14:paraId="63CA5D65" w14:textId="77777777" w:rsidR="00CB540E" w:rsidRDefault="00CB540E" w:rsidP="00CB540E">
      <w:pPr>
        <w:pStyle w:val="1"/>
        <w:tabs>
          <w:tab w:val="left" w:leader="underscore" w:pos="9904"/>
        </w:tabs>
        <w:spacing w:line="240" w:lineRule="auto"/>
        <w:ind w:left="6820" w:firstLine="0"/>
        <w:jc w:val="both"/>
        <w:rPr>
          <w:sz w:val="24"/>
          <w:szCs w:val="24"/>
        </w:rPr>
      </w:pPr>
      <w:r>
        <w:rPr>
          <w:sz w:val="24"/>
          <w:szCs w:val="24"/>
        </w:rPr>
        <w:t>Тел.:</w:t>
      </w:r>
      <w:r>
        <w:rPr>
          <w:sz w:val="24"/>
          <w:szCs w:val="24"/>
        </w:rPr>
        <w:tab/>
      </w:r>
    </w:p>
    <w:p w14:paraId="656DE1B4" w14:textId="77777777" w:rsidR="00CB540E" w:rsidRDefault="00CB540E" w:rsidP="00CB540E">
      <w:pPr>
        <w:pStyle w:val="1"/>
        <w:tabs>
          <w:tab w:val="left" w:leader="underscore" w:pos="9904"/>
        </w:tabs>
        <w:spacing w:after="620" w:line="240" w:lineRule="auto"/>
        <w:ind w:left="6820" w:firstLine="0"/>
        <w:jc w:val="both"/>
        <w:rPr>
          <w:sz w:val="24"/>
          <w:szCs w:val="24"/>
        </w:rPr>
      </w:pPr>
      <w:r>
        <w:rPr>
          <w:sz w:val="24"/>
          <w:szCs w:val="24"/>
        </w:rPr>
        <w:t xml:space="preserve">Эл. почта: </w:t>
      </w:r>
      <w:r>
        <w:rPr>
          <w:sz w:val="24"/>
          <w:szCs w:val="24"/>
        </w:rPr>
        <w:tab/>
      </w:r>
    </w:p>
    <w:p w14:paraId="4378A1D7" w14:textId="77777777" w:rsidR="00CB540E" w:rsidRDefault="00CB540E" w:rsidP="00CB540E">
      <w:pPr>
        <w:pStyle w:val="1"/>
        <w:spacing w:after="420" w:line="240" w:lineRule="auto"/>
        <w:ind w:firstLine="0"/>
        <w:jc w:val="center"/>
      </w:pPr>
      <w:r>
        <w:rPr>
          <w:b/>
          <w:bCs/>
        </w:rPr>
        <w:t>Уведомление о возможности заключения соглашения об установлении сервитута</w:t>
      </w:r>
      <w:r>
        <w:rPr>
          <w:b/>
          <w:bCs/>
        </w:rPr>
        <w:br/>
        <w:t>в предложенных заявителем границах</w:t>
      </w:r>
    </w:p>
    <w:p w14:paraId="05E57AB8" w14:textId="77777777" w:rsidR="00CB540E" w:rsidRDefault="00CB540E" w:rsidP="00CB540E">
      <w:pPr>
        <w:pStyle w:val="80"/>
        <w:tabs>
          <w:tab w:val="left" w:pos="7111"/>
        </w:tabs>
        <w:spacing w:after="40"/>
        <w:ind w:firstLine="180"/>
        <w:jc w:val="both"/>
      </w:pPr>
      <w:r>
        <w:t xml:space="preserve">дата решения </w:t>
      </w:r>
      <w:r>
        <w:tab/>
      </w:r>
      <w:r>
        <w:tab/>
      </w:r>
      <w:r>
        <w:tab/>
        <w:t xml:space="preserve">номер решения </w:t>
      </w:r>
    </w:p>
    <w:p w14:paraId="4FA18E81" w14:textId="77777777" w:rsidR="00CB540E" w:rsidRDefault="00CB540E" w:rsidP="00CB540E">
      <w:pPr>
        <w:pStyle w:val="80"/>
        <w:tabs>
          <w:tab w:val="left" w:pos="7111"/>
        </w:tabs>
        <w:spacing w:after="40"/>
        <w:ind w:firstLine="180"/>
        <w:jc w:val="both"/>
      </w:pPr>
    </w:p>
    <w:p w14:paraId="03E4C468" w14:textId="77777777" w:rsidR="00CB540E" w:rsidRDefault="00CB540E" w:rsidP="00CB540E">
      <w:pPr>
        <w:pStyle w:val="1"/>
        <w:spacing w:line="240" w:lineRule="auto"/>
        <w:ind w:firstLine="760"/>
        <w:jc w:val="both"/>
        <w:rPr>
          <w:sz w:val="24"/>
          <w:szCs w:val="24"/>
        </w:rPr>
      </w:pPr>
      <w:r>
        <w:rPr>
          <w:sz w:val="24"/>
          <w:szCs w:val="24"/>
        </w:rPr>
        <w:t>По результатам рассмотрения запроса №_______________от________________об установлении сервитута с целью</w:t>
      </w:r>
    </w:p>
    <w:p w14:paraId="7A4F7F94" w14:textId="77777777" w:rsidR="00CB540E" w:rsidRDefault="00CB540E" w:rsidP="00CB540E">
      <w:pPr>
        <w:pStyle w:val="1"/>
        <w:spacing w:line="240" w:lineRule="auto"/>
        <w:ind w:firstLine="0"/>
        <w:jc w:val="both"/>
        <w:rPr>
          <w:sz w:val="24"/>
          <w:szCs w:val="24"/>
        </w:rPr>
      </w:pPr>
      <w:r>
        <w:rPr>
          <w:sz w:val="24"/>
          <w:szCs w:val="24"/>
        </w:rPr>
        <w:t>__________________________________________________________________________________</w:t>
      </w:r>
    </w:p>
    <w:p w14:paraId="56DE3AA3" w14:textId="77777777" w:rsidR="00CB540E" w:rsidRDefault="00CB540E" w:rsidP="00CB540E">
      <w:pPr>
        <w:pStyle w:val="1"/>
        <w:spacing w:line="240" w:lineRule="auto"/>
        <w:ind w:firstLine="760"/>
        <w:jc w:val="both"/>
        <w:rPr>
          <w:sz w:val="24"/>
          <w:szCs w:val="24"/>
        </w:rPr>
      </w:pPr>
      <w:r>
        <w:rPr>
          <w:i/>
          <w:iCs/>
          <w:sz w:val="24"/>
          <w:szCs w:val="24"/>
        </w:rPr>
        <w:t>(размещение линейных объектов и иных сооружений; проведение изыскательских работ; недропользование; проход (проезд) через соседний участок, строительство, реконструкция, эксплуатация линейных объектов);</w:t>
      </w:r>
    </w:p>
    <w:p w14:paraId="267C7262" w14:textId="77777777" w:rsidR="00CB540E" w:rsidRDefault="00CB540E" w:rsidP="00CB540E">
      <w:pPr>
        <w:pStyle w:val="1"/>
        <w:spacing w:line="240" w:lineRule="auto"/>
        <w:ind w:firstLine="640"/>
        <w:jc w:val="both"/>
        <w:rPr>
          <w:sz w:val="24"/>
          <w:szCs w:val="24"/>
        </w:rPr>
      </w:pPr>
      <w:r>
        <w:rPr>
          <w:sz w:val="24"/>
          <w:szCs w:val="24"/>
        </w:rPr>
        <w:t>на земельном участке:</w:t>
      </w:r>
    </w:p>
    <w:p w14:paraId="0F3CD40D" w14:textId="77777777" w:rsidR="00CB540E" w:rsidRDefault="00CB540E" w:rsidP="00CB540E">
      <w:pPr>
        <w:pStyle w:val="1"/>
        <w:spacing w:line="240" w:lineRule="auto"/>
        <w:ind w:firstLine="0"/>
        <w:jc w:val="both"/>
        <w:rPr>
          <w:sz w:val="24"/>
          <w:szCs w:val="24"/>
        </w:rPr>
      </w:pPr>
      <w:r>
        <w:rPr>
          <w:sz w:val="24"/>
          <w:szCs w:val="24"/>
        </w:rPr>
        <w:t>__________________________________________________________________________________</w:t>
      </w:r>
    </w:p>
    <w:p w14:paraId="2B9F9DE9" w14:textId="77777777" w:rsidR="00CB540E" w:rsidRDefault="00CB540E" w:rsidP="00CB540E">
      <w:pPr>
        <w:pStyle w:val="1"/>
        <w:spacing w:line="240" w:lineRule="auto"/>
        <w:ind w:firstLine="640"/>
        <w:jc w:val="both"/>
        <w:rPr>
          <w:sz w:val="24"/>
          <w:szCs w:val="24"/>
        </w:rPr>
      </w:pPr>
      <w:r>
        <w:rPr>
          <w:i/>
          <w:iCs/>
          <w:sz w:val="24"/>
          <w:szCs w:val="24"/>
        </w:rPr>
        <w:t>(кадастровые номера (при их наличии) земельных участков, в отношении которых устанавливается публичный сервитут),</w:t>
      </w:r>
      <w:r>
        <w:rPr>
          <w:sz w:val="24"/>
          <w:szCs w:val="24"/>
        </w:rPr>
        <w:t xml:space="preserve"> расположенных </w:t>
      </w:r>
      <w:r>
        <w:rPr>
          <w:i/>
          <w:iCs/>
          <w:sz w:val="24"/>
          <w:szCs w:val="24"/>
        </w:rPr>
        <w:t>(адреса или описание местоположения земельных участков или земель);</w:t>
      </w:r>
    </w:p>
    <w:p w14:paraId="2579CD69" w14:textId="77777777" w:rsidR="00CB540E" w:rsidRDefault="00CB540E" w:rsidP="00CB540E">
      <w:pPr>
        <w:pStyle w:val="1"/>
        <w:spacing w:line="240" w:lineRule="auto"/>
        <w:ind w:firstLine="760"/>
        <w:jc w:val="both"/>
        <w:rPr>
          <w:sz w:val="24"/>
          <w:szCs w:val="24"/>
        </w:rPr>
      </w:pPr>
      <w:r>
        <w:rPr>
          <w:sz w:val="24"/>
          <w:szCs w:val="24"/>
        </w:rPr>
        <w:t>на части земельного участка:</w:t>
      </w:r>
    </w:p>
    <w:p w14:paraId="4CC9FFD9" w14:textId="77777777" w:rsidR="00CB540E" w:rsidRDefault="00CB540E" w:rsidP="00CB540E">
      <w:pPr>
        <w:pStyle w:val="1"/>
        <w:spacing w:line="240" w:lineRule="auto"/>
        <w:ind w:firstLine="0"/>
        <w:jc w:val="both"/>
        <w:rPr>
          <w:sz w:val="24"/>
          <w:szCs w:val="24"/>
        </w:rPr>
      </w:pPr>
      <w:r>
        <w:rPr>
          <w:sz w:val="24"/>
          <w:szCs w:val="24"/>
        </w:rPr>
        <w:t>__________________________________________________________________________________</w:t>
      </w:r>
    </w:p>
    <w:p w14:paraId="7C690557" w14:textId="77777777" w:rsidR="00CB540E" w:rsidRDefault="00CB540E" w:rsidP="00CB540E">
      <w:pPr>
        <w:pStyle w:val="1"/>
        <w:spacing w:line="240" w:lineRule="auto"/>
        <w:ind w:firstLine="0"/>
        <w:jc w:val="both"/>
        <w:rPr>
          <w:sz w:val="24"/>
          <w:szCs w:val="24"/>
        </w:rPr>
      </w:pPr>
      <w:r>
        <w:rPr>
          <w:i/>
          <w:iCs/>
          <w:sz w:val="24"/>
          <w:szCs w:val="24"/>
        </w:rPr>
        <w:t>(кадастровые номера (при их наличии) земельных участков, в отношении которых устанавливается публичный сервитут),</w:t>
      </w:r>
      <w:r>
        <w:rPr>
          <w:sz w:val="24"/>
          <w:szCs w:val="24"/>
        </w:rPr>
        <w:t xml:space="preserve"> </w:t>
      </w:r>
    </w:p>
    <w:p w14:paraId="63FECED1" w14:textId="77777777" w:rsidR="00CB540E" w:rsidRDefault="00CB540E" w:rsidP="00CB540E">
      <w:pPr>
        <w:pStyle w:val="1"/>
        <w:spacing w:line="240" w:lineRule="auto"/>
        <w:ind w:firstLine="708"/>
        <w:jc w:val="center"/>
        <w:rPr>
          <w:sz w:val="24"/>
          <w:szCs w:val="24"/>
        </w:rPr>
      </w:pPr>
      <w:r>
        <w:rPr>
          <w:sz w:val="24"/>
          <w:szCs w:val="24"/>
        </w:rPr>
        <w:t xml:space="preserve">расположенных_______________________________________________________________ </w:t>
      </w:r>
      <w:r>
        <w:rPr>
          <w:i/>
          <w:iCs/>
          <w:sz w:val="24"/>
          <w:szCs w:val="24"/>
        </w:rPr>
        <w:t xml:space="preserve"> (адреса или описание местоположения земельных участков или земель);</w:t>
      </w:r>
      <w:r>
        <w:rPr>
          <w:sz w:val="24"/>
          <w:szCs w:val="24"/>
        </w:rPr>
        <w:t xml:space="preserve"> </w:t>
      </w:r>
    </w:p>
    <w:p w14:paraId="41511DA3" w14:textId="77777777" w:rsidR="00CB540E" w:rsidRDefault="00CB540E" w:rsidP="00CB540E">
      <w:pPr>
        <w:pStyle w:val="1"/>
        <w:spacing w:line="240" w:lineRule="auto"/>
        <w:ind w:firstLine="708"/>
        <w:rPr>
          <w:sz w:val="24"/>
          <w:szCs w:val="24"/>
        </w:rPr>
      </w:pPr>
      <w:r>
        <w:rPr>
          <w:sz w:val="24"/>
          <w:szCs w:val="24"/>
        </w:rPr>
        <w:t>площадью __________________________________________________________________;</w:t>
      </w:r>
    </w:p>
    <w:p w14:paraId="5FEADDC4" w14:textId="77777777" w:rsidR="00CB540E" w:rsidRDefault="00CB540E" w:rsidP="00CB540E">
      <w:pPr>
        <w:pStyle w:val="1"/>
        <w:spacing w:line="240" w:lineRule="auto"/>
        <w:ind w:firstLine="0"/>
        <w:jc w:val="both"/>
        <w:rPr>
          <w:sz w:val="24"/>
          <w:szCs w:val="24"/>
        </w:rPr>
      </w:pPr>
      <w:r>
        <w:rPr>
          <w:sz w:val="24"/>
          <w:szCs w:val="24"/>
        </w:rPr>
        <w:t>уведомляем об установлении сервитута в предложенных заявителем границах _________________________________________________________________________________</w:t>
      </w:r>
    </w:p>
    <w:p w14:paraId="504A8317" w14:textId="77777777" w:rsidR="00CB540E" w:rsidRPr="00A2784C" w:rsidRDefault="00CB540E" w:rsidP="00CB540E">
      <w:pPr>
        <w:pStyle w:val="1"/>
        <w:spacing w:line="240" w:lineRule="auto"/>
        <w:ind w:firstLine="0"/>
        <w:jc w:val="center"/>
        <w:rPr>
          <w:i/>
          <w:sz w:val="24"/>
          <w:szCs w:val="24"/>
        </w:rPr>
      </w:pPr>
      <w:r w:rsidRPr="00A2784C">
        <w:rPr>
          <w:i/>
          <w:sz w:val="24"/>
          <w:szCs w:val="24"/>
        </w:rPr>
        <w:t>(границы территории, в отношении к</w:t>
      </w:r>
      <w:r>
        <w:rPr>
          <w:i/>
          <w:sz w:val="24"/>
          <w:szCs w:val="24"/>
        </w:rPr>
        <w:t>оторой устанавливается сервитут)</w:t>
      </w:r>
    </w:p>
    <w:p w14:paraId="5593EFDB" w14:textId="77777777" w:rsidR="00CB540E" w:rsidRDefault="00CB540E" w:rsidP="00CB540E">
      <w:pPr>
        <w:pStyle w:val="1"/>
        <w:tabs>
          <w:tab w:val="left" w:pos="5813"/>
        </w:tabs>
        <w:spacing w:after="160" w:line="240" w:lineRule="auto"/>
        <w:ind w:firstLine="0"/>
        <w:jc w:val="both"/>
        <w:rPr>
          <w:sz w:val="24"/>
          <w:szCs w:val="24"/>
        </w:rPr>
      </w:pPr>
    </w:p>
    <w:p w14:paraId="276590FB" w14:textId="77777777" w:rsidR="00CB540E" w:rsidRDefault="00CB540E" w:rsidP="00CB540E">
      <w:pPr>
        <w:pStyle w:val="ConsPlusNormal"/>
        <w:jc w:val="both"/>
        <w:outlineLvl w:val="1"/>
        <w:rPr>
          <w:rFonts w:ascii="Times New Roman" w:hAnsi="Times New Roman" w:cs="Times New Roman"/>
          <w:sz w:val="24"/>
          <w:szCs w:val="24"/>
        </w:rPr>
      </w:pPr>
    </w:p>
    <w:p w14:paraId="7E77C0A6" w14:textId="77777777" w:rsidR="00CB540E" w:rsidRPr="009F1230" w:rsidRDefault="00CB540E" w:rsidP="00CB540E">
      <w:pPr>
        <w:pStyle w:val="ConsPlusNormal"/>
        <w:jc w:val="both"/>
        <w:outlineLvl w:val="1"/>
        <w:rPr>
          <w:rFonts w:ascii="Times New Roman" w:hAnsi="Times New Roman" w:cs="Times New Roman"/>
          <w:sz w:val="24"/>
          <w:szCs w:val="24"/>
        </w:rPr>
      </w:pPr>
      <w:r w:rsidRPr="009F1230">
        <w:rPr>
          <w:rFonts w:ascii="Times New Roman" w:hAnsi="Times New Roman" w:cs="Times New Roman"/>
          <w:sz w:val="24"/>
          <w:szCs w:val="24"/>
        </w:rPr>
        <w:t>Глава Администрации</w:t>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r>
      <w:r w:rsidRPr="009F1230">
        <w:rPr>
          <w:rFonts w:ascii="Times New Roman" w:hAnsi="Times New Roman" w:cs="Times New Roman"/>
          <w:sz w:val="24"/>
          <w:szCs w:val="24"/>
        </w:rPr>
        <w:tab/>
      </w:r>
      <w:r>
        <w:rPr>
          <w:rFonts w:ascii="Times New Roman" w:hAnsi="Times New Roman" w:cs="Times New Roman"/>
          <w:sz w:val="24"/>
          <w:szCs w:val="24"/>
        </w:rPr>
        <w:t xml:space="preserve">             </w:t>
      </w:r>
      <w:r w:rsidRPr="009F1230">
        <w:rPr>
          <w:rFonts w:ascii="Times New Roman" w:hAnsi="Times New Roman" w:cs="Times New Roman"/>
          <w:sz w:val="24"/>
          <w:szCs w:val="24"/>
        </w:rPr>
        <w:t>_________________</w:t>
      </w:r>
    </w:p>
    <w:p w14:paraId="5326ADD8" w14:textId="77777777" w:rsidR="00CB540E" w:rsidRDefault="00CB540E" w:rsidP="00CB540E">
      <w:pPr>
        <w:pStyle w:val="ConsPlusNonformat"/>
        <w:jc w:val="right"/>
        <w:rPr>
          <w:rFonts w:ascii="Times New Roman" w:hAnsi="Times New Roman" w:cs="Times New Roman"/>
          <w:sz w:val="28"/>
          <w:szCs w:val="28"/>
        </w:rPr>
      </w:pPr>
    </w:p>
    <w:p w14:paraId="0DE815F5" w14:textId="77777777" w:rsidR="00CB540E" w:rsidRDefault="00CB540E" w:rsidP="00CB540E">
      <w:pPr>
        <w:pStyle w:val="ConsPlusNonformat"/>
        <w:jc w:val="right"/>
        <w:rPr>
          <w:rFonts w:ascii="Times New Roman" w:hAnsi="Times New Roman" w:cs="Times New Roman"/>
          <w:sz w:val="28"/>
          <w:szCs w:val="28"/>
        </w:rPr>
        <w:sectPr w:rsidR="00CB540E" w:rsidSect="0039137D">
          <w:pgSz w:w="11906" w:h="16838"/>
          <w:pgMar w:top="1134" w:right="850" w:bottom="1134" w:left="1134" w:header="708" w:footer="708" w:gutter="0"/>
          <w:cols w:space="708"/>
          <w:titlePg/>
          <w:docGrid w:linePitch="360"/>
        </w:sectPr>
      </w:pPr>
    </w:p>
    <w:p w14:paraId="1B9F0D5B" w14:textId="77777777" w:rsidR="00CB540E" w:rsidRPr="00D75042" w:rsidRDefault="00CB540E" w:rsidP="00CB540E">
      <w:pPr>
        <w:pStyle w:val="ConsPlusNonformat"/>
        <w:jc w:val="right"/>
        <w:rPr>
          <w:rFonts w:ascii="Times New Roman" w:hAnsi="Times New Roman" w:cs="Times New Roman"/>
          <w:sz w:val="28"/>
          <w:szCs w:val="28"/>
        </w:rPr>
      </w:pPr>
      <w:r w:rsidRPr="00D75042">
        <w:rPr>
          <w:rFonts w:ascii="Times New Roman" w:hAnsi="Times New Roman" w:cs="Times New Roman"/>
          <w:sz w:val="28"/>
          <w:szCs w:val="28"/>
        </w:rPr>
        <w:lastRenderedPageBreak/>
        <w:t>Приложение 4</w:t>
      </w:r>
    </w:p>
    <w:p w14:paraId="3FD01C1F" w14:textId="77777777" w:rsidR="00CB540E" w:rsidRPr="00E57B19" w:rsidRDefault="00CB540E" w:rsidP="00CB540E">
      <w:pPr>
        <w:pStyle w:val="ConsPlusNonformat"/>
        <w:jc w:val="right"/>
        <w:rPr>
          <w:rFonts w:ascii="Times New Roman" w:hAnsi="Times New Roman" w:cs="Times New Roman"/>
          <w:sz w:val="28"/>
          <w:szCs w:val="28"/>
        </w:rPr>
      </w:pPr>
      <w:r w:rsidRPr="00D75042">
        <w:rPr>
          <w:rFonts w:ascii="Times New Roman" w:hAnsi="Times New Roman" w:cs="Times New Roman"/>
          <w:sz w:val="28"/>
          <w:szCs w:val="28"/>
        </w:rPr>
        <w:t>к административному регламенту</w:t>
      </w:r>
    </w:p>
    <w:p w14:paraId="2DD3B6B7" w14:textId="77777777" w:rsidR="00CB540E" w:rsidRDefault="00CB540E" w:rsidP="00CB540E">
      <w:pPr>
        <w:widowControl w:val="0"/>
        <w:tabs>
          <w:tab w:val="left" w:leader="underscore" w:pos="9920"/>
        </w:tabs>
        <w:spacing w:after="0" w:line="240" w:lineRule="auto"/>
        <w:ind w:left="6820" w:firstLine="20"/>
        <w:jc w:val="both"/>
        <w:rPr>
          <w:rFonts w:ascii="Times New Roman" w:eastAsia="Times New Roman" w:hAnsi="Times New Roman" w:cs="Times New Roman"/>
          <w:color w:val="000000"/>
          <w:sz w:val="24"/>
          <w:szCs w:val="24"/>
          <w:lang w:eastAsia="ru-RU" w:bidi="ru-RU"/>
        </w:rPr>
      </w:pPr>
    </w:p>
    <w:p w14:paraId="2E156213" w14:textId="77777777" w:rsidR="00CB540E" w:rsidRDefault="00CB540E" w:rsidP="00CB540E">
      <w:pPr>
        <w:widowControl w:val="0"/>
        <w:tabs>
          <w:tab w:val="left" w:leader="underscore" w:pos="9920"/>
        </w:tabs>
        <w:spacing w:after="0" w:line="240" w:lineRule="auto"/>
        <w:ind w:left="6820" w:firstLine="20"/>
        <w:jc w:val="both"/>
        <w:rPr>
          <w:rFonts w:ascii="Times New Roman" w:eastAsia="Times New Roman" w:hAnsi="Times New Roman" w:cs="Times New Roman"/>
          <w:color w:val="000000"/>
          <w:sz w:val="24"/>
          <w:szCs w:val="24"/>
          <w:lang w:eastAsia="ru-RU" w:bidi="ru-RU"/>
        </w:rPr>
      </w:pPr>
    </w:p>
    <w:p w14:paraId="05603358" w14:textId="77777777" w:rsidR="00CB540E" w:rsidRPr="00A2784C" w:rsidRDefault="00CB540E" w:rsidP="00CB540E">
      <w:pPr>
        <w:widowControl w:val="0"/>
        <w:tabs>
          <w:tab w:val="left" w:leader="underscore" w:pos="9920"/>
        </w:tabs>
        <w:spacing w:after="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Кому: </w:t>
      </w:r>
      <w:r w:rsidRPr="00A2784C">
        <w:rPr>
          <w:rFonts w:ascii="Times New Roman" w:eastAsia="Times New Roman" w:hAnsi="Times New Roman" w:cs="Times New Roman"/>
          <w:color w:val="000000"/>
          <w:sz w:val="24"/>
          <w:szCs w:val="24"/>
          <w:lang w:eastAsia="ru-RU" w:bidi="ru-RU"/>
        </w:rPr>
        <w:tab/>
      </w:r>
    </w:p>
    <w:p w14:paraId="569E7289" w14:textId="77777777" w:rsidR="00CB540E" w:rsidRDefault="00CB540E" w:rsidP="00CB540E">
      <w:pPr>
        <w:pStyle w:val="1"/>
        <w:tabs>
          <w:tab w:val="left" w:leader="underscore" w:pos="9904"/>
        </w:tabs>
        <w:spacing w:after="40" w:line="240" w:lineRule="auto"/>
        <w:ind w:left="6820" w:firstLine="0"/>
        <w:rPr>
          <w:sz w:val="24"/>
          <w:szCs w:val="24"/>
        </w:rPr>
      </w:pPr>
      <w:r>
        <w:rPr>
          <w:sz w:val="24"/>
          <w:szCs w:val="24"/>
        </w:rPr>
        <w:t>адрес:____________________</w:t>
      </w:r>
    </w:p>
    <w:p w14:paraId="179CDB1F" w14:textId="77777777" w:rsidR="00CB540E" w:rsidRPr="00A2784C" w:rsidRDefault="00CB540E" w:rsidP="00CB540E">
      <w:pPr>
        <w:widowControl w:val="0"/>
        <w:tabs>
          <w:tab w:val="left" w:leader="underscore" w:pos="9920"/>
        </w:tabs>
        <w:spacing w:after="4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ИНН </w:t>
      </w:r>
      <w:r w:rsidRPr="00A2784C">
        <w:rPr>
          <w:rFonts w:ascii="Times New Roman" w:eastAsia="Times New Roman" w:hAnsi="Times New Roman" w:cs="Times New Roman"/>
          <w:color w:val="000000"/>
          <w:sz w:val="24"/>
          <w:szCs w:val="24"/>
          <w:lang w:eastAsia="ru-RU" w:bidi="ru-RU"/>
        </w:rPr>
        <w:tab/>
      </w:r>
    </w:p>
    <w:p w14:paraId="778EF692" w14:textId="77777777" w:rsidR="00CB540E" w:rsidRPr="00A2784C" w:rsidRDefault="00CB540E" w:rsidP="00CB540E">
      <w:pPr>
        <w:widowControl w:val="0"/>
        <w:spacing w:after="4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Представитель:</w:t>
      </w:r>
    </w:p>
    <w:p w14:paraId="429635BA" w14:textId="77777777" w:rsidR="00CB540E" w:rsidRPr="00A2784C" w:rsidRDefault="00CB540E" w:rsidP="00CB540E">
      <w:pPr>
        <w:widowControl w:val="0"/>
        <w:pBdr>
          <w:bottom w:val="single" w:sz="4" w:space="0" w:color="auto"/>
        </w:pBdr>
        <w:spacing w:after="24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Контактные данные заявителя (представителя):</w:t>
      </w:r>
    </w:p>
    <w:p w14:paraId="1797EF9F" w14:textId="77777777" w:rsidR="00CB540E" w:rsidRPr="00A2784C" w:rsidRDefault="00CB540E" w:rsidP="00CB540E">
      <w:pPr>
        <w:widowControl w:val="0"/>
        <w:tabs>
          <w:tab w:val="left" w:leader="underscore" w:pos="9920"/>
        </w:tabs>
        <w:spacing w:after="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Тел.:</w:t>
      </w:r>
      <w:r w:rsidRPr="00A2784C">
        <w:rPr>
          <w:rFonts w:ascii="Times New Roman" w:eastAsia="Times New Roman" w:hAnsi="Times New Roman" w:cs="Times New Roman"/>
          <w:color w:val="000000"/>
          <w:sz w:val="24"/>
          <w:szCs w:val="24"/>
          <w:lang w:eastAsia="ru-RU" w:bidi="ru-RU"/>
        </w:rPr>
        <w:tab/>
      </w:r>
    </w:p>
    <w:p w14:paraId="3AD07271" w14:textId="77777777" w:rsidR="00CB540E" w:rsidRPr="00A2784C" w:rsidRDefault="00CB540E" w:rsidP="00CB540E">
      <w:pPr>
        <w:widowControl w:val="0"/>
        <w:tabs>
          <w:tab w:val="left" w:leader="underscore" w:pos="9920"/>
        </w:tabs>
        <w:spacing w:after="400" w:line="240" w:lineRule="auto"/>
        <w:ind w:left="6820" w:firstLine="2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Эл. почта: </w:t>
      </w:r>
      <w:r w:rsidRPr="00A2784C">
        <w:rPr>
          <w:rFonts w:ascii="Times New Roman" w:eastAsia="Times New Roman" w:hAnsi="Times New Roman" w:cs="Times New Roman"/>
          <w:color w:val="000000"/>
          <w:sz w:val="24"/>
          <w:szCs w:val="24"/>
          <w:lang w:eastAsia="ru-RU" w:bidi="ru-RU"/>
        </w:rPr>
        <w:tab/>
      </w:r>
    </w:p>
    <w:p w14:paraId="69C31E0F" w14:textId="77777777" w:rsidR="00CB540E" w:rsidRPr="00E94A04" w:rsidRDefault="00CB540E" w:rsidP="00CB540E">
      <w:pPr>
        <w:pStyle w:val="1"/>
        <w:spacing w:after="400"/>
        <w:ind w:firstLine="0"/>
        <w:jc w:val="center"/>
        <w:rPr>
          <w:color w:val="000000"/>
          <w:lang w:eastAsia="ru-RU" w:bidi="ru-RU"/>
        </w:rPr>
      </w:pPr>
      <w:r w:rsidRPr="00A2784C">
        <w:rPr>
          <w:b/>
          <w:bCs/>
          <w:color w:val="000000"/>
          <w:lang w:eastAsia="ru-RU" w:bidi="ru-RU"/>
        </w:rPr>
        <w:t>Предложение о заключении соглашения об установлении сервитута</w:t>
      </w:r>
      <w:r w:rsidRPr="00E94A04">
        <w:rPr>
          <w:b/>
          <w:bCs/>
          <w:color w:val="000000"/>
          <w:lang w:eastAsia="ru-RU" w:bidi="ru-RU"/>
        </w:rPr>
        <w:t xml:space="preserve"> в иных границах с приложением схемы границ сервитута на кадастровом плане</w:t>
      </w:r>
      <w:r w:rsidRPr="00E94A04">
        <w:rPr>
          <w:b/>
          <w:bCs/>
          <w:color w:val="000000"/>
          <w:lang w:eastAsia="ru-RU" w:bidi="ru-RU"/>
        </w:rPr>
        <w:br/>
        <w:t>территории</w:t>
      </w:r>
    </w:p>
    <w:p w14:paraId="7D650A73" w14:textId="77777777" w:rsidR="00CB540E" w:rsidRPr="00A2784C" w:rsidRDefault="00CB540E" w:rsidP="00CB540E">
      <w:pPr>
        <w:widowControl w:val="0"/>
        <w:tabs>
          <w:tab w:val="left" w:pos="7085"/>
        </w:tabs>
        <w:spacing w:after="0" w:line="240" w:lineRule="auto"/>
        <w:ind w:firstLine="180"/>
        <w:jc w:val="both"/>
        <w:rPr>
          <w:rFonts w:ascii="Times New Roman" w:eastAsia="Times New Roman" w:hAnsi="Times New Roman" w:cs="Times New Roman"/>
          <w:i/>
          <w:iCs/>
          <w:color w:val="000000"/>
          <w:sz w:val="20"/>
          <w:szCs w:val="20"/>
          <w:lang w:eastAsia="ru-RU" w:bidi="ru-RU"/>
        </w:rPr>
      </w:pPr>
      <w:r w:rsidRPr="00A2784C">
        <w:rPr>
          <w:rFonts w:ascii="Times New Roman" w:eastAsia="Times New Roman" w:hAnsi="Times New Roman" w:cs="Times New Roman"/>
          <w:i/>
          <w:iCs/>
          <w:color w:val="000000"/>
          <w:sz w:val="20"/>
          <w:szCs w:val="20"/>
          <w:lang w:eastAsia="ru-RU" w:bidi="ru-RU"/>
        </w:rPr>
        <w:t xml:space="preserve">дата решения </w:t>
      </w:r>
      <w:r>
        <w:rPr>
          <w:rFonts w:ascii="Times New Roman" w:eastAsia="Times New Roman" w:hAnsi="Times New Roman" w:cs="Times New Roman"/>
          <w:i/>
          <w:iCs/>
          <w:color w:val="000000"/>
          <w:sz w:val="20"/>
          <w:szCs w:val="20"/>
          <w:lang w:eastAsia="ru-RU" w:bidi="ru-RU"/>
        </w:rPr>
        <w:t>Администрации</w:t>
      </w:r>
      <w:r w:rsidRPr="00A2784C">
        <w:rPr>
          <w:rFonts w:ascii="Times New Roman" w:eastAsia="Times New Roman" w:hAnsi="Times New Roman" w:cs="Times New Roman"/>
          <w:i/>
          <w:iCs/>
          <w:color w:val="000000"/>
          <w:sz w:val="20"/>
          <w:szCs w:val="20"/>
          <w:lang w:eastAsia="ru-RU" w:bidi="ru-RU"/>
        </w:rPr>
        <w:tab/>
        <w:t xml:space="preserve">номер решения </w:t>
      </w:r>
      <w:r>
        <w:rPr>
          <w:rFonts w:ascii="Times New Roman" w:eastAsia="Times New Roman" w:hAnsi="Times New Roman" w:cs="Times New Roman"/>
          <w:i/>
          <w:iCs/>
          <w:color w:val="000000"/>
          <w:sz w:val="20"/>
          <w:szCs w:val="20"/>
          <w:lang w:eastAsia="ru-RU" w:bidi="ru-RU"/>
        </w:rPr>
        <w:t>Администрации</w:t>
      </w:r>
    </w:p>
    <w:p w14:paraId="284ED849" w14:textId="77777777" w:rsidR="00CB540E" w:rsidRDefault="00CB540E" w:rsidP="00CB540E">
      <w:pPr>
        <w:widowControl w:val="0"/>
        <w:spacing w:after="0" w:line="240" w:lineRule="auto"/>
        <w:ind w:firstLine="760"/>
        <w:jc w:val="both"/>
        <w:rPr>
          <w:rFonts w:ascii="Times New Roman" w:eastAsia="Times New Roman" w:hAnsi="Times New Roman" w:cs="Times New Roman"/>
          <w:color w:val="000000"/>
          <w:sz w:val="24"/>
          <w:szCs w:val="24"/>
          <w:lang w:eastAsia="ru-RU" w:bidi="ru-RU"/>
        </w:rPr>
      </w:pPr>
    </w:p>
    <w:p w14:paraId="73CC41C2" w14:textId="77777777" w:rsidR="00CB540E" w:rsidRDefault="00CB540E" w:rsidP="00CB540E">
      <w:pPr>
        <w:widowControl w:val="0"/>
        <w:spacing w:after="0" w:line="240" w:lineRule="auto"/>
        <w:ind w:firstLine="760"/>
        <w:jc w:val="both"/>
        <w:rPr>
          <w:rFonts w:ascii="Times New Roman" w:eastAsia="Times New Roman" w:hAnsi="Times New Roman" w:cs="Times New Roman"/>
          <w:color w:val="191919"/>
          <w:sz w:val="24"/>
          <w:szCs w:val="24"/>
          <w:lang w:eastAsia="ru-RU" w:bidi="ru-RU"/>
        </w:rPr>
      </w:pPr>
      <w:r w:rsidRPr="00A2784C">
        <w:rPr>
          <w:rFonts w:ascii="Times New Roman" w:eastAsia="Times New Roman" w:hAnsi="Times New Roman" w:cs="Times New Roman"/>
          <w:color w:val="000000"/>
          <w:sz w:val="24"/>
          <w:szCs w:val="24"/>
          <w:lang w:eastAsia="ru-RU" w:bidi="ru-RU"/>
        </w:rPr>
        <w:t>По результатам рассмотрения запроса №</w:t>
      </w:r>
      <w:r>
        <w:rPr>
          <w:rFonts w:ascii="Times New Roman" w:eastAsia="Times New Roman" w:hAnsi="Times New Roman" w:cs="Times New Roman"/>
          <w:color w:val="000000"/>
          <w:sz w:val="24"/>
          <w:szCs w:val="24"/>
          <w:lang w:eastAsia="ru-RU" w:bidi="ru-RU"/>
        </w:rPr>
        <w:t>______</w:t>
      </w:r>
      <w:r w:rsidRPr="00A2784C">
        <w:rPr>
          <w:rFonts w:ascii="Times New Roman" w:eastAsia="Times New Roman" w:hAnsi="Times New Roman" w:cs="Times New Roman"/>
          <w:color w:val="000000"/>
          <w:sz w:val="24"/>
          <w:szCs w:val="24"/>
          <w:lang w:eastAsia="ru-RU" w:bidi="ru-RU"/>
        </w:rPr>
        <w:t xml:space="preserve"> от </w:t>
      </w:r>
      <w:r>
        <w:rPr>
          <w:rFonts w:ascii="Times New Roman" w:eastAsia="Times New Roman" w:hAnsi="Times New Roman" w:cs="Times New Roman"/>
          <w:color w:val="000000"/>
          <w:sz w:val="24"/>
          <w:szCs w:val="24"/>
          <w:lang w:eastAsia="ru-RU" w:bidi="ru-RU"/>
        </w:rPr>
        <w:t>_____________</w:t>
      </w:r>
      <w:r w:rsidRPr="00A2784C">
        <w:rPr>
          <w:rFonts w:ascii="Times New Roman" w:eastAsia="Times New Roman" w:hAnsi="Times New Roman" w:cs="Times New Roman"/>
          <w:color w:val="000000"/>
          <w:sz w:val="24"/>
          <w:szCs w:val="24"/>
          <w:lang w:eastAsia="ru-RU" w:bidi="ru-RU"/>
        </w:rPr>
        <w:t>об установлении сервитута с целью</w:t>
      </w:r>
      <w:r w:rsidRPr="00A2784C">
        <w:rPr>
          <w:rFonts w:ascii="Times New Roman" w:eastAsia="Times New Roman" w:hAnsi="Times New Roman" w:cs="Times New Roman"/>
          <w:color w:val="191919"/>
          <w:sz w:val="24"/>
          <w:szCs w:val="24"/>
          <w:lang w:eastAsia="ru-RU" w:bidi="ru-RU"/>
        </w:rPr>
        <w:t xml:space="preserve"> </w:t>
      </w:r>
      <w:r>
        <w:rPr>
          <w:rFonts w:ascii="Times New Roman" w:eastAsia="Times New Roman" w:hAnsi="Times New Roman" w:cs="Times New Roman"/>
          <w:color w:val="191919"/>
          <w:sz w:val="24"/>
          <w:szCs w:val="24"/>
          <w:lang w:eastAsia="ru-RU" w:bidi="ru-RU"/>
        </w:rPr>
        <w:t>__________________________________________________________________</w:t>
      </w:r>
    </w:p>
    <w:p w14:paraId="7E039620" w14:textId="77777777" w:rsidR="00CB540E" w:rsidRPr="00A2784C" w:rsidRDefault="00CB540E" w:rsidP="00CB540E">
      <w:pPr>
        <w:widowControl w:val="0"/>
        <w:spacing w:after="0" w:line="240" w:lineRule="auto"/>
        <w:ind w:firstLine="760"/>
        <w:jc w:val="center"/>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i/>
          <w:iCs/>
          <w:color w:val="000000"/>
          <w:sz w:val="24"/>
          <w:szCs w:val="24"/>
          <w:lang w:eastAsia="ru-RU" w:bidi="ru-RU"/>
        </w:rPr>
        <w:t>(размещение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 проведение изыскательских работ ведение работ, связанных с пользованием недрами // иные цели);</w:t>
      </w:r>
    </w:p>
    <w:p w14:paraId="6AA34421" w14:textId="77777777" w:rsidR="00CB540E" w:rsidRDefault="00CB540E" w:rsidP="00CB540E">
      <w:pPr>
        <w:widowControl w:val="0"/>
        <w:spacing w:after="0" w:line="240" w:lineRule="auto"/>
        <w:ind w:firstLine="709"/>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на земельном участке: </w:t>
      </w:r>
      <w:r>
        <w:rPr>
          <w:rFonts w:ascii="Times New Roman" w:eastAsia="Times New Roman" w:hAnsi="Times New Roman" w:cs="Times New Roman"/>
          <w:color w:val="000000"/>
          <w:sz w:val="24"/>
          <w:szCs w:val="24"/>
          <w:lang w:eastAsia="ru-RU" w:bidi="ru-RU"/>
        </w:rPr>
        <w:t>_________________________________________________________</w:t>
      </w:r>
    </w:p>
    <w:p w14:paraId="1479A598" w14:textId="77777777" w:rsidR="00CB540E" w:rsidRDefault="00CB540E" w:rsidP="00CB540E">
      <w:pPr>
        <w:widowControl w:val="0"/>
        <w:spacing w:after="0" w:line="240" w:lineRule="auto"/>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i/>
          <w:iCs/>
          <w:color w:val="000000"/>
          <w:sz w:val="24"/>
          <w:szCs w:val="24"/>
          <w:lang w:eastAsia="ru-RU" w:bidi="ru-RU"/>
        </w:rPr>
        <w:t>(кадастровые номера (при их наличии) земельных участков, в отношении которых</w:t>
      </w:r>
      <w:r>
        <w:rPr>
          <w:rFonts w:ascii="Times New Roman" w:eastAsia="Times New Roman" w:hAnsi="Times New Roman" w:cs="Times New Roman"/>
          <w:i/>
          <w:iCs/>
          <w:color w:val="000000"/>
          <w:sz w:val="24"/>
          <w:szCs w:val="24"/>
          <w:lang w:eastAsia="ru-RU" w:bidi="ru-RU"/>
        </w:rPr>
        <w:t xml:space="preserve"> </w:t>
      </w:r>
      <w:r w:rsidRPr="00A2784C">
        <w:rPr>
          <w:rFonts w:ascii="Times New Roman" w:eastAsia="Times New Roman" w:hAnsi="Times New Roman" w:cs="Times New Roman"/>
          <w:i/>
          <w:iCs/>
          <w:color w:val="000000"/>
          <w:sz w:val="24"/>
          <w:szCs w:val="24"/>
          <w:lang w:eastAsia="ru-RU" w:bidi="ru-RU"/>
        </w:rPr>
        <w:t>устанавливается публичный сервитут),</w:t>
      </w:r>
      <w:r w:rsidRPr="00A2784C">
        <w:rPr>
          <w:rFonts w:ascii="Times New Roman" w:eastAsia="Times New Roman" w:hAnsi="Times New Roman" w:cs="Times New Roman"/>
          <w:color w:val="000000"/>
          <w:sz w:val="24"/>
          <w:szCs w:val="24"/>
          <w:lang w:eastAsia="ru-RU" w:bidi="ru-RU"/>
        </w:rPr>
        <w:t xml:space="preserve"> </w:t>
      </w:r>
    </w:p>
    <w:p w14:paraId="19D27883" w14:textId="77777777" w:rsidR="00CB540E" w:rsidRDefault="00CB540E" w:rsidP="00CB540E">
      <w:pPr>
        <w:widowControl w:val="0"/>
        <w:spacing w:after="0" w:line="240" w:lineRule="auto"/>
        <w:ind w:firstLine="708"/>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расположенных </w:t>
      </w:r>
      <w:r>
        <w:rPr>
          <w:rFonts w:ascii="Times New Roman" w:eastAsia="Times New Roman" w:hAnsi="Times New Roman" w:cs="Times New Roman"/>
          <w:color w:val="000000"/>
          <w:sz w:val="24"/>
          <w:szCs w:val="24"/>
          <w:lang w:eastAsia="ru-RU" w:bidi="ru-RU"/>
        </w:rPr>
        <w:t>______________________________________________________________</w:t>
      </w:r>
    </w:p>
    <w:p w14:paraId="3A65E739" w14:textId="77777777" w:rsidR="00CB540E" w:rsidRPr="00A2784C" w:rsidRDefault="00CB540E" w:rsidP="00CB540E">
      <w:pPr>
        <w:widowControl w:val="0"/>
        <w:spacing w:after="0" w:line="240" w:lineRule="auto"/>
        <w:ind w:firstLine="708"/>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i/>
          <w:iCs/>
          <w:color w:val="000000"/>
          <w:sz w:val="24"/>
          <w:szCs w:val="24"/>
          <w:lang w:eastAsia="ru-RU" w:bidi="ru-RU"/>
        </w:rPr>
        <w:t xml:space="preserve">                            </w:t>
      </w:r>
      <w:r w:rsidRPr="00A2784C">
        <w:rPr>
          <w:rFonts w:ascii="Times New Roman" w:eastAsia="Times New Roman" w:hAnsi="Times New Roman" w:cs="Times New Roman"/>
          <w:i/>
          <w:iCs/>
          <w:color w:val="000000"/>
          <w:sz w:val="24"/>
          <w:szCs w:val="24"/>
          <w:lang w:eastAsia="ru-RU" w:bidi="ru-RU"/>
        </w:rPr>
        <w:t>(адреса или описание местоположения земельных участков или земель);</w:t>
      </w:r>
    </w:p>
    <w:p w14:paraId="726440EF" w14:textId="77777777" w:rsidR="00CB540E" w:rsidRDefault="00CB540E" w:rsidP="00CB540E">
      <w:pPr>
        <w:widowControl w:val="0"/>
        <w:spacing w:after="0" w:line="240" w:lineRule="auto"/>
        <w:ind w:firstLine="760"/>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на части земельного участка:  </w:t>
      </w:r>
      <w:r>
        <w:rPr>
          <w:rFonts w:ascii="Times New Roman" w:eastAsia="Times New Roman" w:hAnsi="Times New Roman" w:cs="Times New Roman"/>
          <w:color w:val="000000"/>
          <w:sz w:val="24"/>
          <w:szCs w:val="24"/>
          <w:lang w:eastAsia="ru-RU" w:bidi="ru-RU"/>
        </w:rPr>
        <w:t>__________________________________________________</w:t>
      </w:r>
    </w:p>
    <w:p w14:paraId="0B1BF8C1" w14:textId="77777777" w:rsidR="00CB540E" w:rsidRDefault="00CB540E" w:rsidP="00CB540E">
      <w:pPr>
        <w:widowControl w:val="0"/>
        <w:spacing w:after="0" w:line="240" w:lineRule="auto"/>
        <w:ind w:firstLine="760"/>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i/>
          <w:iCs/>
          <w:color w:val="000000"/>
          <w:sz w:val="24"/>
          <w:szCs w:val="24"/>
          <w:lang w:eastAsia="ru-RU" w:bidi="ru-RU"/>
        </w:rPr>
        <w:t>(кадастровые номера (при их наличии) земельных участков, в отношении которых устанавливается публичный сервитут),</w:t>
      </w:r>
      <w:r w:rsidRPr="00A2784C">
        <w:rPr>
          <w:rFonts w:ascii="Times New Roman" w:eastAsia="Times New Roman" w:hAnsi="Times New Roman" w:cs="Times New Roman"/>
          <w:color w:val="000000"/>
          <w:sz w:val="24"/>
          <w:szCs w:val="24"/>
          <w:lang w:eastAsia="ru-RU" w:bidi="ru-RU"/>
        </w:rPr>
        <w:t xml:space="preserve"> </w:t>
      </w:r>
    </w:p>
    <w:p w14:paraId="4B22B531" w14:textId="77777777" w:rsidR="00CB540E" w:rsidRDefault="00CB540E" w:rsidP="00CB540E">
      <w:pPr>
        <w:widowControl w:val="0"/>
        <w:spacing w:after="0" w:line="240" w:lineRule="auto"/>
        <w:ind w:firstLine="760"/>
        <w:rPr>
          <w:rFonts w:ascii="Times New Roman" w:eastAsia="Times New Roman" w:hAnsi="Times New Roman" w:cs="Times New Roman"/>
          <w:i/>
          <w:iCs/>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расположенных </w:t>
      </w:r>
      <w:r w:rsidRPr="00A2784C">
        <w:rPr>
          <w:rFonts w:ascii="Times New Roman" w:eastAsia="Times New Roman" w:hAnsi="Times New Roman" w:cs="Times New Roman"/>
          <w:i/>
          <w:iCs/>
          <w:color w:val="000000"/>
          <w:sz w:val="24"/>
          <w:szCs w:val="24"/>
          <w:lang w:eastAsia="ru-RU" w:bidi="ru-RU"/>
        </w:rPr>
        <w:t xml:space="preserve"> </w:t>
      </w:r>
      <w:r>
        <w:rPr>
          <w:rFonts w:ascii="Times New Roman" w:eastAsia="Times New Roman" w:hAnsi="Times New Roman" w:cs="Times New Roman"/>
          <w:i/>
          <w:iCs/>
          <w:color w:val="000000"/>
          <w:sz w:val="24"/>
          <w:szCs w:val="24"/>
          <w:lang w:eastAsia="ru-RU" w:bidi="ru-RU"/>
        </w:rPr>
        <w:t>_____________________________________________________________</w:t>
      </w:r>
    </w:p>
    <w:p w14:paraId="0D8DF1AB" w14:textId="77777777" w:rsidR="00CB540E" w:rsidRDefault="00CB540E" w:rsidP="00CB540E">
      <w:pPr>
        <w:widowControl w:val="0"/>
        <w:spacing w:after="0" w:line="240" w:lineRule="auto"/>
        <w:ind w:left="1364" w:firstLine="760"/>
        <w:jc w:val="center"/>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i/>
          <w:iCs/>
          <w:color w:val="000000"/>
          <w:sz w:val="24"/>
          <w:szCs w:val="24"/>
          <w:lang w:eastAsia="ru-RU" w:bidi="ru-RU"/>
        </w:rPr>
        <w:t>(адреса или описание местоположения земельных участков или земель);</w:t>
      </w:r>
    </w:p>
    <w:p w14:paraId="197CF0EF" w14:textId="77777777" w:rsidR="00CB540E" w:rsidRPr="00A2784C" w:rsidRDefault="00CB540E" w:rsidP="00CB540E">
      <w:pPr>
        <w:widowControl w:val="0"/>
        <w:spacing w:after="0" w:line="240" w:lineRule="auto"/>
        <w:ind w:firstLine="760"/>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 xml:space="preserve">площадью </w:t>
      </w:r>
      <w:r w:rsidRPr="00A2784C">
        <w:rPr>
          <w:rFonts w:ascii="Times New Roman" w:eastAsia="Times New Roman" w:hAnsi="Times New Roman" w:cs="Times New Roman"/>
          <w:color w:val="191919"/>
          <w:sz w:val="24"/>
          <w:szCs w:val="24"/>
          <w:lang w:eastAsia="ru-RU" w:bidi="ru-RU"/>
        </w:rPr>
        <w:t xml:space="preserve"> </w:t>
      </w:r>
      <w:r>
        <w:rPr>
          <w:rFonts w:ascii="Times New Roman" w:eastAsia="Times New Roman" w:hAnsi="Times New Roman" w:cs="Times New Roman"/>
          <w:color w:val="191919"/>
          <w:sz w:val="24"/>
          <w:szCs w:val="24"/>
          <w:lang w:eastAsia="ru-RU" w:bidi="ru-RU"/>
        </w:rPr>
        <w:t>_________________________________________________________________</w:t>
      </w:r>
      <w:r w:rsidRPr="00A2784C">
        <w:rPr>
          <w:rFonts w:ascii="Times New Roman" w:eastAsia="Times New Roman" w:hAnsi="Times New Roman" w:cs="Times New Roman"/>
          <w:color w:val="000000"/>
          <w:sz w:val="24"/>
          <w:szCs w:val="24"/>
          <w:lang w:eastAsia="ru-RU" w:bidi="ru-RU"/>
        </w:rPr>
        <w:t>;</w:t>
      </w:r>
    </w:p>
    <w:p w14:paraId="6933C30F" w14:textId="77777777" w:rsidR="00CB540E" w:rsidRDefault="00CB540E" w:rsidP="00CB540E">
      <w:pPr>
        <w:widowControl w:val="0"/>
        <w:spacing w:after="0" w:line="240" w:lineRule="auto"/>
        <w:ind w:firstLine="709"/>
        <w:jc w:val="both"/>
        <w:rPr>
          <w:rFonts w:ascii="Times New Roman" w:eastAsia="Times New Roman" w:hAnsi="Times New Roman" w:cs="Times New Roman"/>
          <w:color w:val="191919"/>
          <w:sz w:val="24"/>
          <w:szCs w:val="24"/>
          <w:lang w:eastAsia="ru-RU" w:bidi="ru-RU"/>
        </w:rPr>
      </w:pPr>
      <w:r>
        <w:rPr>
          <w:rFonts w:ascii="Times New Roman" w:eastAsia="Times New Roman" w:hAnsi="Times New Roman" w:cs="Times New Roman"/>
          <w:color w:val="000000"/>
          <w:sz w:val="24"/>
          <w:szCs w:val="24"/>
          <w:lang w:eastAsia="ru-RU" w:bidi="ru-RU"/>
        </w:rPr>
        <w:t xml:space="preserve"> </w:t>
      </w:r>
      <w:r w:rsidRPr="00A2784C">
        <w:rPr>
          <w:rFonts w:ascii="Times New Roman" w:eastAsia="Times New Roman" w:hAnsi="Times New Roman" w:cs="Times New Roman"/>
          <w:color w:val="000000"/>
          <w:sz w:val="24"/>
          <w:szCs w:val="24"/>
          <w:lang w:eastAsia="ru-RU" w:bidi="ru-RU"/>
        </w:rPr>
        <w:t xml:space="preserve">предлагаем </w:t>
      </w:r>
      <w:r>
        <w:rPr>
          <w:rFonts w:ascii="Times New Roman" w:eastAsia="Times New Roman" w:hAnsi="Times New Roman" w:cs="Times New Roman"/>
          <w:color w:val="000000"/>
          <w:sz w:val="24"/>
          <w:szCs w:val="24"/>
          <w:lang w:eastAsia="ru-RU" w:bidi="ru-RU"/>
        </w:rPr>
        <w:t>_________________________________________________________________</w:t>
      </w:r>
      <w:r w:rsidRPr="00A2784C">
        <w:rPr>
          <w:rFonts w:ascii="Times New Roman" w:eastAsia="Times New Roman" w:hAnsi="Times New Roman" w:cs="Times New Roman"/>
          <w:color w:val="191919"/>
          <w:sz w:val="24"/>
          <w:szCs w:val="24"/>
          <w:lang w:eastAsia="ru-RU" w:bidi="ru-RU"/>
        </w:rPr>
        <w:t xml:space="preserve"> </w:t>
      </w:r>
    </w:p>
    <w:p w14:paraId="01CF062C" w14:textId="77777777" w:rsidR="00CB540E" w:rsidRPr="00A2784C" w:rsidRDefault="00CB540E" w:rsidP="00CB540E">
      <w:pPr>
        <w:widowControl w:val="0"/>
        <w:spacing w:after="0" w:line="240" w:lineRule="auto"/>
        <w:ind w:firstLine="84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i/>
          <w:iCs/>
          <w:color w:val="000000"/>
          <w:sz w:val="24"/>
          <w:szCs w:val="24"/>
          <w:lang w:eastAsia="ru-RU" w:bidi="ru-RU"/>
        </w:rPr>
        <w:t>(предложение о заключении соглашения об установлении сервитута в иных границах).</w:t>
      </w:r>
    </w:p>
    <w:p w14:paraId="7E2C72CA" w14:textId="77777777" w:rsidR="00CB540E" w:rsidRDefault="00CB540E" w:rsidP="00CB540E">
      <w:pPr>
        <w:widowControl w:val="0"/>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г</w:t>
      </w:r>
      <w:r w:rsidRPr="00A2784C">
        <w:rPr>
          <w:rFonts w:ascii="Times New Roman" w:eastAsia="Times New Roman" w:hAnsi="Times New Roman" w:cs="Times New Roman"/>
          <w:color w:val="000000"/>
          <w:sz w:val="24"/>
          <w:szCs w:val="24"/>
          <w:lang w:eastAsia="ru-RU" w:bidi="ru-RU"/>
        </w:rPr>
        <w:t>раницы</w:t>
      </w:r>
      <w:r>
        <w:rPr>
          <w:rFonts w:ascii="Times New Roman" w:eastAsia="Times New Roman" w:hAnsi="Times New Roman" w:cs="Times New Roman"/>
          <w:color w:val="000000"/>
          <w:sz w:val="24"/>
          <w:szCs w:val="24"/>
          <w:lang w:eastAsia="ru-RU" w:bidi="ru-RU"/>
        </w:rPr>
        <w:t xml:space="preserve"> ___________________________________________________________________</w:t>
      </w:r>
      <w:r w:rsidRPr="00A2784C">
        <w:rPr>
          <w:rFonts w:ascii="Times New Roman" w:eastAsia="Times New Roman" w:hAnsi="Times New Roman" w:cs="Times New Roman"/>
          <w:color w:val="000000"/>
          <w:sz w:val="24"/>
          <w:szCs w:val="24"/>
          <w:lang w:eastAsia="ru-RU" w:bidi="ru-RU"/>
        </w:rPr>
        <w:t xml:space="preserve">  </w:t>
      </w:r>
    </w:p>
    <w:p w14:paraId="0A3CA10E" w14:textId="77777777" w:rsidR="00CB540E" w:rsidRPr="00A2784C" w:rsidRDefault="00CB540E" w:rsidP="00CB540E">
      <w:pPr>
        <w:widowControl w:val="0"/>
        <w:spacing w:after="0" w:line="240" w:lineRule="auto"/>
        <w:ind w:firstLine="709"/>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lang w:eastAsia="ru-RU" w:bidi="ru-RU"/>
        </w:rPr>
        <w:t>(предлагаемые границы территории, в отношении которой устанавливается сервитут).</w:t>
      </w:r>
    </w:p>
    <w:p w14:paraId="52FB4F41" w14:textId="77777777" w:rsidR="00CB540E" w:rsidRDefault="00CB540E" w:rsidP="00CB540E">
      <w:pPr>
        <w:widowControl w:val="0"/>
        <w:spacing w:after="240" w:line="240" w:lineRule="auto"/>
        <w:ind w:firstLine="760"/>
        <w:jc w:val="both"/>
        <w:rPr>
          <w:rFonts w:ascii="Times New Roman" w:eastAsia="Times New Roman" w:hAnsi="Times New Roman" w:cs="Times New Roman"/>
          <w:color w:val="000000"/>
          <w:sz w:val="24"/>
          <w:szCs w:val="24"/>
          <w:u w:val="single"/>
          <w:lang w:eastAsia="ru-RU" w:bidi="ru-RU"/>
        </w:rPr>
      </w:pPr>
    </w:p>
    <w:p w14:paraId="0E1C6129" w14:textId="77777777" w:rsidR="00CB540E" w:rsidRPr="00A2784C" w:rsidRDefault="00CB540E" w:rsidP="00CB540E">
      <w:pPr>
        <w:widowControl w:val="0"/>
        <w:spacing w:after="240" w:line="240" w:lineRule="auto"/>
        <w:ind w:firstLine="760"/>
        <w:jc w:val="both"/>
        <w:rPr>
          <w:rFonts w:ascii="Times New Roman" w:eastAsia="Times New Roman" w:hAnsi="Times New Roman" w:cs="Times New Roman"/>
          <w:color w:val="000000"/>
          <w:sz w:val="24"/>
          <w:szCs w:val="24"/>
          <w:lang w:eastAsia="ru-RU" w:bidi="ru-RU"/>
        </w:rPr>
      </w:pPr>
      <w:r w:rsidRPr="00A2784C">
        <w:rPr>
          <w:rFonts w:ascii="Times New Roman" w:eastAsia="Times New Roman" w:hAnsi="Times New Roman" w:cs="Times New Roman"/>
          <w:color w:val="000000"/>
          <w:sz w:val="24"/>
          <w:szCs w:val="24"/>
          <w:u w:val="single"/>
          <w:lang w:eastAsia="ru-RU" w:bidi="ru-RU"/>
        </w:rPr>
        <w:t>Приложение:</w:t>
      </w:r>
      <w:r w:rsidRPr="00A2784C">
        <w:rPr>
          <w:rFonts w:ascii="Times New Roman" w:eastAsia="Times New Roman" w:hAnsi="Times New Roman" w:cs="Times New Roman"/>
          <w:color w:val="000000"/>
          <w:sz w:val="24"/>
          <w:szCs w:val="24"/>
          <w:lang w:eastAsia="ru-RU" w:bidi="ru-RU"/>
        </w:rPr>
        <w:t xml:space="preserve"> схема границ сервитута на кадастровом плане территории.</w:t>
      </w:r>
    </w:p>
    <w:p w14:paraId="71C80EA0" w14:textId="77777777" w:rsidR="00CB540E" w:rsidRDefault="00CB540E" w:rsidP="00CB540E">
      <w:pPr>
        <w:widowControl w:val="0"/>
        <w:tabs>
          <w:tab w:val="left" w:pos="5674"/>
        </w:tabs>
        <w:spacing w:after="0" w:line="240" w:lineRule="auto"/>
        <w:jc w:val="both"/>
        <w:rPr>
          <w:rFonts w:ascii="Times New Roman" w:eastAsia="Times New Roman" w:hAnsi="Times New Roman" w:cs="Times New Roman"/>
          <w:color w:val="000000"/>
          <w:sz w:val="24"/>
          <w:szCs w:val="24"/>
          <w:lang w:eastAsia="ru-RU" w:bidi="ru-RU"/>
        </w:rPr>
      </w:pPr>
    </w:p>
    <w:p w14:paraId="22E5FAD3" w14:textId="77777777" w:rsidR="00CB540E" w:rsidRDefault="00CB540E" w:rsidP="00CB540E">
      <w:pPr>
        <w:widowControl w:val="0"/>
        <w:tabs>
          <w:tab w:val="left" w:pos="5674"/>
        </w:tabs>
        <w:spacing w:after="0" w:line="240" w:lineRule="auto"/>
        <w:jc w:val="both"/>
        <w:rPr>
          <w:rFonts w:ascii="Times New Roman" w:eastAsia="Times New Roman" w:hAnsi="Times New Roman" w:cs="Times New Roman"/>
          <w:color w:val="000000"/>
          <w:sz w:val="24"/>
          <w:szCs w:val="24"/>
          <w:lang w:eastAsia="ru-RU" w:bidi="ru-RU"/>
        </w:rPr>
      </w:pPr>
    </w:p>
    <w:p w14:paraId="6BD43D4D" w14:textId="77777777" w:rsidR="00CB540E" w:rsidRDefault="00CB540E" w:rsidP="00CB540E">
      <w:pPr>
        <w:pStyle w:val="ConsPlusNormal"/>
        <w:jc w:val="both"/>
        <w:outlineLvl w:val="1"/>
        <w:rPr>
          <w:rFonts w:ascii="Times New Roman" w:hAnsi="Times New Roman" w:cs="Times New Roman"/>
          <w:sz w:val="24"/>
          <w:szCs w:val="24"/>
        </w:rPr>
      </w:pPr>
      <w:r w:rsidRPr="009F1230">
        <w:rPr>
          <w:rFonts w:ascii="Times New Roman" w:hAnsi="Times New Roman" w:cs="Times New Roman"/>
          <w:sz w:val="24"/>
          <w:szCs w:val="24"/>
        </w:rPr>
        <w:t>Глава Администрации</w:t>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r>
      <w:r w:rsidRPr="009F1230">
        <w:rPr>
          <w:rFonts w:ascii="Times New Roman" w:hAnsi="Times New Roman" w:cs="Times New Roman"/>
          <w:sz w:val="24"/>
          <w:szCs w:val="24"/>
        </w:rPr>
        <w:tab/>
      </w:r>
      <w:r>
        <w:rPr>
          <w:rFonts w:ascii="Times New Roman" w:hAnsi="Times New Roman" w:cs="Times New Roman"/>
          <w:sz w:val="24"/>
          <w:szCs w:val="24"/>
        </w:rPr>
        <w:t xml:space="preserve">            </w:t>
      </w:r>
      <w:r w:rsidRPr="009F1230">
        <w:rPr>
          <w:rFonts w:ascii="Times New Roman" w:hAnsi="Times New Roman" w:cs="Times New Roman"/>
          <w:sz w:val="24"/>
          <w:szCs w:val="24"/>
        </w:rPr>
        <w:t>_________________</w:t>
      </w:r>
    </w:p>
    <w:p w14:paraId="4840AC35" w14:textId="77777777" w:rsidR="00CB540E" w:rsidRDefault="00CB540E" w:rsidP="00CB540E">
      <w:pPr>
        <w:pStyle w:val="ConsPlusNormal"/>
        <w:jc w:val="right"/>
        <w:outlineLvl w:val="1"/>
        <w:rPr>
          <w:rFonts w:ascii="Times New Roman" w:hAnsi="Times New Roman" w:cs="Times New Roman"/>
          <w:sz w:val="24"/>
          <w:szCs w:val="24"/>
        </w:rPr>
      </w:pPr>
    </w:p>
    <w:p w14:paraId="741B4332" w14:textId="77777777" w:rsidR="00CB540E" w:rsidRDefault="00CB540E" w:rsidP="00CB540E">
      <w:pPr>
        <w:pStyle w:val="ConsPlusNormal"/>
        <w:jc w:val="right"/>
        <w:outlineLvl w:val="1"/>
        <w:rPr>
          <w:rFonts w:ascii="Times New Roman" w:hAnsi="Times New Roman" w:cs="Times New Roman"/>
          <w:sz w:val="24"/>
          <w:szCs w:val="24"/>
        </w:rPr>
        <w:sectPr w:rsidR="00CB540E" w:rsidSect="0039137D">
          <w:pgSz w:w="11906" w:h="16838"/>
          <w:pgMar w:top="1134" w:right="850" w:bottom="1134" w:left="1134" w:header="708" w:footer="708" w:gutter="0"/>
          <w:cols w:space="708"/>
          <w:titlePg/>
          <w:docGrid w:linePitch="360"/>
        </w:sectPr>
      </w:pPr>
    </w:p>
    <w:p w14:paraId="54EDBC1D" w14:textId="77777777" w:rsidR="00CB540E" w:rsidRPr="00D75042" w:rsidRDefault="00CB540E" w:rsidP="00CB540E">
      <w:pPr>
        <w:pStyle w:val="ConsPlusNormal"/>
        <w:jc w:val="right"/>
        <w:outlineLvl w:val="1"/>
        <w:rPr>
          <w:rFonts w:ascii="Times New Roman" w:hAnsi="Times New Roman" w:cs="Times New Roman"/>
          <w:sz w:val="28"/>
          <w:szCs w:val="28"/>
        </w:rPr>
      </w:pPr>
      <w:r w:rsidRPr="00D75042">
        <w:rPr>
          <w:rFonts w:ascii="Times New Roman" w:hAnsi="Times New Roman" w:cs="Times New Roman"/>
          <w:sz w:val="24"/>
          <w:szCs w:val="24"/>
        </w:rPr>
        <w:lastRenderedPageBreak/>
        <w:t>П</w:t>
      </w:r>
      <w:r w:rsidRPr="00D75042">
        <w:rPr>
          <w:rFonts w:ascii="Times New Roman" w:hAnsi="Times New Roman" w:cs="Times New Roman"/>
          <w:sz w:val="28"/>
          <w:szCs w:val="28"/>
        </w:rPr>
        <w:t>риложение 5</w:t>
      </w:r>
    </w:p>
    <w:p w14:paraId="3F56948E" w14:textId="77777777" w:rsidR="00CB540E" w:rsidRPr="00E57B19" w:rsidRDefault="00CB540E" w:rsidP="00CB540E">
      <w:pPr>
        <w:pStyle w:val="ConsPlusNonformat"/>
        <w:jc w:val="right"/>
        <w:rPr>
          <w:rFonts w:ascii="Times New Roman" w:hAnsi="Times New Roman" w:cs="Times New Roman"/>
          <w:sz w:val="28"/>
          <w:szCs w:val="28"/>
        </w:rPr>
      </w:pPr>
      <w:r w:rsidRPr="00D75042">
        <w:rPr>
          <w:rFonts w:ascii="Times New Roman" w:hAnsi="Times New Roman" w:cs="Times New Roman"/>
          <w:sz w:val="28"/>
          <w:szCs w:val="28"/>
        </w:rPr>
        <w:t>к административному регламенту</w:t>
      </w:r>
    </w:p>
    <w:p w14:paraId="778DD443" w14:textId="77777777" w:rsidR="00CB540E" w:rsidRDefault="00CB540E" w:rsidP="00CB540E">
      <w:pPr>
        <w:widowControl w:val="0"/>
        <w:tabs>
          <w:tab w:val="left" w:leader="underscore" w:pos="9887"/>
        </w:tabs>
        <w:spacing w:after="0" w:line="240" w:lineRule="auto"/>
        <w:ind w:left="6820"/>
        <w:rPr>
          <w:rFonts w:ascii="Times New Roman" w:eastAsia="Times New Roman" w:hAnsi="Times New Roman" w:cs="Times New Roman"/>
          <w:color w:val="000000"/>
          <w:sz w:val="24"/>
          <w:szCs w:val="24"/>
          <w:lang w:eastAsia="ru-RU" w:bidi="ru-RU"/>
        </w:rPr>
      </w:pPr>
    </w:p>
    <w:p w14:paraId="171515E3" w14:textId="77777777" w:rsidR="00CB540E" w:rsidRDefault="00CB540E" w:rsidP="00CB540E">
      <w:pPr>
        <w:widowControl w:val="0"/>
        <w:tabs>
          <w:tab w:val="left" w:leader="underscore" w:pos="9887"/>
        </w:tabs>
        <w:spacing w:after="0" w:line="240" w:lineRule="auto"/>
        <w:ind w:left="6820"/>
        <w:rPr>
          <w:rFonts w:ascii="Times New Roman" w:eastAsia="Times New Roman" w:hAnsi="Times New Roman" w:cs="Times New Roman"/>
          <w:color w:val="000000"/>
          <w:sz w:val="24"/>
          <w:szCs w:val="24"/>
          <w:lang w:eastAsia="ru-RU" w:bidi="ru-RU"/>
        </w:rPr>
      </w:pPr>
    </w:p>
    <w:p w14:paraId="1EF56F92" w14:textId="77777777" w:rsidR="00CB540E" w:rsidRPr="00216F1B" w:rsidRDefault="00CB540E" w:rsidP="00CB540E">
      <w:pPr>
        <w:widowControl w:val="0"/>
        <w:tabs>
          <w:tab w:val="left" w:leader="underscore" w:pos="9887"/>
        </w:tabs>
        <w:spacing w:after="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Кому: </w:t>
      </w:r>
      <w:r w:rsidRPr="00216F1B">
        <w:rPr>
          <w:rFonts w:ascii="Times New Roman" w:eastAsia="Times New Roman" w:hAnsi="Times New Roman" w:cs="Times New Roman"/>
          <w:color w:val="000000"/>
          <w:sz w:val="24"/>
          <w:szCs w:val="24"/>
          <w:lang w:eastAsia="ru-RU" w:bidi="ru-RU"/>
        </w:rPr>
        <w:tab/>
      </w:r>
    </w:p>
    <w:p w14:paraId="48C6002A" w14:textId="77777777" w:rsidR="00CB540E" w:rsidRDefault="00CB540E" w:rsidP="00CB540E">
      <w:pPr>
        <w:pStyle w:val="1"/>
        <w:tabs>
          <w:tab w:val="left" w:leader="underscore" w:pos="9904"/>
        </w:tabs>
        <w:spacing w:after="40" w:line="240" w:lineRule="auto"/>
        <w:ind w:left="6820" w:firstLine="0"/>
        <w:rPr>
          <w:sz w:val="24"/>
          <w:szCs w:val="24"/>
        </w:rPr>
      </w:pPr>
      <w:r>
        <w:rPr>
          <w:sz w:val="24"/>
          <w:szCs w:val="24"/>
        </w:rPr>
        <w:t>адрес:____________________</w:t>
      </w:r>
    </w:p>
    <w:p w14:paraId="6F013A13" w14:textId="77777777" w:rsidR="00CB540E" w:rsidRPr="00216F1B" w:rsidRDefault="00CB540E" w:rsidP="00CB540E">
      <w:pPr>
        <w:widowControl w:val="0"/>
        <w:tabs>
          <w:tab w:val="left" w:leader="underscore" w:pos="9887"/>
        </w:tabs>
        <w:spacing w:after="4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ИНН </w:t>
      </w:r>
      <w:r w:rsidRPr="00216F1B">
        <w:rPr>
          <w:rFonts w:ascii="Times New Roman" w:eastAsia="Times New Roman" w:hAnsi="Times New Roman" w:cs="Times New Roman"/>
          <w:color w:val="000000"/>
          <w:sz w:val="24"/>
          <w:szCs w:val="24"/>
          <w:lang w:eastAsia="ru-RU" w:bidi="ru-RU"/>
        </w:rPr>
        <w:tab/>
      </w:r>
    </w:p>
    <w:p w14:paraId="1D1DDD8C" w14:textId="77777777" w:rsidR="00CB540E" w:rsidRPr="00216F1B" w:rsidRDefault="00CB540E" w:rsidP="00CB540E">
      <w:pPr>
        <w:widowControl w:val="0"/>
        <w:spacing w:after="4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Представитель: </w:t>
      </w:r>
    </w:p>
    <w:p w14:paraId="1DC8F40A" w14:textId="77777777" w:rsidR="00CB540E" w:rsidRPr="00216F1B" w:rsidRDefault="00CB540E" w:rsidP="00CB540E">
      <w:pPr>
        <w:widowControl w:val="0"/>
        <w:pBdr>
          <w:bottom w:val="single" w:sz="4" w:space="0" w:color="auto"/>
        </w:pBdr>
        <w:spacing w:after="22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Контактные данные заявителя (представителя):</w:t>
      </w:r>
    </w:p>
    <w:p w14:paraId="4146F59B" w14:textId="77777777" w:rsidR="00CB540E" w:rsidRPr="00216F1B" w:rsidRDefault="00CB540E" w:rsidP="00CB540E">
      <w:pPr>
        <w:widowControl w:val="0"/>
        <w:tabs>
          <w:tab w:val="left" w:leader="underscore" w:pos="9887"/>
        </w:tabs>
        <w:spacing w:after="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Тел.: </w:t>
      </w:r>
      <w:r w:rsidRPr="00216F1B">
        <w:rPr>
          <w:rFonts w:ascii="Times New Roman" w:eastAsia="Times New Roman" w:hAnsi="Times New Roman" w:cs="Times New Roman"/>
          <w:color w:val="000000"/>
          <w:sz w:val="24"/>
          <w:szCs w:val="24"/>
          <w:lang w:eastAsia="ru-RU" w:bidi="ru-RU"/>
        </w:rPr>
        <w:tab/>
      </w:r>
    </w:p>
    <w:p w14:paraId="5A490A35" w14:textId="77777777" w:rsidR="00CB540E" w:rsidRPr="00216F1B" w:rsidRDefault="00CB540E" w:rsidP="00CB540E">
      <w:pPr>
        <w:widowControl w:val="0"/>
        <w:tabs>
          <w:tab w:val="left" w:leader="underscore" w:pos="9887"/>
        </w:tabs>
        <w:spacing w:after="660" w:line="240" w:lineRule="auto"/>
        <w:ind w:left="6820"/>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Эл. почта: </w:t>
      </w:r>
      <w:r w:rsidRPr="00216F1B">
        <w:rPr>
          <w:rFonts w:ascii="Times New Roman" w:eastAsia="Times New Roman" w:hAnsi="Times New Roman" w:cs="Times New Roman"/>
          <w:color w:val="000000"/>
          <w:sz w:val="24"/>
          <w:szCs w:val="24"/>
          <w:lang w:eastAsia="ru-RU" w:bidi="ru-RU"/>
        </w:rPr>
        <w:tab/>
      </w:r>
    </w:p>
    <w:p w14:paraId="3F19775C" w14:textId="77777777" w:rsidR="00CB540E" w:rsidRPr="00216F1B" w:rsidRDefault="00CB540E" w:rsidP="00CB540E">
      <w:pPr>
        <w:widowControl w:val="0"/>
        <w:spacing w:after="0" w:line="240" w:lineRule="auto"/>
        <w:jc w:val="center"/>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РЕШЕНИЕ</w:t>
      </w:r>
    </w:p>
    <w:p w14:paraId="4F04D1AC" w14:textId="77777777" w:rsidR="00CB540E" w:rsidRPr="00216F1B" w:rsidRDefault="00CB540E" w:rsidP="00CB540E">
      <w:pPr>
        <w:widowControl w:val="0"/>
        <w:spacing w:after="0" w:line="240" w:lineRule="auto"/>
        <w:jc w:val="center"/>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об отказе в предоставлении муниципальной услуги</w:t>
      </w:r>
    </w:p>
    <w:p w14:paraId="06EC97BE" w14:textId="77777777" w:rsidR="00CB540E" w:rsidRPr="00216F1B" w:rsidRDefault="00CB540E" w:rsidP="00CB540E">
      <w:pPr>
        <w:widowControl w:val="0"/>
        <w:spacing w:after="0" w:line="240" w:lineRule="auto"/>
        <w:jc w:val="center"/>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№____</w:t>
      </w:r>
      <w:r w:rsidRPr="00E94A04">
        <w:rPr>
          <w:rFonts w:ascii="Times New Roman" w:eastAsia="Times New Roman" w:hAnsi="Times New Roman" w:cs="Times New Roman"/>
          <w:color w:val="000000"/>
          <w:sz w:val="24"/>
          <w:szCs w:val="24"/>
          <w:lang w:eastAsia="ru-RU" w:bidi="ru-RU"/>
        </w:rPr>
        <w:t>____</w:t>
      </w:r>
      <w:r w:rsidRPr="00216F1B">
        <w:rPr>
          <w:rFonts w:ascii="Times New Roman" w:eastAsia="Times New Roman" w:hAnsi="Times New Roman" w:cs="Times New Roman"/>
          <w:color w:val="000000"/>
          <w:sz w:val="24"/>
          <w:szCs w:val="24"/>
          <w:lang w:eastAsia="ru-RU" w:bidi="ru-RU"/>
        </w:rPr>
        <w:t>от</w:t>
      </w:r>
      <w:r w:rsidRPr="00E94A04">
        <w:rPr>
          <w:rFonts w:ascii="Times New Roman" w:eastAsia="Times New Roman" w:hAnsi="Times New Roman" w:cs="Times New Roman"/>
          <w:color w:val="000000"/>
          <w:sz w:val="24"/>
          <w:szCs w:val="24"/>
          <w:lang w:eastAsia="ru-RU" w:bidi="ru-RU"/>
        </w:rPr>
        <w:t>___________</w:t>
      </w:r>
      <w:r w:rsidRPr="00216F1B">
        <w:rPr>
          <w:rFonts w:ascii="Times New Roman" w:eastAsia="Times New Roman" w:hAnsi="Times New Roman" w:cs="Times New Roman"/>
          <w:color w:val="000000"/>
          <w:sz w:val="24"/>
          <w:szCs w:val="24"/>
          <w:lang w:eastAsia="ru-RU" w:bidi="ru-RU"/>
        </w:rPr>
        <w:t xml:space="preserve"> </w:t>
      </w:r>
    </w:p>
    <w:p w14:paraId="3D8608D9" w14:textId="77777777" w:rsidR="00CB540E" w:rsidRPr="00216F1B" w:rsidRDefault="00CB540E" w:rsidP="00CB540E">
      <w:pPr>
        <w:widowControl w:val="0"/>
        <w:spacing w:after="220" w:line="240" w:lineRule="auto"/>
        <w:jc w:val="center"/>
        <w:rPr>
          <w:rFonts w:ascii="Times New Roman" w:eastAsia="Times New Roman" w:hAnsi="Times New Roman" w:cs="Times New Roman"/>
          <w:i/>
          <w:iCs/>
          <w:color w:val="191919"/>
          <w:sz w:val="16"/>
          <w:szCs w:val="16"/>
          <w:lang w:eastAsia="ru-RU" w:bidi="ru-RU"/>
        </w:rPr>
      </w:pPr>
      <w:r w:rsidRPr="00216F1B">
        <w:rPr>
          <w:rFonts w:ascii="Times New Roman" w:eastAsia="Times New Roman" w:hAnsi="Times New Roman" w:cs="Times New Roman"/>
          <w:i/>
          <w:iCs/>
          <w:color w:val="191919"/>
          <w:sz w:val="16"/>
          <w:szCs w:val="16"/>
          <w:lang w:eastAsia="ru-RU" w:bidi="ru-RU"/>
        </w:rPr>
        <w:t>(номер и дата решения)</w:t>
      </w:r>
    </w:p>
    <w:p w14:paraId="5A0E48D8" w14:textId="77777777" w:rsidR="00CB540E" w:rsidRDefault="00CB540E" w:rsidP="00CB540E">
      <w:pPr>
        <w:widowControl w:val="0"/>
        <w:spacing w:after="220" w:line="240" w:lineRule="auto"/>
        <w:ind w:firstLine="708"/>
        <w:jc w:val="both"/>
        <w:rPr>
          <w:rFonts w:ascii="Times New Roman" w:eastAsia="Times New Roman" w:hAnsi="Times New Roman" w:cs="Times New Roman"/>
          <w:color w:val="000000"/>
          <w:sz w:val="24"/>
          <w:szCs w:val="24"/>
          <w:lang w:eastAsia="ru-RU" w:bidi="ru-RU"/>
        </w:rPr>
      </w:pPr>
      <w:r w:rsidRPr="00216F1B">
        <w:rPr>
          <w:rFonts w:ascii="Times New Roman" w:eastAsia="Times New Roman" w:hAnsi="Times New Roman" w:cs="Times New Roman"/>
          <w:color w:val="000000"/>
          <w:sz w:val="24"/>
          <w:szCs w:val="24"/>
          <w:lang w:eastAsia="ru-RU" w:bidi="ru-RU"/>
        </w:rPr>
        <w:t xml:space="preserve">По результатам рассмотрения заявления по предоставлению муниципальной услуги </w:t>
      </w:r>
      <w:r w:rsidRPr="00E94A04">
        <w:rPr>
          <w:rFonts w:ascii="Times New Roman" w:eastAsia="Times New Roman" w:hAnsi="Times New Roman" w:cs="Times New Roman"/>
          <w:color w:val="000000"/>
          <w:sz w:val="24"/>
          <w:szCs w:val="24"/>
          <w:lang w:eastAsia="ru-RU" w:bidi="ru-RU"/>
        </w:rPr>
        <w:t>«Установление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r w:rsidRPr="00216F1B">
        <w:rPr>
          <w:rFonts w:ascii="Times New Roman" w:eastAsia="Times New Roman" w:hAnsi="Times New Roman" w:cs="Times New Roman"/>
          <w:i/>
          <w:iCs/>
          <w:color w:val="000000"/>
          <w:sz w:val="24"/>
          <w:szCs w:val="24"/>
          <w:lang w:eastAsia="ru-RU" w:bidi="ru-RU"/>
        </w:rPr>
        <w:t xml:space="preserve"> </w:t>
      </w:r>
      <w:r w:rsidRPr="00216F1B">
        <w:rPr>
          <w:rFonts w:ascii="Times New Roman" w:eastAsia="Times New Roman" w:hAnsi="Times New Roman" w:cs="Times New Roman"/>
          <w:color w:val="000000"/>
          <w:sz w:val="24"/>
          <w:szCs w:val="24"/>
          <w:lang w:eastAsia="ru-RU" w:bidi="ru-RU"/>
        </w:rPr>
        <w:t>№____ от</w:t>
      </w:r>
      <w:r w:rsidRPr="00E94A04">
        <w:rPr>
          <w:rFonts w:ascii="Times New Roman" w:eastAsia="Times New Roman" w:hAnsi="Times New Roman" w:cs="Times New Roman"/>
          <w:color w:val="000000"/>
          <w:sz w:val="24"/>
          <w:szCs w:val="24"/>
          <w:lang w:eastAsia="ru-RU" w:bidi="ru-RU"/>
        </w:rPr>
        <w:t>_____________</w:t>
      </w:r>
      <w:r w:rsidRPr="00216F1B">
        <w:rPr>
          <w:rFonts w:ascii="Times New Roman" w:eastAsia="Times New Roman" w:hAnsi="Times New Roman" w:cs="Times New Roman"/>
          <w:color w:val="000000"/>
          <w:sz w:val="24"/>
          <w:szCs w:val="24"/>
          <w:lang w:eastAsia="ru-RU" w:bidi="ru-RU"/>
        </w:rPr>
        <w:t xml:space="preserve"> и приложенных к нему документов</w:t>
      </w:r>
      <w:r w:rsidRPr="00E94A04">
        <w:rPr>
          <w:rFonts w:ascii="Times New Roman" w:eastAsia="Times New Roman" w:hAnsi="Times New Roman" w:cs="Times New Roman"/>
          <w:color w:val="000000"/>
          <w:sz w:val="24"/>
          <w:szCs w:val="24"/>
          <w:lang w:eastAsia="ru-RU" w:bidi="ru-RU"/>
        </w:rPr>
        <w:t>,</w:t>
      </w:r>
      <w:r w:rsidRPr="00216F1B">
        <w:rPr>
          <w:rFonts w:ascii="Times New Roman" w:eastAsia="Times New Roman" w:hAnsi="Times New Roman" w:cs="Times New Roman"/>
          <w:color w:val="000000"/>
          <w:sz w:val="24"/>
          <w:szCs w:val="24"/>
          <w:lang w:eastAsia="ru-RU" w:bidi="ru-RU"/>
        </w:rPr>
        <w:t xml:space="preserve"> принято решение отказать в предоставлении услуги по следующим основаниям:</w:t>
      </w:r>
    </w:p>
    <w:p w14:paraId="710D6267" w14:textId="77777777" w:rsidR="00CB540E" w:rsidRPr="009F1230" w:rsidRDefault="00CB540E" w:rsidP="00CB540E">
      <w:pPr>
        <w:pStyle w:val="ConsPlusNormal"/>
        <w:jc w:val="both"/>
        <w:outlineLvl w:val="1"/>
        <w:rPr>
          <w:rFonts w:ascii="Times New Roman" w:hAnsi="Times New Roman" w:cs="Times New Roman"/>
          <w:sz w:val="28"/>
          <w:szCs w:val="28"/>
        </w:rPr>
      </w:pPr>
      <w:r w:rsidRPr="009F1230">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w:t>
      </w:r>
    </w:p>
    <w:p w14:paraId="298504C0" w14:textId="77777777" w:rsidR="00CB540E" w:rsidRDefault="00CB540E" w:rsidP="00CB540E">
      <w:pPr>
        <w:pStyle w:val="ConsPlusNormal"/>
        <w:jc w:val="both"/>
        <w:outlineLvl w:val="1"/>
        <w:rPr>
          <w:rFonts w:ascii="Times New Roman" w:hAnsi="Times New Roman" w:cs="Times New Roman"/>
          <w:sz w:val="24"/>
          <w:szCs w:val="24"/>
        </w:rPr>
      </w:pPr>
      <w:r w:rsidRPr="009F1230">
        <w:rPr>
          <w:rFonts w:ascii="Times New Roman" w:hAnsi="Times New Roman" w:cs="Times New Roman"/>
          <w:sz w:val="24"/>
          <w:szCs w:val="24"/>
        </w:rPr>
        <w:t>(</w:t>
      </w:r>
      <w:r w:rsidRPr="009F1230">
        <w:rPr>
          <w:rFonts w:ascii="Times New Roman" w:hAnsi="Times New Roman" w:cs="Times New Roman"/>
          <w:i/>
          <w:sz w:val="24"/>
          <w:szCs w:val="24"/>
        </w:rPr>
        <w:t xml:space="preserve">указываются наименование основания </w:t>
      </w:r>
      <w:r>
        <w:rPr>
          <w:rFonts w:ascii="Times New Roman" w:hAnsi="Times New Roman" w:cs="Times New Roman"/>
          <w:i/>
          <w:sz w:val="24"/>
          <w:szCs w:val="24"/>
        </w:rPr>
        <w:t xml:space="preserve">отказа </w:t>
      </w:r>
      <w:r w:rsidRPr="009F1230">
        <w:rPr>
          <w:rFonts w:ascii="Times New Roman" w:hAnsi="Times New Roman" w:cs="Times New Roman"/>
          <w:i/>
          <w:sz w:val="24"/>
          <w:szCs w:val="24"/>
        </w:rPr>
        <w:t xml:space="preserve">в соответствии с административным регламентом и разъяснение причин </w:t>
      </w:r>
      <w:r>
        <w:rPr>
          <w:rFonts w:ascii="Times New Roman" w:hAnsi="Times New Roman" w:cs="Times New Roman"/>
          <w:i/>
          <w:sz w:val="24"/>
          <w:szCs w:val="24"/>
        </w:rPr>
        <w:t>отказа в предоставлении муниципальной услуги</w:t>
      </w:r>
      <w:r w:rsidRPr="009F1230">
        <w:rPr>
          <w:rFonts w:ascii="Times New Roman" w:hAnsi="Times New Roman" w:cs="Times New Roman"/>
          <w:sz w:val="24"/>
          <w:szCs w:val="24"/>
        </w:rPr>
        <w:t>)</w:t>
      </w:r>
    </w:p>
    <w:p w14:paraId="6F1412FD" w14:textId="77777777" w:rsidR="00CB540E" w:rsidRDefault="00CB540E" w:rsidP="00CB540E">
      <w:pPr>
        <w:pStyle w:val="ConsPlusNormal"/>
        <w:jc w:val="both"/>
        <w:outlineLvl w:val="1"/>
        <w:rPr>
          <w:rFonts w:ascii="Times New Roman" w:hAnsi="Times New Roman" w:cs="Times New Roman"/>
          <w:sz w:val="24"/>
          <w:szCs w:val="24"/>
        </w:rPr>
      </w:pPr>
    </w:p>
    <w:p w14:paraId="70295A8F" w14:textId="77777777" w:rsidR="00CB540E" w:rsidRDefault="00CB540E" w:rsidP="00CB540E">
      <w:pPr>
        <w:pStyle w:val="ConsPlusNormal"/>
        <w:jc w:val="both"/>
        <w:outlineLvl w:val="1"/>
        <w:rPr>
          <w:rFonts w:ascii="Times New Roman" w:hAnsi="Times New Roman" w:cs="Times New Roman"/>
          <w:sz w:val="24"/>
          <w:szCs w:val="24"/>
        </w:rPr>
      </w:pPr>
    </w:p>
    <w:p w14:paraId="7D841A74" w14:textId="77777777" w:rsidR="00CB540E" w:rsidRPr="009F1230" w:rsidRDefault="00CB540E" w:rsidP="00CB540E">
      <w:pPr>
        <w:pStyle w:val="ConsPlusNormal"/>
        <w:ind w:firstLine="708"/>
        <w:jc w:val="both"/>
        <w:outlineLvl w:val="1"/>
        <w:rPr>
          <w:rFonts w:ascii="Times New Roman" w:hAnsi="Times New Roman" w:cs="Times New Roman"/>
          <w:sz w:val="24"/>
          <w:szCs w:val="24"/>
        </w:rPr>
      </w:pPr>
      <w:r w:rsidRPr="009F1230">
        <w:rPr>
          <w:rFonts w:ascii="Times New Roman" w:hAnsi="Times New Roman" w:cs="Times New Roman"/>
          <w:sz w:val="24"/>
          <w:szCs w:val="24"/>
        </w:rP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4FF7D3BE" w14:textId="77777777" w:rsidR="00CB540E" w:rsidRPr="009F1230" w:rsidRDefault="00CB540E" w:rsidP="00CB540E">
      <w:pPr>
        <w:pStyle w:val="ConsPlusNormal"/>
        <w:ind w:firstLine="708"/>
        <w:jc w:val="both"/>
        <w:outlineLvl w:val="1"/>
        <w:rPr>
          <w:rFonts w:ascii="Times New Roman" w:hAnsi="Times New Roman" w:cs="Times New Roman"/>
          <w:sz w:val="24"/>
          <w:szCs w:val="24"/>
        </w:rPr>
      </w:pPr>
      <w:r w:rsidRPr="009F1230">
        <w:rPr>
          <w:rFonts w:ascii="Times New Roman" w:hAnsi="Times New Roman" w:cs="Times New Roman"/>
          <w:sz w:val="24"/>
          <w:szCs w:val="24"/>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718306BF" w14:textId="77777777" w:rsidR="00CB540E" w:rsidRPr="009F1230" w:rsidRDefault="00CB540E" w:rsidP="00CB540E">
      <w:pPr>
        <w:pStyle w:val="ConsPlusNormal"/>
        <w:jc w:val="both"/>
        <w:outlineLvl w:val="1"/>
        <w:rPr>
          <w:rFonts w:ascii="Times New Roman" w:hAnsi="Times New Roman" w:cs="Times New Roman"/>
          <w:sz w:val="24"/>
          <w:szCs w:val="24"/>
        </w:rPr>
      </w:pPr>
    </w:p>
    <w:p w14:paraId="4AA6CEB6" w14:textId="77777777" w:rsidR="00CB540E" w:rsidRPr="009F1230" w:rsidRDefault="00CB540E" w:rsidP="00CB540E">
      <w:pPr>
        <w:pStyle w:val="ConsPlusNormal"/>
        <w:jc w:val="both"/>
        <w:outlineLvl w:val="1"/>
        <w:rPr>
          <w:rFonts w:ascii="Times New Roman" w:hAnsi="Times New Roman" w:cs="Times New Roman"/>
          <w:sz w:val="24"/>
          <w:szCs w:val="24"/>
        </w:rPr>
      </w:pPr>
    </w:p>
    <w:p w14:paraId="7C5509BC" w14:textId="77777777" w:rsidR="00CB540E" w:rsidRPr="00216F1B" w:rsidRDefault="00CB540E" w:rsidP="00CB540E">
      <w:pPr>
        <w:pStyle w:val="ConsPlusNormal"/>
        <w:jc w:val="both"/>
        <w:outlineLvl w:val="1"/>
        <w:rPr>
          <w:rFonts w:ascii="Times New Roman" w:hAnsi="Times New Roman" w:cs="Times New Roman"/>
          <w:sz w:val="24"/>
          <w:szCs w:val="24"/>
        </w:rPr>
      </w:pPr>
      <w:r w:rsidRPr="009F1230">
        <w:rPr>
          <w:rFonts w:ascii="Times New Roman" w:hAnsi="Times New Roman" w:cs="Times New Roman"/>
          <w:sz w:val="24"/>
          <w:szCs w:val="24"/>
        </w:rPr>
        <w:t>Глава Администрации</w:t>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t xml:space="preserve">   </w:t>
      </w:r>
      <w:r w:rsidRPr="009F1230">
        <w:rPr>
          <w:rFonts w:ascii="Times New Roman" w:hAnsi="Times New Roman" w:cs="Times New Roman"/>
          <w:sz w:val="24"/>
          <w:szCs w:val="24"/>
        </w:rPr>
        <w:tab/>
      </w:r>
      <w:r w:rsidRPr="009F1230">
        <w:rPr>
          <w:rFonts w:ascii="Times New Roman" w:hAnsi="Times New Roman" w:cs="Times New Roman"/>
          <w:sz w:val="24"/>
          <w:szCs w:val="24"/>
        </w:rPr>
        <w:tab/>
      </w:r>
      <w:r>
        <w:rPr>
          <w:rFonts w:ascii="Times New Roman" w:hAnsi="Times New Roman" w:cs="Times New Roman"/>
          <w:sz w:val="24"/>
          <w:szCs w:val="24"/>
        </w:rPr>
        <w:tab/>
      </w:r>
      <w:r w:rsidRPr="009F1230">
        <w:rPr>
          <w:rFonts w:ascii="Times New Roman" w:hAnsi="Times New Roman" w:cs="Times New Roman"/>
          <w:sz w:val="24"/>
          <w:szCs w:val="24"/>
        </w:rPr>
        <w:t>_________________</w:t>
      </w:r>
    </w:p>
    <w:p w14:paraId="31DE9D65" w14:textId="4449083A" w:rsidR="00CB540E" w:rsidRDefault="00CB540E" w:rsidP="00CA3374">
      <w:pPr>
        <w:pStyle w:val="ConsPlusNormal"/>
        <w:ind w:firstLine="540"/>
        <w:jc w:val="both"/>
        <w:rPr>
          <w:rFonts w:ascii="Times New Roman" w:hAnsi="Times New Roman" w:cs="Times New Roman"/>
          <w:sz w:val="28"/>
          <w:szCs w:val="28"/>
        </w:rPr>
      </w:pPr>
    </w:p>
    <w:p w14:paraId="40CD7F6C" w14:textId="269E30B9" w:rsidR="00CB540E" w:rsidRDefault="00CB540E" w:rsidP="00CA3374">
      <w:pPr>
        <w:pStyle w:val="ConsPlusNormal"/>
        <w:ind w:firstLine="540"/>
        <w:jc w:val="both"/>
        <w:rPr>
          <w:rFonts w:ascii="Times New Roman" w:hAnsi="Times New Roman" w:cs="Times New Roman"/>
          <w:sz w:val="28"/>
          <w:szCs w:val="28"/>
        </w:rPr>
      </w:pPr>
    </w:p>
    <w:p w14:paraId="1DBFDE8F" w14:textId="64C9D403" w:rsidR="00CB540E" w:rsidRDefault="00CB540E" w:rsidP="00CA3374">
      <w:pPr>
        <w:pStyle w:val="ConsPlusNormal"/>
        <w:ind w:firstLine="540"/>
        <w:jc w:val="both"/>
        <w:rPr>
          <w:rFonts w:ascii="Times New Roman" w:hAnsi="Times New Roman" w:cs="Times New Roman"/>
          <w:sz w:val="28"/>
          <w:szCs w:val="28"/>
        </w:rPr>
      </w:pPr>
    </w:p>
    <w:p w14:paraId="2DD75C8B" w14:textId="3A061817" w:rsidR="00CB540E" w:rsidRDefault="00CB540E" w:rsidP="00CA3374">
      <w:pPr>
        <w:pStyle w:val="ConsPlusNormal"/>
        <w:ind w:firstLine="540"/>
        <w:jc w:val="both"/>
        <w:rPr>
          <w:rFonts w:ascii="Times New Roman" w:hAnsi="Times New Roman" w:cs="Times New Roman"/>
          <w:sz w:val="28"/>
          <w:szCs w:val="28"/>
        </w:rPr>
      </w:pPr>
    </w:p>
    <w:p w14:paraId="16D6EACC" w14:textId="4DFA4FAD" w:rsidR="00CB540E" w:rsidRDefault="00CB540E" w:rsidP="00CA3374">
      <w:pPr>
        <w:pStyle w:val="ConsPlusNormal"/>
        <w:ind w:firstLine="540"/>
        <w:jc w:val="both"/>
        <w:rPr>
          <w:rFonts w:ascii="Times New Roman" w:hAnsi="Times New Roman" w:cs="Times New Roman"/>
          <w:sz w:val="28"/>
          <w:szCs w:val="28"/>
        </w:rPr>
      </w:pPr>
    </w:p>
    <w:p w14:paraId="16CF8933" w14:textId="32CF2BD7" w:rsidR="00CB540E" w:rsidRDefault="00CB540E" w:rsidP="00CA3374">
      <w:pPr>
        <w:pStyle w:val="ConsPlusNormal"/>
        <w:ind w:firstLine="540"/>
        <w:jc w:val="both"/>
        <w:rPr>
          <w:rFonts w:ascii="Times New Roman" w:hAnsi="Times New Roman" w:cs="Times New Roman"/>
          <w:sz w:val="28"/>
          <w:szCs w:val="28"/>
        </w:rPr>
      </w:pPr>
    </w:p>
    <w:p w14:paraId="50D1A76E" w14:textId="1610F603" w:rsidR="00CB540E" w:rsidRDefault="00CB540E" w:rsidP="00CA3374">
      <w:pPr>
        <w:pStyle w:val="ConsPlusNormal"/>
        <w:ind w:firstLine="540"/>
        <w:jc w:val="both"/>
        <w:rPr>
          <w:rFonts w:ascii="Times New Roman" w:hAnsi="Times New Roman" w:cs="Times New Roman"/>
          <w:sz w:val="28"/>
          <w:szCs w:val="28"/>
        </w:rPr>
      </w:pPr>
    </w:p>
    <w:p w14:paraId="23BA9CC5" w14:textId="491CF693" w:rsidR="00CB540E" w:rsidRDefault="00CB540E" w:rsidP="00CA3374">
      <w:pPr>
        <w:pStyle w:val="ConsPlusNormal"/>
        <w:ind w:firstLine="540"/>
        <w:jc w:val="both"/>
        <w:rPr>
          <w:rFonts w:ascii="Times New Roman" w:hAnsi="Times New Roman" w:cs="Times New Roman"/>
          <w:sz w:val="28"/>
          <w:szCs w:val="28"/>
        </w:rPr>
      </w:pPr>
    </w:p>
    <w:p w14:paraId="20544771" w14:textId="5E199219" w:rsidR="008A6745" w:rsidRPr="000C62E5" w:rsidRDefault="008A6745" w:rsidP="008A6745">
      <w:pPr>
        <w:rPr>
          <w:rFonts w:ascii="Times New Roman" w:hAnsi="Times New Roman" w:cs="Times New Roman"/>
          <w:sz w:val="16"/>
          <w:szCs w:val="16"/>
        </w:rPr>
      </w:pPr>
    </w:p>
    <w:sectPr w:rsidR="008A6745" w:rsidRPr="000C62E5" w:rsidSect="00187D36">
      <w:headerReference w:type="default" r:id="rId13"/>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68A13" w14:textId="77777777" w:rsidR="002F07A7" w:rsidRDefault="002F07A7" w:rsidP="00327D48">
      <w:pPr>
        <w:spacing w:after="0" w:line="240" w:lineRule="auto"/>
      </w:pPr>
      <w:r>
        <w:separator/>
      </w:r>
    </w:p>
  </w:endnote>
  <w:endnote w:type="continuationSeparator" w:id="0">
    <w:p w14:paraId="3FABFAAB" w14:textId="77777777" w:rsidR="002F07A7" w:rsidRDefault="002F07A7"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A3CE0" w14:textId="77777777" w:rsidR="002F07A7" w:rsidRDefault="002F07A7" w:rsidP="00327D48">
      <w:pPr>
        <w:spacing w:after="0" w:line="240" w:lineRule="auto"/>
      </w:pPr>
      <w:r>
        <w:separator/>
      </w:r>
    </w:p>
  </w:footnote>
  <w:footnote w:type="continuationSeparator" w:id="0">
    <w:p w14:paraId="00955D8A" w14:textId="77777777" w:rsidR="002F07A7" w:rsidRDefault="002F07A7" w:rsidP="00327D48">
      <w:pPr>
        <w:spacing w:after="0" w:line="240" w:lineRule="auto"/>
      </w:pPr>
      <w:r>
        <w:continuationSeparator/>
      </w:r>
    </w:p>
  </w:footnote>
  <w:footnote w:id="1">
    <w:p w14:paraId="05239247" w14:textId="77777777" w:rsidR="003D6EB1" w:rsidRPr="00A523F8" w:rsidRDefault="003D6EB1" w:rsidP="009C5D12">
      <w:pPr>
        <w:pStyle w:val="ConsPlusNormal"/>
        <w:ind w:firstLine="709"/>
        <w:jc w:val="both"/>
        <w:rPr>
          <w:rFonts w:ascii="Times New Roman" w:hAnsi="Times New Roman" w:cs="Times New Roman"/>
          <w:sz w:val="28"/>
          <w:szCs w:val="28"/>
        </w:rPr>
      </w:pPr>
      <w:r>
        <w:rPr>
          <w:rStyle w:val="af3"/>
        </w:rPr>
        <w:footnoteRef/>
      </w:r>
      <w:r>
        <w:t xml:space="preserve"> </w:t>
      </w:r>
      <w:r w:rsidRPr="00E57B19">
        <w:rPr>
          <w:rFonts w:ascii="Times New Roman" w:hAnsi="Times New Roman" w:cs="Times New Roman"/>
          <w:sz w:val="28"/>
          <w:szCs w:val="28"/>
        </w:rPr>
        <w:t>муниципальная услуга предоставляется ОМСУ муниципальных</w:t>
      </w:r>
      <w:r>
        <w:rPr>
          <w:rFonts w:ascii="Times New Roman" w:hAnsi="Times New Roman" w:cs="Times New Roman"/>
          <w:sz w:val="28"/>
          <w:szCs w:val="28"/>
        </w:rPr>
        <w:t xml:space="preserve"> районов, городских поселений, </w:t>
      </w:r>
      <w:r w:rsidRPr="00E57B19">
        <w:rPr>
          <w:rFonts w:ascii="Times New Roman" w:hAnsi="Times New Roman" w:cs="Times New Roman"/>
          <w:sz w:val="28"/>
          <w:szCs w:val="28"/>
        </w:rPr>
        <w:t xml:space="preserve">городского </w:t>
      </w:r>
      <w:r w:rsidRPr="009C5D12">
        <w:rPr>
          <w:rFonts w:ascii="Times New Roman" w:hAnsi="Times New Roman" w:cs="Times New Roman"/>
          <w:sz w:val="28"/>
          <w:szCs w:val="28"/>
        </w:rPr>
        <w:t>и муниципального</w:t>
      </w:r>
      <w:r>
        <w:rPr>
          <w:rFonts w:ascii="Times New Roman" w:hAnsi="Times New Roman" w:cs="Times New Roman"/>
          <w:sz w:val="28"/>
          <w:szCs w:val="28"/>
        </w:rPr>
        <w:t xml:space="preserve"> округов</w:t>
      </w:r>
      <w:r w:rsidRPr="00E57B19">
        <w:rPr>
          <w:rFonts w:ascii="Times New Roman" w:hAnsi="Times New Roman" w:cs="Times New Roman"/>
          <w:sz w:val="28"/>
          <w:szCs w:val="28"/>
        </w:rPr>
        <w:t xml:space="preserve"> Ленинградской области</w:t>
      </w:r>
      <w:r>
        <w:rPr>
          <w:rFonts w:ascii="Times New Roman" w:hAnsi="Times New Roman" w:cs="Times New Roman"/>
          <w:sz w:val="28"/>
          <w:szCs w:val="28"/>
        </w:rPr>
        <w:t>.</w:t>
      </w:r>
    </w:p>
    <w:p w14:paraId="40AF67CA" w14:textId="77777777" w:rsidR="003D6EB1" w:rsidRDefault="003D6EB1" w:rsidP="009C5D12">
      <w:pPr>
        <w:pStyle w:val="af1"/>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978081"/>
      <w:docPartObj>
        <w:docPartGallery w:val="Page Numbers (Top of Page)"/>
        <w:docPartUnique/>
      </w:docPartObj>
    </w:sdtPr>
    <w:sdtContent>
      <w:p w14:paraId="4F77CDA1" w14:textId="77777777" w:rsidR="003D6EB1" w:rsidRDefault="003D6EB1">
        <w:pPr>
          <w:pStyle w:val="a3"/>
          <w:jc w:val="center"/>
        </w:pPr>
        <w:r>
          <w:fldChar w:fldCharType="begin"/>
        </w:r>
        <w:r>
          <w:instrText>PAGE   \* MERGEFORMAT</w:instrText>
        </w:r>
        <w:r>
          <w:fldChar w:fldCharType="separate"/>
        </w:r>
        <w:r>
          <w:rPr>
            <w:noProof/>
          </w:rPr>
          <w:t>23</w:t>
        </w:r>
        <w:r>
          <w:fldChar w:fldCharType="end"/>
        </w:r>
      </w:p>
    </w:sdtContent>
  </w:sdt>
  <w:p w14:paraId="4218786C" w14:textId="77777777" w:rsidR="003D6EB1" w:rsidRDefault="003D6EB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D69A" w14:textId="77777777" w:rsidR="003D6EB1" w:rsidRDefault="003D6EB1">
    <w:pPr>
      <w:pStyle w:val="a3"/>
      <w:jc w:val="center"/>
    </w:pPr>
  </w:p>
  <w:p w14:paraId="59B6783C" w14:textId="77777777" w:rsidR="003D6EB1" w:rsidRDefault="003D6E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25A"/>
    <w:multiLevelType w:val="hybridMultilevel"/>
    <w:tmpl w:val="09F66BB4"/>
    <w:lvl w:ilvl="0" w:tplc="5052D198">
      <w:start w:val="1"/>
      <w:numFmt w:val="decimal"/>
      <w:lvlText w:val="%1."/>
      <w:lvlJc w:val="left"/>
      <w:pPr>
        <w:ind w:left="10282" w:hanging="360"/>
      </w:pPr>
      <w:rPr>
        <w:rFonts w:hint="default"/>
        <w:b w:val="0"/>
      </w:rPr>
    </w:lvl>
    <w:lvl w:ilvl="1" w:tplc="04190019" w:tentative="1">
      <w:start w:val="1"/>
      <w:numFmt w:val="lowerLetter"/>
      <w:lvlText w:val="%2."/>
      <w:lvlJc w:val="left"/>
      <w:pPr>
        <w:ind w:left="11002" w:hanging="360"/>
      </w:pPr>
    </w:lvl>
    <w:lvl w:ilvl="2" w:tplc="0419001B" w:tentative="1">
      <w:start w:val="1"/>
      <w:numFmt w:val="lowerRoman"/>
      <w:lvlText w:val="%3."/>
      <w:lvlJc w:val="right"/>
      <w:pPr>
        <w:ind w:left="11722" w:hanging="180"/>
      </w:pPr>
    </w:lvl>
    <w:lvl w:ilvl="3" w:tplc="0419000F" w:tentative="1">
      <w:start w:val="1"/>
      <w:numFmt w:val="decimal"/>
      <w:lvlText w:val="%4."/>
      <w:lvlJc w:val="left"/>
      <w:pPr>
        <w:ind w:left="12442" w:hanging="360"/>
      </w:pPr>
    </w:lvl>
    <w:lvl w:ilvl="4" w:tplc="04190019" w:tentative="1">
      <w:start w:val="1"/>
      <w:numFmt w:val="lowerLetter"/>
      <w:lvlText w:val="%5."/>
      <w:lvlJc w:val="left"/>
      <w:pPr>
        <w:ind w:left="13162" w:hanging="360"/>
      </w:pPr>
    </w:lvl>
    <w:lvl w:ilvl="5" w:tplc="0419001B" w:tentative="1">
      <w:start w:val="1"/>
      <w:numFmt w:val="lowerRoman"/>
      <w:lvlText w:val="%6."/>
      <w:lvlJc w:val="right"/>
      <w:pPr>
        <w:ind w:left="13882" w:hanging="180"/>
      </w:pPr>
    </w:lvl>
    <w:lvl w:ilvl="6" w:tplc="0419000F" w:tentative="1">
      <w:start w:val="1"/>
      <w:numFmt w:val="decimal"/>
      <w:lvlText w:val="%7."/>
      <w:lvlJc w:val="left"/>
      <w:pPr>
        <w:ind w:left="14602" w:hanging="360"/>
      </w:pPr>
    </w:lvl>
    <w:lvl w:ilvl="7" w:tplc="04190019" w:tentative="1">
      <w:start w:val="1"/>
      <w:numFmt w:val="lowerLetter"/>
      <w:lvlText w:val="%8."/>
      <w:lvlJc w:val="left"/>
      <w:pPr>
        <w:ind w:left="15322" w:hanging="360"/>
      </w:pPr>
    </w:lvl>
    <w:lvl w:ilvl="8" w:tplc="0419001B" w:tentative="1">
      <w:start w:val="1"/>
      <w:numFmt w:val="lowerRoman"/>
      <w:lvlText w:val="%9."/>
      <w:lvlJc w:val="right"/>
      <w:pPr>
        <w:ind w:left="16042" w:hanging="180"/>
      </w:pPr>
    </w:lvl>
  </w:abstractNum>
  <w:abstractNum w:abstractNumId="1" w15:restartNumberingAfterBreak="0">
    <w:nsid w:val="0D7163BE"/>
    <w:multiLevelType w:val="multilevel"/>
    <w:tmpl w:val="90A0C8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ECB1540"/>
    <w:multiLevelType w:val="multilevel"/>
    <w:tmpl w:val="51383968"/>
    <w:lvl w:ilvl="0">
      <w:start w:val="1"/>
      <w:numFmt w:val="decimal"/>
      <w:lvlText w:val="%1."/>
      <w:lvlJc w:val="left"/>
      <w:pPr>
        <w:ind w:left="927" w:hanging="360"/>
      </w:pPr>
      <w:rPr>
        <w:rFonts w:hint="default"/>
        <w:b w:val="0"/>
      </w:rPr>
    </w:lvl>
    <w:lvl w:ilvl="1">
      <w:start w:val="1"/>
      <w:numFmt w:val="decimal"/>
      <w:isLgl/>
      <w:lvlText w:val="%1.%2."/>
      <w:lvlJc w:val="left"/>
      <w:pPr>
        <w:ind w:left="1647" w:hanging="720"/>
      </w:pPr>
      <w:rPr>
        <w:rFonts w:eastAsia="Times New Roman" w:hint="default"/>
        <w:color w:val="auto"/>
      </w:rPr>
    </w:lvl>
    <w:lvl w:ilvl="2">
      <w:start w:val="1"/>
      <w:numFmt w:val="decimal"/>
      <w:isLgl/>
      <w:lvlText w:val="%1.%2.%3."/>
      <w:lvlJc w:val="left"/>
      <w:pPr>
        <w:ind w:left="2007" w:hanging="720"/>
      </w:pPr>
      <w:rPr>
        <w:rFonts w:eastAsia="Times New Roman" w:hint="default"/>
        <w:color w:val="auto"/>
      </w:rPr>
    </w:lvl>
    <w:lvl w:ilvl="3">
      <w:start w:val="1"/>
      <w:numFmt w:val="decimal"/>
      <w:isLgl/>
      <w:lvlText w:val="%1.%2.%3.%4."/>
      <w:lvlJc w:val="left"/>
      <w:pPr>
        <w:ind w:left="2727" w:hanging="1080"/>
      </w:pPr>
      <w:rPr>
        <w:rFonts w:eastAsia="Times New Roman" w:hint="default"/>
        <w:color w:val="auto"/>
      </w:rPr>
    </w:lvl>
    <w:lvl w:ilvl="4">
      <w:start w:val="1"/>
      <w:numFmt w:val="decimal"/>
      <w:isLgl/>
      <w:lvlText w:val="%1.%2.%3.%4.%5."/>
      <w:lvlJc w:val="left"/>
      <w:pPr>
        <w:ind w:left="3087" w:hanging="1080"/>
      </w:pPr>
      <w:rPr>
        <w:rFonts w:eastAsia="Times New Roman" w:hint="default"/>
        <w:color w:val="auto"/>
      </w:rPr>
    </w:lvl>
    <w:lvl w:ilvl="5">
      <w:start w:val="1"/>
      <w:numFmt w:val="decimal"/>
      <w:isLgl/>
      <w:lvlText w:val="%1.%2.%3.%4.%5.%6."/>
      <w:lvlJc w:val="left"/>
      <w:pPr>
        <w:ind w:left="3807" w:hanging="1440"/>
      </w:pPr>
      <w:rPr>
        <w:rFonts w:eastAsia="Times New Roman" w:hint="default"/>
        <w:color w:val="auto"/>
      </w:rPr>
    </w:lvl>
    <w:lvl w:ilvl="6">
      <w:start w:val="1"/>
      <w:numFmt w:val="decimal"/>
      <w:isLgl/>
      <w:lvlText w:val="%1.%2.%3.%4.%5.%6.%7."/>
      <w:lvlJc w:val="left"/>
      <w:pPr>
        <w:ind w:left="4527" w:hanging="1800"/>
      </w:pPr>
      <w:rPr>
        <w:rFonts w:eastAsia="Times New Roman" w:hint="default"/>
        <w:color w:val="auto"/>
      </w:rPr>
    </w:lvl>
    <w:lvl w:ilvl="7">
      <w:start w:val="1"/>
      <w:numFmt w:val="decimal"/>
      <w:isLgl/>
      <w:lvlText w:val="%1.%2.%3.%4.%5.%6.%7.%8."/>
      <w:lvlJc w:val="left"/>
      <w:pPr>
        <w:ind w:left="4887" w:hanging="1800"/>
      </w:pPr>
      <w:rPr>
        <w:rFonts w:eastAsia="Times New Roman" w:hint="default"/>
        <w:color w:val="auto"/>
      </w:rPr>
    </w:lvl>
    <w:lvl w:ilvl="8">
      <w:start w:val="1"/>
      <w:numFmt w:val="decimal"/>
      <w:isLgl/>
      <w:lvlText w:val="%1.%2.%3.%4.%5.%6.%7.%8.%9."/>
      <w:lvlJc w:val="left"/>
      <w:pPr>
        <w:ind w:left="5607" w:hanging="2160"/>
      </w:pPr>
      <w:rPr>
        <w:rFonts w:eastAsia="Times New Roman" w:hint="default"/>
        <w:color w:val="auto"/>
      </w:rPr>
    </w:lvl>
  </w:abstractNum>
  <w:abstractNum w:abstractNumId="3" w15:restartNumberingAfterBreak="0">
    <w:nsid w:val="1FE846D4"/>
    <w:multiLevelType w:val="multilevel"/>
    <w:tmpl w:val="E20691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FD3867"/>
    <w:multiLevelType w:val="hybridMultilevel"/>
    <w:tmpl w:val="6BBA5F9E"/>
    <w:lvl w:ilvl="0" w:tplc="62445C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648506B"/>
    <w:multiLevelType w:val="multilevel"/>
    <w:tmpl w:val="BD10AF88"/>
    <w:lvl w:ilvl="0">
      <w:start w:val="1"/>
      <w:numFmt w:val="decimal"/>
      <w:lvlText w:val="%1."/>
      <w:lvlJc w:val="left"/>
      <w:pPr>
        <w:ind w:left="1287" w:hanging="360"/>
      </w:pPr>
      <w:rPr>
        <w:rFonts w:eastAsia="Times New Roman" w:hint="default"/>
        <w:color w:val="auto"/>
      </w:rPr>
    </w:lvl>
    <w:lvl w:ilvl="1">
      <w:start w:val="1"/>
      <w:numFmt w:val="decimal"/>
      <w:isLgl/>
      <w:lvlText w:val="%1.%2"/>
      <w:lvlJc w:val="left"/>
      <w:pPr>
        <w:ind w:left="1287" w:hanging="360"/>
      </w:pPr>
      <w:rPr>
        <w:rFonts w:eastAsia="Times New Roman" w:hint="default"/>
        <w:color w:val="auto"/>
      </w:rPr>
    </w:lvl>
    <w:lvl w:ilvl="2">
      <w:start w:val="1"/>
      <w:numFmt w:val="decimal"/>
      <w:isLgl/>
      <w:lvlText w:val="%1.%2.%3"/>
      <w:lvlJc w:val="left"/>
      <w:pPr>
        <w:ind w:left="1647" w:hanging="720"/>
      </w:pPr>
      <w:rPr>
        <w:rFonts w:eastAsia="Times New Roman" w:hint="default"/>
        <w:color w:val="auto"/>
      </w:rPr>
    </w:lvl>
    <w:lvl w:ilvl="3">
      <w:start w:val="1"/>
      <w:numFmt w:val="decimal"/>
      <w:isLgl/>
      <w:lvlText w:val="%1.%2.%3.%4"/>
      <w:lvlJc w:val="left"/>
      <w:pPr>
        <w:ind w:left="2007" w:hanging="1080"/>
      </w:pPr>
      <w:rPr>
        <w:rFonts w:eastAsia="Times New Roman" w:hint="default"/>
        <w:color w:val="auto"/>
      </w:rPr>
    </w:lvl>
    <w:lvl w:ilvl="4">
      <w:start w:val="1"/>
      <w:numFmt w:val="decimal"/>
      <w:isLgl/>
      <w:lvlText w:val="%1.%2.%3.%4.%5"/>
      <w:lvlJc w:val="left"/>
      <w:pPr>
        <w:ind w:left="2007" w:hanging="1080"/>
      </w:pPr>
      <w:rPr>
        <w:rFonts w:eastAsia="Times New Roman" w:hint="default"/>
        <w:color w:val="auto"/>
      </w:rPr>
    </w:lvl>
    <w:lvl w:ilvl="5">
      <w:start w:val="1"/>
      <w:numFmt w:val="decimal"/>
      <w:isLgl/>
      <w:lvlText w:val="%1.%2.%3.%4.%5.%6"/>
      <w:lvlJc w:val="left"/>
      <w:pPr>
        <w:ind w:left="2367" w:hanging="1440"/>
      </w:pPr>
      <w:rPr>
        <w:rFonts w:eastAsia="Times New Roman" w:hint="default"/>
        <w:color w:val="auto"/>
      </w:rPr>
    </w:lvl>
    <w:lvl w:ilvl="6">
      <w:start w:val="1"/>
      <w:numFmt w:val="decimal"/>
      <w:isLgl/>
      <w:lvlText w:val="%1.%2.%3.%4.%5.%6.%7"/>
      <w:lvlJc w:val="left"/>
      <w:pPr>
        <w:ind w:left="2367" w:hanging="1440"/>
      </w:pPr>
      <w:rPr>
        <w:rFonts w:eastAsia="Times New Roman" w:hint="default"/>
        <w:color w:val="auto"/>
      </w:rPr>
    </w:lvl>
    <w:lvl w:ilvl="7">
      <w:start w:val="1"/>
      <w:numFmt w:val="decimal"/>
      <w:isLgl/>
      <w:lvlText w:val="%1.%2.%3.%4.%5.%6.%7.%8"/>
      <w:lvlJc w:val="left"/>
      <w:pPr>
        <w:ind w:left="2727" w:hanging="1800"/>
      </w:pPr>
      <w:rPr>
        <w:rFonts w:eastAsia="Times New Roman" w:hint="default"/>
        <w:color w:val="auto"/>
      </w:rPr>
    </w:lvl>
    <w:lvl w:ilvl="8">
      <w:start w:val="1"/>
      <w:numFmt w:val="decimal"/>
      <w:isLgl/>
      <w:lvlText w:val="%1.%2.%3.%4.%5.%6.%7.%8.%9"/>
      <w:lvlJc w:val="left"/>
      <w:pPr>
        <w:ind w:left="3087" w:hanging="2160"/>
      </w:pPr>
      <w:rPr>
        <w:rFonts w:eastAsia="Times New Roman" w:hint="default"/>
        <w:color w:val="auto"/>
      </w:rPr>
    </w:lvl>
  </w:abstractNum>
  <w:abstractNum w:abstractNumId="6" w15:restartNumberingAfterBreak="0">
    <w:nsid w:val="2A1B10D9"/>
    <w:multiLevelType w:val="multilevel"/>
    <w:tmpl w:val="FFD8A1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E14FA5"/>
    <w:multiLevelType w:val="multilevel"/>
    <w:tmpl w:val="49628A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F13DFB"/>
    <w:multiLevelType w:val="multilevel"/>
    <w:tmpl w:val="15745E5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C9731DE"/>
    <w:multiLevelType w:val="multilevel"/>
    <w:tmpl w:val="BA26EA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4D03B8"/>
    <w:multiLevelType w:val="multilevel"/>
    <w:tmpl w:val="BB0EAF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65D33A6"/>
    <w:multiLevelType w:val="multilevel"/>
    <w:tmpl w:val="570C01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2EB21B2"/>
    <w:multiLevelType w:val="multilevel"/>
    <w:tmpl w:val="E76EE9B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053046"/>
    <w:multiLevelType w:val="multilevel"/>
    <w:tmpl w:val="482AE090"/>
    <w:lvl w:ilvl="0">
      <w:start w:val="3"/>
      <w:numFmt w:val="decimal"/>
      <w:lvlText w:val="%1."/>
      <w:lvlJc w:val="left"/>
      <w:pPr>
        <w:ind w:left="900" w:hanging="900"/>
      </w:pPr>
      <w:rPr>
        <w:rFonts w:hint="default"/>
      </w:rPr>
    </w:lvl>
    <w:lvl w:ilvl="1">
      <w:start w:val="1"/>
      <w:numFmt w:val="decimal"/>
      <w:lvlText w:val="%1.%2."/>
      <w:lvlJc w:val="left"/>
      <w:pPr>
        <w:ind w:left="1136" w:hanging="900"/>
      </w:pPr>
      <w:rPr>
        <w:rFonts w:hint="default"/>
      </w:rPr>
    </w:lvl>
    <w:lvl w:ilvl="2">
      <w:start w:val="6"/>
      <w:numFmt w:val="decimal"/>
      <w:lvlText w:val="%1.%2.%3."/>
      <w:lvlJc w:val="left"/>
      <w:pPr>
        <w:ind w:left="1372" w:hanging="900"/>
      </w:pPr>
      <w:rPr>
        <w:rFonts w:hint="default"/>
      </w:rPr>
    </w:lvl>
    <w:lvl w:ilvl="3">
      <w:start w:val="1"/>
      <w:numFmt w:val="decimal"/>
      <w:lvlText w:val="%1.%2.%3.%4."/>
      <w:lvlJc w:val="left"/>
      <w:pPr>
        <w:ind w:left="1931"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5" w15:restartNumberingAfterBreak="0">
    <w:nsid w:val="6BAD22A7"/>
    <w:multiLevelType w:val="multilevel"/>
    <w:tmpl w:val="56E631E0"/>
    <w:lvl w:ilvl="0">
      <w:start w:val="1"/>
      <w:numFmt w:val="decimal"/>
      <w:lvlText w:val="%1."/>
      <w:lvlJc w:val="left"/>
      <w:pPr>
        <w:ind w:left="1365" w:hanging="1365"/>
      </w:pPr>
      <w:rPr>
        <w:rFonts w:hint="default"/>
      </w:rPr>
    </w:lvl>
    <w:lvl w:ilvl="1">
      <w:start w:val="1"/>
      <w:numFmt w:val="decimal"/>
      <w:lvlText w:val="%1.%2."/>
      <w:lvlJc w:val="left"/>
      <w:pPr>
        <w:ind w:left="2074" w:hanging="1365"/>
      </w:pPr>
      <w:rPr>
        <w:rFonts w:hint="default"/>
      </w:rPr>
    </w:lvl>
    <w:lvl w:ilvl="2">
      <w:start w:val="1"/>
      <w:numFmt w:val="decimal"/>
      <w:lvlText w:val="%1.%2.%3."/>
      <w:lvlJc w:val="left"/>
      <w:pPr>
        <w:ind w:left="2783" w:hanging="1365"/>
      </w:pPr>
      <w:rPr>
        <w:rFonts w:hint="default"/>
      </w:rPr>
    </w:lvl>
    <w:lvl w:ilvl="3">
      <w:start w:val="1"/>
      <w:numFmt w:val="decimal"/>
      <w:lvlText w:val="%1.%2.%3.%4."/>
      <w:lvlJc w:val="left"/>
      <w:pPr>
        <w:ind w:left="3492" w:hanging="1365"/>
      </w:pPr>
      <w:rPr>
        <w:rFonts w:hint="default"/>
      </w:rPr>
    </w:lvl>
    <w:lvl w:ilvl="4">
      <w:start w:val="1"/>
      <w:numFmt w:val="decimal"/>
      <w:lvlText w:val="%1.%2.%3.%4.%5."/>
      <w:lvlJc w:val="left"/>
      <w:pPr>
        <w:ind w:left="4201" w:hanging="136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A10AAD"/>
    <w:multiLevelType w:val="hybridMultilevel"/>
    <w:tmpl w:val="22D81B00"/>
    <w:lvl w:ilvl="0" w:tplc="2C529434">
      <w:start w:val="1"/>
      <w:numFmt w:val="decimal"/>
      <w:lvlText w:val="%1."/>
      <w:lvlJc w:val="left"/>
      <w:pPr>
        <w:ind w:left="1968" w:hanging="12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7FED0CD5"/>
    <w:multiLevelType w:val="multilevel"/>
    <w:tmpl w:val="E772ABE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FF23204"/>
    <w:multiLevelType w:val="hybridMultilevel"/>
    <w:tmpl w:val="FE12AF9A"/>
    <w:lvl w:ilvl="0" w:tplc="FA86AA2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531603016">
    <w:abstractNumId w:val="17"/>
  </w:num>
  <w:num w:numId="2" w16cid:durableId="775103723">
    <w:abstractNumId w:val="8"/>
  </w:num>
  <w:num w:numId="3" w16cid:durableId="283344884">
    <w:abstractNumId w:val="16"/>
  </w:num>
  <w:num w:numId="4" w16cid:durableId="1856113879">
    <w:abstractNumId w:val="4"/>
  </w:num>
  <w:num w:numId="5" w16cid:durableId="1230068295">
    <w:abstractNumId w:val="13"/>
  </w:num>
  <w:num w:numId="6" w16cid:durableId="1608852704">
    <w:abstractNumId w:val="14"/>
  </w:num>
  <w:num w:numId="7" w16cid:durableId="780994362">
    <w:abstractNumId w:val="3"/>
  </w:num>
  <w:num w:numId="8" w16cid:durableId="1289506587">
    <w:abstractNumId w:val="11"/>
  </w:num>
  <w:num w:numId="9" w16cid:durableId="128672821">
    <w:abstractNumId w:val="19"/>
  </w:num>
  <w:num w:numId="10" w16cid:durableId="1790781325">
    <w:abstractNumId w:val="9"/>
  </w:num>
  <w:num w:numId="11" w16cid:durableId="641929568">
    <w:abstractNumId w:val="15"/>
  </w:num>
  <w:num w:numId="12" w16cid:durableId="1338650684">
    <w:abstractNumId w:val="18"/>
  </w:num>
  <w:num w:numId="13" w16cid:durableId="1059745372">
    <w:abstractNumId w:val="2"/>
  </w:num>
  <w:num w:numId="14" w16cid:durableId="1278413878">
    <w:abstractNumId w:val="0"/>
  </w:num>
  <w:num w:numId="15" w16cid:durableId="1391616697">
    <w:abstractNumId w:val="20"/>
  </w:num>
  <w:num w:numId="16" w16cid:durableId="276522135">
    <w:abstractNumId w:val="12"/>
  </w:num>
  <w:num w:numId="17" w16cid:durableId="2119131794">
    <w:abstractNumId w:val="10"/>
  </w:num>
  <w:num w:numId="18" w16cid:durableId="1616329910">
    <w:abstractNumId w:val="1"/>
  </w:num>
  <w:num w:numId="19" w16cid:durableId="639118854">
    <w:abstractNumId w:val="7"/>
  </w:num>
  <w:num w:numId="20" w16cid:durableId="1680042028">
    <w:abstractNumId w:val="6"/>
  </w:num>
  <w:num w:numId="21" w16cid:durableId="5537411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B4"/>
    <w:rsid w:val="00011257"/>
    <w:rsid w:val="00012C22"/>
    <w:rsid w:val="000208CA"/>
    <w:rsid w:val="000224C4"/>
    <w:rsid w:val="0002507C"/>
    <w:rsid w:val="00025C2D"/>
    <w:rsid w:val="000264FD"/>
    <w:rsid w:val="00032F1E"/>
    <w:rsid w:val="0003526B"/>
    <w:rsid w:val="000373B8"/>
    <w:rsid w:val="000460B8"/>
    <w:rsid w:val="0004754A"/>
    <w:rsid w:val="00047C36"/>
    <w:rsid w:val="000609DC"/>
    <w:rsid w:val="000625A2"/>
    <w:rsid w:val="00073476"/>
    <w:rsid w:val="000856E7"/>
    <w:rsid w:val="000916C1"/>
    <w:rsid w:val="00095EF9"/>
    <w:rsid w:val="000B28B4"/>
    <w:rsid w:val="000B3488"/>
    <w:rsid w:val="000B48D2"/>
    <w:rsid w:val="000C0421"/>
    <w:rsid w:val="000E07AC"/>
    <w:rsid w:val="000F2BF0"/>
    <w:rsid w:val="000F3507"/>
    <w:rsid w:val="000F392D"/>
    <w:rsid w:val="000F4556"/>
    <w:rsid w:val="000F5703"/>
    <w:rsid w:val="000F7473"/>
    <w:rsid w:val="00100E3A"/>
    <w:rsid w:val="00107D88"/>
    <w:rsid w:val="00110616"/>
    <w:rsid w:val="00113E75"/>
    <w:rsid w:val="001143A8"/>
    <w:rsid w:val="001240FF"/>
    <w:rsid w:val="00144AB7"/>
    <w:rsid w:val="00154A25"/>
    <w:rsid w:val="001550AC"/>
    <w:rsid w:val="00163371"/>
    <w:rsid w:val="00165779"/>
    <w:rsid w:val="00175F2B"/>
    <w:rsid w:val="00181999"/>
    <w:rsid w:val="00187D36"/>
    <w:rsid w:val="00192BEF"/>
    <w:rsid w:val="001A6000"/>
    <w:rsid w:val="001A792E"/>
    <w:rsid w:val="001B2E10"/>
    <w:rsid w:val="001B513F"/>
    <w:rsid w:val="001B6E20"/>
    <w:rsid w:val="001B7392"/>
    <w:rsid w:val="001C4296"/>
    <w:rsid w:val="001C78EB"/>
    <w:rsid w:val="001D212F"/>
    <w:rsid w:val="001D273A"/>
    <w:rsid w:val="001D7B4C"/>
    <w:rsid w:val="001E6C85"/>
    <w:rsid w:val="001E6F83"/>
    <w:rsid w:val="001F1B15"/>
    <w:rsid w:val="00204E60"/>
    <w:rsid w:val="00205EB9"/>
    <w:rsid w:val="00210B76"/>
    <w:rsid w:val="0021241B"/>
    <w:rsid w:val="00221D92"/>
    <w:rsid w:val="00231107"/>
    <w:rsid w:val="00233329"/>
    <w:rsid w:val="00233E64"/>
    <w:rsid w:val="00244A25"/>
    <w:rsid w:val="002513DF"/>
    <w:rsid w:val="002518EF"/>
    <w:rsid w:val="00255DC3"/>
    <w:rsid w:val="00262F4C"/>
    <w:rsid w:val="00263498"/>
    <w:rsid w:val="00295B36"/>
    <w:rsid w:val="002A6A09"/>
    <w:rsid w:val="002B2A54"/>
    <w:rsid w:val="002B433D"/>
    <w:rsid w:val="002C2839"/>
    <w:rsid w:val="002D17EC"/>
    <w:rsid w:val="002D1EAA"/>
    <w:rsid w:val="002E786B"/>
    <w:rsid w:val="002F07A7"/>
    <w:rsid w:val="00301D86"/>
    <w:rsid w:val="003031A1"/>
    <w:rsid w:val="00304289"/>
    <w:rsid w:val="00316C10"/>
    <w:rsid w:val="003215E1"/>
    <w:rsid w:val="00327D48"/>
    <w:rsid w:val="0033504F"/>
    <w:rsid w:val="003367DA"/>
    <w:rsid w:val="003371D6"/>
    <w:rsid w:val="003375D5"/>
    <w:rsid w:val="00351DB6"/>
    <w:rsid w:val="00356871"/>
    <w:rsid w:val="0035753F"/>
    <w:rsid w:val="00366976"/>
    <w:rsid w:val="003715B6"/>
    <w:rsid w:val="003725CB"/>
    <w:rsid w:val="003741EA"/>
    <w:rsid w:val="003827D2"/>
    <w:rsid w:val="0039137D"/>
    <w:rsid w:val="003923B6"/>
    <w:rsid w:val="00397A59"/>
    <w:rsid w:val="003A1A39"/>
    <w:rsid w:val="003A20C4"/>
    <w:rsid w:val="003D6EB1"/>
    <w:rsid w:val="003D7150"/>
    <w:rsid w:val="003E0B43"/>
    <w:rsid w:val="003E132F"/>
    <w:rsid w:val="003F1A7F"/>
    <w:rsid w:val="003F3F7A"/>
    <w:rsid w:val="004017AD"/>
    <w:rsid w:val="00402FAE"/>
    <w:rsid w:val="00426899"/>
    <w:rsid w:val="0042724F"/>
    <w:rsid w:val="00427584"/>
    <w:rsid w:val="004330B6"/>
    <w:rsid w:val="004503C0"/>
    <w:rsid w:val="004611F2"/>
    <w:rsid w:val="0047377E"/>
    <w:rsid w:val="00481E9B"/>
    <w:rsid w:val="004930C7"/>
    <w:rsid w:val="00496056"/>
    <w:rsid w:val="00497EAC"/>
    <w:rsid w:val="004A42F9"/>
    <w:rsid w:val="004A5563"/>
    <w:rsid w:val="004B4542"/>
    <w:rsid w:val="004C0E4C"/>
    <w:rsid w:val="004C566F"/>
    <w:rsid w:val="004D13F3"/>
    <w:rsid w:val="004E073F"/>
    <w:rsid w:val="004E1B43"/>
    <w:rsid w:val="004F656A"/>
    <w:rsid w:val="004F69F3"/>
    <w:rsid w:val="00506DB3"/>
    <w:rsid w:val="00531682"/>
    <w:rsid w:val="00532134"/>
    <w:rsid w:val="0053266C"/>
    <w:rsid w:val="00537CCD"/>
    <w:rsid w:val="00547354"/>
    <w:rsid w:val="0057241A"/>
    <w:rsid w:val="00582453"/>
    <w:rsid w:val="00586FEC"/>
    <w:rsid w:val="00591FE3"/>
    <w:rsid w:val="005A2B48"/>
    <w:rsid w:val="005A47CD"/>
    <w:rsid w:val="005B11C9"/>
    <w:rsid w:val="005B2F5F"/>
    <w:rsid w:val="005C4665"/>
    <w:rsid w:val="005D7492"/>
    <w:rsid w:val="005E06E3"/>
    <w:rsid w:val="005E1648"/>
    <w:rsid w:val="005E32D0"/>
    <w:rsid w:val="005E481D"/>
    <w:rsid w:val="005E5096"/>
    <w:rsid w:val="005F2B9C"/>
    <w:rsid w:val="00603B05"/>
    <w:rsid w:val="00603C24"/>
    <w:rsid w:val="0061441A"/>
    <w:rsid w:val="006211B0"/>
    <w:rsid w:val="00624FFB"/>
    <w:rsid w:val="00630D9D"/>
    <w:rsid w:val="0063224A"/>
    <w:rsid w:val="00632C06"/>
    <w:rsid w:val="00643439"/>
    <w:rsid w:val="00651574"/>
    <w:rsid w:val="00667785"/>
    <w:rsid w:val="0067244B"/>
    <w:rsid w:val="00675A27"/>
    <w:rsid w:val="006762BB"/>
    <w:rsid w:val="0068326B"/>
    <w:rsid w:val="0068577D"/>
    <w:rsid w:val="00695C84"/>
    <w:rsid w:val="006B3E70"/>
    <w:rsid w:val="006C6585"/>
    <w:rsid w:val="006D5AF7"/>
    <w:rsid w:val="006E0A1F"/>
    <w:rsid w:val="006E73F5"/>
    <w:rsid w:val="006F7BB4"/>
    <w:rsid w:val="00702DEA"/>
    <w:rsid w:val="007049E8"/>
    <w:rsid w:val="00710409"/>
    <w:rsid w:val="00713649"/>
    <w:rsid w:val="007205C8"/>
    <w:rsid w:val="00720E63"/>
    <w:rsid w:val="007215E8"/>
    <w:rsid w:val="00721717"/>
    <w:rsid w:val="00723C92"/>
    <w:rsid w:val="007244E7"/>
    <w:rsid w:val="007340EF"/>
    <w:rsid w:val="00734ABE"/>
    <w:rsid w:val="0073539A"/>
    <w:rsid w:val="00751FE8"/>
    <w:rsid w:val="00756F8F"/>
    <w:rsid w:val="00757814"/>
    <w:rsid w:val="00761396"/>
    <w:rsid w:val="007618F0"/>
    <w:rsid w:val="00763413"/>
    <w:rsid w:val="007848FD"/>
    <w:rsid w:val="00786537"/>
    <w:rsid w:val="00794664"/>
    <w:rsid w:val="007977C6"/>
    <w:rsid w:val="007A0951"/>
    <w:rsid w:val="007A0D1B"/>
    <w:rsid w:val="007A23DC"/>
    <w:rsid w:val="007A2CAE"/>
    <w:rsid w:val="007A4FC4"/>
    <w:rsid w:val="007A5681"/>
    <w:rsid w:val="007B5FFD"/>
    <w:rsid w:val="007B787D"/>
    <w:rsid w:val="007C12E7"/>
    <w:rsid w:val="007C2D2D"/>
    <w:rsid w:val="007C499B"/>
    <w:rsid w:val="007C4A1F"/>
    <w:rsid w:val="007D247F"/>
    <w:rsid w:val="007D4CC0"/>
    <w:rsid w:val="007F2EEE"/>
    <w:rsid w:val="007F3999"/>
    <w:rsid w:val="007F482B"/>
    <w:rsid w:val="00802CC4"/>
    <w:rsid w:val="00807036"/>
    <w:rsid w:val="00811E49"/>
    <w:rsid w:val="00817BA5"/>
    <w:rsid w:val="00817CB3"/>
    <w:rsid w:val="008200F5"/>
    <w:rsid w:val="008211D4"/>
    <w:rsid w:val="00825CFE"/>
    <w:rsid w:val="00837285"/>
    <w:rsid w:val="00841B1F"/>
    <w:rsid w:val="00843702"/>
    <w:rsid w:val="00844641"/>
    <w:rsid w:val="00853F7F"/>
    <w:rsid w:val="00857A71"/>
    <w:rsid w:val="008603FD"/>
    <w:rsid w:val="0086167B"/>
    <w:rsid w:val="008622A6"/>
    <w:rsid w:val="00864880"/>
    <w:rsid w:val="00870335"/>
    <w:rsid w:val="008715AC"/>
    <w:rsid w:val="00873F89"/>
    <w:rsid w:val="008834F2"/>
    <w:rsid w:val="00892ACB"/>
    <w:rsid w:val="008A6745"/>
    <w:rsid w:val="008B7C37"/>
    <w:rsid w:val="008C13E4"/>
    <w:rsid w:val="008C5555"/>
    <w:rsid w:val="008C7D31"/>
    <w:rsid w:val="008F0D14"/>
    <w:rsid w:val="008F2F60"/>
    <w:rsid w:val="008F68B8"/>
    <w:rsid w:val="008F761C"/>
    <w:rsid w:val="00903066"/>
    <w:rsid w:val="009038E7"/>
    <w:rsid w:val="00916CBD"/>
    <w:rsid w:val="009266A5"/>
    <w:rsid w:val="00936921"/>
    <w:rsid w:val="00936A25"/>
    <w:rsid w:val="00937743"/>
    <w:rsid w:val="009424F6"/>
    <w:rsid w:val="009552AF"/>
    <w:rsid w:val="0096224F"/>
    <w:rsid w:val="00962D61"/>
    <w:rsid w:val="0096440C"/>
    <w:rsid w:val="009713F1"/>
    <w:rsid w:val="009748CC"/>
    <w:rsid w:val="00977323"/>
    <w:rsid w:val="00982451"/>
    <w:rsid w:val="0098509C"/>
    <w:rsid w:val="00992D8C"/>
    <w:rsid w:val="0099741F"/>
    <w:rsid w:val="00997584"/>
    <w:rsid w:val="009A059B"/>
    <w:rsid w:val="009A1AA0"/>
    <w:rsid w:val="009A548D"/>
    <w:rsid w:val="009B004D"/>
    <w:rsid w:val="009B00B2"/>
    <w:rsid w:val="009C3547"/>
    <w:rsid w:val="009C54B0"/>
    <w:rsid w:val="009C5D12"/>
    <w:rsid w:val="009D21B9"/>
    <w:rsid w:val="009D24C6"/>
    <w:rsid w:val="009D2EC3"/>
    <w:rsid w:val="009D3C36"/>
    <w:rsid w:val="009D4E77"/>
    <w:rsid w:val="009D6AB2"/>
    <w:rsid w:val="009E12BC"/>
    <w:rsid w:val="009F3932"/>
    <w:rsid w:val="009F7C7E"/>
    <w:rsid w:val="00A12343"/>
    <w:rsid w:val="00A14198"/>
    <w:rsid w:val="00A2191B"/>
    <w:rsid w:val="00A266E8"/>
    <w:rsid w:val="00A301E3"/>
    <w:rsid w:val="00A316E6"/>
    <w:rsid w:val="00A346DE"/>
    <w:rsid w:val="00A35ADF"/>
    <w:rsid w:val="00A36ACD"/>
    <w:rsid w:val="00A40242"/>
    <w:rsid w:val="00A512EE"/>
    <w:rsid w:val="00A5329A"/>
    <w:rsid w:val="00A54E0E"/>
    <w:rsid w:val="00A65953"/>
    <w:rsid w:val="00A669B7"/>
    <w:rsid w:val="00A863FB"/>
    <w:rsid w:val="00A877B4"/>
    <w:rsid w:val="00A96162"/>
    <w:rsid w:val="00A976F0"/>
    <w:rsid w:val="00AB1A62"/>
    <w:rsid w:val="00AB25EB"/>
    <w:rsid w:val="00AB490A"/>
    <w:rsid w:val="00AB70DD"/>
    <w:rsid w:val="00AC5D02"/>
    <w:rsid w:val="00AC635F"/>
    <w:rsid w:val="00AD44C7"/>
    <w:rsid w:val="00AE3718"/>
    <w:rsid w:val="00AE3744"/>
    <w:rsid w:val="00AE6FF8"/>
    <w:rsid w:val="00B01EE7"/>
    <w:rsid w:val="00B031E4"/>
    <w:rsid w:val="00B171E2"/>
    <w:rsid w:val="00B224A0"/>
    <w:rsid w:val="00B25CCF"/>
    <w:rsid w:val="00B25DA2"/>
    <w:rsid w:val="00B35C04"/>
    <w:rsid w:val="00B41689"/>
    <w:rsid w:val="00B543E8"/>
    <w:rsid w:val="00B62360"/>
    <w:rsid w:val="00B62D95"/>
    <w:rsid w:val="00B67273"/>
    <w:rsid w:val="00B707CA"/>
    <w:rsid w:val="00B76F4B"/>
    <w:rsid w:val="00B917C1"/>
    <w:rsid w:val="00B95183"/>
    <w:rsid w:val="00BA03C8"/>
    <w:rsid w:val="00BA19FE"/>
    <w:rsid w:val="00BA2D50"/>
    <w:rsid w:val="00BB11FB"/>
    <w:rsid w:val="00BB1E48"/>
    <w:rsid w:val="00BB2359"/>
    <w:rsid w:val="00BB3827"/>
    <w:rsid w:val="00BB39CA"/>
    <w:rsid w:val="00BB697E"/>
    <w:rsid w:val="00BE1F91"/>
    <w:rsid w:val="00BE4D6C"/>
    <w:rsid w:val="00BE5D7F"/>
    <w:rsid w:val="00BF282B"/>
    <w:rsid w:val="00BF3150"/>
    <w:rsid w:val="00BF5FA3"/>
    <w:rsid w:val="00C03DA8"/>
    <w:rsid w:val="00C13652"/>
    <w:rsid w:val="00C1393A"/>
    <w:rsid w:val="00C149F0"/>
    <w:rsid w:val="00C14D56"/>
    <w:rsid w:val="00C208D6"/>
    <w:rsid w:val="00C26E27"/>
    <w:rsid w:val="00C26F48"/>
    <w:rsid w:val="00C26FA7"/>
    <w:rsid w:val="00C27B1A"/>
    <w:rsid w:val="00C310DC"/>
    <w:rsid w:val="00C31862"/>
    <w:rsid w:val="00C41338"/>
    <w:rsid w:val="00C53A74"/>
    <w:rsid w:val="00C656F7"/>
    <w:rsid w:val="00C67675"/>
    <w:rsid w:val="00C7071E"/>
    <w:rsid w:val="00C86594"/>
    <w:rsid w:val="00CA3374"/>
    <w:rsid w:val="00CA731E"/>
    <w:rsid w:val="00CB540E"/>
    <w:rsid w:val="00CB5694"/>
    <w:rsid w:val="00CC1770"/>
    <w:rsid w:val="00CD76C1"/>
    <w:rsid w:val="00CD7ACB"/>
    <w:rsid w:val="00CE3E15"/>
    <w:rsid w:val="00CE6316"/>
    <w:rsid w:val="00CE6487"/>
    <w:rsid w:val="00CF472F"/>
    <w:rsid w:val="00CF7762"/>
    <w:rsid w:val="00D10EC0"/>
    <w:rsid w:val="00D1271C"/>
    <w:rsid w:val="00D23DF8"/>
    <w:rsid w:val="00D24444"/>
    <w:rsid w:val="00D24988"/>
    <w:rsid w:val="00D3087D"/>
    <w:rsid w:val="00D3193B"/>
    <w:rsid w:val="00D36B00"/>
    <w:rsid w:val="00D42485"/>
    <w:rsid w:val="00D425F4"/>
    <w:rsid w:val="00D50FCB"/>
    <w:rsid w:val="00D53B77"/>
    <w:rsid w:val="00D55560"/>
    <w:rsid w:val="00D64043"/>
    <w:rsid w:val="00D6537F"/>
    <w:rsid w:val="00D760BA"/>
    <w:rsid w:val="00D865DE"/>
    <w:rsid w:val="00D93557"/>
    <w:rsid w:val="00D97406"/>
    <w:rsid w:val="00DA119D"/>
    <w:rsid w:val="00DB0AA3"/>
    <w:rsid w:val="00DB481C"/>
    <w:rsid w:val="00DC1873"/>
    <w:rsid w:val="00DC2836"/>
    <w:rsid w:val="00DC708F"/>
    <w:rsid w:val="00DC77E7"/>
    <w:rsid w:val="00DD1045"/>
    <w:rsid w:val="00DD1483"/>
    <w:rsid w:val="00DD2031"/>
    <w:rsid w:val="00DD2360"/>
    <w:rsid w:val="00DD786E"/>
    <w:rsid w:val="00DD7DDC"/>
    <w:rsid w:val="00DE041E"/>
    <w:rsid w:val="00DE0C1F"/>
    <w:rsid w:val="00DF1B51"/>
    <w:rsid w:val="00E02E8E"/>
    <w:rsid w:val="00E07EFB"/>
    <w:rsid w:val="00E1428C"/>
    <w:rsid w:val="00E23FA6"/>
    <w:rsid w:val="00E3614B"/>
    <w:rsid w:val="00E4128A"/>
    <w:rsid w:val="00E60610"/>
    <w:rsid w:val="00E65A4D"/>
    <w:rsid w:val="00E66890"/>
    <w:rsid w:val="00E71087"/>
    <w:rsid w:val="00E856BA"/>
    <w:rsid w:val="00E866A9"/>
    <w:rsid w:val="00EA025A"/>
    <w:rsid w:val="00EB0669"/>
    <w:rsid w:val="00EB440D"/>
    <w:rsid w:val="00EB5EE2"/>
    <w:rsid w:val="00EC46A0"/>
    <w:rsid w:val="00ED7939"/>
    <w:rsid w:val="00ED7ECE"/>
    <w:rsid w:val="00EE4CC3"/>
    <w:rsid w:val="00EE72BB"/>
    <w:rsid w:val="00EF06A1"/>
    <w:rsid w:val="00F00358"/>
    <w:rsid w:val="00F02AE3"/>
    <w:rsid w:val="00F03815"/>
    <w:rsid w:val="00F11CF7"/>
    <w:rsid w:val="00F13E57"/>
    <w:rsid w:val="00F170D0"/>
    <w:rsid w:val="00F260ED"/>
    <w:rsid w:val="00F31A14"/>
    <w:rsid w:val="00F35556"/>
    <w:rsid w:val="00F40DB3"/>
    <w:rsid w:val="00F44545"/>
    <w:rsid w:val="00F464D6"/>
    <w:rsid w:val="00F51C61"/>
    <w:rsid w:val="00F64407"/>
    <w:rsid w:val="00F66DA7"/>
    <w:rsid w:val="00F81D2B"/>
    <w:rsid w:val="00F83172"/>
    <w:rsid w:val="00F93F7F"/>
    <w:rsid w:val="00FA5DAA"/>
    <w:rsid w:val="00FA7914"/>
    <w:rsid w:val="00FC07AF"/>
    <w:rsid w:val="00FC7ABA"/>
    <w:rsid w:val="00FD4351"/>
    <w:rsid w:val="00FD6407"/>
    <w:rsid w:val="00FE02C7"/>
    <w:rsid w:val="00FE144C"/>
    <w:rsid w:val="00FE3F87"/>
    <w:rsid w:val="00FF1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9EED"/>
  <w15:docId w15:val="{1E54AD8E-A107-44D3-8B91-38ED2592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semiHidden/>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ConsPlusTitle">
    <w:name w:val="ConsPlusTitle"/>
    <w:rsid w:val="00481E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9">
    <w:name w:val="Название проектного документа"/>
    <w:basedOn w:val="a"/>
    <w:rsid w:val="00481E9B"/>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E60610"/>
    <w:rPr>
      <w:sz w:val="16"/>
      <w:szCs w:val="16"/>
    </w:rPr>
  </w:style>
  <w:style w:type="paragraph" w:styleId="ab">
    <w:name w:val="annotation text"/>
    <w:basedOn w:val="a"/>
    <w:link w:val="ac"/>
    <w:uiPriority w:val="99"/>
    <w:semiHidden/>
    <w:unhideWhenUsed/>
    <w:rsid w:val="00E60610"/>
    <w:pPr>
      <w:spacing w:line="240" w:lineRule="auto"/>
    </w:pPr>
    <w:rPr>
      <w:sz w:val="20"/>
      <w:szCs w:val="20"/>
    </w:rPr>
  </w:style>
  <w:style w:type="character" w:customStyle="1" w:styleId="ac">
    <w:name w:val="Текст примечания Знак"/>
    <w:basedOn w:val="a0"/>
    <w:link w:val="ab"/>
    <w:uiPriority w:val="99"/>
    <w:semiHidden/>
    <w:rsid w:val="00E60610"/>
    <w:rPr>
      <w:sz w:val="20"/>
      <w:szCs w:val="20"/>
    </w:rPr>
  </w:style>
  <w:style w:type="paragraph" w:styleId="ad">
    <w:name w:val="annotation subject"/>
    <w:basedOn w:val="ab"/>
    <w:next w:val="ab"/>
    <w:link w:val="ae"/>
    <w:uiPriority w:val="99"/>
    <w:semiHidden/>
    <w:unhideWhenUsed/>
    <w:rsid w:val="00E60610"/>
    <w:rPr>
      <w:b/>
      <w:bCs/>
    </w:rPr>
  </w:style>
  <w:style w:type="character" w:customStyle="1" w:styleId="ae">
    <w:name w:val="Тема примечания Знак"/>
    <w:basedOn w:val="ac"/>
    <w:link w:val="ad"/>
    <w:uiPriority w:val="99"/>
    <w:semiHidden/>
    <w:rsid w:val="00E60610"/>
    <w:rPr>
      <w:b/>
      <w:bCs/>
      <w:sz w:val="20"/>
      <w:szCs w:val="20"/>
    </w:rPr>
  </w:style>
  <w:style w:type="paragraph" w:styleId="af">
    <w:name w:val="Balloon Text"/>
    <w:basedOn w:val="a"/>
    <w:link w:val="af0"/>
    <w:uiPriority w:val="99"/>
    <w:semiHidden/>
    <w:unhideWhenUsed/>
    <w:rsid w:val="00E6061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0610"/>
    <w:rPr>
      <w:rFonts w:ascii="Tahoma" w:hAnsi="Tahoma" w:cs="Tahoma"/>
      <w:sz w:val="16"/>
      <w:szCs w:val="16"/>
    </w:rPr>
  </w:style>
  <w:style w:type="paragraph" w:styleId="af1">
    <w:name w:val="footnote text"/>
    <w:basedOn w:val="a"/>
    <w:link w:val="af2"/>
    <w:uiPriority w:val="99"/>
    <w:semiHidden/>
    <w:unhideWhenUsed/>
    <w:rsid w:val="001240FF"/>
    <w:pPr>
      <w:spacing w:after="0" w:line="240" w:lineRule="auto"/>
    </w:pPr>
    <w:rPr>
      <w:sz w:val="20"/>
      <w:szCs w:val="20"/>
    </w:rPr>
  </w:style>
  <w:style w:type="character" w:customStyle="1" w:styleId="af2">
    <w:name w:val="Текст сноски Знак"/>
    <w:basedOn w:val="a0"/>
    <w:link w:val="af1"/>
    <w:uiPriority w:val="99"/>
    <w:semiHidden/>
    <w:rsid w:val="001240FF"/>
    <w:rPr>
      <w:sz w:val="20"/>
      <w:szCs w:val="20"/>
    </w:rPr>
  </w:style>
  <w:style w:type="character" w:styleId="af3">
    <w:name w:val="footnote reference"/>
    <w:basedOn w:val="a0"/>
    <w:uiPriority w:val="99"/>
    <w:semiHidden/>
    <w:unhideWhenUsed/>
    <w:rsid w:val="001240FF"/>
    <w:rPr>
      <w:vertAlign w:val="superscript"/>
    </w:rPr>
  </w:style>
  <w:style w:type="character" w:styleId="af4">
    <w:name w:val="Hyperlink"/>
    <w:basedOn w:val="a0"/>
    <w:uiPriority w:val="99"/>
    <w:unhideWhenUsed/>
    <w:rsid w:val="001240FF"/>
    <w:rPr>
      <w:color w:val="0000FF" w:themeColor="hyperlink"/>
      <w:u w:val="single"/>
    </w:rPr>
  </w:style>
  <w:style w:type="character" w:customStyle="1" w:styleId="af5">
    <w:name w:val="Основной текст_"/>
    <w:basedOn w:val="a0"/>
    <w:link w:val="1"/>
    <w:rsid w:val="00C208D6"/>
    <w:rPr>
      <w:rFonts w:ascii="Times New Roman" w:eastAsia="Times New Roman" w:hAnsi="Times New Roman" w:cs="Times New Roman"/>
      <w:sz w:val="26"/>
      <w:szCs w:val="26"/>
    </w:rPr>
  </w:style>
  <w:style w:type="paragraph" w:customStyle="1" w:styleId="1">
    <w:name w:val="Основной текст1"/>
    <w:basedOn w:val="a"/>
    <w:link w:val="af5"/>
    <w:rsid w:val="00C208D6"/>
    <w:pPr>
      <w:widowControl w:val="0"/>
      <w:spacing w:after="0" w:line="259" w:lineRule="auto"/>
      <w:ind w:firstLine="400"/>
    </w:pPr>
    <w:rPr>
      <w:rFonts w:ascii="Times New Roman" w:eastAsia="Times New Roman" w:hAnsi="Times New Roman" w:cs="Times New Roman"/>
      <w:sz w:val="26"/>
      <w:szCs w:val="26"/>
    </w:rPr>
  </w:style>
  <w:style w:type="character" w:customStyle="1" w:styleId="af6">
    <w:name w:val="Сноска_"/>
    <w:basedOn w:val="a0"/>
    <w:link w:val="af7"/>
    <w:rsid w:val="00C86594"/>
    <w:rPr>
      <w:rFonts w:ascii="Times New Roman" w:eastAsia="Times New Roman" w:hAnsi="Times New Roman" w:cs="Times New Roman"/>
      <w:sz w:val="19"/>
      <w:szCs w:val="19"/>
    </w:rPr>
  </w:style>
  <w:style w:type="paragraph" w:customStyle="1" w:styleId="af7">
    <w:name w:val="Сноска"/>
    <w:basedOn w:val="a"/>
    <w:link w:val="af6"/>
    <w:rsid w:val="00C86594"/>
    <w:pPr>
      <w:widowControl w:val="0"/>
      <w:spacing w:after="0" w:line="240" w:lineRule="auto"/>
    </w:pPr>
    <w:rPr>
      <w:rFonts w:ascii="Times New Roman" w:eastAsia="Times New Roman" w:hAnsi="Times New Roman" w:cs="Times New Roman"/>
      <w:sz w:val="19"/>
      <w:szCs w:val="19"/>
    </w:rPr>
  </w:style>
  <w:style w:type="table" w:styleId="af8">
    <w:name w:val="Table Grid"/>
    <w:basedOn w:val="a1"/>
    <w:rsid w:val="00D3193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бзац_пост"/>
    <w:basedOn w:val="a"/>
    <w:rsid w:val="00E23FA6"/>
    <w:pPr>
      <w:spacing w:before="120" w:after="0" w:line="240" w:lineRule="auto"/>
      <w:ind w:firstLine="720"/>
      <w:jc w:val="both"/>
    </w:pPr>
    <w:rPr>
      <w:rFonts w:ascii="Times New Roman" w:eastAsia="Times New Roman" w:hAnsi="Times New Roman" w:cs="Times New Roman"/>
      <w:sz w:val="26"/>
      <w:szCs w:val="24"/>
      <w:lang w:eastAsia="ru-RU"/>
    </w:rPr>
  </w:style>
  <w:style w:type="table" w:customStyle="1" w:styleId="10">
    <w:name w:val="Сетка таблицы1"/>
    <w:basedOn w:val="a1"/>
    <w:next w:val="af8"/>
    <w:uiPriority w:val="59"/>
    <w:rsid w:val="00E23FA6"/>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9552AF"/>
    <w:pPr>
      <w:spacing w:after="0" w:line="240" w:lineRule="auto"/>
    </w:pPr>
  </w:style>
  <w:style w:type="character" w:customStyle="1" w:styleId="8">
    <w:name w:val="Основной текст (8)_"/>
    <w:basedOn w:val="a0"/>
    <w:link w:val="80"/>
    <w:rsid w:val="00CB540E"/>
    <w:rPr>
      <w:rFonts w:ascii="Times New Roman" w:eastAsia="Times New Roman" w:hAnsi="Times New Roman" w:cs="Times New Roman"/>
      <w:i/>
      <w:iCs/>
      <w:sz w:val="20"/>
      <w:szCs w:val="20"/>
    </w:rPr>
  </w:style>
  <w:style w:type="paragraph" w:customStyle="1" w:styleId="80">
    <w:name w:val="Основной текст (8)"/>
    <w:basedOn w:val="a"/>
    <w:link w:val="8"/>
    <w:rsid w:val="00CB540E"/>
    <w:pPr>
      <w:widowControl w:val="0"/>
      <w:spacing w:after="0" w:line="240" w:lineRule="auto"/>
    </w:pPr>
    <w:rPr>
      <w:rFonts w:ascii="Times New Roman" w:eastAsia="Times New Roman" w:hAnsi="Times New Roman" w:cs="Times New Roman"/>
      <w:i/>
      <w:iCs/>
      <w:sz w:val="20"/>
      <w:szCs w:val="20"/>
    </w:rPr>
  </w:style>
  <w:style w:type="character" w:customStyle="1" w:styleId="afb">
    <w:name w:val="Другое_"/>
    <w:basedOn w:val="a0"/>
    <w:link w:val="afc"/>
    <w:rsid w:val="00CB540E"/>
    <w:rPr>
      <w:rFonts w:ascii="Times New Roman" w:eastAsia="Times New Roman" w:hAnsi="Times New Roman" w:cs="Times New Roman"/>
      <w:sz w:val="26"/>
      <w:szCs w:val="26"/>
    </w:rPr>
  </w:style>
  <w:style w:type="paragraph" w:customStyle="1" w:styleId="afc">
    <w:name w:val="Другое"/>
    <w:basedOn w:val="a"/>
    <w:link w:val="afb"/>
    <w:rsid w:val="00CB540E"/>
    <w:pPr>
      <w:widowControl w:val="0"/>
      <w:spacing w:after="0" w:line="259"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79F1DC5F392D8D98A232B55A9D8E21D4EBB0DB57DEFD426D3B6B39D689A354BF45C6E7Z1X4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779F1DC5F392D8D98A232B55A9D8E21D4EBB0DB57DEFD426D3B6B39D689A354BF45C6EF1DZ5XAJ"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FD787-9E43-4DB4-B2B9-EDD8BC674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11316</Words>
  <Characters>64505</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Viktoriya</cp:lastModifiedBy>
  <cp:revision>4</cp:revision>
  <cp:lastPrinted>2023-07-20T12:12:00Z</cp:lastPrinted>
  <dcterms:created xsi:type="dcterms:W3CDTF">2026-03-26T08:31:00Z</dcterms:created>
  <dcterms:modified xsi:type="dcterms:W3CDTF">2026-04-01T15:22:00Z</dcterms:modified>
</cp:coreProperties>
</file>