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F821E" w14:textId="77777777" w:rsidR="00F52C1A" w:rsidRDefault="00000000">
      <w:pPr>
        <w:jc w:val="center"/>
        <w:rPr>
          <w:b/>
        </w:rPr>
      </w:pPr>
      <w:r>
        <w:rPr>
          <w:b/>
          <w:noProof/>
        </w:rPr>
        <w:drawing>
          <wp:inline distT="0" distB="0" distL="0" distR="0" wp14:anchorId="3B77BD74" wp14:editId="7BABEC52">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75F7EA8" w14:textId="77777777" w:rsidR="00F52C1A" w:rsidRDefault="00F52C1A">
      <w:pPr>
        <w:jc w:val="center"/>
        <w:rPr>
          <w:sz w:val="32"/>
        </w:rPr>
      </w:pPr>
    </w:p>
    <w:p w14:paraId="058AD0FF" w14:textId="77777777" w:rsidR="00F52C1A" w:rsidRDefault="00000000">
      <w:pPr>
        <w:jc w:val="center"/>
        <w:rPr>
          <w:b/>
          <w:sz w:val="28"/>
          <w:szCs w:val="28"/>
        </w:rPr>
      </w:pPr>
      <w:r>
        <w:rPr>
          <w:b/>
          <w:sz w:val="28"/>
          <w:szCs w:val="28"/>
        </w:rPr>
        <w:t>МУНИЦИПАЛЬНОЕ ОБРАЗОВАНИЕ</w:t>
      </w:r>
    </w:p>
    <w:p w14:paraId="39807192" w14:textId="77777777" w:rsidR="00F52C1A" w:rsidRDefault="00000000">
      <w:pPr>
        <w:jc w:val="center"/>
        <w:rPr>
          <w:b/>
          <w:sz w:val="28"/>
          <w:szCs w:val="28"/>
        </w:rPr>
      </w:pPr>
      <w:r>
        <w:rPr>
          <w:b/>
          <w:sz w:val="28"/>
          <w:szCs w:val="28"/>
        </w:rPr>
        <w:t>«МУРИНСКОЕ ГОРОДСКОЕ ПОСЕЛЕНИЕ»</w:t>
      </w:r>
    </w:p>
    <w:p w14:paraId="0F91CAF4" w14:textId="77777777" w:rsidR="00F52C1A" w:rsidRDefault="00000000">
      <w:pPr>
        <w:jc w:val="center"/>
        <w:rPr>
          <w:b/>
          <w:sz w:val="28"/>
          <w:szCs w:val="28"/>
        </w:rPr>
      </w:pPr>
      <w:r>
        <w:rPr>
          <w:b/>
          <w:sz w:val="28"/>
          <w:szCs w:val="28"/>
        </w:rPr>
        <w:t>ВСЕВОЛОЖСКОГО МУНИЦИПАЛЬНОГО РАЙОНА</w:t>
      </w:r>
    </w:p>
    <w:p w14:paraId="6723AF1B" w14:textId="77777777" w:rsidR="00F52C1A" w:rsidRDefault="00000000">
      <w:pPr>
        <w:jc w:val="center"/>
        <w:rPr>
          <w:b/>
          <w:sz w:val="28"/>
          <w:szCs w:val="28"/>
        </w:rPr>
      </w:pPr>
      <w:r>
        <w:rPr>
          <w:b/>
          <w:sz w:val="28"/>
          <w:szCs w:val="28"/>
        </w:rPr>
        <w:t>ЛЕНИНГРАДСКОЙ ОБЛАСТИ</w:t>
      </w:r>
    </w:p>
    <w:p w14:paraId="5F018F0D" w14:textId="77777777" w:rsidR="00F52C1A" w:rsidRDefault="00F52C1A">
      <w:pPr>
        <w:jc w:val="center"/>
        <w:rPr>
          <w:b/>
          <w:sz w:val="28"/>
          <w:szCs w:val="28"/>
        </w:rPr>
      </w:pPr>
    </w:p>
    <w:p w14:paraId="59D9C34F" w14:textId="77777777" w:rsidR="00F52C1A" w:rsidRDefault="00000000">
      <w:pPr>
        <w:jc w:val="center"/>
        <w:rPr>
          <w:b/>
          <w:sz w:val="28"/>
          <w:szCs w:val="28"/>
        </w:rPr>
      </w:pPr>
      <w:r>
        <w:rPr>
          <w:b/>
          <w:sz w:val="28"/>
          <w:szCs w:val="28"/>
        </w:rPr>
        <w:t>АДМИНИСТРАЦИЯ</w:t>
      </w:r>
    </w:p>
    <w:p w14:paraId="12268285" w14:textId="77777777" w:rsidR="00F52C1A" w:rsidRDefault="00F52C1A">
      <w:pPr>
        <w:jc w:val="center"/>
        <w:rPr>
          <w:b/>
        </w:rPr>
      </w:pPr>
    </w:p>
    <w:p w14:paraId="6A69F378" w14:textId="77777777" w:rsidR="00F52C1A" w:rsidRDefault="00000000">
      <w:pPr>
        <w:jc w:val="center"/>
        <w:rPr>
          <w:b/>
          <w:sz w:val="32"/>
          <w:szCs w:val="32"/>
        </w:rPr>
      </w:pPr>
      <w:r>
        <w:rPr>
          <w:b/>
          <w:sz w:val="32"/>
          <w:szCs w:val="32"/>
        </w:rPr>
        <w:t>ПОСТАНОВЛЕНИЕ</w:t>
      </w:r>
    </w:p>
    <w:p w14:paraId="7DAE238C" w14:textId="77777777" w:rsidR="00F52C1A" w:rsidRDefault="00F52C1A">
      <w:pPr>
        <w:rPr>
          <w:b/>
          <w:sz w:val="28"/>
          <w:szCs w:val="28"/>
        </w:rPr>
      </w:pPr>
    </w:p>
    <w:p w14:paraId="1C96B3B6" w14:textId="20373706" w:rsidR="00F52C1A" w:rsidRDefault="00A574E3">
      <w:pPr>
        <w:jc w:val="both"/>
        <w:rPr>
          <w:sz w:val="28"/>
          <w:szCs w:val="28"/>
        </w:rPr>
      </w:pPr>
      <w:r>
        <w:rPr>
          <w:sz w:val="28"/>
          <w:szCs w:val="28"/>
          <w:u w:val="single"/>
        </w:rPr>
        <w:t>17.04</w:t>
      </w:r>
      <w:r w:rsidR="00000000">
        <w:rPr>
          <w:sz w:val="28"/>
          <w:szCs w:val="28"/>
          <w:u w:val="single"/>
        </w:rPr>
        <w:t>.2026</w:t>
      </w:r>
      <w:r w:rsidR="00000000">
        <w:rPr>
          <w:sz w:val="28"/>
          <w:szCs w:val="28"/>
        </w:rPr>
        <w:t xml:space="preserve">                                                                                               </w:t>
      </w:r>
      <w:r>
        <w:rPr>
          <w:sz w:val="28"/>
          <w:szCs w:val="28"/>
        </w:rPr>
        <w:t xml:space="preserve">                   </w:t>
      </w:r>
      <w:r w:rsidR="00000000">
        <w:rPr>
          <w:sz w:val="28"/>
          <w:szCs w:val="28"/>
        </w:rPr>
        <w:t xml:space="preserve">№ </w:t>
      </w:r>
      <w:r>
        <w:rPr>
          <w:sz w:val="28"/>
          <w:szCs w:val="28"/>
        </w:rPr>
        <w:t>265</w:t>
      </w:r>
      <w:r w:rsidR="00000000">
        <w:rPr>
          <w:sz w:val="28"/>
          <w:szCs w:val="28"/>
          <w:u w:val="single"/>
        </w:rPr>
        <w:t xml:space="preserve">   </w:t>
      </w:r>
      <w:r w:rsidR="00000000">
        <w:rPr>
          <w:sz w:val="28"/>
          <w:szCs w:val="28"/>
        </w:rPr>
        <w:t xml:space="preserve">   </w:t>
      </w:r>
    </w:p>
    <w:p w14:paraId="5C791EB6" w14:textId="77777777" w:rsidR="00F52C1A" w:rsidRDefault="00000000">
      <w:pPr>
        <w:jc w:val="both"/>
        <w:rPr>
          <w:sz w:val="28"/>
          <w:szCs w:val="28"/>
        </w:rPr>
      </w:pPr>
      <w:r>
        <w:rPr>
          <w:sz w:val="28"/>
          <w:szCs w:val="28"/>
        </w:rPr>
        <w:t>г. Мурино</w:t>
      </w:r>
    </w:p>
    <w:p w14:paraId="2D9C24E7" w14:textId="77777777" w:rsidR="00F52C1A" w:rsidRDefault="00F52C1A">
      <w:pPr>
        <w:pStyle w:val="a3"/>
        <w:spacing w:before="0" w:after="0"/>
        <w:rPr>
          <w:rFonts w:ascii="Times New Roman" w:hAnsi="Times New Roman" w:cs="Times New Roman"/>
          <w:sz w:val="20"/>
          <w:szCs w:val="20"/>
        </w:rPr>
      </w:pPr>
    </w:p>
    <w:p w14:paraId="5A408443" w14:textId="77777777" w:rsidR="00F52C1A" w:rsidRDefault="00000000">
      <w:pPr>
        <w:pStyle w:val="a3"/>
        <w:tabs>
          <w:tab w:val="left" w:pos="4253"/>
        </w:tabs>
        <w:ind w:right="4960"/>
        <w:jc w:val="both"/>
        <w:rPr>
          <w:rFonts w:ascii="Times New Roman" w:hAnsi="Times New Roman" w:cs="Times New Roman"/>
          <w:color w:val="auto"/>
          <w:spacing w:val="0"/>
          <w:szCs w:val="28"/>
        </w:rPr>
      </w:pPr>
      <w:r>
        <w:rPr>
          <w:rFonts w:ascii="Times New Roman" w:hAnsi="Times New Roman" w:cs="Times New Roman"/>
          <w:color w:val="auto"/>
          <w:spacing w:val="0"/>
          <w:szCs w:val="28"/>
        </w:rPr>
        <w:t xml:space="preserve">Об утверждении административного регламента по предоставлению муниципальной услуги </w:t>
      </w:r>
      <w:bookmarkStart w:id="0" w:name="_Hlk226386811"/>
      <w:r>
        <w:rPr>
          <w:rFonts w:ascii="Times New Roman" w:hAnsi="Times New Roman" w:cs="Times New Roman"/>
          <w:color w:val="auto"/>
          <w:spacing w:val="0"/>
          <w:szCs w:val="28"/>
        </w:rPr>
        <w:t>«Выдача справок об отказе от преимущественного права покупки доли в праве общей долевой собственности на жилые помещения»</w:t>
      </w:r>
    </w:p>
    <w:bookmarkEnd w:id="0"/>
    <w:p w14:paraId="781EF014" w14:textId="77777777" w:rsidR="00F52C1A" w:rsidRDefault="00F52C1A">
      <w:pPr>
        <w:pStyle w:val="a3"/>
        <w:tabs>
          <w:tab w:val="left" w:pos="4253"/>
        </w:tabs>
        <w:ind w:right="4960"/>
        <w:jc w:val="both"/>
        <w:rPr>
          <w:rFonts w:ascii="Times New Roman" w:hAnsi="Times New Roman" w:cs="Times New Roman"/>
          <w:color w:val="auto"/>
          <w:spacing w:val="0"/>
          <w:szCs w:val="28"/>
        </w:rPr>
      </w:pPr>
    </w:p>
    <w:p w14:paraId="55ED2520" w14:textId="77777777" w:rsidR="00F52C1A" w:rsidRDefault="00000000">
      <w:pPr>
        <w:suppressAutoHyphens/>
        <w:spacing w:before="120" w:after="120"/>
        <w:ind w:firstLine="851"/>
        <w:jc w:val="both"/>
        <w:rPr>
          <w:sz w:val="28"/>
          <w:szCs w:val="28"/>
        </w:rPr>
      </w:pPr>
      <w:r>
        <w:rPr>
          <w:sz w:val="28"/>
          <w:szCs w:val="28"/>
        </w:rPr>
        <w:t>В соответствии с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Уставом муниципального образования «</w:t>
      </w:r>
      <w:bookmarkStart w:id="1" w:name="_Hlk221696410"/>
      <w:r>
        <w:rPr>
          <w:sz w:val="28"/>
          <w:szCs w:val="28"/>
        </w:rPr>
        <w:t>Муринское городское поселение» Всеволожского муниципального района Ленинградской области</w:t>
      </w:r>
      <w:bookmarkEnd w:id="1"/>
      <w:r>
        <w:rPr>
          <w:sz w:val="28"/>
          <w:szCs w:val="28"/>
        </w:rPr>
        <w:t xml:space="preserve">, в целях приведения нормативно-правовых актов в соответствие с действующим законодательством, администрация </w:t>
      </w:r>
      <w:bookmarkStart w:id="2" w:name="_Hlk226386187"/>
      <w:r>
        <w:rPr>
          <w:sz w:val="28"/>
          <w:szCs w:val="28"/>
        </w:rPr>
        <w:t>муниципального образования «Муринское городское поселение» Всеволожского муниципального района Ленинградской области</w:t>
      </w:r>
      <w:bookmarkEnd w:id="2"/>
    </w:p>
    <w:p w14:paraId="05B63231" w14:textId="77777777" w:rsidR="00F52C1A" w:rsidRDefault="00F52C1A">
      <w:pPr>
        <w:suppressAutoHyphens/>
        <w:spacing w:before="120" w:after="120"/>
        <w:ind w:firstLine="851"/>
        <w:jc w:val="both"/>
        <w:rPr>
          <w:sz w:val="28"/>
          <w:szCs w:val="28"/>
        </w:rPr>
      </w:pPr>
    </w:p>
    <w:p w14:paraId="39B0350D" w14:textId="77777777" w:rsidR="00F52C1A" w:rsidRDefault="00000000">
      <w:pPr>
        <w:suppressAutoHyphens/>
        <w:spacing w:before="120"/>
        <w:jc w:val="both"/>
        <w:rPr>
          <w:b/>
          <w:bCs/>
          <w:sz w:val="28"/>
          <w:szCs w:val="28"/>
          <w:lang w:eastAsia="ar-SA"/>
        </w:rPr>
      </w:pPr>
      <w:r>
        <w:rPr>
          <w:b/>
          <w:bCs/>
          <w:sz w:val="28"/>
          <w:szCs w:val="28"/>
          <w:lang w:eastAsia="ar-SA"/>
        </w:rPr>
        <w:t>ПОСТАНОВЛЯЕТ:</w:t>
      </w:r>
    </w:p>
    <w:p w14:paraId="37F016DB" w14:textId="77777777" w:rsidR="00F52C1A" w:rsidRDefault="00F52C1A">
      <w:pPr>
        <w:pStyle w:val="af4"/>
        <w:tabs>
          <w:tab w:val="left" w:pos="709"/>
          <w:tab w:val="left" w:pos="1134"/>
        </w:tabs>
        <w:spacing w:before="120"/>
        <w:ind w:left="851"/>
        <w:jc w:val="both"/>
        <w:rPr>
          <w:sz w:val="28"/>
          <w:szCs w:val="28"/>
        </w:rPr>
      </w:pPr>
    </w:p>
    <w:p w14:paraId="10A98EF3" w14:textId="77777777" w:rsidR="00F52C1A" w:rsidRDefault="00000000">
      <w:pPr>
        <w:pStyle w:val="af4"/>
        <w:numPr>
          <w:ilvl w:val="0"/>
          <w:numId w:val="3"/>
        </w:numPr>
        <w:tabs>
          <w:tab w:val="left" w:pos="709"/>
          <w:tab w:val="left" w:pos="1134"/>
        </w:tabs>
        <w:spacing w:before="120"/>
        <w:ind w:left="0" w:firstLine="851"/>
        <w:jc w:val="both"/>
        <w:rPr>
          <w:sz w:val="28"/>
          <w:szCs w:val="28"/>
        </w:rPr>
      </w:pPr>
      <w:r>
        <w:rPr>
          <w:sz w:val="28"/>
          <w:szCs w:val="28"/>
        </w:rPr>
        <w:t xml:space="preserve">Утвердить административный регламент предоставления муниципальной услуги </w:t>
      </w:r>
      <w:r>
        <w:rPr>
          <w:bCs/>
          <w:sz w:val="28"/>
          <w:szCs w:val="28"/>
        </w:rPr>
        <w:t>«Выдача справок об отказе</w:t>
      </w:r>
      <w:r>
        <w:rPr>
          <w:sz w:val="28"/>
          <w:szCs w:val="28"/>
        </w:rPr>
        <w:t xml:space="preserve"> от преимущественного права покупки доли в праве общей долевой собственности на жилые помещения», согласно приложению.</w:t>
      </w:r>
    </w:p>
    <w:p w14:paraId="53DDCD61" w14:textId="77777777" w:rsidR="00F52C1A" w:rsidRDefault="00000000">
      <w:pPr>
        <w:pStyle w:val="af4"/>
        <w:numPr>
          <w:ilvl w:val="0"/>
          <w:numId w:val="3"/>
        </w:numPr>
        <w:tabs>
          <w:tab w:val="left" w:pos="709"/>
          <w:tab w:val="left" w:pos="1134"/>
        </w:tabs>
        <w:ind w:left="0" w:firstLine="851"/>
        <w:jc w:val="both"/>
        <w:rPr>
          <w:sz w:val="28"/>
          <w:szCs w:val="28"/>
        </w:rPr>
      </w:pPr>
      <w:r>
        <w:rPr>
          <w:sz w:val="28"/>
          <w:szCs w:val="28"/>
        </w:rPr>
        <w:t xml:space="preserve">Признать утратившим силу постановление администрации муниципального образования «Муринское городское поселение» Всеволожского муниципального района Ленинградской области № 160 от 28.06.2022 «Об утверждении административного регламента предоставления муниципальной услуги «Выдача справок об отказе от преимущественного права покупки доли в праве общей долевой </w:t>
      </w:r>
      <w:r>
        <w:rPr>
          <w:sz w:val="28"/>
          <w:szCs w:val="28"/>
        </w:rPr>
        <w:lastRenderedPageBreak/>
        <w:t>собственности на жилые помещения» (</w:t>
      </w:r>
      <w:hyperlink r:id="rId9" w:tgtFrame="_blank" w:history="1">
        <w:r>
          <w:rPr>
            <w:rStyle w:val="af3"/>
            <w:color w:val="auto"/>
            <w:sz w:val="28"/>
            <w:szCs w:val="28"/>
            <w:u w:val="none"/>
          </w:rPr>
          <w:t>с изм. от 27.05.2024 № 242</w:t>
        </w:r>
      </w:hyperlink>
      <w:r>
        <w:rPr>
          <w:sz w:val="28"/>
          <w:szCs w:val="28"/>
        </w:rPr>
        <w:t>, </w:t>
      </w:r>
      <w:hyperlink r:id="rId10" w:tgtFrame="_blank" w:history="1">
        <w:r>
          <w:rPr>
            <w:rStyle w:val="af3"/>
            <w:color w:val="auto"/>
            <w:sz w:val="28"/>
            <w:szCs w:val="28"/>
            <w:u w:val="none"/>
          </w:rPr>
          <w:t>от 28.10.2024 № 451</w:t>
        </w:r>
      </w:hyperlink>
      <w:r>
        <w:rPr>
          <w:sz w:val="28"/>
          <w:szCs w:val="28"/>
        </w:rPr>
        <w:t>).</w:t>
      </w:r>
    </w:p>
    <w:p w14:paraId="7F1CD88D" w14:textId="77777777" w:rsidR="00F52C1A" w:rsidRDefault="00000000">
      <w:pPr>
        <w:pStyle w:val="af4"/>
        <w:numPr>
          <w:ilvl w:val="0"/>
          <w:numId w:val="3"/>
        </w:numPr>
        <w:tabs>
          <w:tab w:val="left" w:pos="709"/>
          <w:tab w:val="left" w:pos="1134"/>
        </w:tabs>
        <w:ind w:left="0" w:firstLine="851"/>
        <w:jc w:val="both"/>
        <w:rPr>
          <w:sz w:val="28"/>
          <w:szCs w:val="28"/>
        </w:rPr>
      </w:pPr>
      <w:r>
        <w:rPr>
          <w:sz w:val="28"/>
          <w:szCs w:val="28"/>
          <w:lang w:eastAsia="ar-SA"/>
        </w:rPr>
        <w:t>Настоящее постановление подлежит</w:t>
      </w:r>
      <w:r>
        <w:rPr>
          <w:sz w:val="28"/>
          <w:szCs w:val="28"/>
        </w:rPr>
        <w:t xml:space="preserve"> официальному опубликованию в</w:t>
      </w:r>
      <w:r>
        <w:rPr>
          <w:sz w:val="28"/>
          <w:szCs w:val="28"/>
          <w:lang w:eastAsia="ar-SA"/>
        </w:rPr>
        <w:t xml:space="preserve"> газете «Муринская панорама» и </w:t>
      </w:r>
      <w:r>
        <w:rPr>
          <w:sz w:val="28"/>
          <w:szCs w:val="28"/>
        </w:rPr>
        <w:t>размещению на официальном сайте</w:t>
      </w:r>
      <w:r>
        <w:rPr>
          <w:sz w:val="28"/>
          <w:szCs w:val="28"/>
          <w:lang w:eastAsia="ar-SA"/>
        </w:rPr>
        <w:t xml:space="preserve"> муниципального образования «Муринское городское поселение» Всеволожского муниципального района Ленинградской области в сети «Интернет».</w:t>
      </w:r>
    </w:p>
    <w:p w14:paraId="10ACA305" w14:textId="77777777" w:rsidR="00F52C1A" w:rsidRDefault="00000000">
      <w:pPr>
        <w:pStyle w:val="af4"/>
        <w:numPr>
          <w:ilvl w:val="0"/>
          <w:numId w:val="3"/>
        </w:numPr>
        <w:tabs>
          <w:tab w:val="left" w:pos="709"/>
          <w:tab w:val="left" w:pos="1134"/>
        </w:tabs>
        <w:ind w:left="0" w:firstLine="851"/>
        <w:jc w:val="both"/>
        <w:rPr>
          <w:sz w:val="28"/>
          <w:szCs w:val="28"/>
        </w:rPr>
      </w:pPr>
      <w:r>
        <w:rPr>
          <w:sz w:val="28"/>
          <w:szCs w:val="28"/>
          <w:lang w:eastAsia="ar-SA"/>
        </w:rPr>
        <w:t xml:space="preserve">Настоящее постановление вступает в </w:t>
      </w:r>
      <w:r>
        <w:rPr>
          <w:sz w:val="28"/>
          <w:szCs w:val="28"/>
        </w:rPr>
        <w:t>силу с момента опубликования.</w:t>
      </w:r>
    </w:p>
    <w:p w14:paraId="49F6ABCA" w14:textId="77777777" w:rsidR="00F52C1A" w:rsidRDefault="00000000">
      <w:pPr>
        <w:pStyle w:val="af4"/>
        <w:numPr>
          <w:ilvl w:val="0"/>
          <w:numId w:val="3"/>
        </w:numPr>
        <w:tabs>
          <w:tab w:val="left" w:pos="993"/>
          <w:tab w:val="left" w:pos="1134"/>
        </w:tabs>
        <w:ind w:left="0" w:firstLine="851"/>
        <w:contextualSpacing w:val="0"/>
        <w:jc w:val="both"/>
        <w:rPr>
          <w:kern w:val="2"/>
          <w:sz w:val="28"/>
          <w:szCs w:val="28"/>
        </w:rPr>
      </w:pPr>
      <w:r>
        <w:rPr>
          <w:sz w:val="28"/>
          <w:szCs w:val="28"/>
          <w:lang w:eastAsia="ar-SA"/>
        </w:rPr>
        <w:t xml:space="preserve">Контроль за исполнением настоящего постановления возложить на первого заместителя главы администрации муниципального образования «Муринское городское поселение» Всеволожского муниципального района Ленинградской области </w:t>
      </w:r>
      <w:proofErr w:type="spellStart"/>
      <w:r>
        <w:rPr>
          <w:sz w:val="28"/>
          <w:szCs w:val="28"/>
          <w:lang w:eastAsia="ar-SA"/>
        </w:rPr>
        <w:t>Опополя</w:t>
      </w:r>
      <w:proofErr w:type="spellEnd"/>
      <w:r>
        <w:rPr>
          <w:sz w:val="28"/>
          <w:szCs w:val="28"/>
          <w:lang w:eastAsia="ar-SA"/>
        </w:rPr>
        <w:t xml:space="preserve"> А.В.</w:t>
      </w:r>
    </w:p>
    <w:p w14:paraId="17294E56" w14:textId="77777777" w:rsidR="00F52C1A" w:rsidRDefault="00F52C1A">
      <w:pPr>
        <w:pStyle w:val="af2"/>
        <w:ind w:firstLine="708"/>
        <w:jc w:val="both"/>
        <w:rPr>
          <w:rFonts w:ascii="Times New Roman" w:hAnsi="Times New Roman" w:cs="Times New Roman"/>
          <w:sz w:val="28"/>
          <w:szCs w:val="28"/>
          <w:shd w:val="clear" w:color="auto" w:fill="FFFFFF"/>
        </w:rPr>
      </w:pPr>
    </w:p>
    <w:p w14:paraId="26AEE693" w14:textId="77777777" w:rsidR="00F52C1A" w:rsidRDefault="00F52C1A">
      <w:pPr>
        <w:pStyle w:val="af2"/>
        <w:ind w:firstLine="708"/>
        <w:jc w:val="both"/>
        <w:rPr>
          <w:rFonts w:ascii="Times New Roman" w:hAnsi="Times New Roman" w:cs="Times New Roman"/>
          <w:sz w:val="28"/>
          <w:szCs w:val="28"/>
          <w:shd w:val="clear" w:color="auto" w:fill="FFFFFF"/>
        </w:rPr>
      </w:pPr>
    </w:p>
    <w:p w14:paraId="1ED06B1F" w14:textId="77777777" w:rsidR="00F52C1A" w:rsidRDefault="00000000">
      <w:pPr>
        <w:pStyle w:val="a4"/>
        <w:spacing w:before="0"/>
        <w:ind w:firstLine="0"/>
        <w:rPr>
          <w:sz w:val="28"/>
          <w:szCs w:val="28"/>
        </w:rPr>
      </w:pPr>
      <w:r>
        <w:rPr>
          <w:sz w:val="28"/>
          <w:szCs w:val="28"/>
        </w:rPr>
        <w:t>Глава администрации                                                                                        А.Ю. Белов</w:t>
      </w:r>
    </w:p>
    <w:p w14:paraId="3CAA564F" w14:textId="77777777" w:rsidR="00F52C1A" w:rsidRDefault="00F52C1A">
      <w:pPr>
        <w:ind w:left="5245"/>
        <w:jc w:val="both"/>
      </w:pPr>
    </w:p>
    <w:p w14:paraId="6DBDEA91" w14:textId="77777777" w:rsidR="00F52C1A" w:rsidRDefault="00F52C1A">
      <w:pPr>
        <w:ind w:left="5245"/>
        <w:jc w:val="both"/>
      </w:pPr>
    </w:p>
    <w:p w14:paraId="29DC9CA9" w14:textId="77777777" w:rsidR="00F52C1A" w:rsidRDefault="00F52C1A">
      <w:pPr>
        <w:ind w:left="5245"/>
        <w:jc w:val="both"/>
      </w:pPr>
    </w:p>
    <w:p w14:paraId="0F72CD19" w14:textId="77777777" w:rsidR="00F52C1A" w:rsidRDefault="00F52C1A">
      <w:pPr>
        <w:ind w:left="5245"/>
        <w:jc w:val="both"/>
      </w:pPr>
    </w:p>
    <w:p w14:paraId="4232F96B" w14:textId="77777777" w:rsidR="00F52C1A" w:rsidRDefault="00F52C1A">
      <w:pPr>
        <w:ind w:left="5245"/>
        <w:jc w:val="both"/>
      </w:pPr>
    </w:p>
    <w:p w14:paraId="389766B2" w14:textId="77777777" w:rsidR="00F52C1A" w:rsidRDefault="00F52C1A">
      <w:pPr>
        <w:ind w:left="5245"/>
        <w:jc w:val="both"/>
      </w:pPr>
    </w:p>
    <w:p w14:paraId="234B98ED" w14:textId="77777777" w:rsidR="00F52C1A" w:rsidRDefault="00F52C1A">
      <w:pPr>
        <w:ind w:left="5245"/>
        <w:jc w:val="both"/>
      </w:pPr>
    </w:p>
    <w:p w14:paraId="263682E8" w14:textId="77777777" w:rsidR="00F52C1A" w:rsidRDefault="00F52C1A">
      <w:pPr>
        <w:ind w:left="5245"/>
        <w:jc w:val="both"/>
      </w:pPr>
    </w:p>
    <w:p w14:paraId="1448CAB6" w14:textId="77777777" w:rsidR="00F52C1A" w:rsidRDefault="00F52C1A">
      <w:pPr>
        <w:ind w:left="5245"/>
        <w:jc w:val="both"/>
      </w:pPr>
    </w:p>
    <w:p w14:paraId="47956615" w14:textId="77777777" w:rsidR="00F52C1A" w:rsidRDefault="00F52C1A">
      <w:pPr>
        <w:ind w:left="5245"/>
        <w:jc w:val="both"/>
      </w:pPr>
    </w:p>
    <w:p w14:paraId="497A15C9" w14:textId="77777777" w:rsidR="00F52C1A" w:rsidRDefault="00F52C1A">
      <w:pPr>
        <w:ind w:left="5245"/>
        <w:jc w:val="both"/>
      </w:pPr>
    </w:p>
    <w:p w14:paraId="6BA297E8" w14:textId="77777777" w:rsidR="00F52C1A" w:rsidRDefault="00F52C1A">
      <w:pPr>
        <w:ind w:left="5245"/>
        <w:jc w:val="both"/>
      </w:pPr>
    </w:p>
    <w:p w14:paraId="57AAA1F4" w14:textId="77777777" w:rsidR="00F52C1A" w:rsidRDefault="00F52C1A">
      <w:pPr>
        <w:ind w:left="5245"/>
        <w:jc w:val="both"/>
      </w:pPr>
    </w:p>
    <w:p w14:paraId="48140573" w14:textId="77777777" w:rsidR="00F52C1A" w:rsidRDefault="00F52C1A">
      <w:pPr>
        <w:ind w:left="5245"/>
        <w:jc w:val="both"/>
      </w:pPr>
    </w:p>
    <w:p w14:paraId="4321F7A0" w14:textId="77777777" w:rsidR="00F52C1A" w:rsidRDefault="00F52C1A">
      <w:pPr>
        <w:ind w:left="5245"/>
        <w:jc w:val="both"/>
      </w:pPr>
    </w:p>
    <w:p w14:paraId="09258FB8" w14:textId="77777777" w:rsidR="00F52C1A" w:rsidRDefault="00F52C1A">
      <w:pPr>
        <w:ind w:left="5245"/>
        <w:jc w:val="both"/>
      </w:pPr>
    </w:p>
    <w:p w14:paraId="01072A1D" w14:textId="77777777" w:rsidR="00F52C1A" w:rsidRDefault="00F52C1A">
      <w:pPr>
        <w:ind w:left="5245"/>
        <w:jc w:val="both"/>
      </w:pPr>
    </w:p>
    <w:p w14:paraId="0AE74AB8" w14:textId="77777777" w:rsidR="00F52C1A" w:rsidRDefault="00F52C1A">
      <w:pPr>
        <w:ind w:left="5245"/>
        <w:jc w:val="both"/>
      </w:pPr>
    </w:p>
    <w:p w14:paraId="662A2074" w14:textId="77777777" w:rsidR="00F52C1A" w:rsidRDefault="00F52C1A">
      <w:pPr>
        <w:ind w:left="5245"/>
        <w:jc w:val="both"/>
      </w:pPr>
    </w:p>
    <w:p w14:paraId="792BDC8A" w14:textId="77777777" w:rsidR="00F52C1A" w:rsidRDefault="00F52C1A">
      <w:pPr>
        <w:ind w:left="5245"/>
        <w:jc w:val="both"/>
      </w:pPr>
    </w:p>
    <w:p w14:paraId="22B88CED" w14:textId="77777777" w:rsidR="00F52C1A" w:rsidRDefault="00F52C1A">
      <w:pPr>
        <w:ind w:left="5245"/>
        <w:jc w:val="both"/>
      </w:pPr>
    </w:p>
    <w:p w14:paraId="1D031E11" w14:textId="77777777" w:rsidR="00F52C1A" w:rsidRDefault="00F52C1A">
      <w:pPr>
        <w:ind w:left="5245"/>
        <w:jc w:val="both"/>
      </w:pPr>
    </w:p>
    <w:p w14:paraId="1BA52DF9" w14:textId="77777777" w:rsidR="00F52C1A" w:rsidRDefault="00F52C1A">
      <w:pPr>
        <w:ind w:left="5245"/>
        <w:jc w:val="both"/>
      </w:pPr>
    </w:p>
    <w:p w14:paraId="2AE15AFC" w14:textId="77777777" w:rsidR="00F52C1A" w:rsidRDefault="00F52C1A">
      <w:pPr>
        <w:ind w:left="5245"/>
        <w:jc w:val="both"/>
      </w:pPr>
    </w:p>
    <w:p w14:paraId="226C51DC" w14:textId="77777777" w:rsidR="00F52C1A" w:rsidRDefault="00F52C1A">
      <w:pPr>
        <w:ind w:left="5245"/>
        <w:jc w:val="both"/>
      </w:pPr>
    </w:p>
    <w:p w14:paraId="308D365F" w14:textId="77777777" w:rsidR="00F52C1A" w:rsidRDefault="00F52C1A">
      <w:pPr>
        <w:ind w:left="5245"/>
        <w:jc w:val="both"/>
      </w:pPr>
    </w:p>
    <w:p w14:paraId="346B9EFF" w14:textId="77777777" w:rsidR="00F52C1A" w:rsidRDefault="00F52C1A">
      <w:pPr>
        <w:ind w:left="5245"/>
        <w:jc w:val="both"/>
      </w:pPr>
    </w:p>
    <w:p w14:paraId="1FBF773A" w14:textId="77777777" w:rsidR="00F52C1A" w:rsidRDefault="00F52C1A">
      <w:pPr>
        <w:ind w:left="5245"/>
        <w:jc w:val="both"/>
      </w:pPr>
    </w:p>
    <w:p w14:paraId="0F4DB6B4" w14:textId="77777777" w:rsidR="00F52C1A" w:rsidRDefault="00F52C1A">
      <w:pPr>
        <w:ind w:left="5245"/>
        <w:jc w:val="both"/>
      </w:pPr>
    </w:p>
    <w:p w14:paraId="3366C792" w14:textId="77777777" w:rsidR="00F52C1A" w:rsidRDefault="00F52C1A">
      <w:pPr>
        <w:ind w:left="5245"/>
        <w:jc w:val="both"/>
      </w:pPr>
    </w:p>
    <w:p w14:paraId="0902FE04" w14:textId="77777777" w:rsidR="00F52C1A" w:rsidRDefault="00F52C1A">
      <w:pPr>
        <w:ind w:left="5245"/>
        <w:jc w:val="both"/>
      </w:pPr>
    </w:p>
    <w:p w14:paraId="52D787FD" w14:textId="77777777" w:rsidR="00F52C1A" w:rsidRDefault="00F52C1A">
      <w:pPr>
        <w:ind w:left="5245"/>
        <w:jc w:val="both"/>
      </w:pPr>
    </w:p>
    <w:p w14:paraId="3188D904" w14:textId="77777777" w:rsidR="00F52C1A" w:rsidRDefault="00F52C1A">
      <w:pPr>
        <w:ind w:left="5245"/>
        <w:jc w:val="both"/>
      </w:pPr>
    </w:p>
    <w:p w14:paraId="69FA3BB4" w14:textId="77777777" w:rsidR="00F52C1A" w:rsidRDefault="00F52C1A">
      <w:pPr>
        <w:ind w:left="5245"/>
        <w:jc w:val="both"/>
      </w:pPr>
    </w:p>
    <w:p w14:paraId="3FD14CA5" w14:textId="77777777" w:rsidR="00F52C1A" w:rsidRDefault="00F52C1A">
      <w:pPr>
        <w:ind w:left="5245"/>
        <w:jc w:val="both"/>
      </w:pPr>
    </w:p>
    <w:p w14:paraId="5B763121" w14:textId="77777777" w:rsidR="00F52C1A" w:rsidRDefault="00F52C1A">
      <w:pPr>
        <w:ind w:left="5245"/>
        <w:jc w:val="both"/>
      </w:pPr>
    </w:p>
    <w:p w14:paraId="60479B00" w14:textId="77777777" w:rsidR="00F52C1A" w:rsidRDefault="00000000">
      <w:pPr>
        <w:ind w:left="5245"/>
        <w:jc w:val="both"/>
      </w:pPr>
      <w:r>
        <w:lastRenderedPageBreak/>
        <w:t>Приложение</w:t>
      </w:r>
    </w:p>
    <w:p w14:paraId="36122AF0" w14:textId="763C28F5" w:rsidR="00F52C1A" w:rsidRDefault="00000000">
      <w:pPr>
        <w:ind w:left="5245"/>
        <w:jc w:val="both"/>
        <w:rPr>
          <w:color w:val="000000"/>
        </w:rPr>
      </w:pPr>
      <w:r>
        <w:t xml:space="preserve">к постановлению </w:t>
      </w:r>
      <w:r>
        <w:rPr>
          <w:color w:val="000000"/>
        </w:rPr>
        <w:t xml:space="preserve">администрации муниципального образования «Муринское городское поселение» Всеволожского муниципального района Ленинградской области </w:t>
      </w:r>
      <w:r w:rsidRPr="00A574E3">
        <w:rPr>
          <w:color w:val="000000"/>
          <w:u w:val="single"/>
        </w:rPr>
        <w:t xml:space="preserve">от </w:t>
      </w:r>
      <w:r w:rsidR="00A574E3" w:rsidRPr="00A574E3">
        <w:rPr>
          <w:color w:val="000000"/>
          <w:u w:val="single"/>
        </w:rPr>
        <w:t>17.04.</w:t>
      </w:r>
      <w:r w:rsidRPr="00A574E3">
        <w:rPr>
          <w:color w:val="000000"/>
          <w:u w:val="single"/>
        </w:rPr>
        <w:t xml:space="preserve">2026 № </w:t>
      </w:r>
      <w:r w:rsidR="00A574E3" w:rsidRPr="00A574E3">
        <w:rPr>
          <w:color w:val="000000"/>
          <w:u w:val="single"/>
        </w:rPr>
        <w:t>265</w:t>
      </w:r>
    </w:p>
    <w:p w14:paraId="72060E27" w14:textId="77777777" w:rsidR="00F52C1A" w:rsidRDefault="00F52C1A">
      <w:pPr>
        <w:jc w:val="both"/>
        <w:rPr>
          <w:color w:val="000000"/>
          <w:sz w:val="28"/>
          <w:szCs w:val="28"/>
        </w:rPr>
      </w:pPr>
    </w:p>
    <w:p w14:paraId="6D59ED9E" w14:textId="77777777" w:rsidR="00F52C1A" w:rsidRDefault="00000000">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2DFDC58E" w14:textId="77777777" w:rsidR="00F52C1A" w:rsidRDefault="00000000">
      <w:pPr>
        <w:tabs>
          <w:tab w:val="left" w:pos="1134"/>
        </w:tabs>
        <w:autoSpaceDE w:val="0"/>
        <w:autoSpaceDN w:val="0"/>
        <w:adjustRightInd w:val="0"/>
        <w:jc w:val="center"/>
        <w:rPr>
          <w:b/>
          <w:bCs/>
          <w:sz w:val="28"/>
          <w:szCs w:val="28"/>
        </w:rPr>
      </w:pPr>
      <w:r>
        <w:rPr>
          <w:b/>
          <w:bCs/>
          <w:sz w:val="28"/>
          <w:szCs w:val="28"/>
        </w:rPr>
        <w:t>по предоставлению муниципальной услуги</w:t>
      </w:r>
    </w:p>
    <w:p w14:paraId="7B909580" w14:textId="77777777" w:rsidR="00F52C1A" w:rsidRDefault="00000000">
      <w:pPr>
        <w:tabs>
          <w:tab w:val="left" w:pos="1134"/>
        </w:tabs>
        <w:autoSpaceDE w:val="0"/>
        <w:autoSpaceDN w:val="0"/>
        <w:adjustRightInd w:val="0"/>
        <w:jc w:val="center"/>
        <w:rPr>
          <w:b/>
          <w:sz w:val="28"/>
          <w:szCs w:val="28"/>
        </w:rPr>
      </w:pPr>
      <w:r>
        <w:rPr>
          <w:b/>
          <w:bCs/>
          <w:sz w:val="28"/>
          <w:szCs w:val="28"/>
        </w:rPr>
        <w:t>«Выдача справок об отказе</w:t>
      </w:r>
      <w:r>
        <w:rPr>
          <w:b/>
          <w:sz w:val="28"/>
          <w:szCs w:val="28"/>
        </w:rPr>
        <w:t xml:space="preserve"> от преимущественного права покупки доли в праве общей долевой собственности на жилые помещения»</w:t>
      </w:r>
    </w:p>
    <w:p w14:paraId="74C44330" w14:textId="77777777" w:rsidR="00F52C1A" w:rsidRDefault="00000000">
      <w:pPr>
        <w:widowControl w:val="0"/>
        <w:autoSpaceDE w:val="0"/>
        <w:autoSpaceDN w:val="0"/>
        <w:adjustRightInd w:val="0"/>
        <w:ind w:firstLine="709"/>
        <w:jc w:val="center"/>
        <w:rPr>
          <w:bCs/>
          <w:sz w:val="28"/>
          <w:szCs w:val="28"/>
        </w:rPr>
      </w:pPr>
      <w:bookmarkStart w:id="3" w:name="Par1"/>
      <w:bookmarkEnd w:id="3"/>
      <w:r>
        <w:rPr>
          <w:bCs/>
          <w:sz w:val="28"/>
          <w:szCs w:val="28"/>
        </w:rPr>
        <w:t>(Сокращенное наименование: «Выдача справок об отказе от преимущественного права покупки доли в праве общей долевой собственности на жилые помещения»)</w:t>
      </w:r>
    </w:p>
    <w:p w14:paraId="285273A9" w14:textId="77777777" w:rsidR="00F52C1A" w:rsidRDefault="00000000">
      <w:pPr>
        <w:widowControl w:val="0"/>
        <w:autoSpaceDE w:val="0"/>
        <w:autoSpaceDN w:val="0"/>
        <w:adjustRightInd w:val="0"/>
        <w:ind w:firstLine="709"/>
        <w:jc w:val="center"/>
        <w:rPr>
          <w:bCs/>
          <w:sz w:val="28"/>
          <w:szCs w:val="28"/>
        </w:rPr>
      </w:pPr>
      <w:r>
        <w:rPr>
          <w:bCs/>
          <w:sz w:val="28"/>
          <w:szCs w:val="28"/>
        </w:rPr>
        <w:t>(далее – муниципальная услуга, административный регламент)</w:t>
      </w:r>
    </w:p>
    <w:p w14:paraId="7E2BF188" w14:textId="77777777" w:rsidR="00F52C1A" w:rsidRDefault="00F52C1A">
      <w:pPr>
        <w:widowControl w:val="0"/>
        <w:autoSpaceDE w:val="0"/>
        <w:autoSpaceDN w:val="0"/>
        <w:adjustRightInd w:val="0"/>
        <w:ind w:firstLine="709"/>
        <w:jc w:val="center"/>
        <w:rPr>
          <w:bCs/>
          <w:sz w:val="28"/>
          <w:szCs w:val="28"/>
        </w:rPr>
      </w:pPr>
    </w:p>
    <w:p w14:paraId="76DDF81F" w14:textId="77777777" w:rsidR="00F52C1A"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14:paraId="3C84B812" w14:textId="77777777" w:rsidR="00F52C1A" w:rsidRDefault="00F52C1A">
      <w:pPr>
        <w:pStyle w:val="ConsPlusNormal"/>
        <w:rPr>
          <w:rFonts w:ascii="Times New Roman" w:hAnsi="Times New Roman" w:cs="Times New Roman"/>
          <w:sz w:val="28"/>
          <w:szCs w:val="28"/>
        </w:rPr>
      </w:pPr>
    </w:p>
    <w:p w14:paraId="4A96594A" w14:textId="77777777" w:rsidR="00F52C1A" w:rsidRDefault="00000000">
      <w:pPr>
        <w:ind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1.1. </w:t>
      </w:r>
      <w:r>
        <w:rPr>
          <w:rFonts w:ascii="Times New Roman CYR" w:eastAsiaTheme="minorHAnsi" w:hAnsi="Times New Roman CYR" w:cs="Times New Roman CYR"/>
          <w:color w:val="000000"/>
          <w:sz w:val="28"/>
          <w:szCs w:val="28"/>
          <w:lang w:eastAsia="en-US"/>
        </w:rPr>
        <w:t>Предмет регулирования.</w:t>
      </w:r>
    </w:p>
    <w:p w14:paraId="04EC420E" w14:textId="77777777" w:rsidR="00F52C1A" w:rsidRDefault="00000000">
      <w:pPr>
        <w:ind w:firstLine="567"/>
        <w:jc w:val="both"/>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Регламент устанавливает порядок и стандарт предоставления муниципальной услуги.</w:t>
      </w:r>
    </w:p>
    <w:p w14:paraId="76AEC236" w14:textId="77777777" w:rsidR="00F52C1A" w:rsidRDefault="00F52C1A">
      <w:pPr>
        <w:ind w:firstLine="567"/>
        <w:rPr>
          <w:rFonts w:ascii="Times New Roman CYR" w:eastAsiaTheme="minorHAnsi" w:hAnsi="Times New Roman CYR" w:cs="Times New Roman CYR"/>
          <w:color w:val="000000"/>
          <w:sz w:val="28"/>
          <w:szCs w:val="28"/>
          <w:lang w:eastAsia="en-US"/>
        </w:rPr>
      </w:pPr>
    </w:p>
    <w:p w14:paraId="295D9B7D" w14:textId="77777777" w:rsidR="00F52C1A" w:rsidRDefault="00000000">
      <w:pPr>
        <w:ind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1.2. </w:t>
      </w:r>
      <w:r>
        <w:rPr>
          <w:rFonts w:ascii="Times New Roman CYR" w:eastAsiaTheme="minorHAnsi" w:hAnsi="Times New Roman CYR" w:cs="Times New Roman CYR"/>
          <w:color w:val="000000"/>
          <w:sz w:val="28"/>
          <w:szCs w:val="28"/>
          <w:lang w:eastAsia="en-US"/>
        </w:rPr>
        <w:t>Круг заявителей.</w:t>
      </w:r>
    </w:p>
    <w:p w14:paraId="0722C648" w14:textId="77777777" w:rsidR="00F52C1A" w:rsidRDefault="00000000">
      <w:pPr>
        <w:ind w:firstLine="567"/>
        <w:jc w:val="both"/>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Муниципальная услуга предоставляется:</w:t>
      </w:r>
    </w:p>
    <w:p w14:paraId="5C1D70A7" w14:textId="77777777" w:rsidR="00F52C1A" w:rsidRDefault="00000000">
      <w:pPr>
        <w:ind w:firstLine="567"/>
        <w:jc w:val="both"/>
        <w:rPr>
          <w:rFonts w:eastAsiaTheme="minorHAnsi"/>
          <w:color w:val="000000"/>
          <w:sz w:val="28"/>
          <w:szCs w:val="28"/>
          <w:lang w:eastAsia="en-US"/>
        </w:rPr>
      </w:pPr>
      <w:r>
        <w:rPr>
          <w:rFonts w:ascii="Times New Roman CYR" w:eastAsiaTheme="minorHAnsi" w:hAnsi="Times New Roman CYR" w:cs="Times New Roman CYR"/>
          <w:color w:val="000000"/>
          <w:sz w:val="28"/>
          <w:szCs w:val="28"/>
          <w:lang w:eastAsia="en-US"/>
        </w:rPr>
        <w:t xml:space="preserve">- </w:t>
      </w:r>
      <w:r>
        <w:rPr>
          <w:rFonts w:eastAsiaTheme="minorHAnsi"/>
          <w:color w:val="000000"/>
          <w:sz w:val="28"/>
          <w:szCs w:val="28"/>
          <w:lang w:eastAsia="en-US"/>
        </w:rPr>
        <w:t>физическим лицам или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являющимся совместно с органами местного самоуправления сособственниками долей в праве общей долевой собственности на жилые помещения (далее – заявитель).</w:t>
      </w:r>
    </w:p>
    <w:p w14:paraId="70778ED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14:paraId="35B05FB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4A55E359"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 опекуны недееспособных граждан;</w:t>
      </w:r>
    </w:p>
    <w:p w14:paraId="5BFFB9AD"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7C8314B6"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юридических лиц:</w:t>
      </w:r>
    </w:p>
    <w:p w14:paraId="4BBE756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лица, действующие в соответствии с законом или учредительными документами от имени юридического лица без доверенности;</w:t>
      </w:r>
    </w:p>
    <w:p w14:paraId="64AB418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юридических лиц в силу полномочий на основании доверенности или договора;</w:t>
      </w:r>
    </w:p>
    <w:p w14:paraId="18FE49C4" w14:textId="77777777" w:rsidR="00F52C1A" w:rsidRDefault="00F52C1A">
      <w:pPr>
        <w:pStyle w:val="ConsPlusNormal"/>
        <w:jc w:val="both"/>
        <w:rPr>
          <w:rFonts w:ascii="Times New Roman" w:hAnsi="Times New Roman" w:cs="Times New Roman"/>
          <w:sz w:val="28"/>
          <w:szCs w:val="28"/>
        </w:rPr>
      </w:pPr>
    </w:p>
    <w:p w14:paraId="6E6096A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w:t>
      </w:r>
      <w:r>
        <w:rPr>
          <w:rFonts w:ascii="Times New Roman" w:hAnsi="Times New Roman" w:cs="Times New Roman"/>
          <w:sz w:val="28"/>
          <w:szCs w:val="28"/>
        </w:rPr>
        <w:lastRenderedPageBreak/>
        <w:t xml:space="preserve">муниципальных услуг (функций)» (далее – Единый портал, ЕПГУ). </w:t>
      </w:r>
    </w:p>
    <w:p w14:paraId="0A7F81B2" w14:textId="77777777" w:rsidR="00F52C1A" w:rsidRDefault="00F52C1A">
      <w:pPr>
        <w:pStyle w:val="ConsPlusNormal"/>
        <w:ind w:firstLine="567"/>
        <w:jc w:val="both"/>
        <w:rPr>
          <w:rFonts w:ascii="Times New Roman" w:hAnsi="Times New Roman" w:cs="Times New Roman"/>
          <w:sz w:val="28"/>
          <w:szCs w:val="28"/>
        </w:rPr>
      </w:pPr>
    </w:p>
    <w:p w14:paraId="589F5005" w14:textId="77777777" w:rsidR="00F52C1A"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14:paraId="72CDBF28" w14:textId="77777777" w:rsidR="00F52C1A" w:rsidRDefault="00F52C1A">
      <w:pPr>
        <w:pStyle w:val="ConsPlusNormal"/>
        <w:ind w:firstLine="567"/>
        <w:jc w:val="both"/>
        <w:rPr>
          <w:rFonts w:ascii="Times New Roman" w:hAnsi="Times New Roman" w:cs="Times New Roman"/>
          <w:sz w:val="28"/>
          <w:szCs w:val="28"/>
        </w:rPr>
      </w:pPr>
    </w:p>
    <w:p w14:paraId="5A2B5E96"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 Наименование муниципальной услуги: </w:t>
      </w:r>
    </w:p>
    <w:p w14:paraId="4CD8807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Выдача справок об отказе от преимущественного права покупки доли в праве общей долевой собственности на жилые помещения (сокращенное наименование: Выдача справок об отказе от преимущественного права покупки доли в праве общей долевой собственности на жилые помещения).</w:t>
      </w:r>
    </w:p>
    <w:p w14:paraId="28C595F3" w14:textId="77777777" w:rsidR="00F52C1A" w:rsidRDefault="00F52C1A">
      <w:pPr>
        <w:pStyle w:val="ConsPlusNormal"/>
        <w:ind w:firstLine="567"/>
        <w:jc w:val="both"/>
        <w:rPr>
          <w:rFonts w:ascii="Times New Roman" w:hAnsi="Times New Roman" w:cs="Times New Roman"/>
          <w:sz w:val="28"/>
          <w:szCs w:val="28"/>
        </w:rPr>
      </w:pPr>
    </w:p>
    <w:p w14:paraId="3F1645A6"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547AB7E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02ED5D5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 (далее - ОМСУ).</w:t>
      </w:r>
    </w:p>
    <w:p w14:paraId="67231006" w14:textId="77777777" w:rsidR="00F52C1A" w:rsidRDefault="00F52C1A">
      <w:pPr>
        <w:pStyle w:val="ConsPlusNormal"/>
        <w:ind w:firstLine="567"/>
        <w:jc w:val="both"/>
        <w:rPr>
          <w:rFonts w:ascii="Times New Roman" w:hAnsi="Times New Roman" w:cs="Times New Roman"/>
          <w:sz w:val="28"/>
          <w:szCs w:val="28"/>
        </w:rPr>
      </w:pPr>
    </w:p>
    <w:p w14:paraId="472A9737"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47F7EC13" w14:textId="77777777" w:rsidR="00F52C1A" w:rsidRDefault="00000000">
      <w:pPr>
        <w:ind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0D287F9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справка об отказе от преимущественного права покупки доли в праве общей долевой собственности на жилые помещения (приложение к настоящему административному регламенту - образец 3);</w:t>
      </w:r>
    </w:p>
    <w:p w14:paraId="65B40398"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услуги (приложение к настоящему административному регламенту –</w:t>
      </w:r>
      <w:r>
        <w:t xml:space="preserve"> </w:t>
      </w:r>
      <w:r>
        <w:rPr>
          <w:rFonts w:ascii="Times New Roman" w:hAnsi="Times New Roman" w:cs="Times New Roman"/>
          <w:sz w:val="28"/>
          <w:szCs w:val="28"/>
        </w:rPr>
        <w:t>образец 4).</w:t>
      </w:r>
    </w:p>
    <w:p w14:paraId="45FAD77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432852E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7D0273D6"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ОМСУ;</w:t>
      </w:r>
    </w:p>
    <w:p w14:paraId="6222D0D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6CB31BA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2E37C09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2BE31C78"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42C7FE5C"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0D75F64D" w14:textId="77777777" w:rsidR="00F52C1A" w:rsidRDefault="00F52C1A">
      <w:pPr>
        <w:pStyle w:val="ConsPlusNormal"/>
        <w:ind w:firstLine="567"/>
        <w:jc w:val="both"/>
        <w:rPr>
          <w:rFonts w:ascii="Times New Roman" w:hAnsi="Times New Roman" w:cs="Times New Roman"/>
          <w:sz w:val="28"/>
          <w:szCs w:val="28"/>
        </w:rPr>
      </w:pPr>
    </w:p>
    <w:p w14:paraId="0176AA8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4078227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предоставления муниципальной услуги составляет не более 20 календарных дней со дня регистрации заявления в ОМСУ. </w:t>
      </w:r>
    </w:p>
    <w:p w14:paraId="5BCEA53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2.4.1. Срок принятия решения об отказе, при отсутствии права на получение муниципальной услуги – 10 календарных дней со дня регистрации заявления.</w:t>
      </w:r>
    </w:p>
    <w:p w14:paraId="21A42112" w14:textId="77777777" w:rsidR="00F52C1A" w:rsidRDefault="00F52C1A">
      <w:pPr>
        <w:pStyle w:val="ConsPlusNormal"/>
        <w:ind w:firstLine="567"/>
        <w:jc w:val="both"/>
        <w:rPr>
          <w:rFonts w:ascii="Times New Roman" w:hAnsi="Times New Roman" w:cs="Times New Roman"/>
          <w:sz w:val="28"/>
          <w:szCs w:val="28"/>
        </w:rPr>
      </w:pPr>
    </w:p>
    <w:p w14:paraId="309561F8"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6DDC23E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Муниципальная услуга предоставляется бесплатно.</w:t>
      </w:r>
    </w:p>
    <w:p w14:paraId="315B748C" w14:textId="77777777" w:rsidR="00F52C1A" w:rsidRDefault="00F52C1A">
      <w:pPr>
        <w:pStyle w:val="ConsPlusNormal"/>
        <w:ind w:firstLine="567"/>
        <w:jc w:val="both"/>
        <w:rPr>
          <w:rFonts w:ascii="Times New Roman" w:hAnsi="Times New Roman" w:cs="Times New Roman"/>
          <w:sz w:val="28"/>
          <w:szCs w:val="28"/>
        </w:rPr>
      </w:pPr>
    </w:p>
    <w:p w14:paraId="1C92E7E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4AD7D9A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55C650E8" w14:textId="77777777" w:rsidR="00F52C1A" w:rsidRDefault="00F52C1A">
      <w:pPr>
        <w:pStyle w:val="ConsPlusNormal"/>
        <w:ind w:firstLine="567"/>
        <w:jc w:val="both"/>
        <w:rPr>
          <w:rFonts w:ascii="Times New Roman" w:hAnsi="Times New Roman" w:cs="Times New Roman"/>
          <w:sz w:val="28"/>
          <w:szCs w:val="28"/>
        </w:rPr>
      </w:pPr>
    </w:p>
    <w:p w14:paraId="341AC1AD"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0184EB2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личном обращении - в день поступления запроса;</w:t>
      </w:r>
    </w:p>
    <w:p w14:paraId="633F1BAD"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почтовой связью в ОМСУ - в день поступления запроса;</w:t>
      </w:r>
    </w:p>
    <w:p w14:paraId="07159F22"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63868DC7"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3BF9EE8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7E3F6AD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61F342E6" w14:textId="77777777" w:rsidR="00F52C1A" w:rsidRDefault="00F52C1A">
      <w:pPr>
        <w:pStyle w:val="ConsPlusNormal"/>
        <w:ind w:firstLine="567"/>
        <w:jc w:val="both"/>
        <w:rPr>
          <w:rFonts w:ascii="Times New Roman" w:hAnsi="Times New Roman" w:cs="Times New Roman"/>
          <w:sz w:val="28"/>
          <w:szCs w:val="28"/>
        </w:rPr>
      </w:pPr>
    </w:p>
    <w:p w14:paraId="4C5A6EC2"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4457F652"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7D918C90" w14:textId="77777777" w:rsidR="00F52C1A" w:rsidRDefault="00F52C1A">
      <w:pPr>
        <w:pStyle w:val="ConsPlusNormal"/>
        <w:ind w:firstLine="567"/>
        <w:jc w:val="both"/>
        <w:rPr>
          <w:rFonts w:ascii="Times New Roman" w:hAnsi="Times New Roman" w:cs="Times New Roman"/>
          <w:sz w:val="28"/>
          <w:szCs w:val="28"/>
        </w:rPr>
      </w:pPr>
    </w:p>
    <w:p w14:paraId="53CA7C47"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1A0E9553" w14:textId="77777777" w:rsidR="00F52C1A"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государственной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3C834959" w14:textId="77777777" w:rsidR="00F52C1A"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13A1BE0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2.10.2. Информационная система, используемая для предоставления государственной услуги, - Единый портал, ПГУ ЛО (при технической реализации), СМЭВ.</w:t>
      </w:r>
    </w:p>
    <w:p w14:paraId="3F035B65" w14:textId="77777777" w:rsidR="00F52C1A"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7ED61784" w14:textId="77777777" w:rsidR="00F52C1A"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76511D62" w14:textId="77777777" w:rsidR="00F52C1A"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2.10.4. 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2.4.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20E1315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7A2D958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41CDBF6C"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2.10.6.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0D355D64" w14:textId="77777777" w:rsidR="00F52C1A" w:rsidRDefault="00F52C1A">
      <w:pPr>
        <w:pStyle w:val="ConsPlusNormal"/>
        <w:ind w:firstLine="567"/>
        <w:jc w:val="both"/>
        <w:rPr>
          <w:rFonts w:ascii="Times New Roman" w:hAnsi="Times New Roman" w:cs="Times New Roman"/>
          <w:sz w:val="28"/>
          <w:szCs w:val="28"/>
        </w:rPr>
      </w:pPr>
    </w:p>
    <w:p w14:paraId="534C7FEC"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2.11. Исчерпывающий перечень документов, необходимых для предоставления муниципальной услуги</w:t>
      </w:r>
    </w:p>
    <w:p w14:paraId="38D45C39"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45E2C83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28284AE3" w14:textId="77777777" w:rsidR="00F52C1A" w:rsidRDefault="00F52C1A">
      <w:pPr>
        <w:pStyle w:val="ConsPlusNormal"/>
        <w:ind w:firstLine="567"/>
        <w:jc w:val="both"/>
        <w:rPr>
          <w:rFonts w:ascii="Times New Roman" w:hAnsi="Times New Roman" w:cs="Times New Roman"/>
          <w:sz w:val="28"/>
          <w:szCs w:val="28"/>
        </w:rPr>
      </w:pPr>
    </w:p>
    <w:p w14:paraId="2CCDBCE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BD5E7D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082B830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084ED40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5327D4C6" w14:textId="77777777" w:rsidR="00F52C1A" w:rsidRDefault="00F52C1A">
      <w:pPr>
        <w:pStyle w:val="ConsPlusNormal"/>
        <w:ind w:firstLine="567"/>
        <w:jc w:val="both"/>
        <w:rPr>
          <w:rFonts w:ascii="Times New Roman" w:hAnsi="Times New Roman" w:cs="Times New Roman"/>
          <w:sz w:val="28"/>
          <w:szCs w:val="28"/>
        </w:rPr>
      </w:pPr>
    </w:p>
    <w:p w14:paraId="3A1A826D" w14:textId="77777777" w:rsidR="00F52C1A"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выполнения </w:t>
      </w:r>
    </w:p>
    <w:p w14:paraId="260A68EA" w14:textId="77777777" w:rsidR="00F52C1A"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w:t>
      </w:r>
    </w:p>
    <w:p w14:paraId="7867A043" w14:textId="77777777" w:rsidR="00F52C1A" w:rsidRDefault="00F52C1A">
      <w:pPr>
        <w:pStyle w:val="ConsPlusNormal"/>
        <w:ind w:firstLine="567"/>
        <w:jc w:val="center"/>
        <w:rPr>
          <w:rFonts w:ascii="Times New Roman" w:hAnsi="Times New Roman" w:cs="Times New Roman"/>
          <w:sz w:val="28"/>
          <w:szCs w:val="28"/>
        </w:rPr>
      </w:pPr>
    </w:p>
    <w:p w14:paraId="3A7C209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46FA9985"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16E04F4C"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364ED12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08B9B38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572857DE"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д) предоставление результата муниципальной услуги. </w:t>
      </w:r>
    </w:p>
    <w:p w14:paraId="41BFD117" w14:textId="77777777" w:rsidR="00F52C1A" w:rsidRDefault="00F52C1A">
      <w:pPr>
        <w:pStyle w:val="ConsPlusNormal"/>
        <w:ind w:firstLine="567"/>
        <w:jc w:val="both"/>
        <w:rPr>
          <w:rFonts w:ascii="Times New Roman" w:hAnsi="Times New Roman" w:cs="Times New Roman"/>
          <w:sz w:val="28"/>
          <w:szCs w:val="28"/>
        </w:rPr>
      </w:pPr>
    </w:p>
    <w:p w14:paraId="76C53957"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0735C495"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34C332E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w:t>
      </w:r>
      <w:r>
        <w:rPr>
          <w:rFonts w:ascii="Times New Roman" w:hAnsi="Times New Roman" w:cs="Times New Roman"/>
          <w:sz w:val="28"/>
          <w:szCs w:val="28"/>
        </w:rPr>
        <w:lastRenderedPageBreak/>
        <w:t>настоящим регламентом, каждая из которых соответствует одной категории (признаку) предоставления муниципальной услуги.</w:t>
      </w:r>
    </w:p>
    <w:p w14:paraId="3F8509FC"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6DDCCD41" w14:textId="77777777" w:rsidR="00F52C1A" w:rsidRDefault="00F52C1A">
      <w:pPr>
        <w:pStyle w:val="ConsPlusNormal"/>
        <w:ind w:firstLine="567"/>
        <w:jc w:val="both"/>
        <w:rPr>
          <w:rFonts w:ascii="Times New Roman" w:hAnsi="Times New Roman" w:cs="Times New Roman"/>
          <w:sz w:val="28"/>
          <w:szCs w:val="28"/>
        </w:rPr>
      </w:pPr>
    </w:p>
    <w:p w14:paraId="4ABB261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08B1BE71" w14:textId="77777777" w:rsidR="00F52C1A"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1"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25E3A65B" w14:textId="77777777" w:rsidR="00F52C1A"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2"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3"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4"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2971B878" w14:textId="77777777" w:rsidR="00F52C1A"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0ABE8B0B" w14:textId="77777777" w:rsidR="00F52C1A"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AE8E85B" w14:textId="77777777" w:rsidR="00F52C1A"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5"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6"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7"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6426D036"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3.3.3. Основания для принятия решения об отказе в приеме запроса и документов и (или) информации приведены в приложении к настоящему регламенту (таблица </w:t>
      </w:r>
      <w:r>
        <w:rPr>
          <w:rFonts w:ascii="Times New Roman" w:hAnsi="Times New Roman" w:cs="Times New Roman"/>
          <w:sz w:val="28"/>
          <w:szCs w:val="28"/>
        </w:rPr>
        <w:br/>
        <w:t>№ 3).</w:t>
      </w:r>
    </w:p>
    <w:p w14:paraId="400E89B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3).</w:t>
      </w:r>
    </w:p>
    <w:p w14:paraId="08C568F4" w14:textId="77777777" w:rsidR="00F52C1A" w:rsidRDefault="00000000">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lastRenderedPageBreak/>
        <w:t>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185812B6" w14:textId="77777777" w:rsidR="00F52C1A" w:rsidRDefault="00000000">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3.3.5. Срок регистрации запроса и документов и (или) информации, необходимых для предоставления муниципальной услуги, в ОМСУ или</w:t>
      </w:r>
      <w:r>
        <w:t xml:space="preserve">  </w:t>
      </w:r>
      <w:r>
        <w:rPr>
          <w:rFonts w:ascii="Times New Roman" w:hAnsi="Times New Roman" w:cs="Times New Roman"/>
          <w:sz w:val="28"/>
          <w:szCs w:val="28"/>
        </w:rPr>
        <w:t>МФЦ составляет: при личном обращении в ОМСУ,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05D2A132" w14:textId="77777777" w:rsidR="00F52C1A" w:rsidRDefault="00F52C1A">
      <w:pPr>
        <w:pStyle w:val="ConsPlusNormal"/>
        <w:tabs>
          <w:tab w:val="left" w:pos="1418"/>
        </w:tabs>
        <w:ind w:firstLine="567"/>
        <w:jc w:val="both"/>
        <w:rPr>
          <w:rFonts w:ascii="Times New Roman" w:hAnsi="Times New Roman" w:cs="Times New Roman"/>
          <w:sz w:val="28"/>
          <w:szCs w:val="28"/>
        </w:rPr>
      </w:pPr>
    </w:p>
    <w:p w14:paraId="7C7E9CCE"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20527A08"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17204DA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сведения из Единого государственного реестра юридических лиц в случае, если заявителем является юридическое лицо;</w:t>
      </w:r>
    </w:p>
    <w:p w14:paraId="4D50348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Федеральную налоговую службу.</w:t>
      </w:r>
    </w:p>
    <w:p w14:paraId="18FCA4C5"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правоустанавливающие документы на объекты недвижимости, права на которые зарегистрированы в Едином государственном реестре недвижимости.</w:t>
      </w:r>
    </w:p>
    <w:p w14:paraId="2F49DF1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Росреестр.</w:t>
      </w:r>
    </w:p>
    <w:p w14:paraId="4000B18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 документы, подтверждающие регистрацию по месту жительства или месту пребывания.</w:t>
      </w:r>
    </w:p>
    <w:p w14:paraId="75A65928" w14:textId="77777777" w:rsidR="00F52C1A" w:rsidRDefault="00000000">
      <w:pPr>
        <w:widowControl w:val="0"/>
        <w:ind w:firstLine="709"/>
        <w:jc w:val="both"/>
        <w:rPr>
          <w:sz w:val="28"/>
          <w:szCs w:val="28"/>
        </w:rPr>
      </w:pPr>
      <w:r>
        <w:rPr>
          <w:sz w:val="28"/>
          <w:szCs w:val="28"/>
        </w:rPr>
        <w:t>Указанный информационный запрос направляется в Министерство внутренних дел (подразделения по вопросам по вопросам миграции территориальных органов МВД России на районном уровне (в том числе подразделениями по вопросам миграции отделов (отделений, пунктов) полиции территориальных органов МВД России на районном уровне).</w:t>
      </w:r>
    </w:p>
    <w:p w14:paraId="09B755AF" w14:textId="77777777" w:rsidR="00F52C1A" w:rsidRDefault="00F52C1A">
      <w:pPr>
        <w:pStyle w:val="ConsPlusNormal"/>
        <w:ind w:firstLine="567"/>
        <w:jc w:val="both"/>
        <w:rPr>
          <w:rFonts w:ascii="Times New Roman" w:hAnsi="Times New Roman" w:cs="Times New Roman"/>
          <w:sz w:val="28"/>
          <w:szCs w:val="28"/>
        </w:rPr>
      </w:pPr>
    </w:p>
    <w:p w14:paraId="595EE1AE"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2804B88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58274D6F"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3.5.2. Срок принятия решения об отказе, при отсутствии права на получение муниципальной услуги – 10 календарных дней со дня регистрации заявления.</w:t>
      </w:r>
    </w:p>
    <w:p w14:paraId="76D27EFA" w14:textId="77777777" w:rsidR="00F52C1A" w:rsidRDefault="00F52C1A">
      <w:pPr>
        <w:pStyle w:val="ConsPlusNormal"/>
        <w:ind w:firstLine="567"/>
        <w:jc w:val="both"/>
        <w:rPr>
          <w:rFonts w:ascii="Times New Roman" w:hAnsi="Times New Roman" w:cs="Times New Roman"/>
          <w:sz w:val="28"/>
          <w:szCs w:val="28"/>
        </w:rPr>
      </w:pPr>
    </w:p>
    <w:p w14:paraId="045E2CFE"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 Предоставление результата муниципальной услуги.</w:t>
      </w:r>
    </w:p>
    <w:p w14:paraId="2BF0BC9B"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3.6.1. Результат предоставления муниципальной услуги предоставляется (в соответствии со способом, указанным заявителем при подаче заявления и </w:t>
      </w:r>
      <w:r>
        <w:rPr>
          <w:rFonts w:ascii="Times New Roman" w:hAnsi="Times New Roman" w:cs="Times New Roman"/>
          <w:sz w:val="28"/>
          <w:szCs w:val="28"/>
        </w:rPr>
        <w:lastRenderedPageBreak/>
        <w:t xml:space="preserve">документов), в течение не </w:t>
      </w:r>
      <w:proofErr w:type="gramStart"/>
      <w:r>
        <w:rPr>
          <w:rFonts w:ascii="Times New Roman" w:hAnsi="Times New Roman" w:cs="Times New Roman"/>
          <w:sz w:val="28"/>
          <w:szCs w:val="28"/>
        </w:rPr>
        <w:t>более  1</w:t>
      </w:r>
      <w:proofErr w:type="gramEnd"/>
      <w:r>
        <w:rPr>
          <w:rFonts w:ascii="Times New Roman" w:hAnsi="Times New Roman" w:cs="Times New Roman"/>
          <w:sz w:val="28"/>
          <w:szCs w:val="28"/>
        </w:rPr>
        <w:t xml:space="preserve"> рабочего дня:</w:t>
      </w:r>
    </w:p>
    <w:p w14:paraId="4D803FDA"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4C1E7B37"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ОМСУ;</w:t>
      </w:r>
    </w:p>
    <w:p w14:paraId="4869D1D5"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1EA3C4F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0BC77FB0"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7F7A3B8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0F49C964"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1CBFA8D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w:t>
      </w:r>
      <w:proofErr w:type="gramStart"/>
      <w:r>
        <w:rPr>
          <w:rFonts w:ascii="Times New Roman" w:hAnsi="Times New Roman" w:cs="Times New Roman"/>
          <w:sz w:val="28"/>
          <w:szCs w:val="28"/>
        </w:rPr>
        <w:t>пребывания</w:t>
      </w:r>
      <w:proofErr w:type="gramEnd"/>
      <w:r>
        <w:rPr>
          <w:rFonts w:ascii="Times New Roman" w:hAnsi="Times New Roman" w:cs="Times New Roman"/>
          <w:sz w:val="28"/>
          <w:szCs w:val="28"/>
        </w:rPr>
        <w:t xml:space="preserve"> либо места нахождения не предусмотрена.</w:t>
      </w:r>
    </w:p>
    <w:p w14:paraId="7FBC2932" w14:textId="77777777" w:rsidR="00F52C1A" w:rsidRDefault="00F52C1A">
      <w:pPr>
        <w:pStyle w:val="ConsPlusNormal"/>
        <w:jc w:val="right"/>
        <w:outlineLvl w:val="1"/>
        <w:rPr>
          <w:rFonts w:ascii="Times New Roman" w:hAnsi="Times New Roman" w:cs="Times New Roman"/>
          <w:sz w:val="24"/>
          <w:szCs w:val="24"/>
        </w:rPr>
      </w:pPr>
    </w:p>
    <w:p w14:paraId="70856A1B" w14:textId="77777777" w:rsidR="00F52C1A"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49449341"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66D211C8"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14:paraId="24011873" w14:textId="77777777" w:rsidR="00F52C1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б) посредством почтовой связи.</w:t>
      </w:r>
    </w:p>
    <w:p w14:paraId="5913B1BE" w14:textId="77777777" w:rsidR="00F52C1A" w:rsidRDefault="00F52C1A">
      <w:pPr>
        <w:pStyle w:val="ConsPlusNormal"/>
        <w:ind w:firstLine="567"/>
        <w:jc w:val="both"/>
        <w:rPr>
          <w:rFonts w:ascii="Times New Roman" w:hAnsi="Times New Roman" w:cs="Times New Roman"/>
          <w:sz w:val="28"/>
          <w:szCs w:val="28"/>
        </w:rPr>
      </w:pPr>
    </w:p>
    <w:p w14:paraId="6396A82D" w14:textId="77777777" w:rsidR="00F52C1A" w:rsidRDefault="00F52C1A">
      <w:pPr>
        <w:pStyle w:val="ConsPlusNormal"/>
        <w:ind w:firstLine="567"/>
        <w:jc w:val="both"/>
        <w:rPr>
          <w:rFonts w:ascii="Times New Roman" w:hAnsi="Times New Roman" w:cs="Times New Roman"/>
          <w:sz w:val="28"/>
          <w:szCs w:val="28"/>
        </w:rPr>
      </w:pPr>
    </w:p>
    <w:p w14:paraId="25BEC49B" w14:textId="77777777" w:rsidR="00F52C1A" w:rsidRDefault="00F52C1A">
      <w:pPr>
        <w:spacing w:after="200" w:line="276" w:lineRule="auto"/>
        <w:jc w:val="right"/>
        <w:rPr>
          <w:rFonts w:eastAsiaTheme="minorHAnsi"/>
          <w:sz w:val="28"/>
          <w:szCs w:val="28"/>
          <w:lang w:eastAsia="en-US"/>
        </w:rPr>
        <w:sectPr w:rsidR="00F52C1A">
          <w:headerReference w:type="default" r:id="rId18"/>
          <w:pgSz w:w="11906" w:h="16838"/>
          <w:pgMar w:top="1134" w:right="567" w:bottom="1134" w:left="1134" w:header="708" w:footer="708" w:gutter="0"/>
          <w:cols w:space="708"/>
          <w:titlePg/>
          <w:docGrid w:linePitch="360"/>
        </w:sectPr>
      </w:pPr>
    </w:p>
    <w:p w14:paraId="22892442" w14:textId="77777777" w:rsidR="00F52C1A" w:rsidRDefault="00000000">
      <w:pPr>
        <w:spacing w:after="200" w:line="276" w:lineRule="auto"/>
        <w:jc w:val="right"/>
        <w:rPr>
          <w:rFonts w:eastAsiaTheme="minorHAnsi"/>
          <w:sz w:val="28"/>
          <w:szCs w:val="28"/>
          <w:lang w:eastAsia="en-US"/>
        </w:rPr>
      </w:pPr>
      <w:r>
        <w:rPr>
          <w:rFonts w:eastAsiaTheme="minorHAnsi"/>
          <w:sz w:val="28"/>
          <w:szCs w:val="28"/>
          <w:lang w:eastAsia="en-US"/>
        </w:rPr>
        <w:lastRenderedPageBreak/>
        <w:t>Приложение</w:t>
      </w:r>
    </w:p>
    <w:p w14:paraId="0240C96D"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к Административному регламенту</w:t>
      </w:r>
    </w:p>
    <w:p w14:paraId="0A7C1F16"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 xml:space="preserve">                                 по предоставлению </w:t>
      </w:r>
      <w:proofErr w:type="gramStart"/>
      <w:r>
        <w:rPr>
          <w:sz w:val="28"/>
          <w:szCs w:val="28"/>
        </w:rPr>
        <w:t xml:space="preserve">муниципальной </w:t>
      </w:r>
      <w:r>
        <w:rPr>
          <w:rFonts w:eastAsiaTheme="minorHAnsi"/>
          <w:sz w:val="28"/>
          <w:szCs w:val="28"/>
          <w:lang w:eastAsia="en-US"/>
        </w:rPr>
        <w:t xml:space="preserve"> услуги</w:t>
      </w:r>
      <w:proofErr w:type="gramEnd"/>
    </w:p>
    <w:p w14:paraId="56C14338"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 xml:space="preserve">«Выдача справок об отказе </w:t>
      </w:r>
    </w:p>
    <w:p w14:paraId="4F3C9CF7"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от преимущественного</w:t>
      </w:r>
    </w:p>
    <w:p w14:paraId="635E9448"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 xml:space="preserve"> права покупки доли в праве </w:t>
      </w:r>
    </w:p>
    <w:p w14:paraId="3E6B8538"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 xml:space="preserve">общей долевой собственности </w:t>
      </w:r>
    </w:p>
    <w:p w14:paraId="3DE280DF"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на жилые помещения»</w:t>
      </w:r>
    </w:p>
    <w:p w14:paraId="3576C873" w14:textId="77777777" w:rsidR="00F52C1A" w:rsidRDefault="00F52C1A">
      <w:pPr>
        <w:ind w:firstLine="709"/>
        <w:jc w:val="both"/>
        <w:outlineLvl w:val="0"/>
        <w:rPr>
          <w:rFonts w:eastAsiaTheme="minorHAnsi"/>
          <w:sz w:val="28"/>
          <w:szCs w:val="28"/>
          <w:lang w:eastAsia="en-US"/>
        </w:rPr>
      </w:pPr>
    </w:p>
    <w:p w14:paraId="28F4AAA9"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ПЕРЕЧЕНЬ</w:t>
      </w:r>
    </w:p>
    <w:p w14:paraId="4D43E8CA"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условных обозначений и сокращений,</w:t>
      </w:r>
    </w:p>
    <w:p w14:paraId="41466D97"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p w14:paraId="45E71C63"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документов,</w:t>
      </w:r>
    </w:p>
    <w:p w14:paraId="4E38D655"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 xml:space="preserve">необходимых </w:t>
      </w:r>
      <w:proofErr w:type="gramStart"/>
      <w:r>
        <w:rPr>
          <w:rFonts w:eastAsiaTheme="minorHAnsi"/>
          <w:sz w:val="28"/>
          <w:szCs w:val="28"/>
          <w:lang w:eastAsia="en-US"/>
        </w:rPr>
        <w:t>для предоставлении</w:t>
      </w:r>
      <w:proofErr w:type="gramEnd"/>
      <w:r>
        <w:rPr>
          <w:rFonts w:eastAsiaTheme="minorHAnsi"/>
          <w:sz w:val="28"/>
          <w:szCs w:val="28"/>
          <w:lang w:eastAsia="en-US"/>
        </w:rPr>
        <w:t xml:space="preserve"> муниципальной услуги,</w:t>
      </w:r>
    </w:p>
    <w:p w14:paraId="758368F2"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оснований для отказа</w:t>
      </w:r>
    </w:p>
    <w:p w14:paraId="4D5E0599"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в приеме запроса о предоставлении муниципальной услуги и документов,</w:t>
      </w:r>
    </w:p>
    <w:p w14:paraId="2B0997D3"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необходимых для предоставления услуги,</w:t>
      </w:r>
    </w:p>
    <w:p w14:paraId="2A1239F1"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оснований для приостановления предоставления муниципальной услуги</w:t>
      </w:r>
    </w:p>
    <w:p w14:paraId="1845A68C"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или отказа в предоставлении муниципальной услуги,</w:t>
      </w:r>
    </w:p>
    <w:p w14:paraId="43131416"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Формы запроса о предоставлении муниципальной услуги</w:t>
      </w:r>
    </w:p>
    <w:p w14:paraId="4DF677EB" w14:textId="77777777" w:rsidR="00F52C1A" w:rsidRDefault="00000000">
      <w:pPr>
        <w:ind w:firstLine="709"/>
        <w:jc w:val="center"/>
        <w:outlineLvl w:val="0"/>
        <w:rPr>
          <w:rFonts w:eastAsiaTheme="minorHAnsi"/>
          <w:sz w:val="28"/>
          <w:szCs w:val="28"/>
          <w:lang w:eastAsia="en-US"/>
        </w:rPr>
      </w:pPr>
      <w:r>
        <w:rPr>
          <w:rFonts w:eastAsiaTheme="minorHAnsi"/>
          <w:sz w:val="28"/>
          <w:szCs w:val="28"/>
          <w:lang w:eastAsia="en-US"/>
        </w:rPr>
        <w:t>и документов, необходимых для предоставления муниципальной услуги</w:t>
      </w:r>
    </w:p>
    <w:p w14:paraId="036349BE" w14:textId="77777777" w:rsidR="00F52C1A" w:rsidRDefault="00F52C1A">
      <w:pPr>
        <w:ind w:firstLine="709"/>
        <w:jc w:val="center"/>
        <w:outlineLvl w:val="0"/>
        <w:rPr>
          <w:rFonts w:eastAsiaTheme="minorHAnsi"/>
          <w:sz w:val="28"/>
          <w:szCs w:val="28"/>
          <w:lang w:eastAsia="en-US"/>
        </w:rPr>
      </w:pPr>
    </w:p>
    <w:p w14:paraId="1310A98F" w14:textId="77777777" w:rsidR="00F52C1A" w:rsidRDefault="00F52C1A">
      <w:pPr>
        <w:ind w:firstLine="709"/>
        <w:jc w:val="center"/>
        <w:outlineLvl w:val="0"/>
        <w:rPr>
          <w:rFonts w:eastAsiaTheme="minorHAnsi"/>
          <w:sz w:val="28"/>
          <w:szCs w:val="28"/>
          <w:lang w:eastAsia="en-US"/>
        </w:rPr>
      </w:pPr>
    </w:p>
    <w:p w14:paraId="01459AE2" w14:textId="77777777" w:rsidR="00F52C1A" w:rsidRDefault="00000000">
      <w:pPr>
        <w:numPr>
          <w:ilvl w:val="0"/>
          <w:numId w:val="34"/>
        </w:numPr>
        <w:spacing w:after="200" w:line="276" w:lineRule="auto"/>
        <w:jc w:val="center"/>
        <w:outlineLvl w:val="0"/>
        <w:rPr>
          <w:rFonts w:eastAsiaTheme="minorHAnsi"/>
          <w:b/>
          <w:sz w:val="28"/>
          <w:szCs w:val="28"/>
          <w:lang w:eastAsia="en-US"/>
        </w:rPr>
      </w:pPr>
      <w:r>
        <w:rPr>
          <w:rFonts w:eastAsiaTheme="minorHAnsi"/>
          <w:b/>
          <w:sz w:val="28"/>
          <w:szCs w:val="28"/>
          <w:lang w:eastAsia="en-US"/>
        </w:rPr>
        <w:t>Перечень условных обозначений и сокращений</w:t>
      </w:r>
    </w:p>
    <w:p w14:paraId="665391F6"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1. Условные сокращения:</w:t>
      </w:r>
    </w:p>
    <w:p w14:paraId="2F137D9C"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а) ОМСУ – органы местного самоуправления</w:t>
      </w:r>
    </w:p>
    <w:p w14:paraId="19C6968D"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б) ЕП, ЕПГУ – федеральная государственная информационная система "Единый портал государственных и муниципальных услуг (функций)";</w:t>
      </w:r>
    </w:p>
    <w:p w14:paraId="728A60A2"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в) ПГУ ЛО – портал государственных и муниципальных услуг Ленинградской области;</w:t>
      </w:r>
    </w:p>
    <w:p w14:paraId="41AA16A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lastRenderedPageBreak/>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35339215" w14:textId="77777777" w:rsidR="00F52C1A" w:rsidRDefault="00F52C1A">
      <w:pPr>
        <w:jc w:val="both"/>
        <w:outlineLvl w:val="0"/>
        <w:rPr>
          <w:rFonts w:eastAsiaTheme="minorHAnsi"/>
          <w:sz w:val="28"/>
          <w:szCs w:val="28"/>
          <w:lang w:eastAsia="en-US"/>
        </w:rPr>
      </w:pPr>
    </w:p>
    <w:p w14:paraId="1677F6D0"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2. Условные обозначения:</w:t>
      </w:r>
    </w:p>
    <w:p w14:paraId="13445279"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xml:space="preserve">а) [Все] – документы представляются всеми заявителями, обращающимися за получением </w:t>
      </w:r>
      <w:r>
        <w:rPr>
          <w:sz w:val="28"/>
          <w:szCs w:val="28"/>
        </w:rPr>
        <w:t>муниципальной</w:t>
      </w:r>
      <w:r>
        <w:rPr>
          <w:rFonts w:eastAsiaTheme="minorHAnsi"/>
          <w:sz w:val="28"/>
          <w:szCs w:val="28"/>
          <w:lang w:eastAsia="en-US"/>
        </w:rPr>
        <w:t xml:space="preserve"> услуги;</w:t>
      </w:r>
    </w:p>
    <w:p w14:paraId="3F1C9551"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б) ИП – заявителем является Индивидуальный предприниматель;</w:t>
      </w:r>
    </w:p>
    <w:p w14:paraId="46992874"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в) ЮЛ – заявителем является юридическое лицо;</w:t>
      </w:r>
    </w:p>
    <w:p w14:paraId="7CB1D6C9"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г) П(з) – представитель заявителя;</w:t>
      </w:r>
    </w:p>
    <w:p w14:paraId="4D89C56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д) ЕП – Единый портал;</w:t>
      </w:r>
    </w:p>
    <w:p w14:paraId="39668E9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е) ЕПГУ, ПГУ ЛО – документы подаются посредством портала;</w:t>
      </w:r>
    </w:p>
    <w:p w14:paraId="2E78AA4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ж) ПС – документы подаются посредством почтовой связи;</w:t>
      </w:r>
    </w:p>
    <w:p w14:paraId="6628DF1F"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з) Л - документы подаются при личном посещении ОМСУ, МФЦ;</w:t>
      </w:r>
    </w:p>
    <w:p w14:paraId="4904A218"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и) О – представляется оригинал документа;</w:t>
      </w:r>
    </w:p>
    <w:p w14:paraId="51CB59E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к) О(э) – представляется оригинал документа в электронной форме;</w:t>
      </w:r>
    </w:p>
    <w:p w14:paraId="0144849B"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л) К – представляется копия документа;</w:t>
      </w:r>
    </w:p>
    <w:p w14:paraId="3C9FDCB1"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м) К(э) – представляется копия документа в электронной форме;</w:t>
      </w:r>
    </w:p>
    <w:p w14:paraId="5BE2367C"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xml:space="preserve">н) </w:t>
      </w:r>
      <w:proofErr w:type="gramStart"/>
      <w:r>
        <w:rPr>
          <w:rFonts w:eastAsiaTheme="minorHAnsi"/>
          <w:sz w:val="28"/>
          <w:szCs w:val="28"/>
          <w:lang w:eastAsia="en-US"/>
        </w:rPr>
        <w:t>Д(</w:t>
      </w:r>
      <w:proofErr w:type="gramEnd"/>
      <w:r>
        <w:rPr>
          <w:rFonts w:eastAsiaTheme="minorHAnsi"/>
          <w:sz w:val="28"/>
          <w:szCs w:val="28"/>
          <w:lang w:eastAsia="en-US"/>
        </w:rPr>
        <w:t>1) – документы представляются в одном экземпляре;</w:t>
      </w:r>
    </w:p>
    <w:p w14:paraId="10512398"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xml:space="preserve">о) </w:t>
      </w:r>
      <w:proofErr w:type="gramStart"/>
      <w:r>
        <w:rPr>
          <w:rFonts w:eastAsiaTheme="minorHAnsi"/>
          <w:sz w:val="28"/>
          <w:szCs w:val="28"/>
          <w:lang w:eastAsia="en-US"/>
        </w:rPr>
        <w:t>Д(</w:t>
      </w:r>
      <w:proofErr w:type="gramEnd"/>
      <w:r>
        <w:rPr>
          <w:rFonts w:eastAsiaTheme="minorHAnsi"/>
          <w:sz w:val="28"/>
          <w:szCs w:val="28"/>
          <w:lang w:eastAsia="en-US"/>
        </w:rPr>
        <w:t>2) – документы представляются в двух экземплярах.</w:t>
      </w:r>
    </w:p>
    <w:p w14:paraId="13CF2AF4" w14:textId="77777777" w:rsidR="00F52C1A" w:rsidRDefault="00F52C1A">
      <w:pPr>
        <w:ind w:firstLine="709"/>
        <w:jc w:val="both"/>
        <w:outlineLvl w:val="0"/>
        <w:rPr>
          <w:rFonts w:eastAsiaTheme="minorHAnsi"/>
          <w:sz w:val="28"/>
          <w:szCs w:val="28"/>
          <w:lang w:eastAsia="en-US"/>
        </w:rPr>
      </w:pPr>
    </w:p>
    <w:p w14:paraId="0DAF96FB" w14:textId="77777777" w:rsidR="00F52C1A" w:rsidRDefault="00F52C1A">
      <w:pPr>
        <w:ind w:firstLine="709"/>
        <w:jc w:val="both"/>
        <w:outlineLvl w:val="0"/>
        <w:rPr>
          <w:rFonts w:eastAsiaTheme="minorHAnsi"/>
          <w:b/>
          <w:sz w:val="28"/>
          <w:szCs w:val="28"/>
          <w:lang w:eastAsia="en-US"/>
        </w:rPr>
      </w:pPr>
    </w:p>
    <w:p w14:paraId="243FC179" w14:textId="77777777" w:rsidR="00F52C1A" w:rsidRDefault="00000000">
      <w:pPr>
        <w:numPr>
          <w:ilvl w:val="0"/>
          <w:numId w:val="34"/>
        </w:numPr>
        <w:spacing w:after="200" w:line="276" w:lineRule="auto"/>
        <w:jc w:val="center"/>
        <w:outlineLvl w:val="0"/>
        <w:rPr>
          <w:rFonts w:eastAsiaTheme="minorHAnsi"/>
          <w:b/>
          <w:sz w:val="28"/>
          <w:szCs w:val="28"/>
          <w:lang w:eastAsia="en-US"/>
        </w:rPr>
      </w:pPr>
      <w:r>
        <w:rPr>
          <w:rFonts w:eastAsiaTheme="minorHAnsi"/>
          <w:b/>
          <w:sz w:val="28"/>
          <w:szCs w:val="28"/>
          <w:lang w:eastAsia="en-US"/>
        </w:rPr>
        <w:t>Идентификаторы категорий (признаков) заявителей</w:t>
      </w:r>
    </w:p>
    <w:p w14:paraId="3CEE11D4" w14:textId="77777777" w:rsidR="00F52C1A" w:rsidRDefault="00F52C1A">
      <w:pPr>
        <w:ind w:firstLine="709"/>
        <w:jc w:val="both"/>
        <w:outlineLvl w:val="0"/>
        <w:rPr>
          <w:rFonts w:eastAsiaTheme="minorHAnsi"/>
          <w:sz w:val="28"/>
          <w:szCs w:val="28"/>
          <w:lang w:eastAsia="en-US"/>
        </w:rPr>
      </w:pPr>
    </w:p>
    <w:p w14:paraId="142EC7D0"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65"/>
        <w:gridCol w:w="9356"/>
      </w:tblGrid>
      <w:tr w:rsidR="00F52C1A" w14:paraId="61C263ED" w14:textId="77777777">
        <w:tc>
          <w:tcPr>
            <w:tcW w:w="5165" w:type="dxa"/>
            <w:vMerge w:val="restart"/>
            <w:tcBorders>
              <w:top w:val="single" w:sz="4" w:space="0" w:color="auto"/>
              <w:left w:val="single" w:sz="4" w:space="0" w:color="auto"/>
              <w:bottom w:val="single" w:sz="4" w:space="0" w:color="auto"/>
              <w:right w:val="single" w:sz="4" w:space="0" w:color="auto"/>
            </w:tcBorders>
            <w:vAlign w:val="center"/>
          </w:tcPr>
          <w:p w14:paraId="61B42936" w14:textId="77777777" w:rsidR="00F52C1A" w:rsidRDefault="00000000">
            <w:pPr>
              <w:jc w:val="center"/>
              <w:rPr>
                <w:b/>
                <w:sz w:val="28"/>
                <w:szCs w:val="28"/>
              </w:rPr>
            </w:pPr>
            <w:r>
              <w:rPr>
                <w:rFonts w:eastAsiaTheme="minorHAnsi"/>
                <w:sz w:val="28"/>
                <w:szCs w:val="28"/>
                <w:lang w:eastAsia="en-US"/>
              </w:rPr>
              <w:t>Наименование отдельного признака заявителя</w:t>
            </w:r>
          </w:p>
        </w:tc>
        <w:tc>
          <w:tcPr>
            <w:tcW w:w="9356" w:type="dxa"/>
            <w:tcBorders>
              <w:top w:val="single" w:sz="4" w:space="0" w:color="auto"/>
              <w:left w:val="single" w:sz="4" w:space="0" w:color="auto"/>
              <w:bottom w:val="single" w:sz="4" w:space="0" w:color="auto"/>
              <w:right w:val="single" w:sz="4" w:space="0" w:color="auto"/>
            </w:tcBorders>
          </w:tcPr>
          <w:p w14:paraId="579DF4BA" w14:textId="77777777" w:rsidR="00F52C1A" w:rsidRDefault="00000000">
            <w:pPr>
              <w:jc w:val="center"/>
              <w:rPr>
                <w:b/>
                <w:sz w:val="28"/>
                <w:szCs w:val="28"/>
              </w:rPr>
            </w:pPr>
            <w:r>
              <w:rPr>
                <w:b/>
                <w:sz w:val="28"/>
                <w:szCs w:val="28"/>
              </w:rPr>
              <w:t>Результат предоставления муниципальной услуги</w:t>
            </w:r>
          </w:p>
        </w:tc>
      </w:tr>
      <w:tr w:rsidR="00F52C1A" w14:paraId="1DE10187" w14:textId="77777777">
        <w:trPr>
          <w:trHeight w:val="812"/>
        </w:trPr>
        <w:tc>
          <w:tcPr>
            <w:tcW w:w="5165" w:type="dxa"/>
            <w:vMerge/>
            <w:tcBorders>
              <w:top w:val="single" w:sz="4" w:space="0" w:color="auto"/>
              <w:left w:val="single" w:sz="4" w:space="0" w:color="auto"/>
              <w:bottom w:val="single" w:sz="4" w:space="0" w:color="auto"/>
              <w:right w:val="single" w:sz="4" w:space="0" w:color="auto"/>
            </w:tcBorders>
          </w:tcPr>
          <w:p w14:paraId="79806B90" w14:textId="77777777" w:rsidR="00F52C1A" w:rsidRDefault="00F52C1A">
            <w:pPr>
              <w:jc w:val="center"/>
              <w:rPr>
                <w:b/>
                <w:sz w:val="28"/>
                <w:szCs w:val="28"/>
              </w:rPr>
            </w:pPr>
          </w:p>
        </w:tc>
        <w:tc>
          <w:tcPr>
            <w:tcW w:w="9356" w:type="dxa"/>
            <w:tcBorders>
              <w:top w:val="single" w:sz="4" w:space="0" w:color="auto"/>
              <w:left w:val="single" w:sz="4" w:space="0" w:color="auto"/>
              <w:right w:val="single" w:sz="4" w:space="0" w:color="auto"/>
            </w:tcBorders>
          </w:tcPr>
          <w:p w14:paraId="4EAB65CD" w14:textId="77777777" w:rsidR="00F52C1A" w:rsidRDefault="00000000">
            <w:pPr>
              <w:jc w:val="center"/>
              <w:rPr>
                <w:bCs/>
                <w:sz w:val="28"/>
                <w:szCs w:val="28"/>
              </w:rPr>
            </w:pPr>
            <w:r>
              <w:rPr>
                <w:bCs/>
                <w:sz w:val="28"/>
                <w:szCs w:val="28"/>
              </w:rPr>
              <w:t xml:space="preserve">Выдача справок об отказе от преимущественного </w:t>
            </w:r>
          </w:p>
          <w:p w14:paraId="206D584B" w14:textId="77777777" w:rsidR="00F52C1A" w:rsidRDefault="00000000">
            <w:pPr>
              <w:jc w:val="center"/>
              <w:rPr>
                <w:b/>
                <w:sz w:val="28"/>
                <w:szCs w:val="28"/>
              </w:rPr>
            </w:pPr>
            <w:r>
              <w:rPr>
                <w:bCs/>
                <w:sz w:val="28"/>
                <w:szCs w:val="28"/>
              </w:rPr>
              <w:t>права покупки доли в праве общей долевой собственности на жилые помещения</w:t>
            </w:r>
          </w:p>
        </w:tc>
      </w:tr>
      <w:tr w:rsidR="00F52C1A" w14:paraId="61890254" w14:textId="77777777">
        <w:tc>
          <w:tcPr>
            <w:tcW w:w="5165" w:type="dxa"/>
            <w:tcBorders>
              <w:top w:val="single" w:sz="4" w:space="0" w:color="auto"/>
              <w:left w:val="single" w:sz="4" w:space="0" w:color="auto"/>
              <w:bottom w:val="single" w:sz="4" w:space="0" w:color="auto"/>
              <w:right w:val="single" w:sz="4" w:space="0" w:color="auto"/>
            </w:tcBorders>
          </w:tcPr>
          <w:p w14:paraId="5C044812" w14:textId="77777777" w:rsidR="00F52C1A" w:rsidRDefault="00000000">
            <w:r>
              <w:rPr>
                <w:rFonts w:eastAsiaTheme="minorHAnsi"/>
                <w:sz w:val="28"/>
                <w:szCs w:val="28"/>
                <w:lang w:eastAsia="en-US"/>
              </w:rPr>
              <w:t>Юридическое лицо</w:t>
            </w:r>
          </w:p>
        </w:tc>
        <w:tc>
          <w:tcPr>
            <w:tcW w:w="9356" w:type="dxa"/>
            <w:tcBorders>
              <w:top w:val="single" w:sz="4" w:space="0" w:color="auto"/>
              <w:left w:val="single" w:sz="4" w:space="0" w:color="auto"/>
              <w:bottom w:val="single" w:sz="4" w:space="0" w:color="auto"/>
              <w:right w:val="single" w:sz="4" w:space="0" w:color="auto"/>
            </w:tcBorders>
          </w:tcPr>
          <w:p w14:paraId="2B4DC4F0" w14:textId="77777777" w:rsidR="00F52C1A" w:rsidRDefault="00000000">
            <w:pPr>
              <w:jc w:val="center"/>
              <w:rPr>
                <w:sz w:val="28"/>
                <w:szCs w:val="28"/>
              </w:rPr>
            </w:pPr>
            <w:r>
              <w:rPr>
                <w:sz w:val="28"/>
                <w:szCs w:val="28"/>
              </w:rPr>
              <w:t>ЮЛ</w:t>
            </w:r>
          </w:p>
        </w:tc>
      </w:tr>
      <w:tr w:rsidR="00F52C1A" w14:paraId="4BD18570" w14:textId="77777777">
        <w:trPr>
          <w:trHeight w:val="199"/>
        </w:trPr>
        <w:tc>
          <w:tcPr>
            <w:tcW w:w="5165" w:type="dxa"/>
            <w:tcBorders>
              <w:top w:val="single" w:sz="4" w:space="0" w:color="auto"/>
              <w:left w:val="single" w:sz="4" w:space="0" w:color="auto"/>
              <w:bottom w:val="single" w:sz="4" w:space="0" w:color="auto"/>
              <w:right w:val="single" w:sz="4" w:space="0" w:color="auto"/>
            </w:tcBorders>
          </w:tcPr>
          <w:p w14:paraId="602B33DE" w14:textId="77777777" w:rsidR="00F52C1A" w:rsidRDefault="00000000">
            <w:r>
              <w:rPr>
                <w:rFonts w:eastAsiaTheme="minorHAnsi"/>
                <w:sz w:val="28"/>
                <w:szCs w:val="28"/>
                <w:lang w:eastAsia="en-US"/>
              </w:rPr>
              <w:lastRenderedPageBreak/>
              <w:t>Физическое лицо</w:t>
            </w:r>
          </w:p>
        </w:tc>
        <w:tc>
          <w:tcPr>
            <w:tcW w:w="9356" w:type="dxa"/>
            <w:tcBorders>
              <w:top w:val="single" w:sz="4" w:space="0" w:color="auto"/>
              <w:left w:val="single" w:sz="4" w:space="0" w:color="auto"/>
              <w:bottom w:val="single" w:sz="4" w:space="0" w:color="auto"/>
              <w:right w:val="single" w:sz="4" w:space="0" w:color="auto"/>
            </w:tcBorders>
          </w:tcPr>
          <w:p w14:paraId="7471C64E" w14:textId="77777777" w:rsidR="00F52C1A" w:rsidRDefault="00000000">
            <w:pPr>
              <w:jc w:val="center"/>
              <w:rPr>
                <w:sz w:val="28"/>
                <w:szCs w:val="28"/>
              </w:rPr>
            </w:pPr>
            <w:r>
              <w:rPr>
                <w:sz w:val="28"/>
                <w:szCs w:val="28"/>
              </w:rPr>
              <w:t>ФЛ</w:t>
            </w:r>
          </w:p>
        </w:tc>
      </w:tr>
    </w:tbl>
    <w:p w14:paraId="3FF8F121" w14:textId="77777777" w:rsidR="00F52C1A" w:rsidRDefault="00F52C1A">
      <w:pPr>
        <w:ind w:firstLine="709"/>
        <w:jc w:val="both"/>
        <w:outlineLvl w:val="0"/>
        <w:rPr>
          <w:rFonts w:eastAsiaTheme="minorHAnsi"/>
          <w:sz w:val="28"/>
          <w:szCs w:val="28"/>
          <w:lang w:eastAsia="en-US"/>
        </w:rPr>
      </w:pPr>
    </w:p>
    <w:p w14:paraId="4C4757DA" w14:textId="77777777" w:rsidR="00F52C1A" w:rsidRDefault="00F52C1A">
      <w:pPr>
        <w:ind w:firstLine="709"/>
        <w:jc w:val="both"/>
        <w:outlineLvl w:val="0"/>
        <w:rPr>
          <w:rFonts w:eastAsiaTheme="minorHAnsi"/>
          <w:sz w:val="28"/>
          <w:szCs w:val="28"/>
          <w:lang w:val="en-US" w:eastAsia="en-US"/>
        </w:rPr>
      </w:pPr>
      <w:bookmarkStart w:id="4" w:name="Par441"/>
      <w:bookmarkEnd w:id="4"/>
    </w:p>
    <w:p w14:paraId="6802305E" w14:textId="77777777" w:rsidR="00F52C1A" w:rsidRDefault="00F52C1A">
      <w:pPr>
        <w:ind w:firstLine="709"/>
        <w:jc w:val="both"/>
        <w:outlineLvl w:val="0"/>
        <w:rPr>
          <w:rFonts w:eastAsiaTheme="minorHAnsi"/>
          <w:sz w:val="28"/>
          <w:szCs w:val="28"/>
          <w:lang w:val="en-US" w:eastAsia="en-US"/>
        </w:rPr>
      </w:pPr>
    </w:p>
    <w:p w14:paraId="37066EC0" w14:textId="77777777" w:rsidR="00F52C1A" w:rsidRDefault="00000000">
      <w:pPr>
        <w:numPr>
          <w:ilvl w:val="0"/>
          <w:numId w:val="34"/>
        </w:numPr>
        <w:spacing w:after="200" w:line="276" w:lineRule="auto"/>
        <w:jc w:val="both"/>
        <w:outlineLvl w:val="0"/>
        <w:rPr>
          <w:rFonts w:eastAsiaTheme="minorHAnsi"/>
          <w:sz w:val="28"/>
          <w:szCs w:val="28"/>
          <w:lang w:eastAsia="en-US"/>
        </w:rPr>
      </w:pPr>
      <w:r>
        <w:rPr>
          <w:rFonts w:eastAsiaTheme="minorHAnsi"/>
          <w:b/>
          <w:sz w:val="28"/>
          <w:szCs w:val="28"/>
          <w:lang w:eastAsia="en-US"/>
        </w:rPr>
        <w:t xml:space="preserve">Исчерпывающий перечень документов, необходимых для предоставления </w:t>
      </w:r>
      <w:r>
        <w:rPr>
          <w:sz w:val="28"/>
          <w:szCs w:val="28"/>
        </w:rPr>
        <w:t>муниципальной</w:t>
      </w:r>
      <w:r>
        <w:rPr>
          <w:rFonts w:eastAsiaTheme="minorHAnsi"/>
          <w:b/>
          <w:sz w:val="28"/>
          <w:szCs w:val="28"/>
          <w:lang w:eastAsia="en-US"/>
        </w:rPr>
        <w:t xml:space="preserve"> услуги</w:t>
      </w:r>
    </w:p>
    <w:p w14:paraId="0CD3851C"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Таблица №2</w:t>
      </w:r>
    </w:p>
    <w:p w14:paraId="29A62FFB" w14:textId="77777777" w:rsidR="00F52C1A" w:rsidRDefault="00F52C1A">
      <w:pPr>
        <w:ind w:firstLine="709"/>
        <w:jc w:val="both"/>
        <w:outlineLvl w:val="0"/>
        <w:rPr>
          <w:rFonts w:eastAsiaTheme="minorHAnsi"/>
          <w:sz w:val="28"/>
          <w:szCs w:val="28"/>
          <w:lang w:eastAsia="en-US"/>
        </w:rPr>
      </w:pPr>
    </w:p>
    <w:tbl>
      <w:tblPr>
        <w:tblStyle w:val="af6"/>
        <w:tblW w:w="14567" w:type="dxa"/>
        <w:tblLook w:val="04A0" w:firstRow="1" w:lastRow="0" w:firstColumn="1" w:lastColumn="0" w:noHBand="0" w:noVBand="1"/>
      </w:tblPr>
      <w:tblGrid>
        <w:gridCol w:w="925"/>
        <w:gridCol w:w="2714"/>
        <w:gridCol w:w="5377"/>
        <w:gridCol w:w="3457"/>
        <w:gridCol w:w="2094"/>
      </w:tblGrid>
      <w:tr w:rsidR="00F52C1A" w14:paraId="6246F9F7" w14:textId="77777777">
        <w:tc>
          <w:tcPr>
            <w:tcW w:w="636" w:type="dxa"/>
            <w:vAlign w:val="center"/>
          </w:tcPr>
          <w:p w14:paraId="678B7B7C" w14:textId="77777777" w:rsidR="00F52C1A" w:rsidRDefault="00000000">
            <w:pPr>
              <w:jc w:val="both"/>
              <w:outlineLvl w:val="0"/>
              <w:rPr>
                <w:rFonts w:eastAsiaTheme="minorHAnsi"/>
                <w:sz w:val="28"/>
                <w:szCs w:val="28"/>
                <w:lang w:eastAsia="en-US"/>
              </w:rPr>
            </w:pPr>
            <w:r>
              <w:rPr>
                <w:rFonts w:eastAsiaTheme="minorHAnsi"/>
                <w:sz w:val="28"/>
                <w:szCs w:val="28"/>
                <w:lang w:eastAsia="en-US"/>
              </w:rPr>
              <w:t>№</w:t>
            </w:r>
          </w:p>
        </w:tc>
        <w:tc>
          <w:tcPr>
            <w:tcW w:w="2741" w:type="dxa"/>
            <w:vAlign w:val="center"/>
          </w:tcPr>
          <w:p w14:paraId="6D0D32F0" w14:textId="77777777" w:rsidR="00F52C1A" w:rsidRDefault="00000000">
            <w:pPr>
              <w:jc w:val="both"/>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tc>
        <w:tc>
          <w:tcPr>
            <w:tcW w:w="5520" w:type="dxa"/>
            <w:vAlign w:val="center"/>
          </w:tcPr>
          <w:p w14:paraId="2E681ACC" w14:textId="77777777" w:rsidR="00F52C1A" w:rsidRDefault="00000000">
            <w:pPr>
              <w:jc w:val="both"/>
              <w:outlineLvl w:val="0"/>
              <w:rPr>
                <w:rFonts w:eastAsiaTheme="minorHAnsi"/>
                <w:sz w:val="28"/>
                <w:szCs w:val="28"/>
                <w:lang w:eastAsia="en-US"/>
              </w:rPr>
            </w:pPr>
            <w:r>
              <w:rPr>
                <w:rFonts w:eastAsiaTheme="minorHAnsi"/>
                <w:sz w:val="28"/>
                <w:szCs w:val="28"/>
                <w:lang w:eastAsia="en-US"/>
              </w:rPr>
              <w:t>Перечень необходимых для предоставления муниципальной услуги документов</w:t>
            </w:r>
          </w:p>
        </w:tc>
        <w:tc>
          <w:tcPr>
            <w:tcW w:w="3544" w:type="dxa"/>
            <w:vAlign w:val="center"/>
          </w:tcPr>
          <w:p w14:paraId="6AD8D674" w14:textId="77777777" w:rsidR="00F52C1A" w:rsidRDefault="00000000">
            <w:pPr>
              <w:jc w:val="both"/>
              <w:outlineLvl w:val="0"/>
              <w:rPr>
                <w:rFonts w:eastAsiaTheme="minorHAnsi"/>
                <w:sz w:val="28"/>
                <w:szCs w:val="28"/>
                <w:lang w:eastAsia="en-US"/>
              </w:rPr>
            </w:pPr>
            <w:r>
              <w:rPr>
                <w:rFonts w:eastAsiaTheme="minorHAnsi"/>
                <w:sz w:val="28"/>
                <w:szCs w:val="28"/>
                <w:lang w:eastAsia="en-US"/>
              </w:rPr>
              <w:t>Способы подачи документов,</w:t>
            </w:r>
          </w:p>
          <w:p w14:paraId="1BA811E2" w14:textId="77777777" w:rsidR="00F52C1A" w:rsidRDefault="00000000">
            <w:pPr>
              <w:jc w:val="both"/>
              <w:outlineLvl w:val="0"/>
              <w:rPr>
                <w:rFonts w:eastAsiaTheme="minorHAnsi"/>
                <w:sz w:val="28"/>
                <w:szCs w:val="28"/>
                <w:lang w:eastAsia="en-US"/>
              </w:rPr>
            </w:pPr>
            <w:r>
              <w:rPr>
                <w:rFonts w:eastAsiaTheme="minorHAnsi"/>
                <w:sz w:val="28"/>
                <w:szCs w:val="28"/>
                <w:lang w:eastAsia="en-US"/>
              </w:rPr>
              <w:t>требования к представлению</w:t>
            </w:r>
          </w:p>
          <w:p w14:paraId="19C2DAC1" w14:textId="77777777" w:rsidR="00F52C1A" w:rsidRDefault="00000000">
            <w:pPr>
              <w:jc w:val="both"/>
              <w:outlineLvl w:val="0"/>
              <w:rPr>
                <w:rFonts w:eastAsiaTheme="minorHAnsi"/>
                <w:sz w:val="28"/>
                <w:szCs w:val="28"/>
                <w:lang w:eastAsia="en-US"/>
              </w:rPr>
            </w:pPr>
            <w:r>
              <w:rPr>
                <w:rFonts w:eastAsiaTheme="minorHAnsi"/>
                <w:sz w:val="28"/>
                <w:szCs w:val="28"/>
                <w:lang w:eastAsia="en-US"/>
              </w:rPr>
              <w:t>документов</w:t>
            </w:r>
          </w:p>
        </w:tc>
        <w:tc>
          <w:tcPr>
            <w:tcW w:w="2126" w:type="dxa"/>
          </w:tcPr>
          <w:p w14:paraId="634ED4CF" w14:textId="77777777" w:rsidR="00F52C1A" w:rsidRDefault="00000000">
            <w:pPr>
              <w:jc w:val="both"/>
              <w:outlineLvl w:val="0"/>
              <w:rPr>
                <w:rFonts w:eastAsiaTheme="minorHAnsi"/>
                <w:sz w:val="28"/>
                <w:szCs w:val="28"/>
                <w:lang w:eastAsia="en-US"/>
              </w:rPr>
            </w:pPr>
            <w:r>
              <w:rPr>
                <w:rFonts w:eastAsiaTheme="minorHAnsi"/>
                <w:sz w:val="28"/>
                <w:szCs w:val="28"/>
                <w:lang w:eastAsia="en-US"/>
              </w:rPr>
              <w:t>Иные требования</w:t>
            </w:r>
          </w:p>
        </w:tc>
      </w:tr>
      <w:tr w:rsidR="00F52C1A" w14:paraId="3BBBC445" w14:textId="77777777">
        <w:tc>
          <w:tcPr>
            <w:tcW w:w="14567" w:type="dxa"/>
            <w:gridSpan w:val="5"/>
            <w:vAlign w:val="center"/>
          </w:tcPr>
          <w:p w14:paraId="57F060BB"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F52C1A" w14:paraId="61318A08" w14:textId="77777777">
        <w:trPr>
          <w:trHeight w:val="663"/>
        </w:trPr>
        <w:tc>
          <w:tcPr>
            <w:tcW w:w="636" w:type="dxa"/>
          </w:tcPr>
          <w:p w14:paraId="2D6558D8" w14:textId="77777777" w:rsidR="00F52C1A" w:rsidRDefault="00000000">
            <w:pPr>
              <w:jc w:val="both"/>
              <w:outlineLvl w:val="0"/>
              <w:rPr>
                <w:rFonts w:eastAsiaTheme="minorHAnsi"/>
                <w:sz w:val="28"/>
                <w:szCs w:val="28"/>
                <w:lang w:eastAsia="en-US"/>
              </w:rPr>
            </w:pPr>
            <w:r>
              <w:rPr>
                <w:rFonts w:eastAsiaTheme="minorHAnsi"/>
                <w:sz w:val="28"/>
                <w:szCs w:val="28"/>
                <w:lang w:eastAsia="en-US"/>
              </w:rPr>
              <w:t>1</w:t>
            </w:r>
          </w:p>
        </w:tc>
        <w:tc>
          <w:tcPr>
            <w:tcW w:w="2741" w:type="dxa"/>
          </w:tcPr>
          <w:p w14:paraId="240E1EC7" w14:textId="77777777" w:rsidR="00F52C1A" w:rsidRDefault="00000000">
            <w:pPr>
              <w:jc w:val="both"/>
              <w:outlineLvl w:val="0"/>
              <w:rPr>
                <w:rFonts w:eastAsiaTheme="minorHAnsi"/>
                <w:sz w:val="28"/>
                <w:szCs w:val="28"/>
                <w:lang w:val="en-US" w:eastAsia="en-US"/>
              </w:rPr>
            </w:pPr>
            <w:r>
              <w:rPr>
                <w:rFonts w:eastAsiaTheme="minorHAnsi"/>
                <w:sz w:val="28"/>
                <w:szCs w:val="28"/>
                <w:lang w:eastAsia="en-US"/>
              </w:rPr>
              <w:t xml:space="preserve">ФЛ, ЮЛ </w:t>
            </w:r>
          </w:p>
        </w:tc>
        <w:tc>
          <w:tcPr>
            <w:tcW w:w="5520" w:type="dxa"/>
          </w:tcPr>
          <w:p w14:paraId="4CBF76A2" w14:textId="77777777" w:rsidR="00F52C1A" w:rsidRDefault="00000000">
            <w:pPr>
              <w:jc w:val="both"/>
              <w:outlineLvl w:val="0"/>
              <w:rPr>
                <w:rFonts w:eastAsiaTheme="minorHAnsi"/>
                <w:sz w:val="28"/>
                <w:szCs w:val="28"/>
                <w:lang w:eastAsia="en-US"/>
              </w:rPr>
            </w:pPr>
            <w:r>
              <w:rPr>
                <w:rFonts w:eastAsiaTheme="minorHAnsi"/>
                <w:sz w:val="28"/>
                <w:szCs w:val="28"/>
                <w:lang w:eastAsia="en-US"/>
              </w:rPr>
              <w:t>Заявление о предоставлении муниципальной услуги (приложение к настоящему административному регламенту – образец 1).</w:t>
            </w:r>
          </w:p>
          <w:p w14:paraId="6837037C" w14:textId="77777777" w:rsidR="00F52C1A" w:rsidRDefault="00F52C1A">
            <w:pPr>
              <w:jc w:val="both"/>
              <w:outlineLvl w:val="0"/>
              <w:rPr>
                <w:rFonts w:eastAsiaTheme="minorHAnsi"/>
                <w:sz w:val="28"/>
                <w:szCs w:val="28"/>
                <w:lang w:eastAsia="en-US"/>
              </w:rPr>
            </w:pPr>
          </w:p>
        </w:tc>
        <w:tc>
          <w:tcPr>
            <w:tcW w:w="3544" w:type="dxa"/>
          </w:tcPr>
          <w:p w14:paraId="218D95B3" w14:textId="77777777" w:rsidR="00F52C1A" w:rsidRDefault="0000000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2126" w:type="dxa"/>
          </w:tcPr>
          <w:p w14:paraId="4FB4ABD9" w14:textId="77777777" w:rsidR="00F52C1A" w:rsidRDefault="00000000">
            <w:pPr>
              <w:jc w:val="both"/>
              <w:outlineLvl w:val="0"/>
              <w:rPr>
                <w:rFonts w:eastAsiaTheme="minorHAnsi"/>
                <w:sz w:val="28"/>
                <w:szCs w:val="28"/>
                <w:lang w:eastAsia="en-US"/>
              </w:rPr>
            </w:pPr>
            <w:r>
              <w:rPr>
                <w:rFonts w:eastAsiaTheme="minorHAnsi"/>
                <w:sz w:val="28"/>
                <w:szCs w:val="28"/>
                <w:lang w:eastAsia="en-US"/>
              </w:rPr>
              <w:t xml:space="preserve">[Все], </w:t>
            </w:r>
            <w:proofErr w:type="gramStart"/>
            <w:r>
              <w:rPr>
                <w:rFonts w:eastAsiaTheme="minorHAnsi"/>
                <w:sz w:val="28"/>
                <w:szCs w:val="28"/>
                <w:lang w:eastAsia="en-US"/>
              </w:rPr>
              <w:t>Д(</w:t>
            </w:r>
            <w:proofErr w:type="gramEnd"/>
            <w:r>
              <w:rPr>
                <w:rFonts w:eastAsiaTheme="minorHAnsi"/>
                <w:sz w:val="28"/>
                <w:szCs w:val="28"/>
                <w:lang w:eastAsia="en-US"/>
              </w:rPr>
              <w:t>1)</w:t>
            </w:r>
          </w:p>
        </w:tc>
      </w:tr>
      <w:tr w:rsidR="00F52C1A" w14:paraId="72826FE2" w14:textId="77777777">
        <w:tc>
          <w:tcPr>
            <w:tcW w:w="636" w:type="dxa"/>
          </w:tcPr>
          <w:p w14:paraId="44894BD1" w14:textId="77777777" w:rsidR="00F52C1A" w:rsidRDefault="00F52C1A">
            <w:pPr>
              <w:ind w:firstLine="709"/>
              <w:jc w:val="both"/>
              <w:outlineLvl w:val="0"/>
              <w:rPr>
                <w:rFonts w:eastAsiaTheme="minorHAnsi"/>
                <w:sz w:val="28"/>
                <w:szCs w:val="28"/>
                <w:lang w:eastAsia="en-US"/>
              </w:rPr>
            </w:pPr>
          </w:p>
          <w:p w14:paraId="622E74E1" w14:textId="77777777" w:rsidR="00F52C1A" w:rsidRDefault="00F52C1A">
            <w:pPr>
              <w:rPr>
                <w:rFonts w:eastAsiaTheme="minorHAnsi"/>
                <w:sz w:val="28"/>
                <w:szCs w:val="28"/>
                <w:lang w:eastAsia="en-US"/>
              </w:rPr>
            </w:pPr>
          </w:p>
          <w:p w14:paraId="2B46C16B" w14:textId="77777777" w:rsidR="00F52C1A" w:rsidRDefault="00000000">
            <w:pPr>
              <w:rPr>
                <w:rFonts w:eastAsiaTheme="minorHAnsi"/>
                <w:sz w:val="28"/>
                <w:szCs w:val="28"/>
                <w:lang w:eastAsia="en-US"/>
              </w:rPr>
            </w:pPr>
            <w:r>
              <w:rPr>
                <w:rFonts w:eastAsiaTheme="minorHAnsi"/>
                <w:sz w:val="28"/>
                <w:szCs w:val="28"/>
                <w:lang w:eastAsia="en-US"/>
              </w:rPr>
              <w:t>2</w:t>
            </w:r>
          </w:p>
        </w:tc>
        <w:tc>
          <w:tcPr>
            <w:tcW w:w="2741" w:type="dxa"/>
          </w:tcPr>
          <w:p w14:paraId="5476EC01" w14:textId="77777777" w:rsidR="00F52C1A" w:rsidRDefault="00000000">
            <w:pPr>
              <w:jc w:val="both"/>
              <w:outlineLvl w:val="0"/>
              <w:rPr>
                <w:rFonts w:eastAsiaTheme="minorHAnsi"/>
                <w:sz w:val="28"/>
                <w:szCs w:val="28"/>
                <w:lang w:eastAsia="en-US"/>
              </w:rPr>
            </w:pPr>
            <w:r>
              <w:rPr>
                <w:rFonts w:eastAsiaTheme="minorHAnsi"/>
                <w:sz w:val="28"/>
                <w:szCs w:val="28"/>
                <w:lang w:eastAsia="en-US"/>
              </w:rPr>
              <w:t>ФЛ</w:t>
            </w:r>
          </w:p>
        </w:tc>
        <w:tc>
          <w:tcPr>
            <w:tcW w:w="5520" w:type="dxa"/>
          </w:tcPr>
          <w:p w14:paraId="7148BCCD" w14:textId="77777777" w:rsidR="00F52C1A" w:rsidRDefault="00000000">
            <w:pPr>
              <w:jc w:val="both"/>
              <w:outlineLvl w:val="0"/>
              <w:rPr>
                <w:rFonts w:eastAsiaTheme="minorHAnsi"/>
                <w:sz w:val="28"/>
                <w:szCs w:val="28"/>
                <w:lang w:eastAsia="en-US"/>
              </w:rPr>
            </w:pPr>
            <w:r>
              <w:rPr>
                <w:rFonts w:eastAsiaTheme="minorHAnsi"/>
                <w:sz w:val="28"/>
                <w:szCs w:val="28"/>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p w14:paraId="0E7FE788" w14:textId="77777777" w:rsidR="00F52C1A" w:rsidRDefault="00F52C1A">
            <w:pPr>
              <w:jc w:val="both"/>
              <w:outlineLvl w:val="0"/>
              <w:rPr>
                <w:rFonts w:eastAsiaTheme="minorHAnsi"/>
                <w:sz w:val="28"/>
                <w:szCs w:val="28"/>
                <w:lang w:eastAsia="en-US"/>
              </w:rPr>
            </w:pPr>
          </w:p>
        </w:tc>
        <w:tc>
          <w:tcPr>
            <w:tcW w:w="3544" w:type="dxa"/>
          </w:tcPr>
          <w:p w14:paraId="5BE204FA" w14:textId="77777777" w:rsidR="00F52C1A" w:rsidRDefault="0000000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2126" w:type="dxa"/>
          </w:tcPr>
          <w:p w14:paraId="08E5C9FC" w14:textId="77777777" w:rsidR="00F52C1A" w:rsidRDefault="00000000">
            <w:r>
              <w:t xml:space="preserve">[Все], </w:t>
            </w:r>
            <w:proofErr w:type="gramStart"/>
            <w:r>
              <w:t>Д(</w:t>
            </w:r>
            <w:proofErr w:type="gramEnd"/>
            <w:r>
              <w:t>1)</w:t>
            </w:r>
          </w:p>
        </w:tc>
      </w:tr>
      <w:tr w:rsidR="00F52C1A" w14:paraId="37A4837D" w14:textId="77777777">
        <w:tc>
          <w:tcPr>
            <w:tcW w:w="636" w:type="dxa"/>
          </w:tcPr>
          <w:p w14:paraId="110B18CE" w14:textId="77777777" w:rsidR="00F52C1A" w:rsidRDefault="00F52C1A">
            <w:pPr>
              <w:ind w:firstLine="709"/>
              <w:jc w:val="both"/>
              <w:outlineLvl w:val="0"/>
              <w:rPr>
                <w:rFonts w:eastAsiaTheme="minorHAnsi"/>
                <w:sz w:val="28"/>
                <w:szCs w:val="28"/>
                <w:lang w:eastAsia="en-US"/>
              </w:rPr>
            </w:pPr>
          </w:p>
          <w:p w14:paraId="71C3594B" w14:textId="77777777" w:rsidR="00F52C1A" w:rsidRDefault="00F52C1A">
            <w:pPr>
              <w:rPr>
                <w:rFonts w:eastAsiaTheme="minorHAnsi"/>
                <w:sz w:val="28"/>
                <w:szCs w:val="28"/>
                <w:lang w:eastAsia="en-US"/>
              </w:rPr>
            </w:pPr>
          </w:p>
          <w:p w14:paraId="6E4596DE" w14:textId="77777777" w:rsidR="00F52C1A" w:rsidRDefault="00F52C1A">
            <w:pPr>
              <w:rPr>
                <w:rFonts w:eastAsiaTheme="minorHAnsi"/>
                <w:sz w:val="28"/>
                <w:szCs w:val="28"/>
                <w:lang w:eastAsia="en-US"/>
              </w:rPr>
            </w:pPr>
          </w:p>
          <w:p w14:paraId="7EB9AFF7" w14:textId="77777777" w:rsidR="00F52C1A" w:rsidRDefault="00000000">
            <w:pPr>
              <w:rPr>
                <w:rFonts w:eastAsiaTheme="minorHAnsi"/>
                <w:sz w:val="28"/>
                <w:szCs w:val="28"/>
                <w:lang w:eastAsia="en-US"/>
              </w:rPr>
            </w:pPr>
            <w:r>
              <w:rPr>
                <w:rFonts w:eastAsiaTheme="minorHAnsi"/>
                <w:sz w:val="28"/>
                <w:szCs w:val="28"/>
                <w:lang w:eastAsia="en-US"/>
              </w:rPr>
              <w:t>3</w:t>
            </w:r>
          </w:p>
        </w:tc>
        <w:tc>
          <w:tcPr>
            <w:tcW w:w="2741" w:type="dxa"/>
          </w:tcPr>
          <w:p w14:paraId="34A09789" w14:textId="77777777" w:rsidR="00F52C1A" w:rsidRDefault="00000000">
            <w:pPr>
              <w:jc w:val="both"/>
              <w:outlineLvl w:val="0"/>
              <w:rPr>
                <w:rFonts w:eastAsiaTheme="minorHAnsi"/>
                <w:sz w:val="28"/>
                <w:szCs w:val="28"/>
                <w:lang w:eastAsia="en-US"/>
              </w:rPr>
            </w:pPr>
            <w:r>
              <w:rPr>
                <w:rFonts w:eastAsiaTheme="minorHAnsi"/>
                <w:sz w:val="28"/>
                <w:szCs w:val="28"/>
                <w:lang w:eastAsia="en-US"/>
              </w:rPr>
              <w:t>ЮЛ</w:t>
            </w:r>
          </w:p>
        </w:tc>
        <w:tc>
          <w:tcPr>
            <w:tcW w:w="5520" w:type="dxa"/>
          </w:tcPr>
          <w:p w14:paraId="0FE21F8A" w14:textId="77777777" w:rsidR="00F52C1A" w:rsidRDefault="00000000">
            <w:pPr>
              <w:jc w:val="both"/>
              <w:outlineLvl w:val="0"/>
              <w:rPr>
                <w:rFonts w:eastAsiaTheme="minorHAnsi"/>
                <w:sz w:val="28"/>
                <w:szCs w:val="28"/>
                <w:lang w:eastAsia="en-US"/>
              </w:rPr>
            </w:pPr>
            <w:r>
              <w:rPr>
                <w:rFonts w:eastAsiaTheme="minorHAnsi"/>
                <w:sz w:val="28"/>
                <w:szCs w:val="28"/>
                <w:lang w:eastAsia="en-US"/>
              </w:rPr>
              <w:t>Учредительные документы (при обращении юридического лица)</w:t>
            </w:r>
          </w:p>
          <w:p w14:paraId="70E0B085" w14:textId="77777777" w:rsidR="00F52C1A" w:rsidRDefault="00F52C1A">
            <w:pPr>
              <w:jc w:val="both"/>
              <w:outlineLvl w:val="0"/>
              <w:rPr>
                <w:rFonts w:eastAsiaTheme="minorHAnsi"/>
                <w:sz w:val="28"/>
                <w:szCs w:val="28"/>
                <w:lang w:eastAsia="en-US"/>
              </w:rPr>
            </w:pPr>
          </w:p>
          <w:p w14:paraId="76E0D1C7" w14:textId="77777777" w:rsidR="00F52C1A" w:rsidRDefault="00F52C1A">
            <w:pPr>
              <w:jc w:val="both"/>
              <w:outlineLvl w:val="0"/>
              <w:rPr>
                <w:rFonts w:eastAsiaTheme="minorHAnsi"/>
                <w:sz w:val="28"/>
                <w:szCs w:val="28"/>
                <w:lang w:eastAsia="en-US"/>
              </w:rPr>
            </w:pPr>
          </w:p>
        </w:tc>
        <w:tc>
          <w:tcPr>
            <w:tcW w:w="3544" w:type="dxa"/>
          </w:tcPr>
          <w:p w14:paraId="29DCBC0D" w14:textId="77777777" w:rsidR="00F52C1A" w:rsidRDefault="0000000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2126" w:type="dxa"/>
          </w:tcPr>
          <w:p w14:paraId="142702D6" w14:textId="77777777" w:rsidR="00F52C1A" w:rsidRDefault="00000000">
            <w:r>
              <w:t xml:space="preserve">[Все], </w:t>
            </w:r>
            <w:proofErr w:type="gramStart"/>
            <w:r>
              <w:t>Д(</w:t>
            </w:r>
            <w:proofErr w:type="gramEnd"/>
            <w:r>
              <w:t>1)</w:t>
            </w:r>
          </w:p>
        </w:tc>
      </w:tr>
      <w:tr w:rsidR="00F52C1A" w14:paraId="15467AE2" w14:textId="77777777">
        <w:tc>
          <w:tcPr>
            <w:tcW w:w="636" w:type="dxa"/>
          </w:tcPr>
          <w:p w14:paraId="3D5531A5" w14:textId="77777777" w:rsidR="00F52C1A" w:rsidRDefault="00F52C1A">
            <w:pPr>
              <w:ind w:firstLine="709"/>
              <w:jc w:val="both"/>
              <w:outlineLvl w:val="0"/>
              <w:rPr>
                <w:rFonts w:eastAsiaTheme="minorHAnsi"/>
                <w:sz w:val="28"/>
                <w:szCs w:val="28"/>
                <w:lang w:eastAsia="en-US"/>
              </w:rPr>
            </w:pPr>
          </w:p>
          <w:p w14:paraId="085E5B9D" w14:textId="77777777" w:rsidR="00F52C1A" w:rsidRDefault="00000000">
            <w:pPr>
              <w:rPr>
                <w:rFonts w:eastAsiaTheme="minorHAnsi"/>
                <w:sz w:val="28"/>
                <w:szCs w:val="28"/>
                <w:lang w:eastAsia="en-US"/>
              </w:rPr>
            </w:pPr>
            <w:r>
              <w:rPr>
                <w:rFonts w:eastAsiaTheme="minorHAnsi"/>
                <w:sz w:val="28"/>
                <w:szCs w:val="28"/>
                <w:lang w:eastAsia="en-US"/>
              </w:rPr>
              <w:t>4</w:t>
            </w:r>
          </w:p>
        </w:tc>
        <w:tc>
          <w:tcPr>
            <w:tcW w:w="2741" w:type="dxa"/>
          </w:tcPr>
          <w:p w14:paraId="26ED5341" w14:textId="77777777" w:rsidR="00F52C1A" w:rsidRDefault="00000000">
            <w:pPr>
              <w:jc w:val="both"/>
              <w:outlineLvl w:val="0"/>
              <w:rPr>
                <w:rFonts w:eastAsiaTheme="minorHAnsi"/>
                <w:sz w:val="28"/>
                <w:szCs w:val="28"/>
                <w:lang w:eastAsia="en-US"/>
              </w:rPr>
            </w:pPr>
            <w:r>
              <w:rPr>
                <w:rFonts w:eastAsiaTheme="minorHAnsi"/>
                <w:sz w:val="28"/>
                <w:szCs w:val="28"/>
                <w:lang w:eastAsia="en-US"/>
              </w:rPr>
              <w:t>ЮЛ, ФЛ</w:t>
            </w:r>
          </w:p>
        </w:tc>
        <w:tc>
          <w:tcPr>
            <w:tcW w:w="5520" w:type="dxa"/>
          </w:tcPr>
          <w:p w14:paraId="799FA772" w14:textId="77777777" w:rsidR="00F52C1A" w:rsidRDefault="00000000">
            <w:pPr>
              <w:jc w:val="both"/>
              <w:outlineLvl w:val="0"/>
              <w:rPr>
                <w:rFonts w:eastAsiaTheme="minorHAnsi"/>
                <w:sz w:val="28"/>
                <w:szCs w:val="28"/>
                <w:lang w:eastAsia="en-US"/>
              </w:rPr>
            </w:pPr>
            <w:r>
              <w:rPr>
                <w:rFonts w:eastAsiaTheme="minorHAnsi"/>
                <w:sz w:val="28"/>
                <w:szCs w:val="28"/>
                <w:lang w:eastAsia="en-US"/>
              </w:rPr>
              <w:t>Документ, удостоверяющий право (полномочия) представителя юридического лица или физического лица, если с заявлением обращается представитель заявителя.</w:t>
            </w:r>
          </w:p>
          <w:p w14:paraId="7CE7C183" w14:textId="77777777" w:rsidR="00F52C1A" w:rsidRDefault="00000000">
            <w:pPr>
              <w:jc w:val="both"/>
              <w:outlineLvl w:val="0"/>
              <w:rPr>
                <w:rFonts w:eastAsiaTheme="minorHAnsi"/>
                <w:sz w:val="28"/>
                <w:szCs w:val="28"/>
                <w:lang w:eastAsia="en-US"/>
              </w:rPr>
            </w:pPr>
            <w:r>
              <w:rPr>
                <w:rFonts w:eastAsiaTheme="minorHAnsi"/>
                <w:sz w:val="28"/>
                <w:szCs w:val="28"/>
                <w:lang w:eastAsia="en-US"/>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w:t>
            </w:r>
            <w:r>
              <w:rPr>
                <w:rFonts w:eastAsiaTheme="minorHAnsi"/>
                <w:sz w:val="28"/>
                <w:szCs w:val="28"/>
                <w:lang w:eastAsia="en-US"/>
              </w:rPr>
              <w:lastRenderedPageBreak/>
              <w:t xml:space="preserve">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61F7BD97" w14:textId="77777777" w:rsidR="00F52C1A" w:rsidRDefault="00000000">
            <w:pPr>
              <w:jc w:val="both"/>
              <w:outlineLvl w:val="0"/>
              <w:rPr>
                <w:rFonts w:eastAsiaTheme="minorHAnsi"/>
                <w:sz w:val="28"/>
                <w:szCs w:val="28"/>
                <w:lang w:eastAsia="en-US"/>
              </w:rPr>
            </w:pPr>
            <w:r>
              <w:rPr>
                <w:rFonts w:eastAsiaTheme="minorHAnsi"/>
                <w:sz w:val="28"/>
                <w:szCs w:val="28"/>
                <w:lang w:eastAsia="en-US"/>
              </w:rPr>
              <w:lastRenderedPageBreak/>
              <w:t>ЕПГУ, ПГУ ЛО, ПС, Л</w:t>
            </w:r>
          </w:p>
        </w:tc>
        <w:tc>
          <w:tcPr>
            <w:tcW w:w="2126" w:type="dxa"/>
          </w:tcPr>
          <w:p w14:paraId="7831458F" w14:textId="77777777" w:rsidR="00F52C1A" w:rsidRDefault="00000000">
            <w:r>
              <w:t xml:space="preserve">[Все], </w:t>
            </w:r>
            <w:proofErr w:type="gramStart"/>
            <w:r>
              <w:t>Д(</w:t>
            </w:r>
            <w:proofErr w:type="gramEnd"/>
            <w:r>
              <w:t>1)</w:t>
            </w:r>
          </w:p>
        </w:tc>
      </w:tr>
      <w:tr w:rsidR="00F52C1A" w14:paraId="5375E010" w14:textId="77777777">
        <w:tc>
          <w:tcPr>
            <w:tcW w:w="636" w:type="dxa"/>
          </w:tcPr>
          <w:p w14:paraId="4BE4F45C" w14:textId="77777777" w:rsidR="00F52C1A" w:rsidRDefault="00000000">
            <w:pPr>
              <w:jc w:val="both"/>
              <w:outlineLvl w:val="0"/>
              <w:rPr>
                <w:rFonts w:eastAsiaTheme="minorHAnsi"/>
                <w:sz w:val="28"/>
                <w:szCs w:val="28"/>
                <w:lang w:eastAsia="en-US"/>
              </w:rPr>
            </w:pPr>
            <w:r>
              <w:rPr>
                <w:rFonts w:eastAsiaTheme="minorHAnsi"/>
                <w:sz w:val="28"/>
                <w:szCs w:val="28"/>
                <w:lang w:eastAsia="en-US"/>
              </w:rPr>
              <w:t>5</w:t>
            </w:r>
          </w:p>
        </w:tc>
        <w:tc>
          <w:tcPr>
            <w:tcW w:w="2741" w:type="dxa"/>
          </w:tcPr>
          <w:p w14:paraId="297F5978" w14:textId="77777777" w:rsidR="00F52C1A" w:rsidRDefault="00000000">
            <w:pPr>
              <w:jc w:val="both"/>
              <w:outlineLvl w:val="0"/>
              <w:rPr>
                <w:rFonts w:eastAsiaTheme="minorHAnsi"/>
                <w:sz w:val="28"/>
                <w:szCs w:val="28"/>
                <w:lang w:eastAsia="en-US"/>
              </w:rPr>
            </w:pPr>
            <w:r>
              <w:rPr>
                <w:rFonts w:eastAsiaTheme="minorHAnsi"/>
                <w:sz w:val="28"/>
                <w:szCs w:val="28"/>
                <w:lang w:eastAsia="en-US"/>
              </w:rPr>
              <w:t>ФЛ, ЮЛ</w:t>
            </w:r>
          </w:p>
        </w:tc>
        <w:tc>
          <w:tcPr>
            <w:tcW w:w="5520" w:type="dxa"/>
          </w:tcPr>
          <w:p w14:paraId="15982797" w14:textId="77777777" w:rsidR="00F52C1A" w:rsidRDefault="00000000">
            <w:pPr>
              <w:jc w:val="both"/>
              <w:outlineLvl w:val="0"/>
              <w:rPr>
                <w:sz w:val="28"/>
                <w:szCs w:val="28"/>
              </w:rPr>
            </w:pPr>
            <w:r>
              <w:rPr>
                <w:sz w:val="28"/>
                <w:szCs w:val="28"/>
              </w:rPr>
              <w:t xml:space="preserve">правоустанавливающие документы на объекты недвижимости, права </w:t>
            </w:r>
            <w:r>
              <w:rPr>
                <w:sz w:val="28"/>
                <w:szCs w:val="28"/>
              </w:rPr>
              <w:br/>
              <w:t>на которые не зарегистрированы в Едином государственном реестре недвижимости</w:t>
            </w:r>
          </w:p>
        </w:tc>
        <w:tc>
          <w:tcPr>
            <w:tcW w:w="3544" w:type="dxa"/>
          </w:tcPr>
          <w:p w14:paraId="09337AEA" w14:textId="77777777" w:rsidR="00F52C1A" w:rsidRDefault="00F52C1A">
            <w:pPr>
              <w:jc w:val="both"/>
              <w:outlineLvl w:val="0"/>
              <w:rPr>
                <w:rFonts w:eastAsiaTheme="minorHAnsi"/>
                <w:sz w:val="28"/>
                <w:szCs w:val="28"/>
                <w:lang w:eastAsia="en-US"/>
              </w:rPr>
            </w:pPr>
          </w:p>
        </w:tc>
        <w:tc>
          <w:tcPr>
            <w:tcW w:w="2126" w:type="dxa"/>
          </w:tcPr>
          <w:p w14:paraId="16FF192F" w14:textId="77777777" w:rsidR="00F52C1A" w:rsidRDefault="00F52C1A"/>
        </w:tc>
      </w:tr>
      <w:tr w:rsidR="00F52C1A" w14:paraId="61A8D352" w14:textId="77777777">
        <w:tc>
          <w:tcPr>
            <w:tcW w:w="14567" w:type="dxa"/>
            <w:gridSpan w:val="5"/>
          </w:tcPr>
          <w:p w14:paraId="6C21A44B"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Pr>
                <w:sz w:val="28"/>
                <w:szCs w:val="28"/>
              </w:rPr>
              <w:t>муниципальной</w:t>
            </w:r>
            <w:r>
              <w:rPr>
                <w:rFonts w:eastAsiaTheme="minorHAnsi"/>
                <w:sz w:val="28"/>
                <w:szCs w:val="28"/>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F52C1A" w14:paraId="478BFA19" w14:textId="77777777">
        <w:tc>
          <w:tcPr>
            <w:tcW w:w="636" w:type="dxa"/>
          </w:tcPr>
          <w:p w14:paraId="24BFD738" w14:textId="77777777" w:rsidR="00F52C1A" w:rsidRDefault="00000000">
            <w:pPr>
              <w:jc w:val="both"/>
              <w:outlineLvl w:val="0"/>
              <w:rPr>
                <w:rFonts w:eastAsiaTheme="minorHAnsi"/>
                <w:sz w:val="28"/>
                <w:szCs w:val="28"/>
                <w:lang w:eastAsia="en-US"/>
              </w:rPr>
            </w:pPr>
            <w:r>
              <w:rPr>
                <w:rFonts w:eastAsiaTheme="minorHAnsi"/>
                <w:sz w:val="28"/>
                <w:szCs w:val="28"/>
                <w:lang w:eastAsia="en-US"/>
              </w:rPr>
              <w:t>1</w:t>
            </w:r>
          </w:p>
        </w:tc>
        <w:tc>
          <w:tcPr>
            <w:tcW w:w="2741" w:type="dxa"/>
          </w:tcPr>
          <w:p w14:paraId="6EB03E6E" w14:textId="77777777" w:rsidR="00F52C1A" w:rsidRDefault="00000000">
            <w:pPr>
              <w:jc w:val="both"/>
              <w:outlineLvl w:val="0"/>
              <w:rPr>
                <w:rFonts w:eastAsiaTheme="minorHAnsi"/>
                <w:sz w:val="28"/>
                <w:szCs w:val="28"/>
                <w:lang w:eastAsia="en-US"/>
              </w:rPr>
            </w:pPr>
            <w:r>
              <w:rPr>
                <w:rFonts w:eastAsiaTheme="minorHAnsi"/>
                <w:sz w:val="28"/>
                <w:szCs w:val="28"/>
                <w:lang w:eastAsia="en-US"/>
              </w:rPr>
              <w:t>ИП, ЮЛ</w:t>
            </w:r>
          </w:p>
        </w:tc>
        <w:tc>
          <w:tcPr>
            <w:tcW w:w="5520" w:type="dxa"/>
          </w:tcPr>
          <w:p w14:paraId="7A57FFEA" w14:textId="77777777" w:rsidR="00F52C1A" w:rsidRDefault="00000000">
            <w:pPr>
              <w:jc w:val="both"/>
              <w:outlineLvl w:val="0"/>
              <w:rPr>
                <w:rFonts w:eastAsiaTheme="minorHAnsi"/>
                <w:sz w:val="28"/>
                <w:szCs w:val="28"/>
                <w:lang w:eastAsia="en-US"/>
              </w:rPr>
            </w:pPr>
            <w:r>
              <w:rPr>
                <w:rFonts w:eastAsiaTheme="minorHAnsi"/>
                <w:sz w:val="28"/>
                <w:szCs w:val="28"/>
                <w:lang w:eastAsia="en-US"/>
              </w:rPr>
              <w:t>Выписку из Единого государственного реестра юридических лиц в случае, если заявителем является юридическое лицо.</w:t>
            </w:r>
          </w:p>
        </w:tc>
        <w:tc>
          <w:tcPr>
            <w:tcW w:w="3544" w:type="dxa"/>
          </w:tcPr>
          <w:p w14:paraId="1D019AE3" w14:textId="77777777" w:rsidR="00F52C1A" w:rsidRDefault="00000000">
            <w:r>
              <w:t>ЕПГУ, ПГУ ЛО, ПС, Л</w:t>
            </w:r>
          </w:p>
        </w:tc>
        <w:tc>
          <w:tcPr>
            <w:tcW w:w="2126" w:type="dxa"/>
          </w:tcPr>
          <w:p w14:paraId="619FB913" w14:textId="77777777" w:rsidR="00F52C1A" w:rsidRDefault="00000000">
            <w:pPr>
              <w:jc w:val="both"/>
              <w:outlineLvl w:val="0"/>
              <w:rPr>
                <w:rFonts w:eastAsiaTheme="minorHAnsi"/>
                <w:sz w:val="28"/>
                <w:szCs w:val="28"/>
                <w:lang w:eastAsia="en-US"/>
              </w:rPr>
            </w:pPr>
            <w:r>
              <w:rPr>
                <w:rFonts w:eastAsiaTheme="minorHAnsi"/>
                <w:sz w:val="28"/>
                <w:szCs w:val="28"/>
                <w:lang w:eastAsia="en-US"/>
              </w:rPr>
              <w:t xml:space="preserve">[Все], </w:t>
            </w:r>
            <w:proofErr w:type="gramStart"/>
            <w:r>
              <w:rPr>
                <w:rFonts w:eastAsiaTheme="minorHAnsi"/>
                <w:sz w:val="28"/>
                <w:szCs w:val="28"/>
                <w:lang w:eastAsia="en-US"/>
              </w:rPr>
              <w:t>Д(</w:t>
            </w:r>
            <w:proofErr w:type="gramEnd"/>
            <w:r>
              <w:rPr>
                <w:rFonts w:eastAsiaTheme="minorHAnsi"/>
                <w:sz w:val="28"/>
                <w:szCs w:val="28"/>
                <w:lang w:eastAsia="en-US"/>
              </w:rPr>
              <w:t>1)</w:t>
            </w:r>
          </w:p>
        </w:tc>
      </w:tr>
      <w:tr w:rsidR="00F52C1A" w14:paraId="5B9F5988" w14:textId="77777777">
        <w:tc>
          <w:tcPr>
            <w:tcW w:w="636" w:type="dxa"/>
          </w:tcPr>
          <w:p w14:paraId="60067602" w14:textId="77777777" w:rsidR="00F52C1A" w:rsidRDefault="00000000">
            <w:pPr>
              <w:jc w:val="both"/>
              <w:outlineLvl w:val="0"/>
              <w:rPr>
                <w:rFonts w:eastAsiaTheme="minorHAnsi"/>
                <w:sz w:val="28"/>
                <w:szCs w:val="28"/>
                <w:lang w:eastAsia="en-US"/>
              </w:rPr>
            </w:pPr>
            <w:r>
              <w:rPr>
                <w:rFonts w:eastAsiaTheme="minorHAnsi"/>
                <w:sz w:val="28"/>
                <w:szCs w:val="28"/>
                <w:lang w:eastAsia="en-US"/>
              </w:rPr>
              <w:t>2</w:t>
            </w:r>
          </w:p>
        </w:tc>
        <w:tc>
          <w:tcPr>
            <w:tcW w:w="2741" w:type="dxa"/>
          </w:tcPr>
          <w:p w14:paraId="72EA1E43" w14:textId="77777777" w:rsidR="00F52C1A" w:rsidRDefault="00000000">
            <w:pPr>
              <w:jc w:val="both"/>
              <w:outlineLvl w:val="0"/>
              <w:rPr>
                <w:rFonts w:eastAsiaTheme="minorHAnsi"/>
                <w:sz w:val="28"/>
                <w:szCs w:val="28"/>
                <w:lang w:eastAsia="en-US"/>
              </w:rPr>
            </w:pPr>
            <w:r>
              <w:rPr>
                <w:rFonts w:eastAsiaTheme="minorHAnsi"/>
                <w:sz w:val="28"/>
                <w:szCs w:val="28"/>
                <w:lang w:eastAsia="en-US"/>
              </w:rPr>
              <w:t>ИП, ЮЛ</w:t>
            </w:r>
          </w:p>
        </w:tc>
        <w:tc>
          <w:tcPr>
            <w:tcW w:w="5520" w:type="dxa"/>
          </w:tcPr>
          <w:p w14:paraId="1A97F3FE" w14:textId="77777777" w:rsidR="00F52C1A" w:rsidRDefault="00000000">
            <w:r>
              <w:rPr>
                <w:sz w:val="28"/>
                <w:szCs w:val="28"/>
              </w:rPr>
              <w:t>правоустанавливающие документы на объекты недвижимости, права на которые зарегистрированы в Едином государственном реестре недвижимости</w:t>
            </w:r>
          </w:p>
        </w:tc>
        <w:tc>
          <w:tcPr>
            <w:tcW w:w="3544" w:type="dxa"/>
          </w:tcPr>
          <w:p w14:paraId="5278104B" w14:textId="77777777" w:rsidR="00F52C1A" w:rsidRDefault="00000000">
            <w:r>
              <w:t>ЕПГУ, ПГУ ЛО, ПС, Л</w:t>
            </w:r>
          </w:p>
        </w:tc>
        <w:tc>
          <w:tcPr>
            <w:tcW w:w="2126" w:type="dxa"/>
          </w:tcPr>
          <w:p w14:paraId="6315EFDA" w14:textId="77777777" w:rsidR="00F52C1A" w:rsidRDefault="00000000">
            <w:r>
              <w:t xml:space="preserve">[Все], </w:t>
            </w:r>
            <w:proofErr w:type="gramStart"/>
            <w:r>
              <w:t>Д(</w:t>
            </w:r>
            <w:proofErr w:type="gramEnd"/>
            <w:r>
              <w:t>1)</w:t>
            </w:r>
          </w:p>
        </w:tc>
      </w:tr>
      <w:tr w:rsidR="00F52C1A" w14:paraId="1C35F45E" w14:textId="77777777">
        <w:tc>
          <w:tcPr>
            <w:tcW w:w="636" w:type="dxa"/>
          </w:tcPr>
          <w:p w14:paraId="0B3AA05C" w14:textId="77777777" w:rsidR="00F52C1A" w:rsidRDefault="00000000">
            <w:pPr>
              <w:jc w:val="both"/>
              <w:outlineLvl w:val="0"/>
              <w:rPr>
                <w:rFonts w:eastAsiaTheme="minorHAnsi"/>
                <w:sz w:val="28"/>
                <w:szCs w:val="28"/>
                <w:lang w:eastAsia="en-US"/>
              </w:rPr>
            </w:pPr>
            <w:r>
              <w:rPr>
                <w:rFonts w:eastAsiaTheme="minorHAnsi"/>
                <w:sz w:val="28"/>
                <w:szCs w:val="28"/>
                <w:lang w:eastAsia="en-US"/>
              </w:rPr>
              <w:t>3</w:t>
            </w:r>
          </w:p>
        </w:tc>
        <w:tc>
          <w:tcPr>
            <w:tcW w:w="2741" w:type="dxa"/>
          </w:tcPr>
          <w:p w14:paraId="632696C0" w14:textId="77777777" w:rsidR="00F52C1A" w:rsidRDefault="00000000">
            <w:pPr>
              <w:jc w:val="both"/>
              <w:outlineLvl w:val="0"/>
              <w:rPr>
                <w:rFonts w:eastAsiaTheme="minorHAnsi"/>
                <w:sz w:val="28"/>
                <w:szCs w:val="28"/>
                <w:lang w:eastAsia="en-US"/>
              </w:rPr>
            </w:pPr>
            <w:r>
              <w:rPr>
                <w:rFonts w:eastAsiaTheme="minorHAnsi"/>
                <w:sz w:val="28"/>
                <w:szCs w:val="28"/>
                <w:lang w:eastAsia="en-US"/>
              </w:rPr>
              <w:t>ИП, ЮЛ</w:t>
            </w:r>
          </w:p>
        </w:tc>
        <w:tc>
          <w:tcPr>
            <w:tcW w:w="5520" w:type="dxa"/>
          </w:tcPr>
          <w:p w14:paraId="5A723FD4" w14:textId="77777777" w:rsidR="00F52C1A" w:rsidRDefault="00000000">
            <w:r>
              <w:rPr>
                <w:sz w:val="28"/>
                <w:szCs w:val="28"/>
              </w:rPr>
              <w:t>документы, подтверждающие регистрацию по месту жительства или месту пребывания</w:t>
            </w:r>
          </w:p>
        </w:tc>
        <w:tc>
          <w:tcPr>
            <w:tcW w:w="3544" w:type="dxa"/>
          </w:tcPr>
          <w:p w14:paraId="6C07A06C" w14:textId="77777777" w:rsidR="00F52C1A" w:rsidRDefault="00000000">
            <w:r>
              <w:t>ЕПГУ, ПГУ ЛО, ПС, Л</w:t>
            </w:r>
          </w:p>
        </w:tc>
        <w:tc>
          <w:tcPr>
            <w:tcW w:w="2126" w:type="dxa"/>
          </w:tcPr>
          <w:p w14:paraId="7BA24B76" w14:textId="77777777" w:rsidR="00F52C1A" w:rsidRDefault="00000000">
            <w:r>
              <w:t xml:space="preserve">[Все], </w:t>
            </w:r>
            <w:proofErr w:type="gramStart"/>
            <w:r>
              <w:t>Д(</w:t>
            </w:r>
            <w:proofErr w:type="gramEnd"/>
            <w:r>
              <w:t>1)</w:t>
            </w:r>
          </w:p>
        </w:tc>
      </w:tr>
    </w:tbl>
    <w:p w14:paraId="5CEC6F6C" w14:textId="77777777" w:rsidR="00F52C1A" w:rsidRDefault="00F52C1A">
      <w:pPr>
        <w:jc w:val="both"/>
        <w:outlineLvl w:val="0"/>
        <w:rPr>
          <w:rFonts w:eastAsiaTheme="minorHAnsi"/>
          <w:sz w:val="28"/>
          <w:szCs w:val="28"/>
          <w:lang w:eastAsia="en-US"/>
        </w:rPr>
      </w:pPr>
    </w:p>
    <w:p w14:paraId="757B61B1" w14:textId="77777777" w:rsidR="00F52C1A" w:rsidRDefault="00F52C1A">
      <w:pPr>
        <w:ind w:firstLine="709"/>
        <w:jc w:val="both"/>
        <w:outlineLvl w:val="0"/>
        <w:rPr>
          <w:rFonts w:eastAsiaTheme="minorHAnsi"/>
          <w:sz w:val="28"/>
          <w:szCs w:val="28"/>
          <w:lang w:eastAsia="en-US"/>
        </w:rPr>
      </w:pPr>
    </w:p>
    <w:p w14:paraId="195FACE1" w14:textId="77777777" w:rsidR="00F52C1A" w:rsidRDefault="00000000">
      <w:pPr>
        <w:numPr>
          <w:ilvl w:val="0"/>
          <w:numId w:val="34"/>
        </w:numPr>
        <w:spacing w:after="200" w:line="276" w:lineRule="auto"/>
        <w:jc w:val="center"/>
        <w:outlineLvl w:val="0"/>
        <w:rPr>
          <w:rFonts w:eastAsiaTheme="minorHAnsi"/>
          <w:b/>
          <w:sz w:val="28"/>
          <w:szCs w:val="28"/>
          <w:lang w:eastAsia="en-US"/>
        </w:rPr>
      </w:pPr>
      <w:r>
        <w:rPr>
          <w:rFonts w:eastAsiaTheme="minorHAnsi"/>
          <w:b/>
          <w:sz w:val="28"/>
          <w:szCs w:val="28"/>
          <w:lang w:eastAsia="en-US"/>
        </w:rPr>
        <w:lastRenderedPageBreak/>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0677E4AC" w14:textId="77777777" w:rsidR="00F52C1A" w:rsidRDefault="00F52C1A">
      <w:pPr>
        <w:jc w:val="both"/>
        <w:outlineLvl w:val="0"/>
        <w:rPr>
          <w:rFonts w:eastAsiaTheme="minorHAnsi"/>
          <w:sz w:val="28"/>
          <w:szCs w:val="28"/>
          <w:lang w:eastAsia="en-US"/>
        </w:rPr>
      </w:pPr>
    </w:p>
    <w:p w14:paraId="408C3F0D" w14:textId="77777777" w:rsidR="00F52C1A" w:rsidRDefault="00000000">
      <w:pPr>
        <w:ind w:firstLine="709"/>
        <w:jc w:val="right"/>
        <w:outlineLvl w:val="0"/>
        <w:rPr>
          <w:rFonts w:eastAsiaTheme="minorHAnsi"/>
          <w:sz w:val="28"/>
          <w:szCs w:val="28"/>
          <w:lang w:eastAsia="en-US"/>
        </w:rPr>
      </w:pPr>
      <w:r>
        <w:rPr>
          <w:rFonts w:eastAsiaTheme="minorHAnsi"/>
          <w:sz w:val="28"/>
          <w:szCs w:val="28"/>
          <w:lang w:eastAsia="en-US"/>
        </w:rPr>
        <w:t>Таблица № 3</w:t>
      </w:r>
    </w:p>
    <w:p w14:paraId="5F5BA1C6" w14:textId="77777777" w:rsidR="00F52C1A" w:rsidRDefault="00F52C1A">
      <w:pPr>
        <w:ind w:firstLine="709"/>
        <w:jc w:val="both"/>
        <w:outlineLvl w:val="0"/>
        <w:rPr>
          <w:rFonts w:eastAsiaTheme="minorHAnsi"/>
          <w:sz w:val="28"/>
          <w:szCs w:val="28"/>
          <w:lang w:eastAsia="en-US"/>
        </w:rPr>
      </w:pPr>
    </w:p>
    <w:tbl>
      <w:tblPr>
        <w:tblStyle w:val="af6"/>
        <w:tblW w:w="0" w:type="auto"/>
        <w:tblLook w:val="04A0" w:firstRow="1" w:lastRow="0" w:firstColumn="1" w:lastColumn="0" w:noHBand="0" w:noVBand="1"/>
      </w:tblPr>
      <w:tblGrid>
        <w:gridCol w:w="1460"/>
        <w:gridCol w:w="8928"/>
        <w:gridCol w:w="4172"/>
      </w:tblGrid>
      <w:tr w:rsidR="00F52C1A" w14:paraId="5436C75D" w14:textId="77777777">
        <w:tc>
          <w:tcPr>
            <w:tcW w:w="675" w:type="dxa"/>
          </w:tcPr>
          <w:p w14:paraId="595A10C7"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п/п</w:t>
            </w:r>
          </w:p>
        </w:tc>
        <w:tc>
          <w:tcPr>
            <w:tcW w:w="9498" w:type="dxa"/>
          </w:tcPr>
          <w:p w14:paraId="6F42990D" w14:textId="77777777" w:rsidR="00F52C1A" w:rsidRDefault="00000000">
            <w:pPr>
              <w:jc w:val="both"/>
              <w:outlineLvl w:val="0"/>
              <w:rPr>
                <w:rFonts w:eastAsiaTheme="minorHAnsi"/>
                <w:sz w:val="28"/>
                <w:szCs w:val="28"/>
                <w:lang w:eastAsia="en-US"/>
              </w:rPr>
            </w:pPr>
            <w:r>
              <w:rPr>
                <w:rFonts w:eastAsiaTheme="minorHAnsi"/>
                <w:sz w:val="28"/>
                <w:szCs w:val="28"/>
                <w:lang w:eastAsia="en-US"/>
              </w:rPr>
              <w:t>Перечень оснований</w:t>
            </w:r>
          </w:p>
        </w:tc>
        <w:tc>
          <w:tcPr>
            <w:tcW w:w="4394" w:type="dxa"/>
          </w:tcPr>
          <w:p w14:paraId="68F6841A" w14:textId="77777777" w:rsidR="00F52C1A" w:rsidRDefault="00000000">
            <w:pPr>
              <w:jc w:val="both"/>
              <w:outlineLvl w:val="0"/>
              <w:rPr>
                <w:rFonts w:eastAsiaTheme="minorHAnsi"/>
                <w:sz w:val="28"/>
                <w:szCs w:val="28"/>
                <w:lang w:eastAsia="en-US"/>
              </w:rPr>
            </w:pPr>
            <w:r>
              <w:rPr>
                <w:rFonts w:eastAsiaTheme="minorHAnsi"/>
                <w:sz w:val="28"/>
                <w:szCs w:val="28"/>
                <w:lang w:eastAsia="en-US"/>
              </w:rPr>
              <w:t>Идентификатор категорий (признаков) заявителей</w:t>
            </w:r>
          </w:p>
        </w:tc>
      </w:tr>
      <w:tr w:rsidR="00F52C1A" w14:paraId="795210E3" w14:textId="77777777">
        <w:tc>
          <w:tcPr>
            <w:tcW w:w="14567" w:type="dxa"/>
            <w:gridSpan w:val="3"/>
          </w:tcPr>
          <w:p w14:paraId="548B2688"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 xml:space="preserve">Исчерпывающий перечень оснований для отказа в приеме заявления и документов, необходимых для предоставления </w:t>
            </w:r>
            <w:r>
              <w:rPr>
                <w:sz w:val="28"/>
                <w:szCs w:val="28"/>
              </w:rPr>
              <w:t>муниципальной</w:t>
            </w:r>
            <w:r>
              <w:rPr>
                <w:rFonts w:eastAsiaTheme="minorHAnsi"/>
                <w:sz w:val="28"/>
                <w:szCs w:val="28"/>
                <w:lang w:eastAsia="en-US"/>
              </w:rPr>
              <w:t xml:space="preserve"> услуги</w:t>
            </w:r>
          </w:p>
        </w:tc>
      </w:tr>
      <w:tr w:rsidR="00F52C1A" w14:paraId="017C03C6" w14:textId="77777777">
        <w:tc>
          <w:tcPr>
            <w:tcW w:w="675" w:type="dxa"/>
          </w:tcPr>
          <w:p w14:paraId="5C5EBA5E" w14:textId="77777777" w:rsidR="00F52C1A" w:rsidRDefault="0000000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39208330"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Заявление подано лицом, не уполномоченным на осуществление таких действий.</w:t>
            </w:r>
          </w:p>
        </w:tc>
        <w:tc>
          <w:tcPr>
            <w:tcW w:w="4394" w:type="dxa"/>
          </w:tcPr>
          <w:p w14:paraId="2F559684" w14:textId="77777777" w:rsidR="00F52C1A" w:rsidRDefault="00000000">
            <w:pPr>
              <w:jc w:val="both"/>
              <w:outlineLvl w:val="0"/>
              <w:rPr>
                <w:rFonts w:eastAsiaTheme="minorHAnsi"/>
                <w:sz w:val="28"/>
                <w:szCs w:val="28"/>
                <w:lang w:eastAsia="en-US"/>
              </w:rPr>
            </w:pPr>
            <w:r>
              <w:rPr>
                <w:rFonts w:eastAsiaTheme="minorHAnsi"/>
                <w:sz w:val="28"/>
                <w:szCs w:val="28"/>
                <w:lang w:eastAsia="en-US"/>
              </w:rPr>
              <w:t>ЮЛ, ФЛ</w:t>
            </w:r>
          </w:p>
        </w:tc>
      </w:tr>
      <w:tr w:rsidR="00F52C1A" w14:paraId="0113888A" w14:textId="77777777">
        <w:tc>
          <w:tcPr>
            <w:tcW w:w="675" w:type="dxa"/>
          </w:tcPr>
          <w:p w14:paraId="0DA970CA" w14:textId="77777777" w:rsidR="00F52C1A" w:rsidRDefault="00000000">
            <w:pPr>
              <w:jc w:val="both"/>
              <w:outlineLvl w:val="0"/>
              <w:rPr>
                <w:rFonts w:eastAsiaTheme="minorHAnsi"/>
                <w:sz w:val="28"/>
                <w:szCs w:val="28"/>
                <w:lang w:eastAsia="en-US"/>
              </w:rPr>
            </w:pPr>
            <w:r>
              <w:rPr>
                <w:rFonts w:eastAsiaTheme="minorHAnsi"/>
                <w:sz w:val="28"/>
                <w:szCs w:val="28"/>
                <w:lang w:eastAsia="en-US"/>
              </w:rPr>
              <w:t>2</w:t>
            </w:r>
          </w:p>
        </w:tc>
        <w:tc>
          <w:tcPr>
            <w:tcW w:w="9498" w:type="dxa"/>
          </w:tcPr>
          <w:p w14:paraId="3858AF28"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394" w:type="dxa"/>
          </w:tcPr>
          <w:p w14:paraId="3D44523B" w14:textId="77777777" w:rsidR="00F52C1A" w:rsidRDefault="00000000">
            <w:r>
              <w:rPr>
                <w:rFonts w:eastAsiaTheme="minorHAnsi"/>
                <w:sz w:val="28"/>
                <w:szCs w:val="28"/>
                <w:lang w:eastAsia="en-US"/>
              </w:rPr>
              <w:t>ЮЛ, ФЛ</w:t>
            </w:r>
          </w:p>
        </w:tc>
      </w:tr>
      <w:tr w:rsidR="00F52C1A" w14:paraId="0A81D160" w14:textId="77777777">
        <w:tc>
          <w:tcPr>
            <w:tcW w:w="675" w:type="dxa"/>
          </w:tcPr>
          <w:p w14:paraId="6569C735" w14:textId="77777777" w:rsidR="00F52C1A" w:rsidRDefault="00000000">
            <w:pPr>
              <w:jc w:val="both"/>
              <w:outlineLvl w:val="0"/>
              <w:rPr>
                <w:rFonts w:eastAsiaTheme="minorHAnsi"/>
                <w:sz w:val="28"/>
                <w:szCs w:val="28"/>
                <w:lang w:eastAsia="en-US"/>
              </w:rPr>
            </w:pPr>
            <w:r>
              <w:rPr>
                <w:rFonts w:eastAsiaTheme="minorHAnsi"/>
                <w:sz w:val="28"/>
                <w:szCs w:val="28"/>
                <w:lang w:eastAsia="en-US"/>
              </w:rPr>
              <w:t>3</w:t>
            </w:r>
          </w:p>
        </w:tc>
        <w:tc>
          <w:tcPr>
            <w:tcW w:w="9498" w:type="dxa"/>
          </w:tcPr>
          <w:p w14:paraId="260C3B7C"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Заявление на получение услуги оформлено не в соответствии с административным регламентом;</w:t>
            </w:r>
          </w:p>
        </w:tc>
        <w:tc>
          <w:tcPr>
            <w:tcW w:w="4394" w:type="dxa"/>
          </w:tcPr>
          <w:p w14:paraId="3E52D352" w14:textId="77777777" w:rsidR="00F52C1A" w:rsidRDefault="00000000">
            <w:r>
              <w:rPr>
                <w:rFonts w:eastAsiaTheme="minorHAnsi"/>
                <w:sz w:val="28"/>
                <w:szCs w:val="28"/>
                <w:lang w:eastAsia="en-US"/>
              </w:rPr>
              <w:t>ЮЛ, ФЛ</w:t>
            </w:r>
          </w:p>
        </w:tc>
      </w:tr>
      <w:tr w:rsidR="00F52C1A" w14:paraId="0035BC73" w14:textId="77777777">
        <w:tc>
          <w:tcPr>
            <w:tcW w:w="14567" w:type="dxa"/>
            <w:gridSpan w:val="3"/>
          </w:tcPr>
          <w:p w14:paraId="314A0886"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оснований для приостановления предоставления муниципальной услуги</w:t>
            </w:r>
          </w:p>
        </w:tc>
      </w:tr>
      <w:tr w:rsidR="00F52C1A" w14:paraId="003B170B" w14:textId="77777777">
        <w:tc>
          <w:tcPr>
            <w:tcW w:w="675" w:type="dxa"/>
          </w:tcPr>
          <w:p w14:paraId="288B2AFF" w14:textId="77777777" w:rsidR="00F52C1A" w:rsidRDefault="0000000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7DFD3A59"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14:paraId="76B45C05" w14:textId="77777777" w:rsidR="00F52C1A" w:rsidRDefault="00000000">
            <w:pPr>
              <w:jc w:val="both"/>
              <w:outlineLvl w:val="0"/>
              <w:rPr>
                <w:rFonts w:eastAsiaTheme="minorHAnsi"/>
                <w:sz w:val="28"/>
                <w:szCs w:val="28"/>
                <w:lang w:eastAsia="en-US"/>
              </w:rPr>
            </w:pPr>
            <w:r>
              <w:rPr>
                <w:rFonts w:eastAsiaTheme="minorHAnsi"/>
                <w:sz w:val="28"/>
                <w:szCs w:val="28"/>
                <w:lang w:eastAsia="en-US"/>
              </w:rPr>
              <w:t>ЮЛ, ФЛ</w:t>
            </w:r>
          </w:p>
        </w:tc>
      </w:tr>
      <w:tr w:rsidR="00F52C1A" w14:paraId="0783DC4A" w14:textId="77777777">
        <w:tc>
          <w:tcPr>
            <w:tcW w:w="14567" w:type="dxa"/>
            <w:gridSpan w:val="3"/>
          </w:tcPr>
          <w:p w14:paraId="75EFB1C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оснований для отказа в предоставлении муниципальной услуги</w:t>
            </w:r>
          </w:p>
        </w:tc>
      </w:tr>
      <w:tr w:rsidR="00F52C1A" w14:paraId="42E7A353" w14:textId="77777777">
        <w:trPr>
          <w:trHeight w:val="717"/>
        </w:trPr>
        <w:tc>
          <w:tcPr>
            <w:tcW w:w="675" w:type="dxa"/>
          </w:tcPr>
          <w:p w14:paraId="68A6BF33" w14:textId="77777777" w:rsidR="00F52C1A" w:rsidRDefault="0000000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6001E9D5"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Представленные заявителем документы не отвечают требованиям, установленным административным регламентом.</w:t>
            </w:r>
          </w:p>
        </w:tc>
        <w:tc>
          <w:tcPr>
            <w:tcW w:w="4394" w:type="dxa"/>
          </w:tcPr>
          <w:p w14:paraId="44747635" w14:textId="77777777" w:rsidR="00F52C1A" w:rsidRDefault="00000000">
            <w:r>
              <w:rPr>
                <w:rFonts w:eastAsiaTheme="minorHAnsi"/>
                <w:sz w:val="28"/>
                <w:szCs w:val="28"/>
                <w:lang w:eastAsia="en-US"/>
              </w:rPr>
              <w:t>ЮЛ, ФЛ</w:t>
            </w:r>
          </w:p>
        </w:tc>
      </w:tr>
      <w:tr w:rsidR="00F52C1A" w14:paraId="651D3BE1" w14:textId="77777777">
        <w:tc>
          <w:tcPr>
            <w:tcW w:w="675" w:type="dxa"/>
          </w:tcPr>
          <w:p w14:paraId="4B717959" w14:textId="77777777" w:rsidR="00F52C1A" w:rsidRDefault="00000000">
            <w:pPr>
              <w:jc w:val="both"/>
              <w:outlineLvl w:val="0"/>
              <w:rPr>
                <w:rFonts w:eastAsiaTheme="minorHAnsi"/>
                <w:sz w:val="28"/>
                <w:szCs w:val="28"/>
                <w:lang w:eastAsia="en-US"/>
              </w:rPr>
            </w:pPr>
            <w:r>
              <w:rPr>
                <w:rFonts w:eastAsiaTheme="minorHAnsi"/>
                <w:sz w:val="28"/>
                <w:szCs w:val="28"/>
                <w:lang w:eastAsia="en-US"/>
              </w:rPr>
              <w:t>2</w:t>
            </w:r>
          </w:p>
        </w:tc>
        <w:tc>
          <w:tcPr>
            <w:tcW w:w="9498" w:type="dxa"/>
          </w:tcPr>
          <w:p w14:paraId="5B492F23"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Представленные заявителем документы недействительны/указанные в заявлении сведения недостоверны.</w:t>
            </w:r>
          </w:p>
        </w:tc>
        <w:tc>
          <w:tcPr>
            <w:tcW w:w="4394" w:type="dxa"/>
          </w:tcPr>
          <w:p w14:paraId="21A22975" w14:textId="77777777" w:rsidR="00F52C1A" w:rsidRDefault="00000000">
            <w:r>
              <w:rPr>
                <w:rFonts w:eastAsiaTheme="minorHAnsi"/>
                <w:sz w:val="28"/>
                <w:szCs w:val="28"/>
                <w:lang w:eastAsia="en-US"/>
              </w:rPr>
              <w:t>ЮЛ, ФЛ</w:t>
            </w:r>
          </w:p>
        </w:tc>
      </w:tr>
      <w:tr w:rsidR="00F52C1A" w14:paraId="55CF3E16" w14:textId="77777777">
        <w:tc>
          <w:tcPr>
            <w:tcW w:w="675" w:type="dxa"/>
          </w:tcPr>
          <w:p w14:paraId="2D8F006E" w14:textId="77777777" w:rsidR="00F52C1A" w:rsidRDefault="00000000">
            <w:pPr>
              <w:jc w:val="both"/>
              <w:outlineLvl w:val="0"/>
              <w:rPr>
                <w:rFonts w:eastAsiaTheme="minorHAnsi"/>
                <w:sz w:val="28"/>
                <w:szCs w:val="28"/>
                <w:lang w:eastAsia="en-US"/>
              </w:rPr>
            </w:pPr>
            <w:r>
              <w:rPr>
                <w:rFonts w:eastAsiaTheme="minorHAnsi"/>
                <w:sz w:val="28"/>
                <w:szCs w:val="28"/>
                <w:lang w:eastAsia="en-US"/>
              </w:rPr>
              <w:t>3</w:t>
            </w:r>
          </w:p>
        </w:tc>
        <w:tc>
          <w:tcPr>
            <w:tcW w:w="9498" w:type="dxa"/>
          </w:tcPr>
          <w:p w14:paraId="62103FB2" w14:textId="77777777" w:rsidR="00F52C1A" w:rsidRDefault="00000000">
            <w:pPr>
              <w:ind w:firstLine="709"/>
              <w:jc w:val="both"/>
              <w:outlineLvl w:val="0"/>
              <w:rPr>
                <w:rFonts w:eastAsiaTheme="minorHAnsi"/>
                <w:sz w:val="28"/>
                <w:szCs w:val="28"/>
                <w:lang w:eastAsia="en-US"/>
              </w:rPr>
            </w:pPr>
            <w:r>
              <w:rPr>
                <w:rFonts w:eastAsiaTheme="minorHAnsi"/>
                <w:sz w:val="28"/>
                <w:szCs w:val="28"/>
                <w:lang w:eastAsia="en-US"/>
              </w:rPr>
              <w:t>Поступление от заявителя письменного заявления о прекращении рассмотрения заявления</w:t>
            </w:r>
          </w:p>
        </w:tc>
        <w:tc>
          <w:tcPr>
            <w:tcW w:w="4394" w:type="dxa"/>
          </w:tcPr>
          <w:p w14:paraId="2468714C" w14:textId="77777777" w:rsidR="00F52C1A" w:rsidRDefault="00000000">
            <w:pPr>
              <w:jc w:val="both"/>
              <w:outlineLvl w:val="0"/>
              <w:rPr>
                <w:rFonts w:eastAsiaTheme="minorHAnsi"/>
                <w:sz w:val="28"/>
                <w:szCs w:val="28"/>
                <w:lang w:eastAsia="en-US"/>
              </w:rPr>
            </w:pPr>
            <w:r>
              <w:rPr>
                <w:rFonts w:eastAsiaTheme="minorHAnsi"/>
                <w:sz w:val="28"/>
                <w:szCs w:val="28"/>
                <w:lang w:eastAsia="en-US"/>
              </w:rPr>
              <w:t>ИП, ЮЛ</w:t>
            </w:r>
          </w:p>
        </w:tc>
      </w:tr>
    </w:tbl>
    <w:p w14:paraId="0A8DA4CB" w14:textId="77777777" w:rsidR="00F52C1A" w:rsidRDefault="00F52C1A">
      <w:pPr>
        <w:ind w:firstLine="709"/>
        <w:jc w:val="both"/>
        <w:outlineLvl w:val="0"/>
        <w:rPr>
          <w:rFonts w:eastAsiaTheme="minorHAnsi"/>
          <w:sz w:val="28"/>
          <w:szCs w:val="28"/>
          <w:lang w:eastAsia="en-US"/>
        </w:rPr>
      </w:pPr>
    </w:p>
    <w:p w14:paraId="76F7A834" w14:textId="77777777" w:rsidR="00F52C1A" w:rsidRDefault="00F52C1A">
      <w:pPr>
        <w:ind w:firstLine="709"/>
        <w:jc w:val="both"/>
        <w:outlineLvl w:val="0"/>
        <w:rPr>
          <w:rFonts w:eastAsiaTheme="minorHAnsi"/>
          <w:sz w:val="28"/>
          <w:szCs w:val="28"/>
          <w:lang w:eastAsia="en-US"/>
        </w:rPr>
        <w:sectPr w:rsidR="00F52C1A">
          <w:pgSz w:w="16838" w:h="11906" w:orient="landscape"/>
          <w:pgMar w:top="1134" w:right="1134" w:bottom="567" w:left="1134" w:header="709" w:footer="709" w:gutter="0"/>
          <w:cols w:space="708"/>
          <w:titlePg/>
          <w:docGrid w:linePitch="360"/>
        </w:sectPr>
      </w:pPr>
    </w:p>
    <w:p w14:paraId="15FCD665" w14:textId="77777777" w:rsidR="00F52C1A" w:rsidRDefault="00000000">
      <w:pPr>
        <w:numPr>
          <w:ilvl w:val="0"/>
          <w:numId w:val="34"/>
        </w:numPr>
        <w:spacing w:after="200" w:line="276" w:lineRule="auto"/>
        <w:jc w:val="center"/>
        <w:outlineLvl w:val="0"/>
        <w:rPr>
          <w:rFonts w:eastAsiaTheme="minorHAnsi"/>
          <w:b/>
          <w:sz w:val="28"/>
          <w:szCs w:val="28"/>
          <w:lang w:eastAsia="en-US"/>
        </w:rPr>
      </w:pPr>
      <w:r>
        <w:rPr>
          <w:rFonts w:eastAsiaTheme="minorHAnsi"/>
          <w:b/>
          <w:sz w:val="28"/>
          <w:szCs w:val="28"/>
          <w:lang w:eastAsia="en-US"/>
        </w:rPr>
        <w:lastRenderedPageBreak/>
        <w:t xml:space="preserve">Формы заявления и документов, необходимых для предоставления </w:t>
      </w:r>
      <w:r>
        <w:rPr>
          <w:b/>
          <w:sz w:val="28"/>
          <w:szCs w:val="28"/>
        </w:rPr>
        <w:t>муниципальной</w:t>
      </w:r>
      <w:r>
        <w:rPr>
          <w:rFonts w:eastAsiaTheme="minorHAnsi"/>
          <w:b/>
          <w:sz w:val="28"/>
          <w:szCs w:val="28"/>
          <w:lang w:eastAsia="en-US"/>
        </w:rPr>
        <w:t xml:space="preserve"> услуги</w:t>
      </w:r>
    </w:p>
    <w:p w14:paraId="1FB98BC7" w14:textId="77777777" w:rsidR="00F52C1A" w:rsidRDefault="00F52C1A">
      <w:pPr>
        <w:pStyle w:val="ConsPlusNormal"/>
        <w:ind w:firstLine="567"/>
        <w:jc w:val="both"/>
        <w:rPr>
          <w:rFonts w:ascii="Times New Roman" w:hAnsi="Times New Roman" w:cs="Times New Roman"/>
          <w:sz w:val="28"/>
          <w:szCs w:val="28"/>
        </w:rPr>
      </w:pPr>
    </w:p>
    <w:p w14:paraId="2C3415C7" w14:textId="77777777" w:rsidR="00F52C1A" w:rsidRDefault="0000000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Образец № 1</w:t>
      </w:r>
    </w:p>
    <w:p w14:paraId="65344DE1" w14:textId="77777777" w:rsidR="00F52C1A" w:rsidRDefault="00F52C1A">
      <w:pPr>
        <w:pStyle w:val="ConsPlusNormal"/>
        <w:jc w:val="right"/>
        <w:rPr>
          <w:rFonts w:ascii="Times New Roman" w:hAnsi="Times New Roman" w:cs="Times New Roman"/>
          <w:sz w:val="24"/>
          <w:szCs w:val="24"/>
        </w:rPr>
      </w:pPr>
    </w:p>
    <w:p w14:paraId="229CA1BB" w14:textId="77777777" w:rsidR="00F52C1A" w:rsidRDefault="00000000">
      <w:pPr>
        <w:pStyle w:val="ConsPlusNonformat"/>
        <w:ind w:firstLine="709"/>
        <w:jc w:val="right"/>
        <w:rPr>
          <w:rFonts w:ascii="Times New Roman" w:hAnsi="Times New Roman" w:cs="Times New Roman"/>
        </w:rPr>
      </w:pPr>
      <w:bookmarkStart w:id="5" w:name="P612"/>
      <w:bookmarkEnd w:id="5"/>
      <w:r>
        <w:rPr>
          <w:rFonts w:ascii="Times New Roman" w:hAnsi="Times New Roman" w:cs="Times New Roman"/>
        </w:rPr>
        <w:t xml:space="preserve">                              _____________________________________________</w:t>
      </w:r>
    </w:p>
    <w:p w14:paraId="6DF55979"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(в Администрацию______________)</w:t>
      </w:r>
    </w:p>
    <w:p w14:paraId="78766F4A"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____________________________________________,</w:t>
      </w:r>
    </w:p>
    <w:p w14:paraId="72985F4B"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(ФИО заявителя, адрес проживания для - физических лиц, наименование, юридический адрес, ИНН, ОГРН – для юридических лиц)</w:t>
      </w:r>
    </w:p>
    <w:p w14:paraId="5A8CB25C"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_____________________________________________</w:t>
      </w:r>
    </w:p>
    <w:p w14:paraId="62A365D6"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w:t>
      </w:r>
    </w:p>
    <w:p w14:paraId="3186AA98" w14:textId="77777777" w:rsidR="00F52C1A" w:rsidRDefault="00000000">
      <w:pPr>
        <w:pStyle w:val="ConsPlusNonformat"/>
        <w:ind w:firstLine="709"/>
        <w:jc w:val="right"/>
        <w:rPr>
          <w:rFonts w:ascii="Times New Roman" w:hAnsi="Times New Roman" w:cs="Times New Roman"/>
        </w:rPr>
      </w:pPr>
      <w:r>
        <w:rPr>
          <w:rFonts w:ascii="Times New Roman" w:hAnsi="Times New Roman" w:cs="Times New Roman"/>
        </w:rPr>
        <w:t xml:space="preserve">                              контактный телефон __________________________</w:t>
      </w:r>
    </w:p>
    <w:p w14:paraId="164B599F" w14:textId="77777777" w:rsidR="00F52C1A" w:rsidRDefault="00F52C1A">
      <w:pPr>
        <w:pStyle w:val="ConsPlusNonformat"/>
        <w:ind w:firstLine="709"/>
        <w:jc w:val="right"/>
        <w:rPr>
          <w:rFonts w:ascii="Times New Roman" w:hAnsi="Times New Roman" w:cs="Times New Roman"/>
        </w:rPr>
      </w:pPr>
    </w:p>
    <w:p w14:paraId="63B9D86A" w14:textId="77777777" w:rsidR="00F52C1A" w:rsidRDefault="00F52C1A">
      <w:pPr>
        <w:pStyle w:val="ConsPlusNonformat"/>
        <w:ind w:firstLine="709"/>
        <w:jc w:val="right"/>
        <w:rPr>
          <w:rFonts w:ascii="Times New Roman" w:hAnsi="Times New Roman" w:cs="Times New Roman"/>
        </w:rPr>
      </w:pPr>
    </w:p>
    <w:p w14:paraId="6BB0486D" w14:textId="77777777" w:rsidR="00F52C1A" w:rsidRDefault="00F52C1A">
      <w:pPr>
        <w:pStyle w:val="ConsPlusNonformat"/>
        <w:ind w:firstLine="709"/>
        <w:jc w:val="right"/>
        <w:rPr>
          <w:rFonts w:ascii="Times New Roman" w:hAnsi="Times New Roman" w:cs="Times New Roman"/>
        </w:rPr>
      </w:pPr>
    </w:p>
    <w:p w14:paraId="64D76958" w14:textId="77777777" w:rsidR="00F52C1A" w:rsidRDefault="00F52C1A">
      <w:pPr>
        <w:pStyle w:val="ConsPlusNonformat"/>
        <w:ind w:firstLine="709"/>
        <w:jc w:val="right"/>
        <w:rPr>
          <w:rFonts w:ascii="Times New Roman" w:hAnsi="Times New Roman" w:cs="Times New Roman"/>
        </w:rPr>
      </w:pPr>
    </w:p>
    <w:p w14:paraId="36F1369A" w14:textId="77777777" w:rsidR="00F52C1A" w:rsidRDefault="00F52C1A">
      <w:pPr>
        <w:pStyle w:val="ConsPlusNonformat"/>
        <w:tabs>
          <w:tab w:val="left" w:pos="8364"/>
        </w:tabs>
        <w:ind w:hanging="142"/>
        <w:jc w:val="right"/>
        <w:rPr>
          <w:rFonts w:ascii="Times New Roman" w:hAnsi="Times New Roman" w:cs="Times New Roman"/>
          <w:sz w:val="24"/>
          <w:szCs w:val="24"/>
        </w:rPr>
      </w:pPr>
    </w:p>
    <w:p w14:paraId="5EC87F6B" w14:textId="77777777" w:rsidR="00F52C1A" w:rsidRDefault="00F52C1A">
      <w:pPr>
        <w:pStyle w:val="ConsPlusNonformat"/>
        <w:tabs>
          <w:tab w:val="left" w:pos="8364"/>
        </w:tabs>
        <w:ind w:hanging="142"/>
        <w:jc w:val="right"/>
        <w:rPr>
          <w:rFonts w:ascii="Times New Roman" w:hAnsi="Times New Roman" w:cs="Times New Roman"/>
          <w:sz w:val="24"/>
          <w:szCs w:val="24"/>
        </w:rPr>
      </w:pPr>
    </w:p>
    <w:p w14:paraId="4CCD2508" w14:textId="77777777" w:rsidR="00F52C1A" w:rsidRDefault="00F52C1A">
      <w:pPr>
        <w:pStyle w:val="ConsPlusNonformat"/>
        <w:tabs>
          <w:tab w:val="left" w:pos="8364"/>
        </w:tabs>
        <w:ind w:hanging="142"/>
        <w:jc w:val="right"/>
        <w:rPr>
          <w:rFonts w:ascii="Times New Roman" w:hAnsi="Times New Roman" w:cs="Times New Roman"/>
          <w:sz w:val="24"/>
          <w:szCs w:val="24"/>
        </w:rPr>
      </w:pPr>
    </w:p>
    <w:p w14:paraId="751272BA" w14:textId="77777777" w:rsidR="00F52C1A" w:rsidRDefault="00000000">
      <w:pPr>
        <w:pStyle w:val="ConsPlusNonformat"/>
        <w:tabs>
          <w:tab w:val="left" w:pos="8364"/>
        </w:tabs>
        <w:ind w:hanging="142"/>
        <w:jc w:val="center"/>
        <w:rPr>
          <w:rFonts w:ascii="Times New Roman" w:hAnsi="Times New Roman" w:cs="Times New Roman"/>
          <w:sz w:val="24"/>
          <w:szCs w:val="24"/>
        </w:rPr>
      </w:pPr>
      <w:bookmarkStart w:id="6" w:name="Par452"/>
      <w:bookmarkEnd w:id="6"/>
      <w:r>
        <w:rPr>
          <w:rFonts w:ascii="Times New Roman" w:hAnsi="Times New Roman" w:cs="Times New Roman"/>
          <w:sz w:val="24"/>
          <w:szCs w:val="24"/>
        </w:rPr>
        <w:t>ФОРМА ЗАЯВЛЕНИЯ</w:t>
      </w:r>
    </w:p>
    <w:p w14:paraId="5FC84D11" w14:textId="77777777" w:rsidR="00F52C1A" w:rsidRDefault="00F52C1A">
      <w:pPr>
        <w:pStyle w:val="ConsPlusNonformat"/>
        <w:tabs>
          <w:tab w:val="left" w:pos="8364"/>
        </w:tabs>
        <w:ind w:hanging="142"/>
        <w:jc w:val="center"/>
        <w:rPr>
          <w:rFonts w:ascii="Times New Roman" w:hAnsi="Times New Roman" w:cs="Times New Roman"/>
          <w:sz w:val="24"/>
          <w:szCs w:val="24"/>
        </w:rPr>
      </w:pPr>
    </w:p>
    <w:p w14:paraId="22417CFD" w14:textId="77777777" w:rsidR="00F52C1A" w:rsidRDefault="00000000">
      <w:pPr>
        <w:pStyle w:val="ConsPlusNonformat"/>
        <w:tabs>
          <w:tab w:val="left" w:pos="8364"/>
        </w:tabs>
        <w:ind w:firstLine="709"/>
        <w:jc w:val="both"/>
        <w:rPr>
          <w:rFonts w:ascii="Times New Roman" w:hAnsi="Times New Roman" w:cs="Times New Roman"/>
          <w:sz w:val="24"/>
          <w:szCs w:val="24"/>
        </w:rPr>
      </w:pPr>
      <w:r>
        <w:rPr>
          <w:rFonts w:ascii="Times New Roman" w:hAnsi="Times New Roman" w:cs="Times New Roman"/>
          <w:sz w:val="24"/>
          <w:szCs w:val="24"/>
        </w:rPr>
        <w:t>В связи с продажей комнаты площадью ___________ кв. м, расположенной по</w:t>
      </w:r>
    </w:p>
    <w:p w14:paraId="4564BA65"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адресу: __________________________________________________________________,</w:t>
      </w:r>
    </w:p>
    <w:p w14:paraId="444F8F48"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принадлежащей на праве собственности ______________________________________</w:t>
      </w:r>
    </w:p>
    <w:p w14:paraId="3B3887C9"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w:t>
      </w:r>
    </w:p>
    <w:p w14:paraId="02BE0091"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(ФИО. физического лица/полное наименование юридического лица)</w:t>
      </w:r>
    </w:p>
    <w:p w14:paraId="4E286649"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прошу выдать справку об отказе от преимущественного права покупки доли в</w:t>
      </w:r>
    </w:p>
    <w:p w14:paraId="7EE8CD6B"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праве общей долевой собственности на жилые помещения.</w:t>
      </w:r>
    </w:p>
    <w:p w14:paraId="441D7CFA"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Стоимость комнаты ____________________________________________________.</w:t>
      </w:r>
    </w:p>
    <w:p w14:paraId="3A506D72"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(сумму указывать цифрами и прописью)</w:t>
      </w:r>
    </w:p>
    <w:p w14:paraId="3A837419" w14:textId="77777777" w:rsidR="00F52C1A" w:rsidRDefault="00F52C1A">
      <w:pPr>
        <w:pStyle w:val="ConsPlusNonformat"/>
        <w:tabs>
          <w:tab w:val="left" w:pos="8364"/>
        </w:tabs>
        <w:ind w:hanging="142"/>
        <w:jc w:val="both"/>
        <w:rPr>
          <w:rFonts w:ascii="Times New Roman" w:hAnsi="Times New Roman" w:cs="Times New Roman"/>
          <w:strike/>
          <w:sz w:val="24"/>
          <w:szCs w:val="24"/>
        </w:rPr>
      </w:pPr>
    </w:p>
    <w:p w14:paraId="6009BA12" w14:textId="77777777" w:rsidR="00F52C1A" w:rsidRDefault="00F52C1A">
      <w:pPr>
        <w:pStyle w:val="ConsPlusNonformat"/>
        <w:tabs>
          <w:tab w:val="left" w:pos="8364"/>
        </w:tabs>
        <w:ind w:hanging="142"/>
        <w:jc w:val="both"/>
        <w:rPr>
          <w:rFonts w:ascii="Times New Roman" w:hAnsi="Times New Roman" w:cs="Times New Roman"/>
          <w:strike/>
          <w:sz w:val="24"/>
          <w:szCs w:val="24"/>
        </w:rPr>
      </w:pPr>
    </w:p>
    <w:p w14:paraId="70344051"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Приложение:</w:t>
      </w:r>
    </w:p>
    <w:p w14:paraId="1F946654" w14:textId="77777777" w:rsidR="00F52C1A" w:rsidRDefault="00F52C1A">
      <w:pPr>
        <w:pStyle w:val="ConsPlusNonformat"/>
        <w:tabs>
          <w:tab w:val="left" w:pos="8364"/>
        </w:tabs>
        <w:ind w:hanging="142"/>
        <w:jc w:val="both"/>
        <w:rPr>
          <w:rFonts w:ascii="Times New Roman" w:hAnsi="Times New Roman" w:cs="Times New Roman"/>
          <w:sz w:val="24"/>
          <w:szCs w:val="24"/>
        </w:rPr>
      </w:pPr>
    </w:p>
    <w:p w14:paraId="1B266495" w14:textId="77777777" w:rsidR="00F52C1A" w:rsidRDefault="00000000">
      <w:pPr>
        <w:pStyle w:val="ConsPlusNonformat"/>
        <w:tabs>
          <w:tab w:val="left" w:pos="8364"/>
        </w:tabs>
        <w:ind w:hanging="142"/>
        <w:jc w:val="both"/>
        <w:rPr>
          <w:rFonts w:ascii="Times New Roman" w:hAnsi="Times New Roman" w:cs="Times New Roman"/>
          <w:sz w:val="24"/>
          <w:szCs w:val="24"/>
        </w:rPr>
      </w:pPr>
      <w:r>
        <w:rPr>
          <w:rFonts w:ascii="Times New Roman" w:hAnsi="Times New Roman" w:cs="Times New Roman"/>
          <w:sz w:val="24"/>
          <w:szCs w:val="24"/>
        </w:rPr>
        <w:t>«____» _____________ 20__ г.                 ______________________________</w:t>
      </w:r>
    </w:p>
    <w:p w14:paraId="2AED6738" w14:textId="77777777" w:rsidR="00F52C1A" w:rsidRDefault="00000000">
      <w:pPr>
        <w:pStyle w:val="ConsPlusNonformat"/>
        <w:ind w:firstLine="709"/>
        <w:jc w:val="both"/>
        <w:rPr>
          <w:rFonts w:ascii="Times New Roman" w:hAnsi="Times New Roman" w:cs="Times New Roman"/>
        </w:rPr>
      </w:pPr>
      <w:r>
        <w:rPr>
          <w:rFonts w:ascii="Times New Roman" w:hAnsi="Times New Roman" w:cs="Times New Roman"/>
        </w:rPr>
        <w:t xml:space="preserve">                                                 (подпись заявителя)</w:t>
      </w:r>
    </w:p>
    <w:p w14:paraId="709DA6EF" w14:textId="77777777" w:rsidR="00F52C1A" w:rsidRDefault="00F52C1A">
      <w:pPr>
        <w:widowControl w:val="0"/>
        <w:ind w:firstLine="709"/>
        <w:jc w:val="right"/>
      </w:pPr>
    </w:p>
    <w:p w14:paraId="6B1A05A0" w14:textId="77777777" w:rsidR="00F52C1A" w:rsidRDefault="00F52C1A">
      <w:pPr>
        <w:widowControl w:val="0"/>
        <w:ind w:firstLine="709"/>
      </w:pPr>
    </w:p>
    <w:p w14:paraId="6056AD0E" w14:textId="77777777" w:rsidR="00F52C1A" w:rsidRDefault="00000000">
      <w:pPr>
        <w:widowControl w:val="0"/>
        <w:ind w:firstLine="709"/>
        <w:rPr>
          <w:rFonts w:ascii="Courier New" w:hAnsi="Courier New" w:cs="Courier New"/>
          <w:sz w:val="20"/>
          <w:szCs w:val="20"/>
        </w:rPr>
      </w:pPr>
      <w:r>
        <w:rPr>
          <w:rFonts w:ascii="Courier New" w:hAnsi="Courier New" w:cs="Courier New"/>
          <w:sz w:val="20"/>
          <w:szCs w:val="20"/>
        </w:rPr>
        <w:t>Результат рассмотрения заявления прошу:</w:t>
      </w:r>
    </w:p>
    <w:p w14:paraId="7839DB82" w14:textId="77777777" w:rsidR="00F52C1A" w:rsidRDefault="00F52C1A">
      <w:pPr>
        <w:pStyle w:val="ConsPlusNonformat"/>
        <w:jc w:val="both"/>
        <w:rPr>
          <w:rFonts w:ascii="Times New Roman" w:hAnsi="Times New Roman" w:cs="Times New Roman"/>
          <w:sz w:val="24"/>
          <w:szCs w:val="24"/>
        </w:rPr>
      </w:pPr>
    </w:p>
    <w:p w14:paraId="5EA6F9DE"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F52C1A" w14:paraId="3E64C85C" w14:textId="77777777">
        <w:tc>
          <w:tcPr>
            <w:tcW w:w="534" w:type="dxa"/>
            <w:tcBorders>
              <w:top w:val="single" w:sz="4" w:space="0" w:color="auto"/>
              <w:left w:val="single" w:sz="4" w:space="0" w:color="auto"/>
              <w:bottom w:val="single" w:sz="4" w:space="0" w:color="auto"/>
              <w:right w:val="single" w:sz="4" w:space="0" w:color="auto"/>
            </w:tcBorders>
          </w:tcPr>
          <w:p w14:paraId="46CCAC5D" w14:textId="77777777" w:rsidR="00F52C1A" w:rsidRDefault="00F52C1A">
            <w:pPr>
              <w:pStyle w:val="ConsPlusNonformat"/>
              <w:jc w:val="both"/>
              <w:rPr>
                <w:rFonts w:ascii="Times New Roman" w:hAnsi="Times New Roman" w:cs="Times New Roman"/>
                <w:sz w:val="24"/>
                <w:szCs w:val="24"/>
              </w:rPr>
            </w:pPr>
          </w:p>
          <w:p w14:paraId="34FD4926" w14:textId="77777777" w:rsidR="00F52C1A" w:rsidRDefault="00F52C1A">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3EBF6B7"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администрации__________________________________________</w:t>
            </w:r>
          </w:p>
        </w:tc>
      </w:tr>
      <w:tr w:rsidR="00F52C1A" w14:paraId="66101C21" w14:textId="77777777">
        <w:tc>
          <w:tcPr>
            <w:tcW w:w="534" w:type="dxa"/>
            <w:vMerge w:val="restart"/>
            <w:tcBorders>
              <w:top w:val="single" w:sz="4" w:space="0" w:color="auto"/>
              <w:left w:val="single" w:sz="4" w:space="0" w:color="auto"/>
              <w:right w:val="single" w:sz="4" w:space="0" w:color="auto"/>
            </w:tcBorders>
          </w:tcPr>
          <w:p w14:paraId="3B675141" w14:textId="77777777" w:rsidR="00F52C1A" w:rsidRDefault="00F52C1A">
            <w:pPr>
              <w:pStyle w:val="ConsPlusNonformat"/>
              <w:jc w:val="both"/>
              <w:rPr>
                <w:rFonts w:ascii="Times New Roman" w:hAnsi="Times New Roman" w:cs="Times New Roman"/>
                <w:sz w:val="24"/>
                <w:szCs w:val="24"/>
              </w:rPr>
            </w:pPr>
          </w:p>
          <w:p w14:paraId="05A510AB" w14:textId="77777777" w:rsidR="00F52C1A" w:rsidRDefault="00F52C1A">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87D32BC"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выдать на руки в МФЦ (указать </w:t>
            </w:r>
            <w:proofErr w:type="gramStart"/>
            <w:r>
              <w:rPr>
                <w:rFonts w:ascii="Times New Roman" w:hAnsi="Times New Roman" w:cs="Times New Roman"/>
                <w:sz w:val="24"/>
                <w:szCs w:val="24"/>
              </w:rPr>
              <w:t>адрес)_</w:t>
            </w:r>
            <w:proofErr w:type="gramEnd"/>
            <w:r>
              <w:rPr>
                <w:rFonts w:ascii="Times New Roman" w:hAnsi="Times New Roman" w:cs="Times New Roman"/>
                <w:sz w:val="24"/>
                <w:szCs w:val="24"/>
              </w:rPr>
              <w:t>____________________________________</w:t>
            </w:r>
          </w:p>
        </w:tc>
      </w:tr>
      <w:tr w:rsidR="00F52C1A" w14:paraId="5A5ADE25" w14:textId="77777777">
        <w:trPr>
          <w:trHeight w:val="286"/>
        </w:trPr>
        <w:tc>
          <w:tcPr>
            <w:tcW w:w="534" w:type="dxa"/>
            <w:vMerge/>
            <w:tcBorders>
              <w:left w:val="single" w:sz="4" w:space="0" w:color="auto"/>
              <w:bottom w:val="single" w:sz="4" w:space="0" w:color="auto"/>
              <w:right w:val="single" w:sz="4" w:space="0" w:color="auto"/>
            </w:tcBorders>
          </w:tcPr>
          <w:p w14:paraId="131402EB" w14:textId="77777777" w:rsidR="00F52C1A" w:rsidRDefault="00F52C1A">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01C0BE8D" w14:textId="77777777" w:rsidR="00F52C1A" w:rsidRDefault="00F52C1A">
            <w:pPr>
              <w:pStyle w:val="ConsPlusNonformat"/>
              <w:rPr>
                <w:rFonts w:ascii="Times New Roman" w:hAnsi="Times New Roman" w:cs="Times New Roman"/>
                <w:sz w:val="24"/>
                <w:szCs w:val="24"/>
              </w:rPr>
            </w:pPr>
          </w:p>
        </w:tc>
      </w:tr>
      <w:tr w:rsidR="00F52C1A" w14:paraId="282EE873"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6B0910C0" w14:textId="77777777" w:rsidR="00F52C1A" w:rsidRDefault="00F52C1A">
            <w:pPr>
              <w:pStyle w:val="ConsPlusNonformat"/>
              <w:jc w:val="both"/>
              <w:rPr>
                <w:rFonts w:ascii="Times New Roman" w:hAnsi="Times New Roman" w:cs="Times New Roman"/>
                <w:b/>
                <w:sz w:val="24"/>
                <w:szCs w:val="24"/>
              </w:rPr>
            </w:pPr>
          </w:p>
          <w:p w14:paraId="55D48864" w14:textId="77777777" w:rsidR="00F52C1A" w:rsidRDefault="00F52C1A">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55813ADF"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ПГУ ЛО/ЕПГУ </w:t>
            </w:r>
          </w:p>
          <w:p w14:paraId="59BC4EFB"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(при технической реализации)</w:t>
            </w:r>
          </w:p>
        </w:tc>
      </w:tr>
      <w:tr w:rsidR="00F52C1A" w14:paraId="70BB03A5"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2A984185" w14:textId="77777777" w:rsidR="00F52C1A" w:rsidRDefault="00F52C1A">
            <w:pPr>
              <w:pStyle w:val="ConsPlusNonformat"/>
              <w:jc w:val="both"/>
              <w:rPr>
                <w:rFonts w:ascii="Times New Roman" w:hAnsi="Times New Roman" w:cs="Times New Roman"/>
                <w:b/>
                <w:sz w:val="24"/>
                <w:szCs w:val="24"/>
              </w:rPr>
            </w:pPr>
          </w:p>
          <w:p w14:paraId="2E165892" w14:textId="77777777" w:rsidR="00F52C1A" w:rsidRDefault="00F52C1A">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A5096EE" w14:textId="77777777" w:rsidR="00F52C1A"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bl>
    <w:p w14:paraId="5187D351" w14:textId="77777777" w:rsidR="00F52C1A" w:rsidRDefault="00F52C1A">
      <w:pPr>
        <w:tabs>
          <w:tab w:val="left" w:pos="7380"/>
        </w:tabs>
        <w:jc w:val="both"/>
      </w:pPr>
    </w:p>
    <w:p w14:paraId="62C2A65C" w14:textId="77777777" w:rsidR="00F52C1A" w:rsidRDefault="00F52C1A">
      <w:pPr>
        <w:pStyle w:val="ConsPlusNonformat"/>
        <w:jc w:val="right"/>
        <w:rPr>
          <w:rFonts w:ascii="Times New Roman" w:hAnsi="Times New Roman" w:cs="Times New Roman"/>
          <w:sz w:val="24"/>
          <w:szCs w:val="24"/>
        </w:rPr>
      </w:pPr>
    </w:p>
    <w:p w14:paraId="607512C1" w14:textId="77777777" w:rsidR="00F52C1A" w:rsidRDefault="00000000">
      <w:pPr>
        <w:widowControl w:val="0"/>
        <w:jc w:val="right"/>
        <w:rPr>
          <w:rFonts w:eastAsiaTheme="minorEastAsia"/>
        </w:rPr>
      </w:pPr>
      <w:r>
        <w:rPr>
          <w:rFonts w:eastAsiaTheme="minorEastAsia"/>
        </w:rPr>
        <w:br w:type="column"/>
      </w:r>
      <w:proofErr w:type="gramStart"/>
      <w:r>
        <w:rPr>
          <w:rFonts w:eastAsiaTheme="minorEastAsia"/>
        </w:rPr>
        <w:lastRenderedPageBreak/>
        <w:t>Образец  №</w:t>
      </w:r>
      <w:proofErr w:type="gramEnd"/>
      <w:r>
        <w:rPr>
          <w:rFonts w:eastAsiaTheme="minorEastAsia"/>
        </w:rPr>
        <w:t xml:space="preserve"> 2</w:t>
      </w:r>
    </w:p>
    <w:p w14:paraId="065D4F35" w14:textId="77777777" w:rsidR="00F52C1A" w:rsidRDefault="00F52C1A">
      <w:pPr>
        <w:widowControl w:val="0"/>
        <w:rPr>
          <w:rFonts w:ascii="Calibri" w:hAnsi="Calibri" w:cs="Calibri"/>
          <w:sz w:val="22"/>
          <w:szCs w:val="20"/>
        </w:rPr>
      </w:pPr>
    </w:p>
    <w:p w14:paraId="44B4569B" w14:textId="77777777" w:rsidR="00F52C1A" w:rsidRDefault="00F52C1A">
      <w:pPr>
        <w:widowControl w:val="0"/>
        <w:ind w:firstLine="709"/>
      </w:pPr>
    </w:p>
    <w:p w14:paraId="556B548B" w14:textId="77777777" w:rsidR="00F52C1A" w:rsidRDefault="00000000">
      <w:pPr>
        <w:widowControl w:val="0"/>
        <w:ind w:firstLine="709"/>
        <w:jc w:val="center"/>
      </w:pPr>
      <w:bookmarkStart w:id="7" w:name="Par483"/>
      <w:bookmarkEnd w:id="7"/>
      <w:r>
        <w:t>ЖУРНАЛ</w:t>
      </w:r>
    </w:p>
    <w:p w14:paraId="11974957" w14:textId="77777777" w:rsidR="00F52C1A" w:rsidRDefault="00000000">
      <w:pPr>
        <w:widowControl w:val="0"/>
        <w:ind w:firstLine="709"/>
        <w:jc w:val="center"/>
      </w:pPr>
      <w:r>
        <w:t>регистрации выдачи справок об отказе от преимущественного</w:t>
      </w:r>
    </w:p>
    <w:p w14:paraId="73E55735" w14:textId="77777777" w:rsidR="00F52C1A" w:rsidRDefault="00000000">
      <w:pPr>
        <w:widowControl w:val="0"/>
        <w:ind w:firstLine="709"/>
        <w:jc w:val="center"/>
      </w:pPr>
      <w:r>
        <w:t>права покупки доли в праве общей долевой собственности</w:t>
      </w:r>
    </w:p>
    <w:p w14:paraId="404F8CD5" w14:textId="77777777" w:rsidR="00F52C1A" w:rsidRDefault="00000000">
      <w:pPr>
        <w:widowControl w:val="0"/>
        <w:ind w:firstLine="709"/>
        <w:jc w:val="center"/>
      </w:pPr>
      <w:r>
        <w:t>на жилые помещения</w:t>
      </w:r>
    </w:p>
    <w:p w14:paraId="46DA9587" w14:textId="77777777" w:rsidR="00F52C1A" w:rsidRDefault="00F52C1A">
      <w:pPr>
        <w:widowControl w:val="0"/>
        <w:ind w:firstLine="709"/>
      </w:pPr>
    </w:p>
    <w:p w14:paraId="4AA74731" w14:textId="77777777" w:rsidR="00F52C1A" w:rsidRDefault="00000000">
      <w:pPr>
        <w:pStyle w:val="ConsPlusNonformat"/>
        <w:ind w:firstLine="709"/>
        <w:rPr>
          <w:rFonts w:ascii="Times New Roman" w:hAnsi="Times New Roman" w:cs="Times New Roman"/>
        </w:rPr>
      </w:pPr>
      <w:r>
        <w:rPr>
          <w:rFonts w:ascii="Times New Roman" w:hAnsi="Times New Roman" w:cs="Times New Roman"/>
        </w:rPr>
        <w:t>Населенный пункт __________________________________________________________</w:t>
      </w:r>
    </w:p>
    <w:p w14:paraId="0E62F2E7" w14:textId="77777777" w:rsidR="00F52C1A" w:rsidRDefault="00000000">
      <w:pPr>
        <w:pStyle w:val="ConsPlusNonformat"/>
        <w:ind w:firstLine="709"/>
        <w:rPr>
          <w:rFonts w:ascii="Times New Roman" w:hAnsi="Times New Roman" w:cs="Times New Roman"/>
        </w:rPr>
      </w:pPr>
      <w:r>
        <w:rPr>
          <w:rFonts w:ascii="Times New Roman" w:hAnsi="Times New Roman" w:cs="Times New Roman"/>
        </w:rPr>
        <w:t>Наименование органа, предоставляющего муниципальную услугу__________________</w:t>
      </w:r>
    </w:p>
    <w:p w14:paraId="050D4211" w14:textId="77777777" w:rsidR="00F52C1A" w:rsidRDefault="00000000">
      <w:pPr>
        <w:pStyle w:val="ConsPlusNonformat"/>
        <w:ind w:firstLine="709"/>
        <w:rPr>
          <w:rFonts w:ascii="Times New Roman" w:hAnsi="Times New Roman" w:cs="Times New Roman"/>
        </w:rPr>
      </w:pPr>
      <w:r>
        <w:rPr>
          <w:rFonts w:ascii="Times New Roman" w:hAnsi="Times New Roman" w:cs="Times New Roman"/>
        </w:rPr>
        <w:t>___________________________________________________________________________</w:t>
      </w:r>
    </w:p>
    <w:p w14:paraId="68AC37DA" w14:textId="77777777" w:rsidR="00F52C1A" w:rsidRDefault="00F52C1A">
      <w:pPr>
        <w:pStyle w:val="ConsPlusNonformat"/>
        <w:ind w:firstLine="709"/>
        <w:rPr>
          <w:rFonts w:ascii="Times New Roman" w:hAnsi="Times New Roman" w:cs="Times New Roman"/>
        </w:rPr>
      </w:pPr>
    </w:p>
    <w:p w14:paraId="31E79072" w14:textId="77777777" w:rsidR="00F52C1A" w:rsidRDefault="00000000">
      <w:pPr>
        <w:pStyle w:val="ConsPlusNonformat"/>
        <w:ind w:firstLine="709"/>
        <w:rPr>
          <w:rFonts w:ascii="Times New Roman" w:hAnsi="Times New Roman" w:cs="Times New Roman"/>
        </w:rPr>
      </w:pPr>
      <w:r>
        <w:rPr>
          <w:rFonts w:ascii="Times New Roman" w:hAnsi="Times New Roman" w:cs="Times New Roman"/>
        </w:rPr>
        <w:t xml:space="preserve">                                                    Начат _________________</w:t>
      </w:r>
    </w:p>
    <w:p w14:paraId="1B9D2E9F" w14:textId="77777777" w:rsidR="00F52C1A" w:rsidRDefault="00000000">
      <w:pPr>
        <w:pStyle w:val="ConsPlusNonformat"/>
        <w:ind w:firstLine="709"/>
        <w:rPr>
          <w:rFonts w:ascii="Times New Roman" w:hAnsi="Times New Roman" w:cs="Times New Roman"/>
        </w:rPr>
      </w:pPr>
      <w:r>
        <w:rPr>
          <w:rFonts w:ascii="Times New Roman" w:hAnsi="Times New Roman" w:cs="Times New Roman"/>
        </w:rPr>
        <w:t xml:space="preserve">                                                    Окончен _______________</w:t>
      </w:r>
    </w:p>
    <w:p w14:paraId="78124EFE" w14:textId="77777777" w:rsidR="00F52C1A" w:rsidRDefault="00F52C1A">
      <w:pPr>
        <w:widowControl w:val="0"/>
        <w:ind w:firstLine="709"/>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600"/>
        <w:gridCol w:w="1680"/>
        <w:gridCol w:w="2640"/>
        <w:gridCol w:w="1680"/>
        <w:gridCol w:w="1480"/>
        <w:gridCol w:w="1520"/>
      </w:tblGrid>
      <w:tr w:rsidR="00F52C1A" w14:paraId="2B402409" w14:textId="77777777">
        <w:trPr>
          <w:trHeight w:val="800"/>
        </w:trPr>
        <w:tc>
          <w:tcPr>
            <w:tcW w:w="600" w:type="dxa"/>
          </w:tcPr>
          <w:p w14:paraId="716D602E" w14:textId="77777777" w:rsidR="00F52C1A" w:rsidRDefault="00000000">
            <w:pPr>
              <w:widowControl w:val="0"/>
              <w:ind w:firstLine="709"/>
              <w:jc w:val="center"/>
              <w:rPr>
                <w:sz w:val="20"/>
                <w:szCs w:val="20"/>
              </w:rPr>
            </w:pPr>
            <w:r>
              <w:rPr>
                <w:sz w:val="20"/>
                <w:szCs w:val="20"/>
              </w:rPr>
              <w:t>N</w:t>
            </w:r>
          </w:p>
          <w:p w14:paraId="0C0FB2EF" w14:textId="77777777" w:rsidR="00F52C1A" w:rsidRDefault="00000000">
            <w:pPr>
              <w:widowControl w:val="0"/>
              <w:ind w:firstLine="709"/>
              <w:jc w:val="center"/>
              <w:rPr>
                <w:sz w:val="20"/>
                <w:szCs w:val="20"/>
              </w:rPr>
            </w:pPr>
            <w:r>
              <w:rPr>
                <w:sz w:val="20"/>
                <w:szCs w:val="20"/>
              </w:rPr>
              <w:t>П№ п/п</w:t>
            </w:r>
          </w:p>
        </w:tc>
        <w:tc>
          <w:tcPr>
            <w:tcW w:w="1680" w:type="dxa"/>
          </w:tcPr>
          <w:p w14:paraId="515035CB" w14:textId="77777777" w:rsidR="00F52C1A" w:rsidRDefault="00000000">
            <w:pPr>
              <w:widowControl w:val="0"/>
              <w:jc w:val="center"/>
              <w:rPr>
                <w:sz w:val="20"/>
                <w:szCs w:val="20"/>
              </w:rPr>
            </w:pPr>
            <w:r>
              <w:rPr>
                <w:sz w:val="20"/>
                <w:szCs w:val="20"/>
              </w:rPr>
              <w:t>Дата и номер справки</w:t>
            </w:r>
          </w:p>
        </w:tc>
        <w:tc>
          <w:tcPr>
            <w:tcW w:w="2640" w:type="dxa"/>
          </w:tcPr>
          <w:p w14:paraId="0D2C84B7" w14:textId="77777777" w:rsidR="00F52C1A" w:rsidRDefault="00000000">
            <w:pPr>
              <w:widowControl w:val="0"/>
              <w:jc w:val="center"/>
              <w:rPr>
                <w:sz w:val="20"/>
                <w:szCs w:val="20"/>
              </w:rPr>
            </w:pPr>
            <w:r>
              <w:rPr>
                <w:sz w:val="20"/>
                <w:szCs w:val="20"/>
              </w:rPr>
              <w:t>Фамилия, имя, отчество</w:t>
            </w:r>
          </w:p>
          <w:p w14:paraId="7FEC1D65" w14:textId="77777777" w:rsidR="00F52C1A" w:rsidRDefault="00000000">
            <w:pPr>
              <w:widowControl w:val="0"/>
              <w:jc w:val="center"/>
              <w:rPr>
                <w:sz w:val="20"/>
                <w:szCs w:val="20"/>
              </w:rPr>
            </w:pPr>
            <w:r>
              <w:rPr>
                <w:sz w:val="20"/>
                <w:szCs w:val="20"/>
              </w:rPr>
              <w:t>гражданина-заявителя / наименование юридического лица-заявителя</w:t>
            </w:r>
          </w:p>
        </w:tc>
        <w:tc>
          <w:tcPr>
            <w:tcW w:w="1680" w:type="dxa"/>
          </w:tcPr>
          <w:p w14:paraId="20309F62" w14:textId="77777777" w:rsidR="00F52C1A" w:rsidRDefault="00000000">
            <w:pPr>
              <w:widowControl w:val="0"/>
              <w:jc w:val="center"/>
              <w:rPr>
                <w:sz w:val="20"/>
                <w:szCs w:val="20"/>
              </w:rPr>
            </w:pPr>
            <w:r>
              <w:rPr>
                <w:sz w:val="20"/>
                <w:szCs w:val="20"/>
              </w:rPr>
              <w:t>Адрес отчуждаемого</w:t>
            </w:r>
          </w:p>
          <w:p w14:paraId="045F3777" w14:textId="77777777" w:rsidR="00F52C1A" w:rsidRDefault="00000000">
            <w:pPr>
              <w:widowControl w:val="0"/>
              <w:jc w:val="center"/>
              <w:rPr>
                <w:sz w:val="20"/>
                <w:szCs w:val="20"/>
              </w:rPr>
            </w:pPr>
            <w:r>
              <w:rPr>
                <w:sz w:val="20"/>
                <w:szCs w:val="20"/>
              </w:rPr>
              <w:t>жилого помещения</w:t>
            </w:r>
          </w:p>
        </w:tc>
        <w:tc>
          <w:tcPr>
            <w:tcW w:w="1480" w:type="dxa"/>
          </w:tcPr>
          <w:p w14:paraId="53DF80EF" w14:textId="77777777" w:rsidR="00F52C1A" w:rsidRDefault="00000000">
            <w:pPr>
              <w:widowControl w:val="0"/>
              <w:jc w:val="center"/>
              <w:rPr>
                <w:sz w:val="20"/>
                <w:szCs w:val="20"/>
              </w:rPr>
            </w:pPr>
            <w:r>
              <w:rPr>
                <w:sz w:val="20"/>
                <w:szCs w:val="20"/>
              </w:rPr>
              <w:t>Подпись</w:t>
            </w:r>
          </w:p>
          <w:p w14:paraId="40622D36" w14:textId="77777777" w:rsidR="00F52C1A" w:rsidRDefault="00000000">
            <w:pPr>
              <w:widowControl w:val="0"/>
              <w:jc w:val="center"/>
              <w:rPr>
                <w:sz w:val="20"/>
                <w:szCs w:val="20"/>
              </w:rPr>
            </w:pPr>
            <w:r>
              <w:rPr>
                <w:sz w:val="20"/>
                <w:szCs w:val="20"/>
              </w:rPr>
              <w:t>гражданина,</w:t>
            </w:r>
          </w:p>
          <w:p w14:paraId="116D4909" w14:textId="77777777" w:rsidR="00F52C1A" w:rsidRDefault="00000000">
            <w:pPr>
              <w:widowControl w:val="0"/>
              <w:jc w:val="center"/>
              <w:rPr>
                <w:sz w:val="20"/>
                <w:szCs w:val="20"/>
              </w:rPr>
            </w:pPr>
            <w:r>
              <w:rPr>
                <w:sz w:val="20"/>
                <w:szCs w:val="20"/>
              </w:rPr>
              <w:t>получившего</w:t>
            </w:r>
          </w:p>
          <w:p w14:paraId="28979EA2" w14:textId="77777777" w:rsidR="00F52C1A" w:rsidRDefault="00000000">
            <w:pPr>
              <w:widowControl w:val="0"/>
              <w:jc w:val="center"/>
              <w:rPr>
                <w:sz w:val="20"/>
                <w:szCs w:val="20"/>
              </w:rPr>
            </w:pPr>
            <w:r>
              <w:rPr>
                <w:sz w:val="20"/>
                <w:szCs w:val="20"/>
              </w:rPr>
              <w:t>документ</w:t>
            </w:r>
          </w:p>
        </w:tc>
        <w:tc>
          <w:tcPr>
            <w:tcW w:w="1520" w:type="dxa"/>
          </w:tcPr>
          <w:p w14:paraId="5BAD87D0" w14:textId="77777777" w:rsidR="00F52C1A" w:rsidRDefault="00000000">
            <w:pPr>
              <w:widowControl w:val="0"/>
              <w:jc w:val="center"/>
              <w:rPr>
                <w:sz w:val="20"/>
                <w:szCs w:val="20"/>
              </w:rPr>
            </w:pPr>
            <w:r>
              <w:rPr>
                <w:sz w:val="20"/>
                <w:szCs w:val="20"/>
              </w:rPr>
              <w:t>Примечание</w:t>
            </w:r>
          </w:p>
        </w:tc>
      </w:tr>
      <w:tr w:rsidR="00F52C1A" w14:paraId="1E12B29A" w14:textId="77777777">
        <w:tc>
          <w:tcPr>
            <w:tcW w:w="600" w:type="dxa"/>
          </w:tcPr>
          <w:p w14:paraId="56B32F35" w14:textId="77777777" w:rsidR="00F52C1A" w:rsidRDefault="00000000">
            <w:pPr>
              <w:widowControl w:val="0"/>
              <w:jc w:val="center"/>
              <w:rPr>
                <w:sz w:val="20"/>
                <w:szCs w:val="20"/>
              </w:rPr>
            </w:pPr>
            <w:r>
              <w:rPr>
                <w:sz w:val="20"/>
                <w:szCs w:val="20"/>
              </w:rPr>
              <w:t>1</w:t>
            </w:r>
          </w:p>
        </w:tc>
        <w:tc>
          <w:tcPr>
            <w:tcW w:w="1680" w:type="dxa"/>
          </w:tcPr>
          <w:p w14:paraId="3326D81A" w14:textId="77777777" w:rsidR="00F52C1A" w:rsidRDefault="00000000">
            <w:pPr>
              <w:widowControl w:val="0"/>
              <w:ind w:firstLine="709"/>
              <w:rPr>
                <w:sz w:val="20"/>
                <w:szCs w:val="20"/>
              </w:rPr>
            </w:pPr>
            <w:r>
              <w:rPr>
                <w:sz w:val="20"/>
                <w:szCs w:val="20"/>
              </w:rPr>
              <w:t>2</w:t>
            </w:r>
          </w:p>
        </w:tc>
        <w:tc>
          <w:tcPr>
            <w:tcW w:w="2640" w:type="dxa"/>
          </w:tcPr>
          <w:p w14:paraId="743D1ABC" w14:textId="77777777" w:rsidR="00F52C1A" w:rsidRDefault="00000000">
            <w:pPr>
              <w:widowControl w:val="0"/>
              <w:jc w:val="center"/>
              <w:rPr>
                <w:sz w:val="20"/>
                <w:szCs w:val="20"/>
              </w:rPr>
            </w:pPr>
            <w:r>
              <w:rPr>
                <w:sz w:val="20"/>
                <w:szCs w:val="20"/>
              </w:rPr>
              <w:t>3</w:t>
            </w:r>
          </w:p>
        </w:tc>
        <w:tc>
          <w:tcPr>
            <w:tcW w:w="1680" w:type="dxa"/>
          </w:tcPr>
          <w:p w14:paraId="67378E76" w14:textId="77777777" w:rsidR="00F52C1A" w:rsidRDefault="00000000">
            <w:pPr>
              <w:widowControl w:val="0"/>
              <w:ind w:firstLine="709"/>
              <w:rPr>
                <w:sz w:val="20"/>
                <w:szCs w:val="20"/>
              </w:rPr>
            </w:pPr>
            <w:r>
              <w:rPr>
                <w:sz w:val="20"/>
                <w:szCs w:val="20"/>
              </w:rPr>
              <w:t>4</w:t>
            </w:r>
          </w:p>
        </w:tc>
        <w:tc>
          <w:tcPr>
            <w:tcW w:w="1480" w:type="dxa"/>
          </w:tcPr>
          <w:p w14:paraId="596141EC" w14:textId="77777777" w:rsidR="00F52C1A" w:rsidRDefault="00000000">
            <w:pPr>
              <w:widowControl w:val="0"/>
              <w:ind w:firstLine="709"/>
              <w:rPr>
                <w:sz w:val="20"/>
                <w:szCs w:val="20"/>
              </w:rPr>
            </w:pPr>
            <w:r>
              <w:rPr>
                <w:sz w:val="20"/>
                <w:szCs w:val="20"/>
              </w:rPr>
              <w:t>5</w:t>
            </w:r>
          </w:p>
        </w:tc>
        <w:tc>
          <w:tcPr>
            <w:tcW w:w="1520" w:type="dxa"/>
          </w:tcPr>
          <w:p w14:paraId="032ADAA6" w14:textId="77777777" w:rsidR="00F52C1A" w:rsidRDefault="00000000">
            <w:pPr>
              <w:widowControl w:val="0"/>
              <w:jc w:val="center"/>
              <w:rPr>
                <w:sz w:val="20"/>
                <w:szCs w:val="20"/>
              </w:rPr>
            </w:pPr>
            <w:r>
              <w:rPr>
                <w:sz w:val="20"/>
                <w:szCs w:val="20"/>
              </w:rPr>
              <w:t>6</w:t>
            </w:r>
          </w:p>
        </w:tc>
      </w:tr>
    </w:tbl>
    <w:p w14:paraId="4E5A7C70" w14:textId="77777777" w:rsidR="00F52C1A" w:rsidRDefault="00F52C1A">
      <w:pPr>
        <w:widowControl w:val="0"/>
        <w:ind w:firstLine="709"/>
      </w:pPr>
    </w:p>
    <w:p w14:paraId="0064B1E7" w14:textId="77777777" w:rsidR="00F52C1A" w:rsidRDefault="00F52C1A"/>
    <w:p w14:paraId="32099CE5" w14:textId="77777777" w:rsidR="00F52C1A" w:rsidRDefault="00F52C1A">
      <w:pPr>
        <w:widowControl w:val="0"/>
        <w:jc w:val="right"/>
        <w:rPr>
          <w:rFonts w:eastAsiaTheme="minorEastAsia"/>
        </w:rPr>
      </w:pPr>
    </w:p>
    <w:p w14:paraId="35D4DCF4" w14:textId="77777777" w:rsidR="00F52C1A" w:rsidRDefault="00000000">
      <w:pPr>
        <w:widowControl w:val="0"/>
        <w:jc w:val="right"/>
        <w:rPr>
          <w:rFonts w:eastAsiaTheme="minorEastAsia"/>
        </w:rPr>
      </w:pPr>
      <w:r>
        <w:rPr>
          <w:rFonts w:eastAsiaTheme="minorEastAsia"/>
        </w:rPr>
        <w:br w:type="column"/>
      </w:r>
      <w:proofErr w:type="gramStart"/>
      <w:r>
        <w:rPr>
          <w:rFonts w:eastAsiaTheme="minorEastAsia"/>
        </w:rPr>
        <w:lastRenderedPageBreak/>
        <w:t>Образец  №</w:t>
      </w:r>
      <w:proofErr w:type="gramEnd"/>
      <w:r>
        <w:rPr>
          <w:rFonts w:eastAsiaTheme="minorEastAsia"/>
        </w:rPr>
        <w:t xml:space="preserve"> 3</w:t>
      </w:r>
    </w:p>
    <w:p w14:paraId="422D43BF" w14:textId="77777777" w:rsidR="00F52C1A" w:rsidRDefault="00F52C1A">
      <w:pPr>
        <w:spacing w:line="360" w:lineRule="auto"/>
        <w:ind w:left="4536"/>
        <w:jc w:val="both"/>
        <w:rPr>
          <w:rFonts w:eastAsiaTheme="minorHAnsi"/>
          <w:sz w:val="20"/>
          <w:szCs w:val="20"/>
          <w:lang w:eastAsia="en-US"/>
        </w:rPr>
      </w:pPr>
    </w:p>
    <w:p w14:paraId="5D8CDEAF" w14:textId="77777777" w:rsidR="00F52C1A"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СПРАВКА</w:t>
      </w:r>
    </w:p>
    <w:p w14:paraId="0047D9C9" w14:textId="77777777" w:rsidR="00F52C1A" w:rsidRDefault="00F52C1A">
      <w:pPr>
        <w:pStyle w:val="ConsPlusNormal"/>
        <w:jc w:val="center"/>
        <w:outlineLvl w:val="1"/>
        <w:rPr>
          <w:rFonts w:ascii="Times New Roman" w:hAnsi="Times New Roman" w:cs="Times New Roman"/>
          <w:sz w:val="28"/>
          <w:szCs w:val="28"/>
        </w:rPr>
      </w:pPr>
    </w:p>
    <w:p w14:paraId="5F7AB14F" w14:textId="77777777" w:rsidR="00F52C1A"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____________________</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________</w:t>
      </w:r>
    </w:p>
    <w:p w14:paraId="00F113DF" w14:textId="77777777" w:rsidR="00F52C1A" w:rsidRDefault="00F52C1A">
      <w:pPr>
        <w:pStyle w:val="ConsPlusNormal"/>
        <w:jc w:val="right"/>
        <w:outlineLvl w:val="1"/>
        <w:rPr>
          <w:rFonts w:ascii="Times New Roman" w:hAnsi="Times New Roman" w:cs="Times New Roman"/>
          <w:sz w:val="28"/>
          <w:szCs w:val="28"/>
        </w:rPr>
      </w:pPr>
    </w:p>
    <w:p w14:paraId="3B9410A7" w14:textId="77777777" w:rsidR="00F52C1A"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Об отказе от преимущественного права покупки доли </w:t>
      </w:r>
    </w:p>
    <w:p w14:paraId="3A4FAAD0" w14:textId="77777777" w:rsidR="00F52C1A"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в праве общей долевой собственности на жилые помещения</w:t>
      </w:r>
    </w:p>
    <w:p w14:paraId="1D58D232" w14:textId="77777777" w:rsidR="00F52C1A" w:rsidRDefault="00F52C1A">
      <w:pPr>
        <w:pStyle w:val="ConsPlusNormal"/>
        <w:jc w:val="right"/>
        <w:outlineLvl w:val="1"/>
        <w:rPr>
          <w:rFonts w:ascii="Times New Roman" w:hAnsi="Times New Roman" w:cs="Times New Roman"/>
          <w:sz w:val="28"/>
          <w:szCs w:val="28"/>
        </w:rPr>
      </w:pPr>
    </w:p>
    <w:p w14:paraId="73847977" w14:textId="77777777" w:rsidR="00F52C1A" w:rsidRDefault="00F52C1A">
      <w:pPr>
        <w:pStyle w:val="ConsPlusNormal"/>
        <w:jc w:val="right"/>
        <w:outlineLvl w:val="1"/>
        <w:rPr>
          <w:rFonts w:ascii="Times New Roman" w:hAnsi="Times New Roman" w:cs="Times New Roman"/>
          <w:sz w:val="28"/>
          <w:szCs w:val="28"/>
        </w:rPr>
      </w:pPr>
    </w:p>
    <w:p w14:paraId="3C34B800" w14:textId="77777777" w:rsidR="00F52C1A" w:rsidRDefault="00F52C1A">
      <w:pPr>
        <w:pStyle w:val="ConsPlusNormal"/>
        <w:jc w:val="right"/>
        <w:outlineLvl w:val="1"/>
        <w:rPr>
          <w:rFonts w:ascii="Times New Roman" w:hAnsi="Times New Roman" w:cs="Times New Roman"/>
          <w:sz w:val="28"/>
          <w:szCs w:val="28"/>
        </w:rPr>
      </w:pPr>
    </w:p>
    <w:p w14:paraId="4D83B5E2" w14:textId="77777777" w:rsidR="00F52C1A" w:rsidRDefault="00F52C1A">
      <w:pPr>
        <w:pStyle w:val="ConsPlusNormal"/>
        <w:jc w:val="right"/>
        <w:outlineLvl w:val="1"/>
        <w:rPr>
          <w:rFonts w:ascii="Times New Roman" w:hAnsi="Times New Roman" w:cs="Times New Roman"/>
          <w:sz w:val="28"/>
          <w:szCs w:val="28"/>
        </w:rPr>
      </w:pPr>
    </w:p>
    <w:p w14:paraId="50E58FCB" w14:textId="77777777" w:rsidR="00F52C1A" w:rsidRDefault="00F52C1A">
      <w:pPr>
        <w:pStyle w:val="ConsPlusNormal"/>
        <w:jc w:val="right"/>
        <w:outlineLvl w:val="1"/>
        <w:rPr>
          <w:rFonts w:ascii="Times New Roman" w:hAnsi="Times New Roman" w:cs="Times New Roman"/>
          <w:sz w:val="28"/>
          <w:szCs w:val="28"/>
        </w:rPr>
      </w:pPr>
    </w:p>
    <w:p w14:paraId="11CA3FC8" w14:textId="77777777" w:rsidR="00F52C1A" w:rsidRDefault="00F52C1A">
      <w:pPr>
        <w:pStyle w:val="ConsPlusNormal"/>
        <w:jc w:val="right"/>
        <w:outlineLvl w:val="1"/>
        <w:rPr>
          <w:rFonts w:ascii="Times New Roman" w:hAnsi="Times New Roman" w:cs="Times New Roman"/>
          <w:sz w:val="28"/>
          <w:szCs w:val="28"/>
        </w:rPr>
      </w:pPr>
    </w:p>
    <w:p w14:paraId="16FD97C0" w14:textId="77777777" w:rsidR="00F52C1A" w:rsidRDefault="00F52C1A">
      <w:pPr>
        <w:pStyle w:val="ConsPlusNormal"/>
        <w:jc w:val="right"/>
        <w:outlineLvl w:val="1"/>
        <w:rPr>
          <w:rFonts w:ascii="Times New Roman" w:hAnsi="Times New Roman" w:cs="Times New Roman"/>
          <w:sz w:val="28"/>
          <w:szCs w:val="28"/>
        </w:rPr>
      </w:pPr>
    </w:p>
    <w:p w14:paraId="19B36E27" w14:textId="77777777" w:rsidR="00F52C1A" w:rsidRDefault="00F52C1A">
      <w:pPr>
        <w:pStyle w:val="ConsPlusNormal"/>
        <w:jc w:val="right"/>
        <w:outlineLvl w:val="1"/>
        <w:rPr>
          <w:rFonts w:ascii="Times New Roman" w:hAnsi="Times New Roman" w:cs="Times New Roman"/>
          <w:sz w:val="28"/>
          <w:szCs w:val="28"/>
        </w:rPr>
      </w:pPr>
    </w:p>
    <w:p w14:paraId="13959A00" w14:textId="77777777" w:rsidR="00F52C1A" w:rsidRDefault="00F52C1A">
      <w:pPr>
        <w:pStyle w:val="ConsPlusNormal"/>
        <w:jc w:val="right"/>
        <w:outlineLvl w:val="1"/>
        <w:rPr>
          <w:rFonts w:ascii="Times New Roman" w:hAnsi="Times New Roman" w:cs="Times New Roman"/>
          <w:sz w:val="28"/>
          <w:szCs w:val="28"/>
        </w:rPr>
      </w:pPr>
    </w:p>
    <w:p w14:paraId="6D419E94" w14:textId="77777777" w:rsidR="00F52C1A" w:rsidRDefault="00F52C1A">
      <w:pPr>
        <w:pStyle w:val="ConsPlusNormal"/>
        <w:jc w:val="right"/>
        <w:outlineLvl w:val="1"/>
        <w:rPr>
          <w:rFonts w:ascii="Times New Roman" w:hAnsi="Times New Roman" w:cs="Times New Roman"/>
          <w:sz w:val="28"/>
          <w:szCs w:val="28"/>
        </w:rPr>
      </w:pPr>
    </w:p>
    <w:p w14:paraId="096D96E5" w14:textId="77777777" w:rsidR="00F52C1A" w:rsidRDefault="00F52C1A">
      <w:pPr>
        <w:pStyle w:val="ConsPlusNormal"/>
        <w:jc w:val="right"/>
        <w:outlineLvl w:val="1"/>
        <w:rPr>
          <w:rFonts w:ascii="Times New Roman" w:hAnsi="Times New Roman" w:cs="Times New Roman"/>
          <w:sz w:val="28"/>
          <w:szCs w:val="28"/>
        </w:rPr>
      </w:pPr>
    </w:p>
    <w:p w14:paraId="4C427DDF" w14:textId="77777777" w:rsidR="00F52C1A" w:rsidRDefault="00F52C1A">
      <w:pPr>
        <w:pStyle w:val="ConsPlusNormal"/>
        <w:jc w:val="right"/>
        <w:outlineLvl w:val="1"/>
        <w:rPr>
          <w:rFonts w:ascii="Times New Roman" w:hAnsi="Times New Roman" w:cs="Times New Roman"/>
          <w:sz w:val="28"/>
          <w:szCs w:val="28"/>
        </w:rPr>
      </w:pPr>
    </w:p>
    <w:p w14:paraId="2DE3B412" w14:textId="77777777" w:rsidR="00F52C1A" w:rsidRDefault="00F52C1A">
      <w:pPr>
        <w:pStyle w:val="ConsPlusNormal"/>
        <w:jc w:val="right"/>
        <w:outlineLvl w:val="1"/>
        <w:rPr>
          <w:rFonts w:ascii="Times New Roman" w:hAnsi="Times New Roman" w:cs="Times New Roman"/>
          <w:sz w:val="28"/>
          <w:szCs w:val="28"/>
        </w:rPr>
      </w:pPr>
    </w:p>
    <w:p w14:paraId="137FEB23" w14:textId="77777777" w:rsidR="00F52C1A" w:rsidRDefault="00F52C1A">
      <w:pPr>
        <w:pStyle w:val="ConsPlusNormal"/>
        <w:jc w:val="right"/>
        <w:outlineLvl w:val="1"/>
        <w:rPr>
          <w:rFonts w:ascii="Times New Roman" w:hAnsi="Times New Roman" w:cs="Times New Roman"/>
          <w:sz w:val="28"/>
          <w:szCs w:val="28"/>
        </w:rPr>
      </w:pPr>
    </w:p>
    <w:p w14:paraId="2D6C53F7" w14:textId="77777777" w:rsidR="00F52C1A" w:rsidRDefault="00F52C1A">
      <w:pPr>
        <w:pStyle w:val="ConsPlusNormal"/>
        <w:jc w:val="right"/>
        <w:outlineLvl w:val="1"/>
        <w:rPr>
          <w:rFonts w:ascii="Times New Roman" w:hAnsi="Times New Roman" w:cs="Times New Roman"/>
          <w:sz w:val="28"/>
          <w:szCs w:val="28"/>
        </w:rPr>
      </w:pPr>
    </w:p>
    <w:p w14:paraId="2FDDF1B0" w14:textId="77777777" w:rsidR="00F52C1A" w:rsidRDefault="00F52C1A">
      <w:pPr>
        <w:pStyle w:val="ConsPlusNormal"/>
        <w:jc w:val="right"/>
        <w:outlineLvl w:val="1"/>
        <w:rPr>
          <w:rFonts w:ascii="Times New Roman" w:hAnsi="Times New Roman" w:cs="Times New Roman"/>
          <w:sz w:val="28"/>
          <w:szCs w:val="28"/>
        </w:rPr>
      </w:pPr>
    </w:p>
    <w:p w14:paraId="708DC74C" w14:textId="77777777" w:rsidR="00F52C1A" w:rsidRDefault="00F52C1A">
      <w:pPr>
        <w:pStyle w:val="ConsPlusNormal"/>
        <w:jc w:val="right"/>
        <w:outlineLvl w:val="1"/>
        <w:rPr>
          <w:rFonts w:ascii="Times New Roman" w:hAnsi="Times New Roman" w:cs="Times New Roman"/>
          <w:sz w:val="28"/>
          <w:szCs w:val="28"/>
        </w:rPr>
      </w:pPr>
    </w:p>
    <w:p w14:paraId="0A23B110" w14:textId="77777777" w:rsidR="00F52C1A" w:rsidRDefault="00F52C1A">
      <w:pPr>
        <w:pStyle w:val="ConsPlusNormal"/>
        <w:jc w:val="right"/>
        <w:outlineLvl w:val="1"/>
        <w:rPr>
          <w:rFonts w:ascii="Times New Roman" w:hAnsi="Times New Roman" w:cs="Times New Roman"/>
          <w:sz w:val="28"/>
          <w:szCs w:val="28"/>
        </w:rPr>
      </w:pPr>
    </w:p>
    <w:p w14:paraId="164C6F6F" w14:textId="77777777" w:rsidR="00F52C1A" w:rsidRDefault="00F52C1A">
      <w:pPr>
        <w:pStyle w:val="ConsPlusNormal"/>
        <w:jc w:val="right"/>
        <w:outlineLvl w:val="1"/>
        <w:rPr>
          <w:rFonts w:ascii="Times New Roman" w:hAnsi="Times New Roman" w:cs="Times New Roman"/>
          <w:sz w:val="28"/>
          <w:szCs w:val="28"/>
        </w:rPr>
      </w:pPr>
    </w:p>
    <w:p w14:paraId="0D5BA6C8" w14:textId="77777777" w:rsidR="00F52C1A" w:rsidRDefault="00F52C1A">
      <w:pPr>
        <w:pStyle w:val="ConsPlusNormal"/>
        <w:jc w:val="right"/>
        <w:outlineLvl w:val="1"/>
        <w:rPr>
          <w:rFonts w:ascii="Times New Roman" w:hAnsi="Times New Roman" w:cs="Times New Roman"/>
          <w:sz w:val="28"/>
          <w:szCs w:val="28"/>
        </w:rPr>
      </w:pPr>
    </w:p>
    <w:p w14:paraId="1019F5A4" w14:textId="77777777" w:rsidR="00F52C1A" w:rsidRDefault="00F52C1A">
      <w:pPr>
        <w:pStyle w:val="ConsPlusNormal"/>
        <w:jc w:val="right"/>
        <w:outlineLvl w:val="1"/>
        <w:rPr>
          <w:rFonts w:ascii="Times New Roman" w:hAnsi="Times New Roman" w:cs="Times New Roman"/>
          <w:sz w:val="28"/>
          <w:szCs w:val="28"/>
        </w:rPr>
      </w:pPr>
    </w:p>
    <w:p w14:paraId="4EF143C8" w14:textId="77777777" w:rsidR="00F52C1A" w:rsidRDefault="00F52C1A">
      <w:pPr>
        <w:pStyle w:val="ConsPlusNormal"/>
        <w:jc w:val="right"/>
        <w:outlineLvl w:val="1"/>
        <w:rPr>
          <w:rFonts w:ascii="Times New Roman" w:hAnsi="Times New Roman" w:cs="Times New Roman"/>
          <w:sz w:val="28"/>
          <w:szCs w:val="28"/>
        </w:rPr>
      </w:pPr>
    </w:p>
    <w:p w14:paraId="18C23A22" w14:textId="77777777" w:rsidR="00F52C1A" w:rsidRDefault="00F52C1A">
      <w:pPr>
        <w:pStyle w:val="ConsPlusNormal"/>
        <w:jc w:val="right"/>
        <w:outlineLvl w:val="1"/>
        <w:rPr>
          <w:rFonts w:ascii="Times New Roman" w:hAnsi="Times New Roman" w:cs="Times New Roman"/>
          <w:sz w:val="28"/>
          <w:szCs w:val="28"/>
        </w:rPr>
      </w:pPr>
    </w:p>
    <w:p w14:paraId="6E3CE219" w14:textId="77777777" w:rsidR="00F52C1A" w:rsidRDefault="00F52C1A">
      <w:pPr>
        <w:pStyle w:val="ConsPlusNormal"/>
        <w:jc w:val="right"/>
        <w:outlineLvl w:val="1"/>
        <w:rPr>
          <w:rFonts w:ascii="Times New Roman" w:hAnsi="Times New Roman" w:cs="Times New Roman"/>
          <w:sz w:val="28"/>
          <w:szCs w:val="28"/>
        </w:rPr>
      </w:pPr>
    </w:p>
    <w:p w14:paraId="30BAB851" w14:textId="77777777" w:rsidR="00F52C1A" w:rsidRDefault="00F52C1A">
      <w:pPr>
        <w:pStyle w:val="ConsPlusNormal"/>
        <w:jc w:val="right"/>
        <w:outlineLvl w:val="1"/>
        <w:rPr>
          <w:rFonts w:ascii="Times New Roman" w:hAnsi="Times New Roman" w:cs="Times New Roman"/>
          <w:sz w:val="28"/>
          <w:szCs w:val="28"/>
        </w:rPr>
      </w:pPr>
    </w:p>
    <w:p w14:paraId="063DD02C" w14:textId="77777777" w:rsidR="00F52C1A" w:rsidRDefault="00F52C1A">
      <w:pPr>
        <w:pStyle w:val="ConsPlusNormal"/>
        <w:jc w:val="right"/>
        <w:outlineLvl w:val="1"/>
        <w:rPr>
          <w:rFonts w:ascii="Times New Roman" w:hAnsi="Times New Roman" w:cs="Times New Roman"/>
          <w:sz w:val="28"/>
          <w:szCs w:val="28"/>
        </w:rPr>
      </w:pPr>
    </w:p>
    <w:p w14:paraId="0C67EC2C" w14:textId="77777777" w:rsidR="00F52C1A" w:rsidRDefault="00000000">
      <w:pPr>
        <w:pStyle w:val="ConsPlusNormal"/>
        <w:outlineLvl w:val="1"/>
        <w:rPr>
          <w:rFonts w:ascii="Times New Roman" w:hAnsi="Times New Roman" w:cs="Times New Roman"/>
          <w:sz w:val="28"/>
          <w:szCs w:val="28"/>
        </w:rPr>
      </w:pPr>
      <w:r>
        <w:rPr>
          <w:rFonts w:ascii="Times New Roman" w:hAnsi="Times New Roman" w:cs="Times New Roman"/>
          <w:sz w:val="28"/>
          <w:szCs w:val="28"/>
        </w:rPr>
        <w:t xml:space="preserve">Глава Администрации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_________________</w:t>
      </w:r>
    </w:p>
    <w:p w14:paraId="09DC12B4" w14:textId="77777777" w:rsidR="00F52C1A" w:rsidRDefault="00000000">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5AC63824" w14:textId="77777777" w:rsidR="00F52C1A" w:rsidRDefault="00F52C1A">
      <w:pPr>
        <w:pStyle w:val="ConsPlusNormal"/>
        <w:jc w:val="right"/>
        <w:outlineLvl w:val="1"/>
        <w:rPr>
          <w:rFonts w:ascii="Times New Roman" w:hAnsi="Times New Roman" w:cs="Times New Roman"/>
          <w:sz w:val="28"/>
          <w:szCs w:val="28"/>
        </w:rPr>
      </w:pPr>
    </w:p>
    <w:p w14:paraId="01649220" w14:textId="77777777" w:rsidR="00F52C1A" w:rsidRDefault="00000000">
      <w:pPr>
        <w:spacing w:after="200" w:line="276" w:lineRule="auto"/>
      </w:pPr>
      <w:r>
        <w:br w:type="page" w:clear="all"/>
      </w:r>
    </w:p>
    <w:p w14:paraId="0A468F53" w14:textId="77777777" w:rsidR="00F52C1A" w:rsidRDefault="00F52C1A">
      <w:pPr>
        <w:jc w:val="right"/>
      </w:pPr>
    </w:p>
    <w:p w14:paraId="4FF51162" w14:textId="77777777" w:rsidR="00F52C1A" w:rsidRDefault="00000000">
      <w:pPr>
        <w:widowControl w:val="0"/>
        <w:jc w:val="right"/>
        <w:rPr>
          <w:rFonts w:eastAsiaTheme="minorEastAsia"/>
        </w:rPr>
      </w:pPr>
      <w:r>
        <w:rPr>
          <w:rFonts w:eastAsiaTheme="minorEastAsia"/>
        </w:rPr>
        <w:t>Образец № 4</w:t>
      </w:r>
    </w:p>
    <w:p w14:paraId="07A8C4B8" w14:textId="77777777" w:rsidR="00F52C1A" w:rsidRDefault="00F52C1A">
      <w:pPr>
        <w:widowControl w:val="0"/>
        <w:rPr>
          <w:rFonts w:ascii="Calibri" w:hAnsi="Calibri" w:cs="Calibri"/>
          <w:sz w:val="22"/>
          <w:szCs w:val="20"/>
        </w:rPr>
      </w:pPr>
    </w:p>
    <w:p w14:paraId="708F760C" w14:textId="77777777" w:rsidR="00F52C1A" w:rsidRDefault="00000000">
      <w:pPr>
        <w:widowControl w:val="0"/>
        <w:jc w:val="right"/>
      </w:pPr>
      <w:r>
        <w:rPr>
          <w:rFonts w:ascii="Courier New" w:hAnsi="Courier New" w:cs="Courier New"/>
        </w:rPr>
        <w:t xml:space="preserve">                                               </w:t>
      </w:r>
      <w:r>
        <w:t>____________________________</w:t>
      </w:r>
    </w:p>
    <w:p w14:paraId="4AB094D5" w14:textId="77777777" w:rsidR="00F52C1A" w:rsidRDefault="00000000">
      <w:pPr>
        <w:widowControl w:val="0"/>
        <w:jc w:val="right"/>
      </w:pPr>
      <w:r>
        <w:t xml:space="preserve">                                               ____________________________</w:t>
      </w:r>
    </w:p>
    <w:p w14:paraId="734A8D90" w14:textId="77777777" w:rsidR="00F52C1A" w:rsidRDefault="00000000">
      <w:pPr>
        <w:widowControl w:val="0"/>
        <w:jc w:val="right"/>
      </w:pPr>
      <w:r>
        <w:t xml:space="preserve">                                               ____________________________</w:t>
      </w:r>
    </w:p>
    <w:p w14:paraId="0E25B385" w14:textId="77777777" w:rsidR="00F52C1A" w:rsidRDefault="00000000">
      <w:pPr>
        <w:widowControl w:val="0"/>
        <w:jc w:val="right"/>
      </w:pPr>
      <w:r>
        <w:t xml:space="preserve">                                               ____________________________</w:t>
      </w:r>
    </w:p>
    <w:p w14:paraId="57649F80" w14:textId="77777777" w:rsidR="00F52C1A" w:rsidRDefault="00000000">
      <w:pPr>
        <w:widowControl w:val="0"/>
        <w:jc w:val="right"/>
      </w:pPr>
      <w:r>
        <w:t xml:space="preserve">                                               (контактные данные заявителя</w:t>
      </w:r>
    </w:p>
    <w:p w14:paraId="4A47D574" w14:textId="77777777" w:rsidR="00F52C1A" w:rsidRDefault="00000000">
      <w:pPr>
        <w:widowControl w:val="0"/>
        <w:jc w:val="right"/>
      </w:pPr>
      <w:r>
        <w:t xml:space="preserve">                                                            адрес, телефон)</w:t>
      </w:r>
    </w:p>
    <w:p w14:paraId="40D4A8D2" w14:textId="77777777" w:rsidR="00F52C1A" w:rsidRDefault="00F52C1A">
      <w:pPr>
        <w:widowControl w:val="0"/>
        <w:jc w:val="both"/>
        <w:rPr>
          <w:rFonts w:ascii="Courier New" w:hAnsi="Courier New" w:cs="Courier New"/>
        </w:rPr>
      </w:pPr>
    </w:p>
    <w:p w14:paraId="395D466C" w14:textId="77777777" w:rsidR="00F52C1A" w:rsidRDefault="00000000">
      <w:pPr>
        <w:widowControl w:val="0"/>
        <w:jc w:val="center"/>
      </w:pPr>
      <w:r>
        <w:t>РЕШЕНИЕ</w:t>
      </w:r>
    </w:p>
    <w:p w14:paraId="4A6377AC" w14:textId="77777777" w:rsidR="00F52C1A" w:rsidRDefault="00000000">
      <w:pPr>
        <w:widowControl w:val="0"/>
        <w:jc w:val="center"/>
      </w:pPr>
      <w:r>
        <w:t>об отказе в предоставлении муниципальной услуги</w:t>
      </w:r>
    </w:p>
    <w:p w14:paraId="64F2E48A" w14:textId="77777777" w:rsidR="00F52C1A" w:rsidRDefault="00000000">
      <w:pPr>
        <w:widowControl w:val="0"/>
        <w:jc w:val="center"/>
      </w:pPr>
      <w:r>
        <w:t>от ___________№_______</w:t>
      </w:r>
    </w:p>
    <w:p w14:paraId="553660EB" w14:textId="77777777" w:rsidR="00F52C1A" w:rsidRDefault="00F52C1A">
      <w:pPr>
        <w:widowControl w:val="0"/>
        <w:jc w:val="both"/>
        <w:rPr>
          <w:rFonts w:ascii="Courier New" w:hAnsi="Courier New" w:cs="Courier New"/>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F52C1A" w14:paraId="4957E529" w14:textId="77777777">
        <w:tc>
          <w:tcPr>
            <w:tcW w:w="9071" w:type="dxa"/>
            <w:tcBorders>
              <w:top w:val="none" w:sz="4" w:space="0" w:color="000000"/>
              <w:left w:val="none" w:sz="4" w:space="0" w:color="000000"/>
              <w:bottom w:val="none" w:sz="4" w:space="0" w:color="000000"/>
              <w:right w:val="none" w:sz="4" w:space="0" w:color="000000"/>
            </w:tcBorders>
          </w:tcPr>
          <w:p w14:paraId="2230E898" w14:textId="77777777" w:rsidR="00F52C1A" w:rsidRDefault="00000000">
            <w:pPr>
              <w:widowControl w:val="0"/>
              <w:ind w:firstLine="709"/>
              <w:jc w:val="both"/>
            </w:pPr>
            <w:r>
              <w:t xml:space="preserve">По результатам рассмотрения заявления о предоставлении </w:t>
            </w:r>
            <w:r>
              <w:rPr>
                <w:rFonts w:eastAsiaTheme="minorHAnsi"/>
                <w:lang w:eastAsia="en-US"/>
              </w:rPr>
              <w:t>муниципальной услуги: «</w:t>
            </w:r>
            <w:r>
              <w:t>Выдача справок об отказе от преимущественного права покупки доли в праве общей долевой собственности на жилые помещения</w:t>
            </w:r>
            <w:r>
              <w:rPr>
                <w:rFonts w:eastAsiaTheme="minorHAnsi"/>
                <w:lang w:eastAsia="en-US"/>
              </w:rPr>
              <w:t xml:space="preserve">» </w:t>
            </w:r>
            <w:r>
              <w:t>от __________ №____ и приложенных к нему документов, принято решение об отказе в предоставлении муниципальной услуги по следующим основаниям:</w:t>
            </w:r>
          </w:p>
        </w:tc>
      </w:tr>
      <w:tr w:rsidR="00F52C1A" w14:paraId="19CE1A57" w14:textId="77777777">
        <w:tc>
          <w:tcPr>
            <w:tcW w:w="9071" w:type="dxa"/>
            <w:tcBorders>
              <w:top w:val="none" w:sz="4" w:space="0" w:color="000000"/>
              <w:left w:val="none" w:sz="4" w:space="0" w:color="000000"/>
              <w:bottom w:val="single" w:sz="4" w:space="0" w:color="auto"/>
              <w:right w:val="none" w:sz="4" w:space="0" w:color="000000"/>
            </w:tcBorders>
          </w:tcPr>
          <w:p w14:paraId="4BFF3CD8" w14:textId="77777777" w:rsidR="00F52C1A" w:rsidRDefault="00F52C1A">
            <w:pPr>
              <w:widowControl w:val="0"/>
              <w:jc w:val="center"/>
            </w:pPr>
          </w:p>
        </w:tc>
      </w:tr>
      <w:tr w:rsidR="00F52C1A" w14:paraId="1892DDC2"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12D5365A" w14:textId="77777777" w:rsidR="00F52C1A" w:rsidRDefault="00F52C1A">
            <w:pPr>
              <w:widowControl w:val="0"/>
              <w:jc w:val="center"/>
            </w:pPr>
          </w:p>
        </w:tc>
      </w:tr>
      <w:tr w:rsidR="00F52C1A" w14:paraId="4B58F2AE"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555224C1" w14:textId="77777777" w:rsidR="00F52C1A" w:rsidRDefault="00F52C1A">
            <w:pPr>
              <w:widowControl w:val="0"/>
              <w:jc w:val="center"/>
            </w:pPr>
          </w:p>
        </w:tc>
      </w:tr>
      <w:tr w:rsidR="00F52C1A" w14:paraId="1F515160" w14:textId="77777777">
        <w:tc>
          <w:tcPr>
            <w:tcW w:w="9071" w:type="dxa"/>
            <w:tcBorders>
              <w:top w:val="single" w:sz="4" w:space="0" w:color="auto"/>
              <w:left w:val="none" w:sz="4" w:space="0" w:color="000000"/>
              <w:bottom w:val="none" w:sz="4" w:space="0" w:color="000000"/>
              <w:right w:val="none" w:sz="4" w:space="0" w:color="000000"/>
            </w:tcBorders>
          </w:tcPr>
          <w:p w14:paraId="2E62CCA3" w14:textId="77777777" w:rsidR="00F52C1A" w:rsidRDefault="00000000">
            <w:pPr>
              <w:widowControl w:val="0"/>
              <w:ind w:firstLine="709"/>
              <w:jc w:val="both"/>
            </w:pPr>
            <w:r>
              <w:t>(указываются наименование основания отказа в соответствии с п. 2.12 административного регламента и разъяснение причин отказа в предоставлении муниципальной услуги)</w:t>
            </w:r>
          </w:p>
        </w:tc>
      </w:tr>
      <w:tr w:rsidR="00F52C1A" w14:paraId="4A572B05" w14:textId="77777777">
        <w:tc>
          <w:tcPr>
            <w:tcW w:w="9071" w:type="dxa"/>
            <w:tcBorders>
              <w:top w:val="none" w:sz="4" w:space="0" w:color="000000"/>
              <w:left w:val="none" w:sz="4" w:space="0" w:color="000000"/>
              <w:bottom w:val="none" w:sz="4" w:space="0" w:color="000000"/>
              <w:right w:val="none" w:sz="4" w:space="0" w:color="000000"/>
            </w:tcBorders>
          </w:tcPr>
          <w:p w14:paraId="0DAB8048" w14:textId="77777777" w:rsidR="00F52C1A" w:rsidRDefault="00000000">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07650AAC" w14:textId="77777777" w:rsidR="00F52C1A" w:rsidRDefault="00000000">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0D1A440C" w14:textId="77777777" w:rsidR="00F52C1A" w:rsidRDefault="00F52C1A">
      <w:pPr>
        <w:widowControl w:val="0"/>
        <w:jc w:val="both"/>
      </w:pPr>
    </w:p>
    <w:p w14:paraId="43B1430C" w14:textId="77777777" w:rsidR="00F52C1A" w:rsidRDefault="00F52C1A">
      <w:pPr>
        <w:widowControl w:val="0"/>
        <w:jc w:val="both"/>
      </w:pPr>
    </w:p>
    <w:p w14:paraId="0265F02A" w14:textId="77777777" w:rsidR="00F52C1A" w:rsidRDefault="00000000">
      <w:pPr>
        <w:widowControl w:val="0"/>
        <w:jc w:val="both"/>
      </w:pPr>
      <w:r>
        <w:t xml:space="preserve">Глава Администрации                            </w:t>
      </w:r>
      <w:r>
        <w:tab/>
      </w:r>
      <w:r>
        <w:tab/>
      </w:r>
      <w:r>
        <w:tab/>
        <w:t xml:space="preserve">   ____________________________</w:t>
      </w:r>
    </w:p>
    <w:p w14:paraId="1BBB35B4" w14:textId="77777777" w:rsidR="00F52C1A" w:rsidRDefault="00F52C1A">
      <w:pPr>
        <w:widowControl w:val="0"/>
        <w:jc w:val="both"/>
        <w:rPr>
          <w:rFonts w:ascii="Courier New" w:hAnsi="Courier New" w:cs="Courier New"/>
          <w:sz w:val="20"/>
          <w:szCs w:val="20"/>
        </w:rPr>
      </w:pPr>
    </w:p>
    <w:p w14:paraId="780807F1" w14:textId="77777777" w:rsidR="00F52C1A" w:rsidRDefault="00F52C1A">
      <w:pPr>
        <w:jc w:val="right"/>
      </w:pPr>
    </w:p>
    <w:p w14:paraId="67259951" w14:textId="77777777" w:rsidR="00F52C1A" w:rsidRDefault="00F52C1A"/>
    <w:p w14:paraId="2877A081" w14:textId="77777777" w:rsidR="00F52C1A" w:rsidRDefault="00F52C1A"/>
    <w:p w14:paraId="105533CE" w14:textId="77777777" w:rsidR="00F52C1A" w:rsidRDefault="00F52C1A"/>
    <w:p w14:paraId="2FB12F7E" w14:textId="77777777" w:rsidR="00F52C1A" w:rsidRDefault="00F52C1A">
      <w:pPr>
        <w:widowControl w:val="0"/>
        <w:autoSpaceDE w:val="0"/>
        <w:autoSpaceDN w:val="0"/>
        <w:adjustRightInd w:val="0"/>
        <w:spacing w:before="120" w:after="120"/>
        <w:jc w:val="center"/>
        <w:outlineLvl w:val="1"/>
        <w:rPr>
          <w:rFonts w:eastAsia="Calibri"/>
          <w:sz w:val="22"/>
          <w:szCs w:val="22"/>
          <w:lang w:eastAsia="en-US"/>
        </w:rPr>
      </w:pPr>
    </w:p>
    <w:sectPr w:rsidR="00F52C1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E4783" w14:textId="77777777" w:rsidR="00A53551" w:rsidRDefault="00A53551">
      <w:r>
        <w:separator/>
      </w:r>
    </w:p>
  </w:endnote>
  <w:endnote w:type="continuationSeparator" w:id="0">
    <w:p w14:paraId="55B4A2E0" w14:textId="77777777" w:rsidR="00A53551" w:rsidRDefault="00A53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16119" w14:textId="77777777" w:rsidR="00A53551" w:rsidRDefault="00A53551">
      <w:r>
        <w:separator/>
      </w:r>
    </w:p>
  </w:footnote>
  <w:footnote w:type="continuationSeparator" w:id="0">
    <w:p w14:paraId="06963A50" w14:textId="77777777" w:rsidR="00A53551" w:rsidRDefault="00A53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27A101B0" w14:textId="77777777" w:rsidR="00F52C1A" w:rsidRDefault="00000000">
        <w:pPr>
          <w:pStyle w:val="a5"/>
          <w:jc w:val="center"/>
        </w:pPr>
        <w:r>
          <w:fldChar w:fldCharType="begin"/>
        </w:r>
        <w:r>
          <w:instrText>PAGE   \* MERGEFORMAT</w:instrText>
        </w:r>
        <w:r>
          <w:fldChar w:fldCharType="separate"/>
        </w:r>
        <w:r>
          <w:t>17</w:t>
        </w:r>
        <w:r>
          <w:fldChar w:fldCharType="end"/>
        </w:r>
      </w:p>
    </w:sdtContent>
  </w:sdt>
  <w:p w14:paraId="66CA7A27" w14:textId="77777777" w:rsidR="00F52C1A" w:rsidRDefault="00F52C1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4449"/>
    <w:multiLevelType w:val="multilevel"/>
    <w:tmpl w:val="D876C99C"/>
    <w:lvl w:ilvl="0">
      <w:start w:val="2"/>
      <w:numFmt w:val="none"/>
      <w:lvlText w:val="2.30.3."/>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C037EDE"/>
    <w:multiLevelType w:val="hybridMultilevel"/>
    <w:tmpl w:val="1C0C7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6D0FD7"/>
    <w:multiLevelType w:val="multilevel"/>
    <w:tmpl w:val="BB925E5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F92659"/>
    <w:multiLevelType w:val="hybridMultilevel"/>
    <w:tmpl w:val="A68A6C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945081"/>
    <w:multiLevelType w:val="hybridMultilevel"/>
    <w:tmpl w:val="D058641A"/>
    <w:lvl w:ilvl="0" w:tplc="0440704C">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840E98"/>
    <w:multiLevelType w:val="hybridMultilevel"/>
    <w:tmpl w:val="483220B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655B05"/>
    <w:multiLevelType w:val="hybridMultilevel"/>
    <w:tmpl w:val="2690D22E"/>
    <w:lvl w:ilvl="0" w:tplc="255EEBD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BF5C46"/>
    <w:multiLevelType w:val="hybridMultilevel"/>
    <w:tmpl w:val="623880EC"/>
    <w:lvl w:ilvl="0" w:tplc="456471D6">
      <w:start w:val="1"/>
      <w:numFmt w:val="upperRoman"/>
      <w:lvlText w:val="%1."/>
      <w:lvlJc w:val="left"/>
      <w:pPr>
        <w:ind w:left="1080" w:hanging="720"/>
      </w:pPr>
      <w:rPr>
        <w:rFonts w:hint="default"/>
        <w:b/>
      </w:rPr>
    </w:lvl>
    <w:lvl w:ilvl="1" w:tplc="816201E6">
      <w:start w:val="1"/>
      <w:numFmt w:val="lowerLetter"/>
      <w:lvlText w:val="%2."/>
      <w:lvlJc w:val="left"/>
      <w:pPr>
        <w:ind w:left="1440" w:hanging="360"/>
      </w:pPr>
    </w:lvl>
    <w:lvl w:ilvl="2" w:tplc="0DE09A80">
      <w:start w:val="1"/>
      <w:numFmt w:val="lowerRoman"/>
      <w:lvlText w:val="%3."/>
      <w:lvlJc w:val="right"/>
      <w:pPr>
        <w:ind w:left="2160" w:hanging="180"/>
      </w:pPr>
    </w:lvl>
    <w:lvl w:ilvl="3" w:tplc="C354F3E4">
      <w:start w:val="1"/>
      <w:numFmt w:val="decimal"/>
      <w:lvlText w:val="%4."/>
      <w:lvlJc w:val="left"/>
      <w:pPr>
        <w:ind w:left="2880" w:hanging="360"/>
      </w:pPr>
    </w:lvl>
    <w:lvl w:ilvl="4" w:tplc="29CCD0D8">
      <w:start w:val="1"/>
      <w:numFmt w:val="lowerLetter"/>
      <w:lvlText w:val="%5."/>
      <w:lvlJc w:val="left"/>
      <w:pPr>
        <w:ind w:left="3600" w:hanging="360"/>
      </w:pPr>
    </w:lvl>
    <w:lvl w:ilvl="5" w:tplc="784A555C">
      <w:start w:val="1"/>
      <w:numFmt w:val="lowerRoman"/>
      <w:lvlText w:val="%6."/>
      <w:lvlJc w:val="right"/>
      <w:pPr>
        <w:ind w:left="4320" w:hanging="180"/>
      </w:pPr>
    </w:lvl>
    <w:lvl w:ilvl="6" w:tplc="28F25008">
      <w:start w:val="1"/>
      <w:numFmt w:val="decimal"/>
      <w:lvlText w:val="%7."/>
      <w:lvlJc w:val="left"/>
      <w:pPr>
        <w:ind w:left="5040" w:hanging="360"/>
      </w:pPr>
    </w:lvl>
    <w:lvl w:ilvl="7" w:tplc="D960C6A2">
      <w:start w:val="1"/>
      <w:numFmt w:val="lowerLetter"/>
      <w:lvlText w:val="%8."/>
      <w:lvlJc w:val="left"/>
      <w:pPr>
        <w:ind w:left="5760" w:hanging="360"/>
      </w:pPr>
    </w:lvl>
    <w:lvl w:ilvl="8" w:tplc="E5047558">
      <w:start w:val="1"/>
      <w:numFmt w:val="lowerRoman"/>
      <w:lvlText w:val="%9."/>
      <w:lvlJc w:val="right"/>
      <w:pPr>
        <w:ind w:left="6480" w:hanging="180"/>
      </w:pPr>
    </w:lvl>
  </w:abstractNum>
  <w:abstractNum w:abstractNumId="9" w15:restartNumberingAfterBreak="0">
    <w:nsid w:val="28CE3246"/>
    <w:multiLevelType w:val="multilevel"/>
    <w:tmpl w:val="71041224"/>
    <w:lvl w:ilvl="0">
      <w:start w:val="2"/>
      <w:numFmt w:val="none"/>
      <w:lvlText w:val="2.30.2."/>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AB1FF3"/>
    <w:multiLevelType w:val="multilevel"/>
    <w:tmpl w:val="C8284004"/>
    <w:lvl w:ilvl="0">
      <w:start w:val="2"/>
      <w:numFmt w:val="none"/>
      <w:lvlText w:val="2.30.4."/>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521F15"/>
    <w:multiLevelType w:val="multilevel"/>
    <w:tmpl w:val="9538286E"/>
    <w:lvl w:ilvl="0">
      <w:start w:val="2"/>
      <w:numFmt w:val="none"/>
      <w:lvlText w:val="2.30.8."/>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705680"/>
    <w:multiLevelType w:val="multilevel"/>
    <w:tmpl w:val="F12CA646"/>
    <w:lvl w:ilvl="0">
      <w:start w:val="1"/>
      <w:numFmt w:val="decimal"/>
      <w:lvlText w:val="%1."/>
      <w:lvlJc w:val="left"/>
      <w:pPr>
        <w:ind w:left="705" w:hanging="705"/>
      </w:pPr>
      <w:rPr>
        <w:rFonts w:hint="default"/>
      </w:rPr>
    </w:lvl>
    <w:lvl w:ilvl="1">
      <w:start w:val="1"/>
      <w:numFmt w:val="decimal"/>
      <w:lvlText w:val="%1.%2."/>
      <w:lvlJc w:val="left"/>
      <w:pPr>
        <w:ind w:left="1273" w:hanging="705"/>
      </w:pPr>
      <w:rPr>
        <w:rFonts w:hint="default"/>
      </w:rPr>
    </w:lvl>
    <w:lvl w:ilvl="2">
      <w:start w:val="1"/>
      <w:numFmt w:val="decimal"/>
      <w:lvlText w:val="%1.%2.%3."/>
      <w:lvlJc w:val="left"/>
      <w:pPr>
        <w:ind w:left="2138" w:hanging="720"/>
      </w:pPr>
      <w:rPr>
        <w:rFonts w:hint="default"/>
        <w:strike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F9D53FC"/>
    <w:multiLevelType w:val="hybridMultilevel"/>
    <w:tmpl w:val="ABCE7D24"/>
    <w:lvl w:ilvl="0" w:tplc="BE928F1C">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9F1415"/>
    <w:multiLevelType w:val="multilevel"/>
    <w:tmpl w:val="396EA48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FB26CDD"/>
    <w:multiLevelType w:val="multilevel"/>
    <w:tmpl w:val="CB503B66"/>
    <w:lvl w:ilvl="0">
      <w:start w:val="2"/>
      <w:numFmt w:val="decimal"/>
      <w:lvlText w:val="%1."/>
      <w:lvlJc w:val="left"/>
      <w:pPr>
        <w:ind w:left="450" w:hanging="450"/>
      </w:pPr>
      <w:rPr>
        <w:rFonts w:hint="default"/>
      </w:rPr>
    </w:lvl>
    <w:lvl w:ilvl="1">
      <w:start w:val="1"/>
      <w:numFmt w:val="decimal"/>
      <w:lvlText w:val="%1.27."/>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B81773"/>
    <w:multiLevelType w:val="multilevel"/>
    <w:tmpl w:val="8222D906"/>
    <w:lvl w:ilvl="0">
      <w:start w:val="2"/>
      <w:numFmt w:val="none"/>
      <w:lvlText w:val="2.30.5."/>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AC266CD"/>
    <w:multiLevelType w:val="multilevel"/>
    <w:tmpl w:val="9822BEA6"/>
    <w:lvl w:ilvl="0">
      <w:start w:val="2"/>
      <w:numFmt w:val="decimal"/>
      <w:lvlText w:val="%1.29."/>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BA56485"/>
    <w:multiLevelType w:val="hybridMultilevel"/>
    <w:tmpl w:val="D3842F18"/>
    <w:lvl w:ilvl="0" w:tplc="A36005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423513"/>
    <w:multiLevelType w:val="multilevel"/>
    <w:tmpl w:val="8F9618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1B333B5"/>
    <w:multiLevelType w:val="hybridMultilevel"/>
    <w:tmpl w:val="0C1859FC"/>
    <w:lvl w:ilvl="0" w:tplc="0440704C">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411791"/>
    <w:multiLevelType w:val="multilevel"/>
    <w:tmpl w:val="9B82645C"/>
    <w:lvl w:ilvl="0">
      <w:start w:val="2"/>
      <w:numFmt w:val="none"/>
      <w:lvlText w:val="2.30.9."/>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5A457B9"/>
    <w:multiLevelType w:val="hybridMultilevel"/>
    <w:tmpl w:val="49D85BD0"/>
    <w:lvl w:ilvl="0" w:tplc="A3600580">
      <w:start w:val="1"/>
      <w:numFmt w:val="decimal"/>
      <w:lvlText w:val="%1."/>
      <w:lvlJc w:val="left"/>
      <w:pPr>
        <w:ind w:left="1190" w:hanging="480"/>
      </w:pPr>
      <w:rPr>
        <w:rFonts w:hint="default"/>
      </w:rPr>
    </w:lvl>
    <w:lvl w:ilvl="1" w:tplc="04190019" w:tentative="1">
      <w:start w:val="1"/>
      <w:numFmt w:val="lowerLetter"/>
      <w:lvlText w:val="%2."/>
      <w:lvlJc w:val="left"/>
      <w:pPr>
        <w:ind w:left="875" w:hanging="360"/>
      </w:pPr>
    </w:lvl>
    <w:lvl w:ilvl="2" w:tplc="0419001B" w:tentative="1">
      <w:start w:val="1"/>
      <w:numFmt w:val="lowerRoman"/>
      <w:lvlText w:val="%3."/>
      <w:lvlJc w:val="right"/>
      <w:pPr>
        <w:ind w:left="1595" w:hanging="180"/>
      </w:pPr>
    </w:lvl>
    <w:lvl w:ilvl="3" w:tplc="0419000F" w:tentative="1">
      <w:start w:val="1"/>
      <w:numFmt w:val="decimal"/>
      <w:lvlText w:val="%4."/>
      <w:lvlJc w:val="left"/>
      <w:pPr>
        <w:ind w:left="2315" w:hanging="360"/>
      </w:pPr>
    </w:lvl>
    <w:lvl w:ilvl="4" w:tplc="04190019" w:tentative="1">
      <w:start w:val="1"/>
      <w:numFmt w:val="lowerLetter"/>
      <w:lvlText w:val="%5."/>
      <w:lvlJc w:val="left"/>
      <w:pPr>
        <w:ind w:left="3035" w:hanging="360"/>
      </w:pPr>
    </w:lvl>
    <w:lvl w:ilvl="5" w:tplc="0419001B" w:tentative="1">
      <w:start w:val="1"/>
      <w:numFmt w:val="lowerRoman"/>
      <w:lvlText w:val="%6."/>
      <w:lvlJc w:val="right"/>
      <w:pPr>
        <w:ind w:left="3755" w:hanging="180"/>
      </w:pPr>
    </w:lvl>
    <w:lvl w:ilvl="6" w:tplc="0419000F" w:tentative="1">
      <w:start w:val="1"/>
      <w:numFmt w:val="decimal"/>
      <w:lvlText w:val="%7."/>
      <w:lvlJc w:val="left"/>
      <w:pPr>
        <w:ind w:left="4475" w:hanging="360"/>
      </w:pPr>
    </w:lvl>
    <w:lvl w:ilvl="7" w:tplc="04190019" w:tentative="1">
      <w:start w:val="1"/>
      <w:numFmt w:val="lowerLetter"/>
      <w:lvlText w:val="%8."/>
      <w:lvlJc w:val="left"/>
      <w:pPr>
        <w:ind w:left="5195" w:hanging="360"/>
      </w:pPr>
    </w:lvl>
    <w:lvl w:ilvl="8" w:tplc="0419001B" w:tentative="1">
      <w:start w:val="1"/>
      <w:numFmt w:val="lowerRoman"/>
      <w:lvlText w:val="%9."/>
      <w:lvlJc w:val="right"/>
      <w:pPr>
        <w:ind w:left="5915" w:hanging="180"/>
      </w:pPr>
    </w:lvl>
  </w:abstractNum>
  <w:abstractNum w:abstractNumId="24"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4CD0123"/>
    <w:multiLevelType w:val="hybridMultilevel"/>
    <w:tmpl w:val="971EDE92"/>
    <w:lvl w:ilvl="0" w:tplc="A3600580">
      <w:start w:val="1"/>
      <w:numFmt w:val="decimal"/>
      <w:lvlText w:val="%1."/>
      <w:lvlJc w:val="left"/>
      <w:pPr>
        <w:ind w:left="1549" w:hanging="48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61FB16E4"/>
    <w:multiLevelType w:val="multilevel"/>
    <w:tmpl w:val="8AA42CE8"/>
    <w:lvl w:ilvl="0">
      <w:start w:val="1"/>
      <w:numFmt w:val="decimal"/>
      <w:lvlText w:val="%1."/>
      <w:lvlJc w:val="left"/>
      <w:pPr>
        <w:ind w:left="1699" w:hanging="990"/>
      </w:pPr>
      <w:rPr>
        <w:rFonts w:hint="default"/>
      </w:rPr>
    </w:lvl>
    <w:lvl w:ilvl="1">
      <w:start w:val="1"/>
      <w:numFmt w:val="decimal"/>
      <w:isLgl/>
      <w:lvlText w:val="%1.%2."/>
      <w:lvlJc w:val="left"/>
      <w:pPr>
        <w:ind w:left="2059" w:hanging="1350"/>
      </w:pPr>
      <w:rPr>
        <w:rFonts w:hint="default"/>
      </w:rPr>
    </w:lvl>
    <w:lvl w:ilvl="2">
      <w:start w:val="1"/>
      <w:numFmt w:val="decimal"/>
      <w:isLgl/>
      <w:lvlText w:val="%1.%2.%3."/>
      <w:lvlJc w:val="left"/>
      <w:pPr>
        <w:ind w:left="2059" w:hanging="1350"/>
      </w:pPr>
      <w:rPr>
        <w:rFonts w:hint="default"/>
      </w:rPr>
    </w:lvl>
    <w:lvl w:ilvl="3">
      <w:start w:val="1"/>
      <w:numFmt w:val="decimal"/>
      <w:isLgl/>
      <w:lvlText w:val="%1.%2.%3.%4."/>
      <w:lvlJc w:val="left"/>
      <w:pPr>
        <w:ind w:left="2059" w:hanging="1350"/>
      </w:pPr>
      <w:rPr>
        <w:rFonts w:hint="default"/>
      </w:rPr>
    </w:lvl>
    <w:lvl w:ilvl="4">
      <w:start w:val="1"/>
      <w:numFmt w:val="decimal"/>
      <w:isLgl/>
      <w:lvlText w:val="%1.%2.%3.%4.%5."/>
      <w:lvlJc w:val="left"/>
      <w:pPr>
        <w:ind w:left="2059" w:hanging="135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7" w15:restartNumberingAfterBreak="0">
    <w:nsid w:val="62010A7A"/>
    <w:multiLevelType w:val="hybridMultilevel"/>
    <w:tmpl w:val="2D3E3364"/>
    <w:lvl w:ilvl="0" w:tplc="D982F42C">
      <w:start w:val="1"/>
      <w:numFmt w:val="bullet"/>
      <w:lvlText w:val="-"/>
      <w:lvlJc w:val="left"/>
      <w:pPr>
        <w:ind w:left="1429" w:hanging="360"/>
      </w:pPr>
      <w:rPr>
        <w:rFonts w:ascii="Segoe UI" w:hAnsi="Segoe U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97A371C"/>
    <w:multiLevelType w:val="multilevel"/>
    <w:tmpl w:val="0234D366"/>
    <w:lvl w:ilvl="0">
      <w:start w:val="1"/>
      <w:numFmt w:val="decimal"/>
      <w:lvlText w:val="2.%16"/>
      <w:lvlJc w:val="left"/>
      <w:pPr>
        <w:ind w:left="1350" w:hanging="645"/>
      </w:pPr>
      <w:rPr>
        <w:rFonts w:hint="default"/>
        <w:sz w:val="28"/>
        <w:szCs w:val="28"/>
      </w:rPr>
    </w:lvl>
    <w:lvl w:ilvl="1">
      <w:start w:val="1"/>
      <w:numFmt w:val="lowerLetter"/>
      <w:lvlText w:val="%2."/>
      <w:lvlJc w:val="left"/>
      <w:pPr>
        <w:ind w:left="1785" w:hanging="360"/>
      </w:pPr>
      <w:rPr>
        <w:rFonts w:hint="default"/>
      </w:rPr>
    </w:lvl>
    <w:lvl w:ilvl="2">
      <w:start w:val="1"/>
      <w:numFmt w:val="lowerRoman"/>
      <w:lvlText w:val="%3."/>
      <w:lvlJc w:val="right"/>
      <w:pPr>
        <w:ind w:left="2505" w:hanging="180"/>
      </w:pPr>
      <w:rPr>
        <w:rFonts w:hint="default"/>
      </w:rPr>
    </w:lvl>
    <w:lvl w:ilvl="3">
      <w:start w:val="1"/>
      <w:numFmt w:val="decimal"/>
      <w:lvlText w:val="%4."/>
      <w:lvlJc w:val="left"/>
      <w:pPr>
        <w:ind w:left="3225" w:hanging="360"/>
      </w:pPr>
      <w:rPr>
        <w:rFonts w:hint="default"/>
      </w:rPr>
    </w:lvl>
    <w:lvl w:ilvl="4">
      <w:start w:val="1"/>
      <w:numFmt w:val="lowerLetter"/>
      <w:lvlText w:val="%5."/>
      <w:lvlJc w:val="left"/>
      <w:pPr>
        <w:ind w:left="3945" w:hanging="360"/>
      </w:pPr>
      <w:rPr>
        <w:rFonts w:hint="default"/>
      </w:rPr>
    </w:lvl>
    <w:lvl w:ilvl="5">
      <w:start w:val="1"/>
      <w:numFmt w:val="lowerRoman"/>
      <w:lvlText w:val="%6."/>
      <w:lvlJc w:val="right"/>
      <w:pPr>
        <w:ind w:left="4665" w:hanging="180"/>
      </w:pPr>
      <w:rPr>
        <w:rFonts w:hint="default"/>
      </w:rPr>
    </w:lvl>
    <w:lvl w:ilvl="6">
      <w:start w:val="1"/>
      <w:numFmt w:val="decimal"/>
      <w:lvlText w:val="%7."/>
      <w:lvlJc w:val="left"/>
      <w:pPr>
        <w:ind w:left="5385" w:hanging="360"/>
      </w:pPr>
      <w:rPr>
        <w:rFonts w:hint="default"/>
      </w:rPr>
    </w:lvl>
    <w:lvl w:ilvl="7">
      <w:start w:val="1"/>
      <w:numFmt w:val="lowerLetter"/>
      <w:lvlText w:val="%8."/>
      <w:lvlJc w:val="left"/>
      <w:pPr>
        <w:ind w:left="6105" w:hanging="360"/>
      </w:pPr>
      <w:rPr>
        <w:rFonts w:hint="default"/>
      </w:rPr>
    </w:lvl>
    <w:lvl w:ilvl="8">
      <w:start w:val="1"/>
      <w:numFmt w:val="lowerRoman"/>
      <w:lvlText w:val="%9."/>
      <w:lvlJc w:val="right"/>
      <w:pPr>
        <w:ind w:left="6825" w:hanging="180"/>
      </w:pPr>
      <w:rPr>
        <w:rFonts w:hint="default"/>
      </w:rPr>
    </w:lvl>
  </w:abstractNum>
  <w:abstractNum w:abstractNumId="29" w15:restartNumberingAfterBreak="0">
    <w:nsid w:val="76D060DF"/>
    <w:multiLevelType w:val="multilevel"/>
    <w:tmpl w:val="EF9276C6"/>
    <w:lvl w:ilvl="0">
      <w:start w:val="2"/>
      <w:numFmt w:val="none"/>
      <w:lvlText w:val="2.30."/>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7567890"/>
    <w:multiLevelType w:val="hybridMultilevel"/>
    <w:tmpl w:val="3288DAE4"/>
    <w:lvl w:ilvl="0" w:tplc="61F214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9D24DF3"/>
    <w:multiLevelType w:val="hybridMultilevel"/>
    <w:tmpl w:val="CFDA60F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F44201D"/>
    <w:multiLevelType w:val="multilevel"/>
    <w:tmpl w:val="9446AE0E"/>
    <w:lvl w:ilvl="0">
      <w:start w:val="2"/>
      <w:numFmt w:val="none"/>
      <w:lvlText w:val="2.30.6."/>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FA52496"/>
    <w:multiLevelType w:val="multilevel"/>
    <w:tmpl w:val="CEE83E5E"/>
    <w:lvl w:ilvl="0">
      <w:start w:val="2"/>
      <w:numFmt w:val="none"/>
      <w:lvlText w:val="2.30.7."/>
      <w:lvlJc w:val="left"/>
      <w:pPr>
        <w:ind w:left="450" w:hanging="450"/>
      </w:pPr>
      <w:rPr>
        <w:rFonts w:hint="default"/>
      </w:rPr>
    </w:lvl>
    <w:lvl w:ilvl="1">
      <w:start w:val="1"/>
      <w:numFmt w:val="none"/>
      <w:lvlText w:val="2.28."/>
      <w:lvlJc w:val="left"/>
      <w:pPr>
        <w:ind w:left="720" w:hanging="720"/>
      </w:pPr>
      <w:rPr>
        <w:rFonts w:hint="default"/>
      </w:rPr>
    </w:lvl>
    <w:lvl w:ilvl="2">
      <w:start w:val="1"/>
      <w:numFmt w:val="decimal"/>
      <w:lvlText w:val="%12.30.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93829112">
    <w:abstractNumId w:val="24"/>
  </w:num>
  <w:num w:numId="2" w16cid:durableId="649747506">
    <w:abstractNumId w:val="4"/>
  </w:num>
  <w:num w:numId="3" w16cid:durableId="1650590869">
    <w:abstractNumId w:val="23"/>
  </w:num>
  <w:num w:numId="4" w16cid:durableId="1931499809">
    <w:abstractNumId w:val="19"/>
  </w:num>
  <w:num w:numId="5" w16cid:durableId="58066966">
    <w:abstractNumId w:val="13"/>
  </w:num>
  <w:num w:numId="6" w16cid:durableId="136069919">
    <w:abstractNumId w:val="25"/>
  </w:num>
  <w:num w:numId="7" w16cid:durableId="1159616430">
    <w:abstractNumId w:val="30"/>
  </w:num>
  <w:num w:numId="8" w16cid:durableId="876233976">
    <w:abstractNumId w:val="1"/>
  </w:num>
  <w:num w:numId="9" w16cid:durableId="1556042689">
    <w:abstractNumId w:val="31"/>
  </w:num>
  <w:num w:numId="10" w16cid:durableId="693967492">
    <w:abstractNumId w:val="7"/>
  </w:num>
  <w:num w:numId="11" w16cid:durableId="785275409">
    <w:abstractNumId w:val="21"/>
  </w:num>
  <w:num w:numId="12" w16cid:durableId="535386923">
    <w:abstractNumId w:val="5"/>
  </w:num>
  <w:num w:numId="13" w16cid:durableId="566305645">
    <w:abstractNumId w:val="6"/>
  </w:num>
  <w:num w:numId="14" w16cid:durableId="1262252089">
    <w:abstractNumId w:val="27"/>
  </w:num>
  <w:num w:numId="15" w16cid:durableId="1401054523">
    <w:abstractNumId w:val="12"/>
  </w:num>
  <w:num w:numId="16" w16cid:durableId="1899516464">
    <w:abstractNumId w:val="16"/>
  </w:num>
  <w:num w:numId="17" w16cid:durableId="1854101528">
    <w:abstractNumId w:val="2"/>
  </w:num>
  <w:num w:numId="18" w16cid:durableId="257104031">
    <w:abstractNumId w:val="28"/>
  </w:num>
  <w:num w:numId="19" w16cid:durableId="232665963">
    <w:abstractNumId w:val="14"/>
  </w:num>
  <w:num w:numId="20" w16cid:durableId="871694964">
    <w:abstractNumId w:val="15"/>
  </w:num>
  <w:num w:numId="21" w16cid:durableId="575752247">
    <w:abstractNumId w:val="18"/>
  </w:num>
  <w:num w:numId="22" w16cid:durableId="123162213">
    <w:abstractNumId w:val="29"/>
  </w:num>
  <w:num w:numId="23" w16cid:durableId="1943754788">
    <w:abstractNumId w:val="9"/>
  </w:num>
  <w:num w:numId="24" w16cid:durableId="11880805">
    <w:abstractNumId w:val="0"/>
  </w:num>
  <w:num w:numId="25" w16cid:durableId="1923249176">
    <w:abstractNumId w:val="10"/>
  </w:num>
  <w:num w:numId="26" w16cid:durableId="849179004">
    <w:abstractNumId w:val="17"/>
  </w:num>
  <w:num w:numId="27" w16cid:durableId="1380787747">
    <w:abstractNumId w:val="32"/>
  </w:num>
  <w:num w:numId="28" w16cid:durableId="1451120244">
    <w:abstractNumId w:val="33"/>
  </w:num>
  <w:num w:numId="29" w16cid:durableId="1059786220">
    <w:abstractNumId w:val="11"/>
  </w:num>
  <w:num w:numId="30" w16cid:durableId="1581138578">
    <w:abstractNumId w:val="22"/>
  </w:num>
  <w:num w:numId="31" w16cid:durableId="13829473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0070470">
    <w:abstractNumId w:val="3"/>
  </w:num>
  <w:num w:numId="33" w16cid:durableId="1420129774">
    <w:abstractNumId w:val="26"/>
  </w:num>
  <w:num w:numId="34" w16cid:durableId="3500303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C1A"/>
    <w:rsid w:val="006C593F"/>
    <w:rsid w:val="00A53551"/>
    <w:rsid w:val="00A574E3"/>
    <w:rsid w:val="00F52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224C0"/>
  <w15:docId w15:val="{84C2A40B-FE3C-414E-9385-7F60C1BF7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pPr>
      <w:keepNext/>
      <w:keepLines/>
      <w:spacing w:before="40"/>
      <w:outlineLvl w:val="1"/>
    </w:pPr>
    <w:rPr>
      <w:rFonts w:ascii="Cambria" w:hAnsi="Cambria"/>
      <w:color w:val="365F9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unhideWhenUsed/>
    <w:rPr>
      <w:sz w:val="20"/>
      <w:szCs w:val="20"/>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unhideWhenUsed/>
    <w:rPr>
      <w:color w:val="0000FF"/>
      <w:u w:val="single"/>
    </w:rPr>
  </w:style>
  <w:style w:type="paragraph" w:customStyle="1" w:styleId="ConsPlusNormal">
    <w:name w:val="ConsPlusNormal"/>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qFormat/>
    <w:pPr>
      <w:ind w:left="720"/>
      <w:contextualSpacing/>
    </w:pPr>
  </w:style>
  <w:style w:type="table" w:styleId="af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21">
    <w:name w:val="Заголовок 21"/>
    <w:basedOn w:val="a"/>
    <w:next w:val="a"/>
    <w:uiPriority w:val="9"/>
    <w:semiHidden/>
    <w:unhideWhenUsed/>
    <w:qFormat/>
    <w:pPr>
      <w:keepNext/>
      <w:keepLines/>
      <w:spacing w:before="40" w:line="276" w:lineRule="auto"/>
      <w:outlineLvl w:val="1"/>
    </w:pPr>
    <w:rPr>
      <w:rFonts w:ascii="Cambria" w:hAnsi="Cambria"/>
      <w:color w:val="365F91"/>
      <w:sz w:val="26"/>
      <w:szCs w:val="26"/>
    </w:rPr>
  </w:style>
  <w:style w:type="character" w:customStyle="1" w:styleId="20">
    <w:name w:val="Заголовок 2 Знак"/>
    <w:basedOn w:val="a0"/>
    <w:link w:val="2"/>
    <w:uiPriority w:val="9"/>
    <w:semiHidden/>
    <w:rPr>
      <w:rFonts w:ascii="Cambria" w:eastAsia="Times New Roman" w:hAnsi="Cambria" w:cs="Times New Roman"/>
      <w:color w:val="365F91"/>
      <w:sz w:val="26"/>
      <w:szCs w:val="26"/>
    </w:rPr>
  </w:style>
  <w:style w:type="character" w:customStyle="1" w:styleId="210">
    <w:name w:val="Заголовок 2 Знак1"/>
    <w:basedOn w:val="a0"/>
    <w:uiPriority w:val="9"/>
    <w:semiHidden/>
    <w:rPr>
      <w:rFonts w:asciiTheme="majorHAnsi" w:eastAsiaTheme="majorEastAsia" w:hAnsiTheme="majorHAnsi" w:cstheme="majorBidi"/>
      <w:color w:val="2E74B5" w:themeColor="accent1" w:themeShade="BF"/>
      <w:sz w:val="26"/>
      <w:szCs w:val="26"/>
      <w:lang w:eastAsia="ru-RU"/>
    </w:rPr>
  </w:style>
  <w:style w:type="character" w:styleId="af7">
    <w:name w:val="Unresolved Mention"/>
    <w:basedOn w:val="a0"/>
    <w:uiPriority w:val="99"/>
    <w:semiHidden/>
    <w:unhideWhenUsed/>
    <w:rPr>
      <w:color w:val="605E5C"/>
      <w:shd w:val="clear" w:color="auto" w:fill="E1DFDD"/>
    </w:rPr>
  </w:style>
  <w:style w:type="character" w:customStyle="1" w:styleId="af5">
    <w:name w:val="Абзац списка Знак"/>
    <w:link w:val="af4"/>
    <w:locke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296229793">
      <w:bodyDiv w:val="1"/>
      <w:marLeft w:val="0"/>
      <w:marRight w:val="0"/>
      <w:marTop w:val="0"/>
      <w:marBottom w:val="0"/>
      <w:divBdr>
        <w:top w:val="none" w:sz="0" w:space="0" w:color="auto"/>
        <w:left w:val="none" w:sz="0" w:space="0" w:color="auto"/>
        <w:bottom w:val="none" w:sz="0" w:space="0" w:color="auto"/>
        <w:right w:val="none" w:sz="0" w:space="0" w:color="auto"/>
      </w:divBdr>
    </w:div>
    <w:div w:id="660236447">
      <w:bodyDiv w:val="1"/>
      <w:marLeft w:val="0"/>
      <w:marRight w:val="0"/>
      <w:marTop w:val="0"/>
      <w:marBottom w:val="0"/>
      <w:divBdr>
        <w:top w:val="none" w:sz="0" w:space="0" w:color="auto"/>
        <w:left w:val="none" w:sz="0" w:space="0" w:color="auto"/>
        <w:bottom w:val="none" w:sz="0" w:space="0" w:color="auto"/>
        <w:right w:val="none" w:sz="0" w:space="0" w:color="auto"/>
      </w:divBdr>
    </w:div>
    <w:div w:id="722758269">
      <w:bodyDiv w:val="1"/>
      <w:marLeft w:val="0"/>
      <w:marRight w:val="0"/>
      <w:marTop w:val="0"/>
      <w:marBottom w:val="0"/>
      <w:divBdr>
        <w:top w:val="none" w:sz="0" w:space="0" w:color="auto"/>
        <w:left w:val="none" w:sz="0" w:space="0" w:color="auto"/>
        <w:bottom w:val="none" w:sz="0" w:space="0" w:color="auto"/>
        <w:right w:val="none" w:sz="0" w:space="0" w:color="auto"/>
      </w:divBdr>
    </w:div>
    <w:div w:id="742527780">
      <w:bodyDiv w:val="1"/>
      <w:marLeft w:val="0"/>
      <w:marRight w:val="0"/>
      <w:marTop w:val="0"/>
      <w:marBottom w:val="0"/>
      <w:divBdr>
        <w:top w:val="none" w:sz="0" w:space="0" w:color="auto"/>
        <w:left w:val="none" w:sz="0" w:space="0" w:color="auto"/>
        <w:bottom w:val="none" w:sz="0" w:space="0" w:color="auto"/>
        <w:right w:val="none" w:sz="0" w:space="0" w:color="auto"/>
      </w:divBdr>
    </w:div>
    <w:div w:id="1896965064">
      <w:bodyDiv w:val="1"/>
      <w:marLeft w:val="0"/>
      <w:marRight w:val="0"/>
      <w:marTop w:val="0"/>
      <w:marBottom w:val="0"/>
      <w:divBdr>
        <w:top w:val="none" w:sz="0" w:space="0" w:color="auto"/>
        <w:left w:val="none" w:sz="0" w:space="0" w:color="auto"/>
        <w:bottom w:val="none" w:sz="0" w:space="0" w:color="auto"/>
        <w:right w:val="none" w:sz="0" w:space="0" w:color="auto"/>
      </w:divBdr>
    </w:div>
    <w:div w:id="212854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0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9&amp;dst=100189" TargetMode="External"/><Relationship Id="rId17" Type="http://schemas.openxmlformats.org/officeDocument/2006/relationships/hyperlink" Target="https://login.consultant.ru/link/?req=doc&amp;base=LAW&amp;n=494999&amp;dst=100243"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2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316702&amp;dst=10125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189" TargetMode="External"/><Relationship Id="rId10" Type="http://schemas.openxmlformats.org/officeDocument/2006/relationships/hyperlink" Target="https://mo-murino.ru/doc/document/35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murino.ru/doc/document/3228/" TargetMode="External"/><Relationship Id="rId14" Type="http://schemas.openxmlformats.org/officeDocument/2006/relationships/hyperlink" Target="https://login.consultant.ru/link/?req=doc&amp;base=LAW&amp;n=494999&amp;dst=100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70CA1-58EB-4BF0-B997-FB2DB730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4893</Words>
  <Characters>27894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Viktoriya</cp:lastModifiedBy>
  <cp:revision>7</cp:revision>
  <cp:lastPrinted>2022-01-31T14:34:00Z</cp:lastPrinted>
  <dcterms:created xsi:type="dcterms:W3CDTF">2026-04-06T13:37:00Z</dcterms:created>
  <dcterms:modified xsi:type="dcterms:W3CDTF">2026-04-20T11:35:00Z</dcterms:modified>
</cp:coreProperties>
</file>