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4329" w14:textId="4A7071DC" w:rsidR="00F94EDE" w:rsidRPr="0098388F" w:rsidRDefault="00F94EDE" w:rsidP="00432529">
      <w:pPr>
        <w:jc w:val="center"/>
        <w:rPr>
          <w:b/>
        </w:rPr>
      </w:pPr>
      <w:bookmarkStart w:id="0" w:name="_Hlk209087984"/>
      <w:r w:rsidRPr="0098388F">
        <w:rPr>
          <w:b/>
          <w:noProof/>
        </w:rPr>
        <w:drawing>
          <wp:inline distT="0" distB="0" distL="0" distR="0" wp14:anchorId="3AC691FE" wp14:editId="6EDB8BF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84BEA" w14:textId="77777777" w:rsidR="00F94EDE" w:rsidRPr="0098388F" w:rsidRDefault="00F94EDE" w:rsidP="00F94EDE">
      <w:pPr>
        <w:jc w:val="center"/>
        <w:rPr>
          <w:sz w:val="32"/>
        </w:rPr>
      </w:pPr>
    </w:p>
    <w:p w14:paraId="2F054FE9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79D779E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5A6B9D94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6D8925E2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417F374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</w:p>
    <w:p w14:paraId="48777EAC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2B435FF5" w14:textId="77777777" w:rsidR="00F94EDE" w:rsidRPr="0098388F" w:rsidRDefault="00F94EDE" w:rsidP="00F94EDE">
      <w:pPr>
        <w:jc w:val="center"/>
        <w:rPr>
          <w:b/>
        </w:rPr>
      </w:pPr>
    </w:p>
    <w:p w14:paraId="52C4FAD1" w14:textId="77777777" w:rsidR="00F94EDE" w:rsidRPr="0098388F" w:rsidRDefault="00F94EDE" w:rsidP="00F94EDE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69D70255" w14:textId="77777777" w:rsidR="00F94EDE" w:rsidRPr="003B4B13" w:rsidRDefault="00F94EDE" w:rsidP="00F94EDE">
      <w:pPr>
        <w:suppressAutoHyphens/>
        <w:rPr>
          <w:b/>
          <w:sz w:val="32"/>
          <w:szCs w:val="32"/>
          <w:lang w:eastAsia="ar-SA"/>
        </w:rPr>
      </w:pPr>
    </w:p>
    <w:p w14:paraId="788171FC" w14:textId="62328692" w:rsidR="00F94EDE" w:rsidRPr="0098388F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  <w:u w:val="single"/>
        </w:rPr>
        <w:t xml:space="preserve"> </w:t>
      </w:r>
      <w:r w:rsidR="003E16E0">
        <w:rPr>
          <w:sz w:val="28"/>
          <w:szCs w:val="28"/>
          <w:u w:val="single"/>
        </w:rPr>
        <w:t>08.06</w:t>
      </w:r>
      <w:r w:rsidRPr="0098388F">
        <w:rPr>
          <w:sz w:val="28"/>
          <w:szCs w:val="28"/>
          <w:u w:val="single"/>
        </w:rPr>
        <w:t>.202</w:t>
      </w:r>
      <w:r w:rsidR="00AE5249">
        <w:rPr>
          <w:sz w:val="28"/>
          <w:szCs w:val="28"/>
          <w:u w:val="single"/>
        </w:rPr>
        <w:t>6</w:t>
      </w:r>
      <w:r w:rsidRPr="0098388F">
        <w:rPr>
          <w:sz w:val="28"/>
          <w:szCs w:val="28"/>
        </w:rPr>
        <w:t xml:space="preserve">                                                                                           </w:t>
      </w:r>
      <w:r w:rsidR="003E16E0">
        <w:rPr>
          <w:sz w:val="28"/>
          <w:szCs w:val="28"/>
        </w:rPr>
        <w:t xml:space="preserve">            </w:t>
      </w:r>
      <w:r w:rsidRPr="0098388F">
        <w:rPr>
          <w:sz w:val="28"/>
          <w:szCs w:val="28"/>
        </w:rPr>
        <w:t xml:space="preserve">№ </w:t>
      </w:r>
      <w:r w:rsidR="003E16E0">
        <w:rPr>
          <w:sz w:val="28"/>
          <w:szCs w:val="28"/>
        </w:rPr>
        <w:t>401</w:t>
      </w:r>
      <w:r w:rsidRPr="0098388F">
        <w:rPr>
          <w:sz w:val="28"/>
          <w:szCs w:val="28"/>
        </w:rPr>
        <w:t xml:space="preserve">   </w:t>
      </w:r>
    </w:p>
    <w:p w14:paraId="18FEBB19" w14:textId="77777777" w:rsidR="00F94EDE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7F5C6CF1" w14:textId="77777777" w:rsidR="006562CF" w:rsidRDefault="006562CF" w:rsidP="00F94EDE">
      <w:pPr>
        <w:rPr>
          <w:sz w:val="28"/>
          <w:szCs w:val="28"/>
        </w:rPr>
      </w:pPr>
    </w:p>
    <w:p w14:paraId="17CC68F7" w14:textId="59673208" w:rsidR="006562CF" w:rsidRPr="009E7F96" w:rsidRDefault="00F916EC" w:rsidP="009E7F96">
      <w:pPr>
        <w:pStyle w:val="a3"/>
        <w:shd w:val="clear" w:color="auto" w:fill="auto"/>
        <w:tabs>
          <w:tab w:val="left" w:pos="4111"/>
        </w:tabs>
        <w:spacing w:before="0" w:after="0" w:line="240" w:lineRule="auto"/>
        <w:ind w:right="5102"/>
        <w:jc w:val="both"/>
        <w:rPr>
          <w:sz w:val="24"/>
          <w:szCs w:val="24"/>
        </w:rPr>
      </w:pPr>
      <w:r w:rsidRPr="00F916EC">
        <w:rPr>
          <w:sz w:val="24"/>
          <w:szCs w:val="24"/>
        </w:rPr>
        <w:t xml:space="preserve">О мерах по обеспечению безопасности несовершеннолетних на территории </w:t>
      </w:r>
      <w:r w:rsidR="002122A6">
        <w:rPr>
          <w:sz w:val="24"/>
          <w:szCs w:val="24"/>
        </w:rPr>
        <w:t>муниципального образования</w:t>
      </w:r>
      <w:r w:rsidR="009F090D" w:rsidRPr="009E7F96">
        <w:rPr>
          <w:sz w:val="24"/>
          <w:szCs w:val="24"/>
        </w:rPr>
        <w:t xml:space="preserve"> «Муринское городское поселение» Всеволожского муниципального района Ленинградской области</w:t>
      </w:r>
      <w:r w:rsidR="00AC47DC">
        <w:rPr>
          <w:sz w:val="24"/>
          <w:szCs w:val="24"/>
        </w:rPr>
        <w:t>»</w:t>
      </w:r>
    </w:p>
    <w:p w14:paraId="17E398AF" w14:textId="57EEC401" w:rsidR="006562CF" w:rsidRDefault="006562CF" w:rsidP="00F94EDE">
      <w:pPr>
        <w:pStyle w:val="a3"/>
        <w:shd w:val="clear" w:color="auto" w:fill="auto"/>
        <w:spacing w:before="0" w:after="0" w:line="312" w:lineRule="exact"/>
        <w:ind w:right="4819"/>
        <w:jc w:val="both"/>
        <w:rPr>
          <w:sz w:val="28"/>
          <w:szCs w:val="28"/>
        </w:rPr>
      </w:pPr>
    </w:p>
    <w:p w14:paraId="4B885C0C" w14:textId="77777777" w:rsidR="00F51854" w:rsidRDefault="00F51854" w:rsidP="00A94034">
      <w:pPr>
        <w:pStyle w:val="a3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color w:val="000000"/>
          <w:sz w:val="28"/>
          <w:szCs w:val="28"/>
        </w:rPr>
      </w:pPr>
      <w:bookmarkStart w:id="1" w:name="_Hlk157582366"/>
    </w:p>
    <w:p w14:paraId="116539F5" w14:textId="6E5D053D" w:rsidR="006562CF" w:rsidRPr="00F51854" w:rsidRDefault="002122A6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  <w:r w:rsidRPr="00F51854">
        <w:rPr>
          <w:color w:val="000000"/>
          <w:sz w:val="28"/>
          <w:szCs w:val="28"/>
        </w:rPr>
        <w:t xml:space="preserve">В соответствии </w:t>
      </w:r>
      <w:r w:rsidR="00F916EC" w:rsidRPr="00F5578D">
        <w:rPr>
          <w:sz w:val="28"/>
          <w:szCs w:val="28"/>
        </w:rPr>
        <w:t xml:space="preserve">с </w:t>
      </w:r>
      <w:r w:rsidR="00846CAF">
        <w:rPr>
          <w:sz w:val="28"/>
          <w:szCs w:val="28"/>
        </w:rPr>
        <w:t xml:space="preserve">пунктом 57 статьи </w:t>
      </w:r>
      <w:r w:rsidR="00846CAF" w:rsidRPr="00846CAF">
        <w:rPr>
          <w:color w:val="000000"/>
          <w:sz w:val="28"/>
          <w:szCs w:val="28"/>
        </w:rPr>
        <w:t xml:space="preserve">44 </w:t>
      </w:r>
      <w:hyperlink r:id="rId7" w:history="1">
        <w:r w:rsidR="00846CAF" w:rsidRPr="00846CAF">
          <w:rPr>
            <w:color w:val="000000"/>
            <w:sz w:val="28"/>
            <w:szCs w:val="28"/>
          </w:rPr>
          <w:t>Федеральн</w:t>
        </w:r>
        <w:r w:rsidR="00846CAF">
          <w:rPr>
            <w:color w:val="000000"/>
            <w:sz w:val="28"/>
            <w:szCs w:val="28"/>
          </w:rPr>
          <w:t>ого</w:t>
        </w:r>
        <w:r w:rsidR="00846CAF" w:rsidRPr="00846CAF">
          <w:rPr>
            <w:color w:val="000000"/>
            <w:sz w:val="28"/>
            <w:szCs w:val="28"/>
          </w:rPr>
          <w:t xml:space="preserve"> закон</w:t>
        </w:r>
        <w:r w:rsidR="00846CAF">
          <w:rPr>
            <w:color w:val="000000"/>
            <w:sz w:val="28"/>
            <w:szCs w:val="28"/>
          </w:rPr>
          <w:t>а</w:t>
        </w:r>
        <w:r w:rsidR="00846CAF" w:rsidRPr="00846CAF">
          <w:rPr>
            <w:color w:val="000000"/>
            <w:sz w:val="28"/>
            <w:szCs w:val="28"/>
          </w:rPr>
          <w:t xml:space="preserve"> от 21.12.2021 </w:t>
        </w:r>
        <w:r w:rsidR="00846CAF">
          <w:rPr>
            <w:color w:val="000000"/>
            <w:sz w:val="28"/>
            <w:szCs w:val="28"/>
          </w:rPr>
          <w:t>№</w:t>
        </w:r>
        <w:r w:rsidR="00846CAF" w:rsidRPr="00846CAF">
          <w:rPr>
            <w:color w:val="000000"/>
            <w:sz w:val="28"/>
            <w:szCs w:val="28"/>
          </w:rPr>
          <w:t xml:space="preserve"> 414-ФЗ </w:t>
        </w:r>
        <w:r w:rsidR="00846CAF">
          <w:rPr>
            <w:color w:val="000000"/>
            <w:sz w:val="28"/>
            <w:szCs w:val="28"/>
          </w:rPr>
          <w:t>«</w:t>
        </w:r>
        <w:r w:rsidR="00846CAF" w:rsidRPr="00846CAF">
          <w:rPr>
            <w:color w:val="000000"/>
            <w:sz w:val="28"/>
            <w:szCs w:val="28"/>
          </w:rPr>
          <w:t>Об общих принципах организации публичной власти в субъектах Российской Федерации</w:t>
        </w:r>
        <w:r w:rsidR="00846CAF">
          <w:rPr>
            <w:color w:val="000000"/>
            <w:sz w:val="28"/>
            <w:szCs w:val="28"/>
          </w:rPr>
          <w:t>»,</w:t>
        </w:r>
      </w:hyperlink>
      <w:r w:rsidR="00846CAF" w:rsidRPr="00846CAF">
        <w:rPr>
          <w:color w:val="000000"/>
          <w:sz w:val="28"/>
          <w:szCs w:val="28"/>
        </w:rPr>
        <w:t xml:space="preserve"> </w:t>
      </w:r>
      <w:r w:rsidR="00846CAF" w:rsidRPr="00F5578D">
        <w:rPr>
          <w:sz w:val="28"/>
          <w:szCs w:val="28"/>
        </w:rPr>
        <w:t>Федеральным законом от 24.07.1998 № 124-ФЗ «Об основных гарантиях прав р</w:t>
      </w:r>
      <w:r w:rsidR="00846CAF">
        <w:rPr>
          <w:sz w:val="28"/>
          <w:szCs w:val="28"/>
        </w:rPr>
        <w:t>ебенка в Российской Федерации»</w:t>
      </w:r>
      <w:r w:rsidR="00846CAF" w:rsidRPr="00F5578D">
        <w:rPr>
          <w:sz w:val="28"/>
          <w:szCs w:val="28"/>
        </w:rPr>
        <w:t>,</w:t>
      </w:r>
      <w:r w:rsidR="00846CAF">
        <w:rPr>
          <w:sz w:val="28"/>
          <w:szCs w:val="28"/>
        </w:rPr>
        <w:t xml:space="preserve"> </w:t>
      </w:r>
      <w:hyperlink r:id="rId8" w:history="1">
        <w:r w:rsidR="00F916EC">
          <w:rPr>
            <w:color w:val="000000"/>
            <w:sz w:val="28"/>
            <w:szCs w:val="28"/>
          </w:rPr>
          <w:t>з</w:t>
        </w:r>
        <w:r w:rsidR="00F916EC" w:rsidRPr="00F916EC">
          <w:rPr>
            <w:color w:val="000000"/>
            <w:sz w:val="28"/>
            <w:szCs w:val="28"/>
          </w:rPr>
          <w:t>акон</w:t>
        </w:r>
        <w:r w:rsidR="00F916EC">
          <w:rPr>
            <w:color w:val="000000"/>
            <w:sz w:val="28"/>
            <w:szCs w:val="28"/>
          </w:rPr>
          <w:t>ом</w:t>
        </w:r>
      </w:hyperlink>
      <w:r w:rsidR="00F916EC" w:rsidRPr="00F916EC">
        <w:rPr>
          <w:color w:val="000000"/>
          <w:sz w:val="28"/>
          <w:szCs w:val="28"/>
        </w:rPr>
        <w:t xml:space="preserve"> Ленинградской области от </w:t>
      </w:r>
      <w:r w:rsidR="00F916EC">
        <w:rPr>
          <w:color w:val="000000"/>
          <w:sz w:val="28"/>
          <w:szCs w:val="28"/>
        </w:rPr>
        <w:t>11.07.</w:t>
      </w:r>
      <w:r w:rsidR="00F916EC" w:rsidRPr="00F916EC">
        <w:rPr>
          <w:color w:val="000000"/>
          <w:sz w:val="28"/>
          <w:szCs w:val="28"/>
        </w:rPr>
        <w:t>201</w:t>
      </w:r>
      <w:r w:rsidR="00F916EC">
        <w:rPr>
          <w:color w:val="000000"/>
          <w:sz w:val="28"/>
          <w:szCs w:val="28"/>
        </w:rPr>
        <w:t>1</w:t>
      </w:r>
      <w:r w:rsidR="00F916EC" w:rsidRPr="00F916EC">
        <w:rPr>
          <w:color w:val="000000"/>
          <w:sz w:val="28"/>
          <w:szCs w:val="28"/>
        </w:rPr>
        <w:t xml:space="preserve"> </w:t>
      </w:r>
      <w:r w:rsidR="00F916EC" w:rsidRPr="00F916EC">
        <w:rPr>
          <w:sz w:val="28"/>
          <w:szCs w:val="28"/>
        </w:rPr>
        <w:t>№ 53-оз «О мерах по предупреждению причинения вреда здоровью детей, их физическому, интеллектуальному, психическому, духовному и нравственному развитию»</w:t>
      </w:r>
      <w:r w:rsidRPr="00F916EC">
        <w:rPr>
          <w:sz w:val="28"/>
          <w:szCs w:val="28"/>
        </w:rPr>
        <w:t>, Устав</w:t>
      </w:r>
      <w:r w:rsidR="00CD04EA" w:rsidRPr="00F916EC">
        <w:rPr>
          <w:sz w:val="28"/>
          <w:szCs w:val="28"/>
        </w:rPr>
        <w:t>ом</w:t>
      </w:r>
      <w:r w:rsidRPr="00F51854">
        <w:rPr>
          <w:color w:val="000000"/>
          <w:sz w:val="28"/>
          <w:szCs w:val="28"/>
        </w:rPr>
        <w:t xml:space="preserve"> </w:t>
      </w:r>
      <w:r w:rsidR="003E09BD" w:rsidRPr="00F51854">
        <w:rPr>
          <w:sz w:val="28"/>
          <w:szCs w:val="28"/>
        </w:rPr>
        <w:t>муниципального образования</w:t>
      </w:r>
      <w:r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275B59" w:rsidRPr="00F51854">
        <w:rPr>
          <w:sz w:val="28"/>
          <w:szCs w:val="28"/>
        </w:rPr>
        <w:t xml:space="preserve">, </w:t>
      </w:r>
      <w:r w:rsidR="006D1305" w:rsidRPr="00F51854">
        <w:rPr>
          <w:sz w:val="28"/>
          <w:szCs w:val="28"/>
        </w:rPr>
        <w:t xml:space="preserve">администрация </w:t>
      </w:r>
      <w:r w:rsidR="003E09BD" w:rsidRPr="00F51854">
        <w:rPr>
          <w:sz w:val="28"/>
          <w:szCs w:val="28"/>
        </w:rPr>
        <w:t>муниципального образования</w:t>
      </w:r>
      <w:r w:rsidR="00F94EDE"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3E09BD" w:rsidRPr="00F51854">
        <w:rPr>
          <w:sz w:val="28"/>
          <w:szCs w:val="28"/>
        </w:rPr>
        <w:t>,</w:t>
      </w:r>
    </w:p>
    <w:bookmarkEnd w:id="1"/>
    <w:p w14:paraId="736D314F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/>
        <w:contextualSpacing/>
        <w:jc w:val="both"/>
        <w:rPr>
          <w:sz w:val="28"/>
          <w:szCs w:val="28"/>
        </w:rPr>
      </w:pPr>
    </w:p>
    <w:p w14:paraId="3F09A494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567"/>
        <w:contextualSpacing/>
        <w:jc w:val="both"/>
        <w:rPr>
          <w:b/>
          <w:bCs/>
          <w:sz w:val="28"/>
          <w:szCs w:val="28"/>
        </w:rPr>
      </w:pPr>
      <w:r w:rsidRPr="00F51854">
        <w:rPr>
          <w:b/>
          <w:bCs/>
          <w:sz w:val="28"/>
          <w:szCs w:val="28"/>
        </w:rPr>
        <w:t>ПОСТАНОВЛЯ</w:t>
      </w:r>
      <w:r w:rsidR="006D1305" w:rsidRPr="00F51854">
        <w:rPr>
          <w:b/>
          <w:bCs/>
          <w:sz w:val="28"/>
          <w:szCs w:val="28"/>
        </w:rPr>
        <w:t>ЕТ</w:t>
      </w:r>
      <w:r w:rsidRPr="00F51854">
        <w:rPr>
          <w:b/>
          <w:bCs/>
          <w:sz w:val="28"/>
          <w:szCs w:val="28"/>
        </w:rPr>
        <w:t>:</w:t>
      </w:r>
    </w:p>
    <w:p w14:paraId="6FFB856C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</w:p>
    <w:p w14:paraId="4E362577" w14:textId="59F07A4B" w:rsidR="00A94034" w:rsidRPr="00F51854" w:rsidRDefault="00F916EC" w:rsidP="00F5185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bookmarkStart w:id="2" w:name="_Hlk157582394"/>
      <w:r w:rsidRPr="003B0E51">
        <w:rPr>
          <w:sz w:val="28"/>
          <w:szCs w:val="28"/>
        </w:rPr>
        <w:t>Утвердить перечень мест</w:t>
      </w:r>
      <w:r w:rsidR="000F3F31" w:rsidRPr="000F3F31">
        <w:rPr>
          <w:sz w:val="28"/>
          <w:szCs w:val="28"/>
        </w:rPr>
        <w:t xml:space="preserve"> </w:t>
      </w:r>
      <w:r w:rsidR="000F3F31" w:rsidRPr="003B0E51">
        <w:rPr>
          <w:sz w:val="28"/>
          <w:szCs w:val="28"/>
        </w:rPr>
        <w:t>на территории</w:t>
      </w:r>
      <w:r w:rsidR="000F3F31">
        <w:rPr>
          <w:sz w:val="28"/>
          <w:szCs w:val="28"/>
        </w:rPr>
        <w:t xml:space="preserve"> </w:t>
      </w:r>
      <w:r w:rsidR="000F3F31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3B0E51">
        <w:rPr>
          <w:sz w:val="28"/>
          <w:szCs w:val="28"/>
        </w:rPr>
        <w:t xml:space="preserve">, запрещенных для посещения </w:t>
      </w:r>
      <w:r w:rsidR="007E1877">
        <w:rPr>
          <w:sz w:val="28"/>
          <w:szCs w:val="28"/>
        </w:rPr>
        <w:t>несовершеннолетними (</w:t>
      </w:r>
      <w:r w:rsidR="007E1877" w:rsidRPr="007E1877">
        <w:rPr>
          <w:sz w:val="28"/>
          <w:szCs w:val="28"/>
        </w:rPr>
        <w:t>лицами, не достигшими возраста 18 лет, за исключением эмансипированных лиц</w:t>
      </w:r>
      <w:r w:rsidR="007E1877">
        <w:rPr>
          <w:sz w:val="28"/>
          <w:szCs w:val="28"/>
        </w:rPr>
        <w:t>)</w:t>
      </w:r>
      <w:r w:rsidRPr="003B0E51">
        <w:rPr>
          <w:sz w:val="28"/>
          <w:szCs w:val="28"/>
        </w:rPr>
        <w:t xml:space="preserve">, </w:t>
      </w:r>
      <w:r w:rsidR="007E1877" w:rsidRPr="007E1877">
        <w:rPr>
          <w:sz w:val="28"/>
          <w:szCs w:val="28"/>
        </w:rPr>
        <w:t xml:space="preserve">вне зависимости от времени суток </w:t>
      </w:r>
      <w:r w:rsidR="00A94034" w:rsidRPr="00F51854">
        <w:rPr>
          <w:sz w:val="28"/>
          <w:szCs w:val="28"/>
        </w:rPr>
        <w:t>согласно Приложению</w:t>
      </w:r>
      <w:r w:rsidR="007E1877">
        <w:rPr>
          <w:sz w:val="28"/>
          <w:szCs w:val="28"/>
        </w:rPr>
        <w:t xml:space="preserve"> № 1</w:t>
      </w:r>
      <w:r w:rsidR="00A94034" w:rsidRPr="00F51854">
        <w:rPr>
          <w:sz w:val="28"/>
          <w:szCs w:val="28"/>
        </w:rPr>
        <w:t xml:space="preserve"> к настоящему постановлению</w:t>
      </w:r>
      <w:r w:rsidR="005B3812" w:rsidRPr="00F51854">
        <w:rPr>
          <w:sz w:val="28"/>
          <w:szCs w:val="28"/>
        </w:rPr>
        <w:t>.</w:t>
      </w:r>
    </w:p>
    <w:p w14:paraId="77765A42" w14:textId="13E0F17D" w:rsidR="007814A9" w:rsidRDefault="007E1877" w:rsidP="007814A9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3B0E51">
        <w:rPr>
          <w:sz w:val="28"/>
          <w:szCs w:val="28"/>
        </w:rPr>
        <w:lastRenderedPageBreak/>
        <w:t>Утвердить перечень мест</w:t>
      </w:r>
      <w:r w:rsidR="000F3F31" w:rsidRPr="000F3F31">
        <w:rPr>
          <w:sz w:val="28"/>
          <w:szCs w:val="28"/>
        </w:rPr>
        <w:t xml:space="preserve"> </w:t>
      </w:r>
      <w:r w:rsidR="000F3F31" w:rsidRPr="003B0E51">
        <w:rPr>
          <w:sz w:val="28"/>
          <w:szCs w:val="28"/>
        </w:rPr>
        <w:t>на территории</w:t>
      </w:r>
      <w:r w:rsidR="000F3F31">
        <w:rPr>
          <w:sz w:val="28"/>
          <w:szCs w:val="28"/>
        </w:rPr>
        <w:t xml:space="preserve"> </w:t>
      </w:r>
      <w:r w:rsidR="000F3F31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3B0E51">
        <w:rPr>
          <w:sz w:val="28"/>
          <w:szCs w:val="28"/>
        </w:rPr>
        <w:t xml:space="preserve">, запрещенных для посещения </w:t>
      </w:r>
      <w:r>
        <w:rPr>
          <w:sz w:val="28"/>
          <w:szCs w:val="28"/>
        </w:rPr>
        <w:t>несовершеннолетними</w:t>
      </w:r>
      <w:r w:rsidRPr="007E1877">
        <w:rPr>
          <w:sz w:val="28"/>
          <w:szCs w:val="28"/>
        </w:rPr>
        <w:t xml:space="preserve">, не достигшими возраста 16 лет, с 22 до 6 часов в период с 1 сентября по 31 мая включительно или с 23 до 6 часов в период с 1 июня по 31 августа включительно и </w:t>
      </w:r>
      <w:r>
        <w:rPr>
          <w:sz w:val="28"/>
          <w:szCs w:val="28"/>
        </w:rPr>
        <w:t>несовершеннолетними</w:t>
      </w:r>
      <w:r w:rsidRPr="007E1877">
        <w:rPr>
          <w:sz w:val="28"/>
          <w:szCs w:val="28"/>
        </w:rPr>
        <w:t xml:space="preserve"> в возрасте от 16 до 18 лет с 23 до 6 часов, </w:t>
      </w:r>
      <w:r w:rsidR="000F3F31" w:rsidRPr="000F3F31">
        <w:rPr>
          <w:sz w:val="28"/>
          <w:szCs w:val="28"/>
        </w:rPr>
        <w:t>без сопровождения родителей (лиц, заменяющих родителей) или лиц, осуществляющих мероприятия с участием детей</w:t>
      </w:r>
      <w:r w:rsidR="000F3F31" w:rsidRPr="003B0E51">
        <w:rPr>
          <w:sz w:val="28"/>
          <w:szCs w:val="28"/>
        </w:rPr>
        <w:t xml:space="preserve"> </w:t>
      </w:r>
      <w:r w:rsidRPr="00F51854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№ 2</w:t>
      </w:r>
      <w:r w:rsidRPr="00F51854">
        <w:rPr>
          <w:sz w:val="28"/>
          <w:szCs w:val="28"/>
        </w:rPr>
        <w:t xml:space="preserve"> к настоящему постановлению.</w:t>
      </w:r>
    </w:p>
    <w:p w14:paraId="4CE05302" w14:textId="31D0F68D" w:rsidR="007814A9" w:rsidRPr="0067294A" w:rsidRDefault="007814A9" w:rsidP="00E51950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67294A">
        <w:rPr>
          <w:sz w:val="28"/>
          <w:szCs w:val="28"/>
        </w:rPr>
        <w:t xml:space="preserve">Возложить на </w:t>
      </w:r>
      <w:r w:rsidR="00A87F41" w:rsidRPr="0067294A">
        <w:rPr>
          <w:sz w:val="28"/>
          <w:szCs w:val="28"/>
        </w:rPr>
        <w:t>юридических</w:t>
      </w:r>
      <w:r w:rsidR="00882A5A" w:rsidRPr="0067294A">
        <w:rPr>
          <w:sz w:val="28"/>
          <w:szCs w:val="28"/>
        </w:rPr>
        <w:t> лиц</w:t>
      </w:r>
      <w:r w:rsidR="00A87F41" w:rsidRPr="0067294A">
        <w:rPr>
          <w:sz w:val="28"/>
          <w:szCs w:val="28"/>
        </w:rPr>
        <w:t xml:space="preserve"> и </w:t>
      </w:r>
      <w:r w:rsidR="0067294A" w:rsidRPr="0067294A">
        <w:rPr>
          <w:sz w:val="28"/>
          <w:szCs w:val="28"/>
        </w:rPr>
        <w:t>индивидуальных предпринимателей</w:t>
      </w:r>
      <w:r w:rsidR="00882A5A" w:rsidRPr="0067294A">
        <w:rPr>
          <w:sz w:val="28"/>
          <w:szCs w:val="28"/>
        </w:rPr>
        <w:t>, осуществляющи</w:t>
      </w:r>
      <w:r w:rsidR="00A87F41" w:rsidRPr="0067294A">
        <w:rPr>
          <w:sz w:val="28"/>
          <w:szCs w:val="28"/>
        </w:rPr>
        <w:t xml:space="preserve">х </w:t>
      </w:r>
      <w:r w:rsidR="0067294A" w:rsidRPr="0067294A">
        <w:rPr>
          <w:sz w:val="28"/>
          <w:szCs w:val="28"/>
        </w:rPr>
        <w:t>коммерческую</w:t>
      </w:r>
      <w:r w:rsidR="00882A5A" w:rsidRPr="0067294A">
        <w:rPr>
          <w:sz w:val="28"/>
          <w:szCs w:val="28"/>
        </w:rPr>
        <w:t xml:space="preserve"> деятельность </w:t>
      </w:r>
      <w:r w:rsidR="00A501DF" w:rsidRPr="0067294A">
        <w:rPr>
          <w:sz w:val="28"/>
          <w:szCs w:val="28"/>
        </w:rPr>
        <w:t xml:space="preserve">на территории поселения </w:t>
      </w:r>
      <w:r w:rsidR="00A87F41" w:rsidRPr="0067294A">
        <w:rPr>
          <w:sz w:val="28"/>
          <w:szCs w:val="28"/>
        </w:rPr>
        <w:t>обязанность</w:t>
      </w:r>
      <w:r w:rsidR="0067294A" w:rsidRPr="0067294A">
        <w:rPr>
          <w:sz w:val="28"/>
          <w:szCs w:val="28"/>
        </w:rPr>
        <w:t xml:space="preserve"> по </w:t>
      </w:r>
      <w:r w:rsidR="00A87F41" w:rsidRPr="0067294A">
        <w:rPr>
          <w:sz w:val="28"/>
          <w:szCs w:val="28"/>
        </w:rPr>
        <w:t>размещению в общедоступном месте информации о недопустимости нахождения детей на используемых ими объектах (на территориях, в помещениях), указанных в статье 3 </w:t>
      </w:r>
      <w:hyperlink r:id="rId9" w:history="1">
        <w:r w:rsidR="00A87F41" w:rsidRPr="0067294A">
          <w:rPr>
            <w:sz w:val="28"/>
            <w:szCs w:val="28"/>
          </w:rPr>
          <w:t>закона</w:t>
        </w:r>
      </w:hyperlink>
      <w:r w:rsidR="00A87F41" w:rsidRPr="0067294A">
        <w:rPr>
          <w:sz w:val="28"/>
          <w:szCs w:val="28"/>
        </w:rPr>
        <w:t xml:space="preserve"> Ленинградской области от 11.07.2011 № 53-оз «О мерах по предупреждению причинения вреда здоровью детей, их физическому, интеллектуальному, психическому, духовному и нравственному развитию»</w:t>
      </w:r>
      <w:r w:rsidR="0067294A" w:rsidRPr="0067294A">
        <w:rPr>
          <w:sz w:val="28"/>
          <w:szCs w:val="28"/>
        </w:rPr>
        <w:t xml:space="preserve"> и </w:t>
      </w:r>
      <w:r w:rsidRPr="0067294A">
        <w:rPr>
          <w:sz w:val="28"/>
          <w:szCs w:val="28"/>
        </w:rPr>
        <w:t>принят</w:t>
      </w:r>
      <w:r w:rsidR="00A87F41" w:rsidRPr="0067294A">
        <w:rPr>
          <w:sz w:val="28"/>
          <w:szCs w:val="28"/>
        </w:rPr>
        <w:t>и</w:t>
      </w:r>
      <w:r w:rsidR="00A501DF" w:rsidRPr="0067294A">
        <w:rPr>
          <w:sz w:val="28"/>
          <w:szCs w:val="28"/>
        </w:rPr>
        <w:t>ю</w:t>
      </w:r>
      <w:r w:rsidRPr="0067294A">
        <w:rPr>
          <w:sz w:val="28"/>
          <w:szCs w:val="28"/>
        </w:rPr>
        <w:t xml:space="preserve"> исчерпывающи</w:t>
      </w:r>
      <w:r w:rsidR="00A87F41" w:rsidRPr="0067294A">
        <w:rPr>
          <w:sz w:val="28"/>
          <w:szCs w:val="28"/>
        </w:rPr>
        <w:t>х</w:t>
      </w:r>
      <w:r w:rsidRPr="0067294A">
        <w:rPr>
          <w:sz w:val="28"/>
          <w:szCs w:val="28"/>
        </w:rPr>
        <w:t xml:space="preserve"> мер</w:t>
      </w:r>
      <w:r w:rsidR="00A501DF" w:rsidRPr="0067294A">
        <w:rPr>
          <w:sz w:val="28"/>
          <w:szCs w:val="28"/>
        </w:rPr>
        <w:t>, связанных с</w:t>
      </w:r>
      <w:r w:rsidRPr="0067294A">
        <w:rPr>
          <w:sz w:val="28"/>
          <w:szCs w:val="28"/>
        </w:rPr>
        <w:t xml:space="preserve"> ограничени</w:t>
      </w:r>
      <w:r w:rsidR="00A501DF" w:rsidRPr="0067294A">
        <w:rPr>
          <w:sz w:val="28"/>
          <w:szCs w:val="28"/>
        </w:rPr>
        <w:t>ем</w:t>
      </w:r>
      <w:r w:rsidRPr="0067294A">
        <w:rPr>
          <w:sz w:val="28"/>
          <w:szCs w:val="28"/>
        </w:rPr>
        <w:t xml:space="preserve"> доступа несовершеннолетних в места, запрещенные для их посещения, а также </w:t>
      </w:r>
      <w:r w:rsidR="00A84BE7" w:rsidRPr="0067294A">
        <w:rPr>
          <w:sz w:val="28"/>
          <w:szCs w:val="28"/>
        </w:rPr>
        <w:t xml:space="preserve">по </w:t>
      </w:r>
      <w:r w:rsidRPr="0067294A">
        <w:rPr>
          <w:sz w:val="28"/>
          <w:szCs w:val="28"/>
        </w:rPr>
        <w:t>организ</w:t>
      </w:r>
      <w:r w:rsidR="00A87F41" w:rsidRPr="0067294A">
        <w:rPr>
          <w:sz w:val="28"/>
          <w:szCs w:val="28"/>
        </w:rPr>
        <w:t>ации</w:t>
      </w:r>
      <w:r w:rsidRPr="0067294A">
        <w:rPr>
          <w:sz w:val="28"/>
          <w:szCs w:val="28"/>
        </w:rPr>
        <w:t xml:space="preserve"> проведени</w:t>
      </w:r>
      <w:r w:rsidR="00A87F41" w:rsidRPr="0067294A">
        <w:rPr>
          <w:sz w:val="28"/>
          <w:szCs w:val="28"/>
        </w:rPr>
        <w:t>я</w:t>
      </w:r>
      <w:r w:rsidRPr="0067294A">
        <w:rPr>
          <w:sz w:val="28"/>
          <w:szCs w:val="28"/>
        </w:rPr>
        <w:t xml:space="preserve"> профилактических мероприятий с персоналом по вопросам защиты прав несовершеннолетних.</w:t>
      </w:r>
    </w:p>
    <w:p w14:paraId="12C9E769" w14:textId="7CFE46F3" w:rsidR="00A94034" w:rsidRPr="007814A9" w:rsidRDefault="00A94034" w:rsidP="007814A9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7814A9">
        <w:rPr>
          <w:sz w:val="28"/>
          <w:szCs w:val="28"/>
        </w:rPr>
        <w:t xml:space="preserve">Опубликовать настоящее </w:t>
      </w:r>
      <w:r w:rsidR="00E26315" w:rsidRPr="007814A9">
        <w:rPr>
          <w:sz w:val="28"/>
          <w:szCs w:val="28"/>
        </w:rPr>
        <w:t>постановление</w:t>
      </w:r>
      <w:r w:rsidRPr="007814A9">
        <w:rPr>
          <w:sz w:val="28"/>
          <w:szCs w:val="28"/>
        </w:rPr>
        <w:t xml:space="preserve"> в газете «Муринская панорама» </w:t>
      </w:r>
      <w:r w:rsidRPr="007814A9">
        <w:rPr>
          <w:bCs/>
          <w:sz w:val="28"/>
          <w:szCs w:val="28"/>
        </w:rPr>
        <w:t xml:space="preserve">и на официальном сайте </w:t>
      </w:r>
      <w:r w:rsidRPr="007814A9">
        <w:rPr>
          <w:rFonts w:eastAsia="Times New Roman"/>
          <w:sz w:val="28"/>
          <w:szCs w:val="28"/>
          <w:lang w:eastAsia="ar-SA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7814A9">
        <w:rPr>
          <w:sz w:val="28"/>
          <w:szCs w:val="28"/>
        </w:rPr>
        <w:t xml:space="preserve"> </w:t>
      </w:r>
      <w:r w:rsidRPr="007814A9">
        <w:rPr>
          <w:bCs/>
          <w:sz w:val="28"/>
          <w:szCs w:val="28"/>
        </w:rPr>
        <w:t>в информационно-телекоммуникационной сети Интернет</w:t>
      </w:r>
      <w:hyperlink r:id="rId10" w:history="1">
        <w:r w:rsidRPr="007814A9">
          <w:rPr>
            <w:rStyle w:val="a9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722ED02D" w14:textId="061CEB76" w:rsidR="00A94034" w:rsidRPr="00F51854" w:rsidRDefault="00A94034" w:rsidP="00F51854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40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Начальнику отдела делопроизводства и архива Чернобавской Е.Н. ознакомить с настоящим </w:t>
      </w:r>
      <w:r w:rsidR="00E26315">
        <w:rPr>
          <w:sz w:val="28"/>
          <w:szCs w:val="28"/>
        </w:rPr>
        <w:t>постановлением</w:t>
      </w:r>
      <w:r w:rsidRPr="00F51854">
        <w:rPr>
          <w:sz w:val="28"/>
          <w:szCs w:val="28"/>
        </w:rPr>
        <w:t xml:space="preserve"> </w:t>
      </w:r>
      <w:r w:rsidR="00D151DA" w:rsidRPr="00F51854">
        <w:rPr>
          <w:kern w:val="1"/>
          <w:sz w:val="28"/>
          <w:szCs w:val="28"/>
        </w:rPr>
        <w:t xml:space="preserve">заместителя главы администрации </w:t>
      </w:r>
      <w:r w:rsidR="00D151DA">
        <w:rPr>
          <w:kern w:val="1"/>
          <w:sz w:val="28"/>
          <w:szCs w:val="28"/>
        </w:rPr>
        <w:t>Бережного И.С</w:t>
      </w:r>
      <w:r w:rsidRPr="00F51854">
        <w:rPr>
          <w:sz w:val="28"/>
          <w:szCs w:val="28"/>
        </w:rPr>
        <w:t>.</w:t>
      </w:r>
    </w:p>
    <w:p w14:paraId="58D526F7" w14:textId="2CAC8A79" w:rsidR="00A94034" w:rsidRPr="00F51854" w:rsidRDefault="00A94034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 xml:space="preserve">Постановление вступает в силу с момента его </w:t>
      </w:r>
      <w:r w:rsidR="000E1602">
        <w:rPr>
          <w:rFonts w:eastAsia="Arial Unicode MS" w:cs="Tahoma"/>
          <w:kern w:val="1"/>
          <w:sz w:val="28"/>
          <w:szCs w:val="28"/>
        </w:rPr>
        <w:t>официального опубликования</w:t>
      </w:r>
      <w:r w:rsidRPr="00F51854">
        <w:rPr>
          <w:rFonts w:eastAsia="Arial Unicode MS" w:cs="Tahoma"/>
          <w:kern w:val="1"/>
          <w:sz w:val="28"/>
          <w:szCs w:val="28"/>
        </w:rPr>
        <w:t>.</w:t>
      </w:r>
    </w:p>
    <w:p w14:paraId="229DAB67" w14:textId="165B3A64" w:rsidR="006562CF" w:rsidRPr="00F51854" w:rsidRDefault="006562CF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Контроль за исполнением настоящего постановления</w:t>
      </w:r>
      <w:r w:rsidRPr="00F51854">
        <w:rPr>
          <w:rFonts w:eastAsia="Arial Unicode MS"/>
          <w:b/>
          <w:kern w:val="1"/>
          <w:sz w:val="28"/>
          <w:szCs w:val="28"/>
        </w:rPr>
        <w:t xml:space="preserve"> </w:t>
      </w:r>
      <w:r w:rsidR="00F94EDE" w:rsidRPr="00F51854">
        <w:rPr>
          <w:rFonts w:eastAsia="Arial Unicode MS"/>
          <w:kern w:val="1"/>
          <w:sz w:val="28"/>
          <w:szCs w:val="28"/>
        </w:rPr>
        <w:t>возложить на</w:t>
      </w:r>
      <w:r w:rsidR="009F090D" w:rsidRPr="00F51854">
        <w:rPr>
          <w:rFonts w:eastAsia="Arial Unicode MS"/>
          <w:kern w:val="1"/>
          <w:sz w:val="28"/>
          <w:szCs w:val="28"/>
        </w:rPr>
        <w:t xml:space="preserve"> заместителя главы администрации </w:t>
      </w:r>
      <w:r w:rsidR="0067294A">
        <w:rPr>
          <w:rFonts w:eastAsia="Arial Unicode MS"/>
          <w:kern w:val="1"/>
          <w:sz w:val="28"/>
          <w:szCs w:val="28"/>
        </w:rPr>
        <w:t>Бережного И.С</w:t>
      </w:r>
      <w:r w:rsidR="009F090D" w:rsidRPr="00F51854">
        <w:rPr>
          <w:rFonts w:eastAsia="Arial Unicode MS"/>
          <w:kern w:val="1"/>
          <w:sz w:val="28"/>
          <w:szCs w:val="28"/>
        </w:rPr>
        <w:t>.</w:t>
      </w:r>
    </w:p>
    <w:p w14:paraId="15C55AB3" w14:textId="07C6B06F" w:rsidR="006562CF" w:rsidRDefault="006562CF" w:rsidP="00F51854">
      <w:pPr>
        <w:pStyle w:val="a3"/>
        <w:shd w:val="clear" w:color="auto" w:fill="auto"/>
        <w:tabs>
          <w:tab w:val="left" w:pos="10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14:paraId="6C6B44FA" w14:textId="77777777" w:rsidR="00A501DF" w:rsidRPr="00F51854" w:rsidRDefault="00A501DF" w:rsidP="00F51854">
      <w:pPr>
        <w:pStyle w:val="a3"/>
        <w:shd w:val="clear" w:color="auto" w:fill="auto"/>
        <w:tabs>
          <w:tab w:val="left" w:pos="10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14:paraId="4F35350E" w14:textId="77777777" w:rsidR="00632738" w:rsidRDefault="00632738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2DED2031" w14:textId="3E39CEB9" w:rsidR="006562CF" w:rsidRDefault="009F090D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3684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684D">
        <w:rPr>
          <w:sz w:val="28"/>
          <w:szCs w:val="28"/>
        </w:rPr>
        <w:t xml:space="preserve"> администрации </w:t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  <w:t xml:space="preserve">                </w:t>
      </w:r>
      <w:r w:rsidR="00426B77">
        <w:rPr>
          <w:sz w:val="28"/>
          <w:szCs w:val="28"/>
        </w:rPr>
        <w:t xml:space="preserve">    </w:t>
      </w:r>
      <w:r w:rsidR="00C10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77334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А.Ю. Белов</w:t>
      </w:r>
    </w:p>
    <w:bookmarkEnd w:id="2"/>
    <w:p w14:paraId="7CF8B4CA" w14:textId="647D3F9D" w:rsidR="006562CF" w:rsidRDefault="006562CF" w:rsidP="006562CF">
      <w:pPr>
        <w:rPr>
          <w:sz w:val="28"/>
          <w:szCs w:val="28"/>
        </w:rPr>
      </w:pPr>
    </w:p>
    <w:bookmarkEnd w:id="0"/>
    <w:p w14:paraId="3FD998F4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02A545ED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369C000B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21377864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25A35E99" w14:textId="388F50F8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6D221A73" w14:textId="77777777" w:rsidR="00FF0292" w:rsidRDefault="00FF0292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0ED32221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732CCFA5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066FCA17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216CE82F" w14:textId="77777777" w:rsidR="00D1084A" w:rsidRDefault="00D1084A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3541F568" w14:textId="51896BF3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</w:t>
      </w:r>
      <w:r w:rsidR="007E1877">
        <w:rPr>
          <w:color w:val="0D0D0D" w:themeColor="text1" w:themeTint="F2"/>
        </w:rPr>
        <w:t>№ 1</w:t>
      </w:r>
    </w:p>
    <w:p w14:paraId="3E707830" w14:textId="77777777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7BBFA85E" w14:textId="668C33C2" w:rsidR="00A94034" w:rsidRPr="003E16E0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3E16E0">
        <w:rPr>
          <w:color w:val="0D0D0D" w:themeColor="text1" w:themeTint="F2"/>
          <w:u w:val="single"/>
        </w:rPr>
        <w:t xml:space="preserve">от  </w:t>
      </w:r>
      <w:r w:rsidR="003E16E0" w:rsidRPr="003E16E0">
        <w:rPr>
          <w:color w:val="0D0D0D" w:themeColor="text1" w:themeTint="F2"/>
          <w:u w:val="single"/>
        </w:rPr>
        <w:t>08.06.</w:t>
      </w:r>
      <w:r w:rsidRPr="003E16E0">
        <w:rPr>
          <w:color w:val="0D0D0D" w:themeColor="text1" w:themeTint="F2"/>
          <w:u w:val="single"/>
        </w:rPr>
        <w:t>202</w:t>
      </w:r>
      <w:r w:rsidR="005E58E5" w:rsidRPr="003E16E0">
        <w:rPr>
          <w:color w:val="0D0D0D" w:themeColor="text1" w:themeTint="F2"/>
          <w:u w:val="single"/>
        </w:rPr>
        <w:t>6</w:t>
      </w:r>
      <w:proofErr w:type="gramEnd"/>
      <w:r w:rsidRPr="003E16E0">
        <w:rPr>
          <w:color w:val="0D0D0D" w:themeColor="text1" w:themeTint="F2"/>
          <w:u w:val="single"/>
        </w:rPr>
        <w:t xml:space="preserve"> № </w:t>
      </w:r>
      <w:r w:rsidR="003E16E0" w:rsidRPr="003E16E0">
        <w:rPr>
          <w:color w:val="0D0D0D" w:themeColor="text1" w:themeTint="F2"/>
          <w:u w:val="single"/>
        </w:rPr>
        <w:t>401</w:t>
      </w:r>
    </w:p>
    <w:p w14:paraId="02AB23AD" w14:textId="77777777" w:rsidR="00A94034" w:rsidRPr="00DD23E9" w:rsidRDefault="00A94034" w:rsidP="00A94034">
      <w:pPr>
        <w:jc w:val="both"/>
        <w:rPr>
          <w:sz w:val="28"/>
          <w:szCs w:val="28"/>
        </w:rPr>
      </w:pPr>
    </w:p>
    <w:p w14:paraId="7FF2FBC2" w14:textId="77777777" w:rsidR="00C51DBE" w:rsidRDefault="00C51DBE" w:rsidP="0043416D">
      <w:pPr>
        <w:jc w:val="center"/>
        <w:rPr>
          <w:b/>
          <w:bCs/>
          <w:color w:val="000000"/>
          <w:sz w:val="28"/>
          <w:szCs w:val="28"/>
        </w:rPr>
      </w:pPr>
    </w:p>
    <w:p w14:paraId="5F09B282" w14:textId="27B1394A" w:rsidR="0043416D" w:rsidRDefault="0043416D" w:rsidP="0043416D">
      <w:pPr>
        <w:jc w:val="center"/>
        <w:rPr>
          <w:b/>
          <w:bCs/>
          <w:color w:val="000000"/>
          <w:sz w:val="28"/>
          <w:szCs w:val="28"/>
        </w:rPr>
      </w:pPr>
      <w:r w:rsidRPr="0043416D">
        <w:rPr>
          <w:b/>
          <w:bCs/>
          <w:color w:val="000000"/>
          <w:sz w:val="28"/>
          <w:szCs w:val="28"/>
        </w:rPr>
        <w:t>Перечень</w:t>
      </w:r>
      <w:r w:rsidR="000E1602" w:rsidRPr="0043416D">
        <w:rPr>
          <w:b/>
          <w:bCs/>
          <w:color w:val="000000"/>
          <w:sz w:val="28"/>
          <w:szCs w:val="28"/>
        </w:rPr>
        <w:t xml:space="preserve"> мест</w:t>
      </w:r>
      <w:r w:rsidRPr="0043416D">
        <w:rPr>
          <w:b/>
          <w:bCs/>
          <w:color w:val="000000"/>
          <w:sz w:val="28"/>
          <w:szCs w:val="28"/>
        </w:rPr>
        <w:t xml:space="preserve"> на территории </w:t>
      </w:r>
      <w:r w:rsidRPr="00DD23E9">
        <w:rPr>
          <w:b/>
          <w:bCs/>
          <w:color w:val="000000"/>
          <w:sz w:val="28"/>
          <w:szCs w:val="28"/>
        </w:rPr>
        <w:t>муниципального образования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3F38BF4C" w14:textId="7AC9119A" w:rsidR="000E1602" w:rsidRPr="0043416D" w:rsidRDefault="0043416D" w:rsidP="00A94034">
      <w:pPr>
        <w:jc w:val="center"/>
        <w:rPr>
          <w:b/>
          <w:bCs/>
          <w:color w:val="000000"/>
          <w:sz w:val="28"/>
          <w:szCs w:val="28"/>
        </w:rPr>
      </w:pPr>
      <w:r w:rsidRPr="00DD23E9">
        <w:rPr>
          <w:b/>
          <w:bCs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0E1602" w:rsidRPr="0043416D">
        <w:rPr>
          <w:b/>
          <w:bCs/>
          <w:color w:val="000000"/>
          <w:sz w:val="28"/>
          <w:szCs w:val="28"/>
        </w:rPr>
        <w:t>, запрещенных для посещения несовершеннолетними, вне зависимости от времени суток</w:t>
      </w:r>
    </w:p>
    <w:p w14:paraId="5F40C72E" w14:textId="385469BF" w:rsidR="00C51DBE" w:rsidRDefault="00C51DBE" w:rsidP="00A94034">
      <w:pPr>
        <w:jc w:val="center"/>
        <w:rPr>
          <w:sz w:val="28"/>
          <w:szCs w:val="28"/>
        </w:rPr>
      </w:pPr>
    </w:p>
    <w:p w14:paraId="19699516" w14:textId="77777777" w:rsidR="0050103D" w:rsidRPr="00DD23E9" w:rsidRDefault="0050103D" w:rsidP="00A94034">
      <w:pPr>
        <w:jc w:val="center"/>
        <w:rPr>
          <w:sz w:val="28"/>
          <w:szCs w:val="28"/>
        </w:rPr>
      </w:pPr>
    </w:p>
    <w:p w14:paraId="67353D86" w14:textId="09F62924" w:rsidR="00E04B26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F3F31">
        <w:rPr>
          <w:sz w:val="28"/>
          <w:szCs w:val="28"/>
        </w:rPr>
        <w:t xml:space="preserve">1. Объекты </w:t>
      </w:r>
      <w:r w:rsidR="00E04B26" w:rsidRPr="000F3F31">
        <w:rPr>
          <w:sz w:val="28"/>
          <w:szCs w:val="28"/>
        </w:rPr>
        <w:t>(территории, помещения) юридических лиц или граждан, осуществляющих предпринимательскую деятельность без образования юридического лица</w:t>
      </w:r>
      <w:r w:rsidR="000F3F31">
        <w:rPr>
          <w:sz w:val="28"/>
          <w:szCs w:val="28"/>
        </w:rPr>
        <w:t xml:space="preserve">, которые </w:t>
      </w:r>
      <w:r w:rsidR="00E04B26" w:rsidRPr="000F3F31">
        <w:rPr>
          <w:sz w:val="28"/>
          <w:szCs w:val="28"/>
        </w:rPr>
        <w:t>предназначены для реализации товаров только сексуального характера</w:t>
      </w:r>
      <w:r w:rsidR="000F3F31">
        <w:rPr>
          <w:sz w:val="28"/>
          <w:szCs w:val="28"/>
        </w:rPr>
        <w:t>.</w:t>
      </w:r>
    </w:p>
    <w:p w14:paraId="38E9ED62" w14:textId="77777777" w:rsidR="00C51DBE" w:rsidRPr="000F3F31" w:rsidRDefault="00C51DBE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34E6DD86" w14:textId="0FB51F3D" w:rsidR="000F3F31" w:rsidRDefault="000F3F31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F3F31">
        <w:rPr>
          <w:sz w:val="28"/>
          <w:szCs w:val="28"/>
        </w:rPr>
        <w:t>. Объекты (территории, помещения) юридических лиц или граждан, осуществляющих предпринимательскую деятельность без образования юридического лица</w:t>
      </w:r>
      <w:r>
        <w:rPr>
          <w:sz w:val="28"/>
          <w:szCs w:val="28"/>
        </w:rPr>
        <w:t>:</w:t>
      </w:r>
    </w:p>
    <w:p w14:paraId="77B77A76" w14:textId="54E207F6" w:rsidR="000F3F31" w:rsidRDefault="000F3F31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04B26">
        <w:rPr>
          <w:sz w:val="28"/>
          <w:szCs w:val="28"/>
        </w:rPr>
        <w:t xml:space="preserve"> </w:t>
      </w:r>
      <w:r w:rsidR="00E04B26" w:rsidRPr="00E04B26">
        <w:rPr>
          <w:sz w:val="28"/>
          <w:szCs w:val="28"/>
        </w:rPr>
        <w:t>пивные рестораны</w:t>
      </w:r>
      <w:r>
        <w:rPr>
          <w:sz w:val="28"/>
          <w:szCs w:val="28"/>
        </w:rPr>
        <w:t>;</w:t>
      </w:r>
      <w:r w:rsidR="00E04B26" w:rsidRPr="00E04B26">
        <w:rPr>
          <w:sz w:val="28"/>
          <w:szCs w:val="28"/>
        </w:rPr>
        <w:t xml:space="preserve"> </w:t>
      </w:r>
    </w:p>
    <w:p w14:paraId="0791B487" w14:textId="77777777" w:rsidR="000F3F31" w:rsidRDefault="000F3F31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4B26" w:rsidRPr="00E04B26">
        <w:rPr>
          <w:sz w:val="28"/>
          <w:szCs w:val="28"/>
        </w:rPr>
        <w:t>винные бары</w:t>
      </w:r>
      <w:r>
        <w:rPr>
          <w:sz w:val="28"/>
          <w:szCs w:val="28"/>
        </w:rPr>
        <w:t>;</w:t>
      </w:r>
      <w:r w:rsidR="00E04B26" w:rsidRPr="00E04B26">
        <w:rPr>
          <w:sz w:val="28"/>
          <w:szCs w:val="28"/>
        </w:rPr>
        <w:t xml:space="preserve"> </w:t>
      </w:r>
    </w:p>
    <w:p w14:paraId="3D0439D2" w14:textId="77777777" w:rsidR="00C51DBE" w:rsidRDefault="000F3F31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4B26" w:rsidRPr="00E04B26">
        <w:rPr>
          <w:sz w:val="28"/>
          <w:szCs w:val="28"/>
        </w:rPr>
        <w:t>пивные бары</w:t>
      </w:r>
      <w:r w:rsidR="00C51DBE">
        <w:rPr>
          <w:sz w:val="28"/>
          <w:szCs w:val="28"/>
        </w:rPr>
        <w:t>;</w:t>
      </w:r>
      <w:r w:rsidR="00E04B26" w:rsidRPr="00E04B26">
        <w:rPr>
          <w:sz w:val="28"/>
          <w:szCs w:val="28"/>
        </w:rPr>
        <w:t xml:space="preserve"> </w:t>
      </w:r>
    </w:p>
    <w:p w14:paraId="0F84F855" w14:textId="77777777" w:rsidR="00C51DBE" w:rsidRDefault="00C51DBE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4B26" w:rsidRPr="00E04B26">
        <w:rPr>
          <w:sz w:val="28"/>
          <w:szCs w:val="28"/>
        </w:rPr>
        <w:t>рюмочные</w:t>
      </w:r>
      <w:r>
        <w:rPr>
          <w:sz w:val="28"/>
          <w:szCs w:val="28"/>
        </w:rPr>
        <w:t>;</w:t>
      </w:r>
    </w:p>
    <w:p w14:paraId="5DF0A5CE" w14:textId="2A3E6624" w:rsidR="0043416D" w:rsidRDefault="00C51DBE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4B26" w:rsidRPr="00E04B26">
        <w:rPr>
          <w:sz w:val="28"/>
          <w:szCs w:val="28"/>
        </w:rPr>
        <w:t>другие места, которые</w:t>
      </w:r>
      <w:r w:rsidRPr="00C51DBE">
        <w:rPr>
          <w:sz w:val="28"/>
          <w:szCs w:val="28"/>
        </w:rPr>
        <w:t xml:space="preserve"> </w:t>
      </w:r>
      <w:r w:rsidRPr="000F3F31">
        <w:rPr>
          <w:sz w:val="28"/>
          <w:szCs w:val="28"/>
        </w:rPr>
        <w:t>предназначен</w:t>
      </w:r>
      <w:r>
        <w:rPr>
          <w:sz w:val="28"/>
          <w:szCs w:val="28"/>
        </w:rPr>
        <w:t>ы</w:t>
      </w:r>
      <w:r w:rsidRPr="000F3F31">
        <w:rPr>
          <w:sz w:val="28"/>
          <w:szCs w:val="28"/>
        </w:rPr>
        <w:t xml:space="preserve"> для реализации</w:t>
      </w:r>
      <w:r w:rsidRPr="00E04B26">
        <w:rPr>
          <w:sz w:val="28"/>
          <w:szCs w:val="28"/>
        </w:rPr>
        <w:t xml:space="preserve"> только алкогольной продукции</w:t>
      </w:r>
      <w:r w:rsidR="00E04B26">
        <w:rPr>
          <w:sz w:val="28"/>
          <w:szCs w:val="28"/>
        </w:rPr>
        <w:t>.</w:t>
      </w:r>
    </w:p>
    <w:p w14:paraId="36E13218" w14:textId="784B9357" w:rsidR="0049636A" w:rsidRDefault="0049636A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6605B88" w14:textId="2141FC85" w:rsidR="0049636A" w:rsidRDefault="0049636A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0103D" w:rsidRPr="0050103D">
        <w:rPr>
          <w:sz w:val="28"/>
          <w:szCs w:val="28"/>
        </w:rPr>
        <w:t>Специально выделенные места в изолированных помещениях, в которых допускается курение табака, потребление никотинсодержащей продукции или использование кальянов</w:t>
      </w:r>
      <w:r w:rsidRPr="003D251D">
        <w:rPr>
          <w:sz w:val="28"/>
          <w:szCs w:val="28"/>
        </w:rPr>
        <w:t>.</w:t>
      </w:r>
    </w:p>
    <w:p w14:paraId="4115D1DB" w14:textId="77777777" w:rsidR="00C51DBE" w:rsidRPr="00E04B26" w:rsidRDefault="00C51DBE" w:rsidP="00E04B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42AAD40" w14:textId="48EC77C2" w:rsidR="0043416D" w:rsidRPr="00C51DBE" w:rsidRDefault="0050103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416D" w:rsidRPr="00C51DBE">
        <w:rPr>
          <w:sz w:val="28"/>
          <w:szCs w:val="28"/>
        </w:rPr>
        <w:t>. Зоны повышенной опасности:</w:t>
      </w:r>
    </w:p>
    <w:p w14:paraId="74452034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заброшенные и недостроенные здания</w:t>
      </w:r>
      <w:r>
        <w:rPr>
          <w:sz w:val="28"/>
          <w:szCs w:val="28"/>
        </w:rPr>
        <w:t>;</w:t>
      </w:r>
    </w:p>
    <w:p w14:paraId="1AF14E53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строительные площадки и территории проведения ремонтных работ</w:t>
      </w:r>
      <w:r>
        <w:rPr>
          <w:sz w:val="28"/>
          <w:szCs w:val="28"/>
        </w:rPr>
        <w:t>;</w:t>
      </w:r>
    </w:p>
    <w:p w14:paraId="36567B21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места стихийной торговли и несанкционированные рынки</w:t>
      </w:r>
      <w:r>
        <w:rPr>
          <w:sz w:val="28"/>
          <w:szCs w:val="28"/>
        </w:rPr>
        <w:t>;</w:t>
      </w:r>
    </w:p>
    <w:p w14:paraId="2EBE6493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территории мусорных полигонов и места временного хранения отходов</w:t>
      </w:r>
      <w:r>
        <w:rPr>
          <w:sz w:val="28"/>
          <w:szCs w:val="28"/>
        </w:rPr>
        <w:t>;</w:t>
      </w:r>
    </w:p>
    <w:p w14:paraId="59252F19" w14:textId="7D209300" w:rsidR="0043416D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гаражные кооперативы и автосервисы</w:t>
      </w:r>
      <w:r w:rsidR="00C51DBE">
        <w:rPr>
          <w:sz w:val="28"/>
          <w:szCs w:val="28"/>
        </w:rPr>
        <w:t>.</w:t>
      </w:r>
    </w:p>
    <w:p w14:paraId="65B46780" w14:textId="77777777" w:rsidR="00C51DBE" w:rsidRPr="00EA57B7" w:rsidRDefault="00C51DBE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690E3584" w14:textId="5158DAAA" w:rsidR="0043416D" w:rsidRPr="00C51DBE" w:rsidRDefault="0050103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3416D" w:rsidRPr="00C51DBE">
        <w:rPr>
          <w:sz w:val="28"/>
          <w:szCs w:val="28"/>
        </w:rPr>
        <w:t>. Промышленные объекты:</w:t>
      </w:r>
    </w:p>
    <w:p w14:paraId="6128052F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производственные предприятия</w:t>
      </w:r>
      <w:r>
        <w:rPr>
          <w:sz w:val="28"/>
          <w:szCs w:val="28"/>
        </w:rPr>
        <w:t>;</w:t>
      </w:r>
    </w:p>
    <w:p w14:paraId="575BD30F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склады и логистические центры</w:t>
      </w:r>
      <w:r>
        <w:rPr>
          <w:sz w:val="28"/>
          <w:szCs w:val="28"/>
        </w:rPr>
        <w:t>;</w:t>
      </w:r>
    </w:p>
    <w:p w14:paraId="78BCD15E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объекты энергетической инфраструктуры</w:t>
      </w:r>
      <w:r>
        <w:rPr>
          <w:sz w:val="28"/>
          <w:szCs w:val="28"/>
        </w:rPr>
        <w:t>;</w:t>
      </w:r>
    </w:p>
    <w:p w14:paraId="7EB90B11" w14:textId="54F3871E" w:rsidR="0043416D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химические и опасные производства</w:t>
      </w:r>
      <w:r w:rsidR="00C51DBE">
        <w:rPr>
          <w:sz w:val="28"/>
          <w:szCs w:val="28"/>
        </w:rPr>
        <w:t>.</w:t>
      </w:r>
    </w:p>
    <w:p w14:paraId="1D938023" w14:textId="77777777" w:rsidR="00C51DBE" w:rsidRPr="00EA57B7" w:rsidRDefault="00C51DBE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D11FB19" w14:textId="48D470B3" w:rsidR="0043416D" w:rsidRPr="00C51DBE" w:rsidRDefault="0050103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43416D" w:rsidRPr="00C51DBE">
        <w:rPr>
          <w:sz w:val="28"/>
          <w:szCs w:val="28"/>
        </w:rPr>
        <w:t>. Места массового скопления людей:</w:t>
      </w:r>
    </w:p>
    <w:p w14:paraId="2D8EF27B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игорные заведения и букмекерские конторы</w:t>
      </w:r>
      <w:r>
        <w:rPr>
          <w:sz w:val="28"/>
          <w:szCs w:val="28"/>
        </w:rPr>
        <w:t>;</w:t>
      </w:r>
    </w:p>
    <w:p w14:paraId="5FF911A1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ночные клубы и развлекательные центры</w:t>
      </w:r>
      <w:r>
        <w:rPr>
          <w:sz w:val="28"/>
          <w:szCs w:val="28"/>
        </w:rPr>
        <w:t>;</w:t>
      </w:r>
    </w:p>
    <w:p w14:paraId="7126291F" w14:textId="3EA78A51" w:rsidR="0043416D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заведения с возрастными ограничениями</w:t>
      </w:r>
      <w:r w:rsidR="00C51DBE">
        <w:rPr>
          <w:sz w:val="28"/>
          <w:szCs w:val="28"/>
        </w:rPr>
        <w:t>.</w:t>
      </w:r>
    </w:p>
    <w:p w14:paraId="3C7229D5" w14:textId="77777777" w:rsidR="00C51DBE" w:rsidRPr="00EA57B7" w:rsidRDefault="00C51DBE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2A185F5B" w14:textId="7053D110" w:rsidR="0043416D" w:rsidRPr="00C51DBE" w:rsidRDefault="0050103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51DBE" w:rsidRPr="00C51DBE">
        <w:rPr>
          <w:sz w:val="28"/>
          <w:szCs w:val="28"/>
        </w:rPr>
        <w:t>.</w:t>
      </w:r>
      <w:r w:rsidR="0043416D" w:rsidRPr="00C51DBE">
        <w:rPr>
          <w:sz w:val="28"/>
          <w:szCs w:val="28"/>
        </w:rPr>
        <w:t xml:space="preserve"> Технические сооружения:</w:t>
      </w:r>
    </w:p>
    <w:p w14:paraId="040EE4DA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трансформаторные подстанции</w:t>
      </w:r>
      <w:r>
        <w:rPr>
          <w:sz w:val="28"/>
          <w:szCs w:val="28"/>
        </w:rPr>
        <w:t>;</w:t>
      </w:r>
    </w:p>
    <w:p w14:paraId="4A6E3AEA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канализационные коллекторы</w:t>
      </w:r>
      <w:r>
        <w:rPr>
          <w:sz w:val="28"/>
          <w:szCs w:val="28"/>
        </w:rPr>
        <w:t>;</w:t>
      </w:r>
    </w:p>
    <w:p w14:paraId="01D6F3EF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тепловые пункты</w:t>
      </w:r>
      <w:r>
        <w:rPr>
          <w:sz w:val="28"/>
          <w:szCs w:val="28"/>
        </w:rPr>
        <w:t>;</w:t>
      </w:r>
    </w:p>
    <w:p w14:paraId="2E58D1E5" w14:textId="02BB9325" w:rsidR="0043416D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инженерные коммуникации</w:t>
      </w:r>
      <w:r w:rsidR="00C51DBE">
        <w:rPr>
          <w:sz w:val="28"/>
          <w:szCs w:val="28"/>
        </w:rPr>
        <w:t>.</w:t>
      </w:r>
    </w:p>
    <w:p w14:paraId="71089FD8" w14:textId="77777777" w:rsidR="00C51DBE" w:rsidRPr="00EA57B7" w:rsidRDefault="00C51DBE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5F4B82B6" w14:textId="367EC4E6" w:rsidR="0043416D" w:rsidRPr="00C51DBE" w:rsidRDefault="0050103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3416D" w:rsidRPr="00C51DBE">
        <w:rPr>
          <w:sz w:val="28"/>
          <w:szCs w:val="28"/>
        </w:rPr>
        <w:t>. Прочие объекты:</w:t>
      </w:r>
    </w:p>
    <w:p w14:paraId="6EE2663E" w14:textId="77777777" w:rsidR="0043416D" w:rsidRPr="00EA57B7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помещения с доступом к материалам, противоречащим нравственности</w:t>
      </w:r>
      <w:r>
        <w:rPr>
          <w:sz w:val="28"/>
          <w:szCs w:val="28"/>
        </w:rPr>
        <w:t>;</w:t>
      </w:r>
    </w:p>
    <w:p w14:paraId="7E794876" w14:textId="11298E93" w:rsidR="0043416D" w:rsidRDefault="0043416D" w:rsidP="004341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B7">
        <w:rPr>
          <w:sz w:val="28"/>
          <w:szCs w:val="28"/>
        </w:rPr>
        <w:t xml:space="preserve"> территории, представляющие потенциальную угрозу жизни и здоровью детей</w:t>
      </w:r>
      <w:r w:rsidR="00C51DBE">
        <w:rPr>
          <w:sz w:val="28"/>
          <w:szCs w:val="28"/>
        </w:rPr>
        <w:t>.</w:t>
      </w:r>
    </w:p>
    <w:p w14:paraId="7027FFF2" w14:textId="5B628410" w:rsidR="00A94034" w:rsidRDefault="00A94034" w:rsidP="00A94034">
      <w:pPr>
        <w:jc w:val="both"/>
        <w:rPr>
          <w:sz w:val="28"/>
          <w:szCs w:val="28"/>
        </w:rPr>
      </w:pPr>
    </w:p>
    <w:p w14:paraId="6D714A6D" w14:textId="2E413807" w:rsidR="00C51DBE" w:rsidRDefault="00C51DBE" w:rsidP="00A94034">
      <w:pPr>
        <w:jc w:val="both"/>
        <w:rPr>
          <w:sz w:val="28"/>
          <w:szCs w:val="28"/>
        </w:rPr>
      </w:pPr>
    </w:p>
    <w:p w14:paraId="170F24E9" w14:textId="3B07B33F" w:rsidR="00C51DBE" w:rsidRDefault="00C51DBE" w:rsidP="00A94034">
      <w:pPr>
        <w:jc w:val="both"/>
        <w:rPr>
          <w:sz w:val="28"/>
          <w:szCs w:val="28"/>
        </w:rPr>
      </w:pPr>
    </w:p>
    <w:p w14:paraId="31743EFF" w14:textId="53A17E93" w:rsidR="00C51DBE" w:rsidRDefault="00C51DBE" w:rsidP="00A94034">
      <w:pPr>
        <w:jc w:val="both"/>
        <w:rPr>
          <w:sz w:val="28"/>
          <w:szCs w:val="28"/>
        </w:rPr>
      </w:pPr>
    </w:p>
    <w:p w14:paraId="7581A13F" w14:textId="0913D18C" w:rsidR="00C51DBE" w:rsidRDefault="00C51DBE" w:rsidP="00A94034">
      <w:pPr>
        <w:jc w:val="both"/>
        <w:rPr>
          <w:sz w:val="28"/>
          <w:szCs w:val="28"/>
        </w:rPr>
      </w:pPr>
    </w:p>
    <w:p w14:paraId="585A8B73" w14:textId="24A49F55" w:rsidR="00C51DBE" w:rsidRDefault="00C51DBE" w:rsidP="00A94034">
      <w:pPr>
        <w:jc w:val="both"/>
        <w:rPr>
          <w:sz w:val="28"/>
          <w:szCs w:val="28"/>
        </w:rPr>
      </w:pPr>
    </w:p>
    <w:p w14:paraId="5A815093" w14:textId="2DFD094B" w:rsidR="00C51DBE" w:rsidRDefault="00C51DBE" w:rsidP="00A94034">
      <w:pPr>
        <w:jc w:val="both"/>
        <w:rPr>
          <w:sz w:val="28"/>
          <w:szCs w:val="28"/>
        </w:rPr>
      </w:pPr>
    </w:p>
    <w:p w14:paraId="5F5A5FAE" w14:textId="29158375" w:rsidR="00C51DBE" w:rsidRDefault="00C51DBE" w:rsidP="00A94034">
      <w:pPr>
        <w:jc w:val="both"/>
        <w:rPr>
          <w:sz w:val="28"/>
          <w:szCs w:val="28"/>
        </w:rPr>
      </w:pPr>
    </w:p>
    <w:p w14:paraId="3960F2E6" w14:textId="575341C3" w:rsidR="00C51DBE" w:rsidRDefault="00C51DBE" w:rsidP="00A94034">
      <w:pPr>
        <w:jc w:val="both"/>
        <w:rPr>
          <w:sz w:val="28"/>
          <w:szCs w:val="28"/>
        </w:rPr>
      </w:pPr>
    </w:p>
    <w:p w14:paraId="300EB85F" w14:textId="3FC3E8E2" w:rsidR="00C51DBE" w:rsidRDefault="00C51DBE" w:rsidP="00A94034">
      <w:pPr>
        <w:jc w:val="both"/>
        <w:rPr>
          <w:sz w:val="28"/>
          <w:szCs w:val="28"/>
        </w:rPr>
      </w:pPr>
    </w:p>
    <w:p w14:paraId="59C9EDCF" w14:textId="32B4F185" w:rsidR="00C51DBE" w:rsidRDefault="00C51DBE" w:rsidP="00A94034">
      <w:pPr>
        <w:jc w:val="both"/>
        <w:rPr>
          <w:sz w:val="28"/>
          <w:szCs w:val="28"/>
        </w:rPr>
      </w:pPr>
    </w:p>
    <w:p w14:paraId="62A2548E" w14:textId="0892B23E" w:rsidR="00C51DBE" w:rsidRDefault="00C51DBE" w:rsidP="00A94034">
      <w:pPr>
        <w:jc w:val="both"/>
        <w:rPr>
          <w:sz w:val="28"/>
          <w:szCs w:val="28"/>
        </w:rPr>
      </w:pPr>
    </w:p>
    <w:p w14:paraId="7ECCA227" w14:textId="0B75A3C3" w:rsidR="00C51DBE" w:rsidRDefault="00C51DBE" w:rsidP="00A94034">
      <w:pPr>
        <w:jc w:val="both"/>
        <w:rPr>
          <w:sz w:val="28"/>
          <w:szCs w:val="28"/>
        </w:rPr>
      </w:pPr>
    </w:p>
    <w:p w14:paraId="3B183167" w14:textId="2A2C13C9" w:rsidR="00C51DBE" w:rsidRDefault="00C51DBE" w:rsidP="00A94034">
      <w:pPr>
        <w:jc w:val="both"/>
        <w:rPr>
          <w:sz w:val="28"/>
          <w:szCs w:val="28"/>
        </w:rPr>
      </w:pPr>
    </w:p>
    <w:p w14:paraId="77FFD7EA" w14:textId="2D0B1A4E" w:rsidR="00C51DBE" w:rsidRDefault="00C51DBE" w:rsidP="00A94034">
      <w:pPr>
        <w:jc w:val="both"/>
        <w:rPr>
          <w:sz w:val="28"/>
          <w:szCs w:val="28"/>
        </w:rPr>
      </w:pPr>
    </w:p>
    <w:p w14:paraId="1DFCE433" w14:textId="09CB4568" w:rsidR="00C51DBE" w:rsidRDefault="00C51DBE" w:rsidP="00A94034">
      <w:pPr>
        <w:jc w:val="both"/>
        <w:rPr>
          <w:sz w:val="28"/>
          <w:szCs w:val="28"/>
        </w:rPr>
      </w:pPr>
    </w:p>
    <w:p w14:paraId="56326831" w14:textId="66D40F97" w:rsidR="00C51DBE" w:rsidRDefault="00C51DBE" w:rsidP="00A94034">
      <w:pPr>
        <w:jc w:val="both"/>
        <w:rPr>
          <w:sz w:val="28"/>
          <w:szCs w:val="28"/>
        </w:rPr>
      </w:pPr>
    </w:p>
    <w:p w14:paraId="7067145B" w14:textId="3D84D49B" w:rsidR="00C51DBE" w:rsidRDefault="00C51DBE" w:rsidP="00A94034">
      <w:pPr>
        <w:jc w:val="both"/>
        <w:rPr>
          <w:sz w:val="28"/>
          <w:szCs w:val="28"/>
        </w:rPr>
      </w:pPr>
    </w:p>
    <w:p w14:paraId="2BDD075E" w14:textId="59705872" w:rsidR="00C51DBE" w:rsidRDefault="00C51DBE" w:rsidP="00A94034">
      <w:pPr>
        <w:jc w:val="both"/>
        <w:rPr>
          <w:sz w:val="28"/>
          <w:szCs w:val="28"/>
        </w:rPr>
      </w:pPr>
    </w:p>
    <w:p w14:paraId="45FDE934" w14:textId="38E836EC" w:rsidR="00C51DBE" w:rsidRDefault="00C51DBE" w:rsidP="00A94034">
      <w:pPr>
        <w:jc w:val="both"/>
        <w:rPr>
          <w:sz w:val="28"/>
          <w:szCs w:val="28"/>
        </w:rPr>
      </w:pPr>
    </w:p>
    <w:p w14:paraId="3F8FDD11" w14:textId="0D20AD25" w:rsidR="00C51DBE" w:rsidRDefault="00C51DBE" w:rsidP="00A94034">
      <w:pPr>
        <w:jc w:val="both"/>
        <w:rPr>
          <w:sz w:val="28"/>
          <w:szCs w:val="28"/>
        </w:rPr>
      </w:pPr>
    </w:p>
    <w:p w14:paraId="399F215C" w14:textId="28CF93C0" w:rsidR="00C51DBE" w:rsidRDefault="00C51DBE" w:rsidP="00A94034">
      <w:pPr>
        <w:jc w:val="both"/>
        <w:rPr>
          <w:sz w:val="28"/>
          <w:szCs w:val="28"/>
        </w:rPr>
      </w:pPr>
    </w:p>
    <w:p w14:paraId="3E63F19C" w14:textId="1B38C4BE" w:rsidR="00C51DBE" w:rsidRDefault="00C51DBE" w:rsidP="00A94034">
      <w:pPr>
        <w:jc w:val="both"/>
        <w:rPr>
          <w:sz w:val="28"/>
          <w:szCs w:val="28"/>
        </w:rPr>
      </w:pPr>
    </w:p>
    <w:p w14:paraId="6BE0630B" w14:textId="1A449BC7" w:rsidR="00C51DBE" w:rsidRDefault="00C51DBE" w:rsidP="00A94034">
      <w:pPr>
        <w:jc w:val="both"/>
        <w:rPr>
          <w:sz w:val="28"/>
          <w:szCs w:val="28"/>
        </w:rPr>
      </w:pPr>
    </w:p>
    <w:p w14:paraId="2AB331BF" w14:textId="7B814385" w:rsidR="00C51DBE" w:rsidRDefault="00C51DBE" w:rsidP="00A94034">
      <w:pPr>
        <w:jc w:val="both"/>
        <w:rPr>
          <w:sz w:val="28"/>
          <w:szCs w:val="28"/>
        </w:rPr>
      </w:pPr>
    </w:p>
    <w:p w14:paraId="290830EA" w14:textId="3A49548E" w:rsidR="0050103D" w:rsidRDefault="0050103D" w:rsidP="00A94034">
      <w:pPr>
        <w:jc w:val="both"/>
        <w:rPr>
          <w:sz w:val="28"/>
          <w:szCs w:val="28"/>
        </w:rPr>
      </w:pPr>
    </w:p>
    <w:p w14:paraId="2A3D935E" w14:textId="174B5771" w:rsidR="0050103D" w:rsidRDefault="0050103D" w:rsidP="00A94034">
      <w:pPr>
        <w:jc w:val="both"/>
        <w:rPr>
          <w:sz w:val="28"/>
          <w:szCs w:val="28"/>
        </w:rPr>
      </w:pPr>
    </w:p>
    <w:p w14:paraId="406638CE" w14:textId="77777777" w:rsidR="0050103D" w:rsidRDefault="0050103D" w:rsidP="00A94034">
      <w:pPr>
        <w:jc w:val="both"/>
        <w:rPr>
          <w:sz w:val="28"/>
          <w:szCs w:val="28"/>
        </w:rPr>
      </w:pPr>
    </w:p>
    <w:p w14:paraId="7E65F9FE" w14:textId="29348F4B" w:rsidR="00C51DBE" w:rsidRDefault="00C51DBE" w:rsidP="00A94034">
      <w:pPr>
        <w:jc w:val="both"/>
        <w:rPr>
          <w:sz w:val="28"/>
          <w:szCs w:val="28"/>
        </w:rPr>
      </w:pPr>
    </w:p>
    <w:p w14:paraId="6069FA33" w14:textId="5CB05B14" w:rsidR="00C51DBE" w:rsidRDefault="00C51DBE" w:rsidP="00A94034">
      <w:pPr>
        <w:jc w:val="both"/>
        <w:rPr>
          <w:sz w:val="28"/>
          <w:szCs w:val="28"/>
        </w:rPr>
      </w:pPr>
    </w:p>
    <w:p w14:paraId="5D24D224" w14:textId="752954F0" w:rsidR="00C51DBE" w:rsidRPr="009658D3" w:rsidRDefault="00C51DBE" w:rsidP="00C51DBE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</w:t>
      </w:r>
      <w:r>
        <w:rPr>
          <w:color w:val="0D0D0D" w:themeColor="text1" w:themeTint="F2"/>
        </w:rPr>
        <w:t>№ 2</w:t>
      </w:r>
    </w:p>
    <w:p w14:paraId="689E97E7" w14:textId="77777777" w:rsidR="00C51DBE" w:rsidRPr="009658D3" w:rsidRDefault="00C51DBE" w:rsidP="00C51DBE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2736572E" w14:textId="05101A09" w:rsidR="00C51DBE" w:rsidRPr="003E16E0" w:rsidRDefault="00C51DBE" w:rsidP="00C51DBE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3E16E0">
        <w:rPr>
          <w:color w:val="0D0D0D" w:themeColor="text1" w:themeTint="F2"/>
          <w:u w:val="single"/>
        </w:rPr>
        <w:t xml:space="preserve">от  </w:t>
      </w:r>
      <w:r w:rsidR="003E16E0" w:rsidRPr="003E16E0">
        <w:rPr>
          <w:color w:val="0D0D0D" w:themeColor="text1" w:themeTint="F2"/>
          <w:u w:val="single"/>
        </w:rPr>
        <w:t>08.06.</w:t>
      </w:r>
      <w:r w:rsidRPr="003E16E0">
        <w:rPr>
          <w:color w:val="0D0D0D" w:themeColor="text1" w:themeTint="F2"/>
          <w:u w:val="single"/>
        </w:rPr>
        <w:t>2026</w:t>
      </w:r>
      <w:proofErr w:type="gramEnd"/>
      <w:r w:rsidRPr="003E16E0">
        <w:rPr>
          <w:color w:val="0D0D0D" w:themeColor="text1" w:themeTint="F2"/>
          <w:u w:val="single"/>
        </w:rPr>
        <w:t xml:space="preserve"> № </w:t>
      </w:r>
      <w:r w:rsidR="003E16E0" w:rsidRPr="003E16E0">
        <w:rPr>
          <w:color w:val="0D0D0D" w:themeColor="text1" w:themeTint="F2"/>
          <w:u w:val="single"/>
        </w:rPr>
        <w:t>401</w:t>
      </w:r>
    </w:p>
    <w:p w14:paraId="6ABB4684" w14:textId="77777777" w:rsidR="00C51DBE" w:rsidRPr="00DD23E9" w:rsidRDefault="00C51DBE" w:rsidP="00C51DBE">
      <w:pPr>
        <w:jc w:val="both"/>
        <w:rPr>
          <w:sz w:val="28"/>
          <w:szCs w:val="28"/>
        </w:rPr>
      </w:pPr>
    </w:p>
    <w:p w14:paraId="1B60E55B" w14:textId="77777777" w:rsidR="00C51DBE" w:rsidRDefault="00C51DBE" w:rsidP="00C51DBE">
      <w:pPr>
        <w:jc w:val="center"/>
        <w:rPr>
          <w:b/>
          <w:bCs/>
          <w:color w:val="000000"/>
          <w:sz w:val="28"/>
          <w:szCs w:val="28"/>
        </w:rPr>
      </w:pPr>
    </w:p>
    <w:p w14:paraId="324C4432" w14:textId="77777777" w:rsidR="00C51DBE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43416D">
        <w:rPr>
          <w:b/>
          <w:bCs/>
          <w:color w:val="000000"/>
          <w:sz w:val="28"/>
          <w:szCs w:val="28"/>
        </w:rPr>
        <w:t xml:space="preserve">Перечень </w:t>
      </w:r>
      <w:r w:rsidRPr="00C51DBE">
        <w:rPr>
          <w:b/>
          <w:bCs/>
          <w:color w:val="000000"/>
          <w:sz w:val="28"/>
          <w:szCs w:val="28"/>
        </w:rPr>
        <w:t xml:space="preserve">мест на территории муниципального образования </w:t>
      </w:r>
    </w:p>
    <w:p w14:paraId="6213A662" w14:textId="77777777" w:rsidR="007B02FC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области, запрещенных для посещения несовершеннолетними, не достигшими возраста 16 лет, с 22 до 6 часов </w:t>
      </w:r>
    </w:p>
    <w:p w14:paraId="7B5EECB6" w14:textId="77777777" w:rsidR="007B02FC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 xml:space="preserve">в период с 1 сентября по 31 мая включительно или с 23 до 6 часов </w:t>
      </w:r>
    </w:p>
    <w:p w14:paraId="607B7069" w14:textId="77777777" w:rsidR="00D2662D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 xml:space="preserve">в период с 1 июня по 31 августа включительно и </w:t>
      </w:r>
    </w:p>
    <w:p w14:paraId="3DFC76AE" w14:textId="576889CD" w:rsidR="007B02FC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 xml:space="preserve">несовершеннолетними в возрасте от 16 до 18 лет с 23 до 6 часов, </w:t>
      </w:r>
    </w:p>
    <w:p w14:paraId="569DD011" w14:textId="77777777" w:rsidR="007B02FC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 xml:space="preserve">без сопровождения родителей (лиц, заменяющих родителей) </w:t>
      </w:r>
    </w:p>
    <w:p w14:paraId="17F10662" w14:textId="1961C3B6" w:rsidR="00C51DBE" w:rsidRPr="00C51DBE" w:rsidRDefault="00C51DBE" w:rsidP="00C51DBE">
      <w:pPr>
        <w:jc w:val="center"/>
        <w:rPr>
          <w:b/>
          <w:bCs/>
          <w:color w:val="000000"/>
          <w:sz w:val="28"/>
          <w:szCs w:val="28"/>
        </w:rPr>
      </w:pPr>
      <w:r w:rsidRPr="00C51DBE">
        <w:rPr>
          <w:b/>
          <w:bCs/>
          <w:color w:val="000000"/>
          <w:sz w:val="28"/>
          <w:szCs w:val="28"/>
        </w:rPr>
        <w:t>или лиц, осуществляющих мероприятия с участием детей</w:t>
      </w:r>
    </w:p>
    <w:p w14:paraId="148E8FA8" w14:textId="02893886" w:rsidR="00C51DBE" w:rsidRDefault="00C51DBE" w:rsidP="00C51DBE">
      <w:pPr>
        <w:jc w:val="center"/>
        <w:rPr>
          <w:sz w:val="28"/>
          <w:szCs w:val="28"/>
        </w:rPr>
      </w:pPr>
    </w:p>
    <w:p w14:paraId="654A23C0" w14:textId="77777777" w:rsidR="0050103D" w:rsidRDefault="0050103D" w:rsidP="00C51DBE">
      <w:pPr>
        <w:jc w:val="center"/>
        <w:rPr>
          <w:sz w:val="28"/>
          <w:szCs w:val="28"/>
        </w:rPr>
      </w:pPr>
    </w:p>
    <w:p w14:paraId="5290E0A2" w14:textId="77777777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51DBE" w:rsidRPr="007B02FC">
        <w:rPr>
          <w:sz w:val="28"/>
          <w:szCs w:val="28"/>
        </w:rPr>
        <w:t> </w:t>
      </w:r>
      <w:r>
        <w:rPr>
          <w:sz w:val="28"/>
          <w:szCs w:val="28"/>
        </w:rPr>
        <w:t>Общественные места:</w:t>
      </w:r>
    </w:p>
    <w:p w14:paraId="1066AD14" w14:textId="53685E9D" w:rsidR="00C51DBE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C51DBE" w:rsidRPr="007B02FC">
        <w:rPr>
          <w:sz w:val="28"/>
          <w:szCs w:val="28"/>
        </w:rPr>
        <w:t>лиц</w:t>
      </w:r>
      <w:r>
        <w:rPr>
          <w:sz w:val="28"/>
          <w:szCs w:val="28"/>
        </w:rPr>
        <w:t>ы;</w:t>
      </w:r>
    </w:p>
    <w:p w14:paraId="19CDFF2D" w14:textId="77777777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-площади;</w:t>
      </w:r>
    </w:p>
    <w:p w14:paraId="4B8B73FA" w14:textId="77777777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51DBE" w:rsidRPr="007B02FC">
        <w:rPr>
          <w:sz w:val="28"/>
          <w:szCs w:val="28"/>
        </w:rPr>
        <w:t>стадион</w:t>
      </w:r>
      <w:r>
        <w:rPr>
          <w:sz w:val="28"/>
          <w:szCs w:val="28"/>
        </w:rPr>
        <w:t>ы</w:t>
      </w:r>
      <w:r w:rsidR="00C51DBE" w:rsidRPr="007B02F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43343A11" w14:textId="77777777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1DBE" w:rsidRPr="007B02FC">
        <w:rPr>
          <w:sz w:val="28"/>
          <w:szCs w:val="28"/>
        </w:rPr>
        <w:t>парк</w:t>
      </w:r>
      <w:r>
        <w:rPr>
          <w:sz w:val="28"/>
          <w:szCs w:val="28"/>
        </w:rPr>
        <w:t>и</w:t>
      </w:r>
      <w:r w:rsidR="00C51DBE" w:rsidRPr="007B02F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4E751339" w14:textId="45A46907" w:rsidR="00C51DBE" w:rsidRP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1DBE" w:rsidRPr="007B02FC">
        <w:rPr>
          <w:sz w:val="28"/>
          <w:szCs w:val="28"/>
        </w:rPr>
        <w:t>сквер</w:t>
      </w:r>
      <w:r>
        <w:rPr>
          <w:sz w:val="28"/>
          <w:szCs w:val="28"/>
        </w:rPr>
        <w:t>ы</w:t>
      </w:r>
      <w:r w:rsidR="00C51DBE" w:rsidRPr="007B02FC">
        <w:rPr>
          <w:sz w:val="28"/>
          <w:szCs w:val="28"/>
        </w:rPr>
        <w:t>;</w:t>
      </w:r>
    </w:p>
    <w:p w14:paraId="537B997F" w14:textId="19C3E0DF" w:rsidR="00C51DBE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1DBE" w:rsidRPr="007B02FC">
        <w:rPr>
          <w:sz w:val="28"/>
          <w:szCs w:val="28"/>
        </w:rPr>
        <w:t>места общего пользования жилых домов</w:t>
      </w:r>
      <w:r>
        <w:rPr>
          <w:sz w:val="28"/>
          <w:szCs w:val="28"/>
        </w:rPr>
        <w:t>.</w:t>
      </w:r>
    </w:p>
    <w:p w14:paraId="5BD712D8" w14:textId="77777777" w:rsidR="007B02FC" w:rsidRP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1F2A0DE8" w14:textId="0514F2D9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51DBE" w:rsidRPr="007B02FC">
        <w:rPr>
          <w:sz w:val="28"/>
          <w:szCs w:val="28"/>
        </w:rPr>
        <w:t> </w:t>
      </w:r>
      <w:bookmarkStart w:id="3" w:name="_Hlk230856300"/>
      <w:r>
        <w:rPr>
          <w:sz w:val="28"/>
          <w:szCs w:val="28"/>
        </w:rPr>
        <w:t>О</w:t>
      </w:r>
      <w:r w:rsidR="00C51DBE" w:rsidRPr="007B02FC">
        <w:rPr>
          <w:sz w:val="28"/>
          <w:szCs w:val="28"/>
        </w:rPr>
        <w:t>бъект</w:t>
      </w:r>
      <w:r>
        <w:rPr>
          <w:sz w:val="28"/>
          <w:szCs w:val="28"/>
        </w:rPr>
        <w:t>ы</w:t>
      </w:r>
      <w:r w:rsidR="00C51DBE" w:rsidRPr="007B02FC">
        <w:rPr>
          <w:sz w:val="28"/>
          <w:szCs w:val="28"/>
        </w:rPr>
        <w:t xml:space="preserve"> (территори</w:t>
      </w:r>
      <w:r>
        <w:rPr>
          <w:sz w:val="28"/>
          <w:szCs w:val="28"/>
        </w:rPr>
        <w:t>и</w:t>
      </w:r>
      <w:r w:rsidR="00C51DBE" w:rsidRPr="007B02FC">
        <w:rPr>
          <w:sz w:val="28"/>
          <w:szCs w:val="28"/>
        </w:rPr>
        <w:t xml:space="preserve">, помещения) юридических лиц или граждан, осуществляющих предпринимательскую деятельность без образования юридического лица, которые предназначены </w:t>
      </w:r>
      <w:bookmarkEnd w:id="3"/>
      <w:r w:rsidR="00C51DBE" w:rsidRPr="007B02FC">
        <w:rPr>
          <w:sz w:val="28"/>
          <w:szCs w:val="28"/>
        </w:rPr>
        <w:t xml:space="preserve">для обеспечения доступа </w:t>
      </w:r>
      <w:r w:rsidR="003D251D" w:rsidRPr="003D251D">
        <w:rPr>
          <w:sz w:val="28"/>
          <w:szCs w:val="28"/>
        </w:rPr>
        <w:t>к информационно-телекоммуникационной сети "Интернет"</w:t>
      </w:r>
      <w:r>
        <w:rPr>
          <w:sz w:val="28"/>
          <w:szCs w:val="28"/>
        </w:rPr>
        <w:t>.</w:t>
      </w:r>
    </w:p>
    <w:p w14:paraId="429A5B81" w14:textId="77777777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7BF46B1" w14:textId="43A19BA0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</w:t>
      </w:r>
      <w:r w:rsidRPr="007B02FC">
        <w:rPr>
          <w:sz w:val="28"/>
          <w:szCs w:val="28"/>
        </w:rPr>
        <w:t>бъект</w:t>
      </w:r>
      <w:r>
        <w:rPr>
          <w:sz w:val="28"/>
          <w:szCs w:val="28"/>
        </w:rPr>
        <w:t>ы</w:t>
      </w:r>
      <w:r w:rsidRPr="007B02FC">
        <w:rPr>
          <w:sz w:val="28"/>
          <w:szCs w:val="28"/>
        </w:rPr>
        <w:t xml:space="preserve"> (территори</w:t>
      </w:r>
      <w:r>
        <w:rPr>
          <w:sz w:val="28"/>
          <w:szCs w:val="28"/>
        </w:rPr>
        <w:t>и</w:t>
      </w:r>
      <w:r w:rsidRPr="007B02FC">
        <w:rPr>
          <w:sz w:val="28"/>
          <w:szCs w:val="28"/>
        </w:rPr>
        <w:t>, помещения) юридических лиц или граждан, осуществляющих предпринимательскую деятельность без образования юридического лица, которые предназначены</w:t>
      </w:r>
      <w:r w:rsidR="00C51DBE" w:rsidRPr="007B02FC">
        <w:rPr>
          <w:sz w:val="28"/>
          <w:szCs w:val="28"/>
        </w:rPr>
        <w:t xml:space="preserve"> для реализации услуг в сфере торговли и общественного питания (организаци</w:t>
      </w:r>
      <w:r>
        <w:rPr>
          <w:sz w:val="28"/>
          <w:szCs w:val="28"/>
        </w:rPr>
        <w:t>и</w:t>
      </w:r>
      <w:r w:rsidR="00C51DBE" w:rsidRPr="007B02FC">
        <w:rPr>
          <w:sz w:val="28"/>
          <w:szCs w:val="28"/>
        </w:rPr>
        <w:t xml:space="preserve"> или пункт</w:t>
      </w:r>
      <w:r>
        <w:rPr>
          <w:sz w:val="28"/>
          <w:szCs w:val="28"/>
        </w:rPr>
        <w:t>ы</w:t>
      </w:r>
      <w:r w:rsidR="00C51DBE" w:rsidRPr="007B02FC">
        <w:rPr>
          <w:sz w:val="28"/>
          <w:szCs w:val="28"/>
        </w:rPr>
        <w:t>), для развлечений</w:t>
      </w:r>
      <w:r w:rsidR="00D2662D">
        <w:rPr>
          <w:sz w:val="28"/>
          <w:szCs w:val="28"/>
        </w:rPr>
        <w:t xml:space="preserve"> и</w:t>
      </w:r>
      <w:r w:rsidR="00C51DBE" w:rsidRPr="007B02FC">
        <w:rPr>
          <w:sz w:val="28"/>
          <w:szCs w:val="28"/>
        </w:rPr>
        <w:t xml:space="preserve"> досуга, где предусмотрена розничная продажа алкогольной продукции, пива и напитков, изготавливаемых на его основе.</w:t>
      </w:r>
    </w:p>
    <w:p w14:paraId="2E5EC81D" w14:textId="052FD38F" w:rsidR="007B02FC" w:rsidRDefault="007B02FC" w:rsidP="007B0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77A39CC" w14:textId="77777777" w:rsidR="00D2662D" w:rsidRPr="00A501DF" w:rsidRDefault="007B02FC" w:rsidP="00D2662D">
      <w:pPr>
        <w:autoSpaceDE w:val="0"/>
        <w:autoSpaceDN w:val="0"/>
        <w:adjustRightInd w:val="0"/>
        <w:jc w:val="both"/>
        <w:rPr>
          <w:b/>
          <w:bCs/>
        </w:rPr>
      </w:pPr>
      <w:r w:rsidRPr="00A501DF">
        <w:rPr>
          <w:b/>
          <w:bCs/>
        </w:rPr>
        <w:t>Примечание:</w:t>
      </w:r>
    </w:p>
    <w:p w14:paraId="0DC2F883" w14:textId="0B23AEE4" w:rsidR="007B02FC" w:rsidRPr="00A501DF" w:rsidRDefault="00D2662D" w:rsidP="00D2662D">
      <w:pPr>
        <w:autoSpaceDE w:val="0"/>
        <w:autoSpaceDN w:val="0"/>
        <w:adjustRightInd w:val="0"/>
        <w:jc w:val="both"/>
      </w:pPr>
      <w:r w:rsidRPr="00A501DF">
        <w:tab/>
        <w:t xml:space="preserve">1. </w:t>
      </w:r>
      <w:r w:rsidR="007B02FC" w:rsidRPr="00A501DF">
        <w:t xml:space="preserve">Нахождение </w:t>
      </w:r>
      <w:r w:rsidR="00A84BE7">
        <w:t>несовершеннолетних</w:t>
      </w:r>
      <w:r w:rsidR="007B02FC" w:rsidRPr="00A501DF">
        <w:t xml:space="preserve"> в местах, указанных в </w:t>
      </w:r>
      <w:r w:rsidR="00D151DA">
        <w:t xml:space="preserve">пунктах 1 – 3 настоящего </w:t>
      </w:r>
      <w:r w:rsidRPr="00A501DF">
        <w:t>приложени</w:t>
      </w:r>
      <w:r w:rsidR="00D151DA">
        <w:t>я</w:t>
      </w:r>
      <w:r w:rsidR="007B02FC" w:rsidRPr="00A501DF">
        <w:t>, допускается:</w:t>
      </w:r>
    </w:p>
    <w:p w14:paraId="0BC478E8" w14:textId="31857FD0" w:rsidR="007B02FC" w:rsidRPr="00A501DF" w:rsidRDefault="00D2662D" w:rsidP="00D266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01DF">
        <w:rPr>
          <w:rFonts w:ascii="Times New Roman" w:hAnsi="Times New Roman" w:cs="Times New Roman"/>
          <w:sz w:val="24"/>
          <w:szCs w:val="24"/>
        </w:rPr>
        <w:t xml:space="preserve">- </w:t>
      </w:r>
      <w:r w:rsidR="007B02FC" w:rsidRPr="00A501DF">
        <w:rPr>
          <w:rFonts w:ascii="Times New Roman" w:hAnsi="Times New Roman" w:cs="Times New Roman"/>
          <w:sz w:val="24"/>
          <w:szCs w:val="24"/>
        </w:rPr>
        <w:t>в ночное время с 31 декабря на 1 января;</w:t>
      </w:r>
    </w:p>
    <w:p w14:paraId="0B5F226B" w14:textId="39B88237" w:rsidR="007B02FC" w:rsidRPr="00A501DF" w:rsidRDefault="00D2662D" w:rsidP="00D266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01DF">
        <w:rPr>
          <w:rFonts w:ascii="Times New Roman" w:hAnsi="Times New Roman" w:cs="Times New Roman"/>
          <w:sz w:val="24"/>
          <w:szCs w:val="24"/>
        </w:rPr>
        <w:t xml:space="preserve">- </w:t>
      </w:r>
      <w:r w:rsidR="007B02FC" w:rsidRPr="00A501DF">
        <w:rPr>
          <w:rFonts w:ascii="Times New Roman" w:hAnsi="Times New Roman" w:cs="Times New Roman"/>
          <w:sz w:val="24"/>
          <w:szCs w:val="24"/>
        </w:rPr>
        <w:t xml:space="preserve">во время проведения в организациях, осуществляющих образовательную деятельность, торжественных мероприятий, посвященных завершению обучения по программам основного общего, среднего общего образования, среднего профессионального образования и программам профессионального обучения в указанных организациях, в отношении </w:t>
      </w:r>
      <w:r w:rsidR="007B02FC" w:rsidRPr="00A501DF">
        <w:rPr>
          <w:rFonts w:ascii="Times New Roman" w:hAnsi="Times New Roman" w:cs="Times New Roman"/>
          <w:sz w:val="24"/>
          <w:szCs w:val="24"/>
        </w:rPr>
        <w:lastRenderedPageBreak/>
        <w:t>выпускников указанных организаций;</w:t>
      </w:r>
    </w:p>
    <w:p w14:paraId="3348110A" w14:textId="45BBCC55" w:rsidR="00D2662D" w:rsidRPr="00A501DF" w:rsidRDefault="00D2662D" w:rsidP="00D266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01DF">
        <w:rPr>
          <w:rFonts w:ascii="Times New Roman" w:hAnsi="Times New Roman" w:cs="Times New Roman"/>
          <w:sz w:val="24"/>
          <w:szCs w:val="24"/>
        </w:rPr>
        <w:t xml:space="preserve">- </w:t>
      </w:r>
      <w:r w:rsidR="007B02FC" w:rsidRPr="00A501DF">
        <w:rPr>
          <w:rFonts w:ascii="Times New Roman" w:hAnsi="Times New Roman" w:cs="Times New Roman"/>
          <w:sz w:val="24"/>
          <w:szCs w:val="24"/>
        </w:rPr>
        <w:t>во время проведения праздничных мероприятий, организуемых органами государственной власти Ленинградской области</w:t>
      </w:r>
      <w:r w:rsidRPr="00A501DF">
        <w:rPr>
          <w:rFonts w:ascii="Times New Roman" w:hAnsi="Times New Roman" w:cs="Times New Roman"/>
          <w:sz w:val="24"/>
          <w:szCs w:val="24"/>
        </w:rPr>
        <w:t xml:space="preserve">, </w:t>
      </w:r>
      <w:r w:rsidR="007B02FC" w:rsidRPr="00A501DF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</w:t>
      </w:r>
      <w:r w:rsidRPr="00A501DF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</w:t>
      </w:r>
      <w:r w:rsidR="007B02FC" w:rsidRPr="00A501DF">
        <w:rPr>
          <w:rFonts w:ascii="Times New Roman" w:hAnsi="Times New Roman" w:cs="Times New Roman"/>
          <w:sz w:val="24"/>
          <w:szCs w:val="24"/>
        </w:rPr>
        <w:t>Ленинградской области</w:t>
      </w:r>
      <w:r w:rsidRPr="00A501DF">
        <w:rPr>
          <w:rFonts w:ascii="Times New Roman" w:hAnsi="Times New Roman" w:cs="Times New Roman"/>
          <w:sz w:val="24"/>
          <w:szCs w:val="24"/>
        </w:rPr>
        <w:t xml:space="preserve"> и муниципального образования «Муринское городское поселение» Всеволожского муниципального района Ленинградской области</w:t>
      </w:r>
      <w:r w:rsidR="007B02FC" w:rsidRPr="00A501DF">
        <w:rPr>
          <w:rFonts w:ascii="Times New Roman" w:hAnsi="Times New Roman" w:cs="Times New Roman"/>
          <w:sz w:val="24"/>
          <w:szCs w:val="24"/>
        </w:rPr>
        <w:t>.</w:t>
      </w:r>
    </w:p>
    <w:p w14:paraId="6FA450F7" w14:textId="5922BC40" w:rsidR="007B02FC" w:rsidRPr="00A501DF" w:rsidRDefault="00D2662D" w:rsidP="00D266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01DF">
        <w:rPr>
          <w:rFonts w:ascii="Times New Roman" w:hAnsi="Times New Roman" w:cs="Times New Roman"/>
          <w:sz w:val="24"/>
          <w:szCs w:val="24"/>
        </w:rPr>
        <w:t xml:space="preserve">2. Родители (лица, их заменяющие) или лица, осуществляющие мероприятия с участием </w:t>
      </w:r>
      <w:r w:rsidR="00D151DA">
        <w:rPr>
          <w:rFonts w:ascii="Times New Roman" w:hAnsi="Times New Roman" w:cs="Times New Roman"/>
          <w:sz w:val="24"/>
          <w:szCs w:val="24"/>
        </w:rPr>
        <w:t>несовершеннолетних</w:t>
      </w:r>
      <w:r w:rsidRPr="00A501DF">
        <w:rPr>
          <w:rFonts w:ascii="Times New Roman" w:hAnsi="Times New Roman" w:cs="Times New Roman"/>
          <w:sz w:val="24"/>
          <w:szCs w:val="24"/>
        </w:rPr>
        <w:t xml:space="preserve">, обязаны принимать меры по недопущению нахождения </w:t>
      </w:r>
      <w:r w:rsidR="00D151DA">
        <w:rPr>
          <w:rFonts w:ascii="Times New Roman" w:hAnsi="Times New Roman" w:cs="Times New Roman"/>
          <w:sz w:val="24"/>
          <w:szCs w:val="24"/>
        </w:rPr>
        <w:t>несовершеннолетних</w:t>
      </w:r>
      <w:r w:rsidRPr="00A501DF">
        <w:rPr>
          <w:rFonts w:ascii="Times New Roman" w:hAnsi="Times New Roman" w:cs="Times New Roman"/>
          <w:sz w:val="24"/>
          <w:szCs w:val="24"/>
        </w:rPr>
        <w:t xml:space="preserve"> в ночное время в местах, </w:t>
      </w:r>
      <w:r w:rsidR="00D151DA" w:rsidRPr="00D151DA">
        <w:rPr>
          <w:rFonts w:ascii="Times New Roman" w:hAnsi="Times New Roman" w:cs="Times New Roman"/>
          <w:sz w:val="24"/>
          <w:szCs w:val="24"/>
        </w:rPr>
        <w:t>запрещенных для посещения несовершеннолетними, вне зависимости от времени суток</w:t>
      </w:r>
      <w:r w:rsidRPr="00A501DF">
        <w:rPr>
          <w:rFonts w:ascii="Times New Roman" w:hAnsi="Times New Roman" w:cs="Times New Roman"/>
          <w:sz w:val="24"/>
          <w:szCs w:val="24"/>
        </w:rPr>
        <w:t>.</w:t>
      </w:r>
    </w:p>
    <w:p w14:paraId="736DFA36" w14:textId="77777777" w:rsidR="00C51DBE" w:rsidRDefault="00C51DBE" w:rsidP="00C51DB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sectPr w:rsidR="00C51DBE" w:rsidSect="004325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1F891378"/>
    <w:multiLevelType w:val="multilevel"/>
    <w:tmpl w:val="0F3A84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0" w:hanging="2160"/>
      </w:pPr>
      <w:rPr>
        <w:rFonts w:hint="default"/>
      </w:rPr>
    </w:lvl>
  </w:abstractNum>
  <w:abstractNum w:abstractNumId="2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3" w15:restartNumberingAfterBreak="0">
    <w:nsid w:val="4F471468"/>
    <w:multiLevelType w:val="hybridMultilevel"/>
    <w:tmpl w:val="F9C6B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723419">
    <w:abstractNumId w:val="0"/>
  </w:num>
  <w:num w:numId="2" w16cid:durableId="1134719298">
    <w:abstractNumId w:val="1"/>
  </w:num>
  <w:num w:numId="3" w16cid:durableId="2047410940">
    <w:abstractNumId w:val="3"/>
  </w:num>
  <w:num w:numId="4" w16cid:durableId="1075859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2CF"/>
    <w:rsid w:val="0004777D"/>
    <w:rsid w:val="00057DA3"/>
    <w:rsid w:val="000E1602"/>
    <w:rsid w:val="000F3F31"/>
    <w:rsid w:val="001175F3"/>
    <w:rsid w:val="001A561A"/>
    <w:rsid w:val="001F7168"/>
    <w:rsid w:val="002122A6"/>
    <w:rsid w:val="00275B59"/>
    <w:rsid w:val="002778FF"/>
    <w:rsid w:val="00280760"/>
    <w:rsid w:val="0029497A"/>
    <w:rsid w:val="0033427A"/>
    <w:rsid w:val="0033684D"/>
    <w:rsid w:val="00391BF6"/>
    <w:rsid w:val="003B3F6F"/>
    <w:rsid w:val="003D1A3F"/>
    <w:rsid w:val="003D251D"/>
    <w:rsid w:val="003E09BD"/>
    <w:rsid w:val="003E16E0"/>
    <w:rsid w:val="003F6DA9"/>
    <w:rsid w:val="004120D4"/>
    <w:rsid w:val="0042202E"/>
    <w:rsid w:val="00426B77"/>
    <w:rsid w:val="00432529"/>
    <w:rsid w:val="0043416D"/>
    <w:rsid w:val="00492C0E"/>
    <w:rsid w:val="0049636A"/>
    <w:rsid w:val="004F3A17"/>
    <w:rsid w:val="0050103D"/>
    <w:rsid w:val="00575523"/>
    <w:rsid w:val="00580827"/>
    <w:rsid w:val="005B3812"/>
    <w:rsid w:val="005C1F96"/>
    <w:rsid w:val="005E58E5"/>
    <w:rsid w:val="00632738"/>
    <w:rsid w:val="006562CF"/>
    <w:rsid w:val="0067294A"/>
    <w:rsid w:val="006D1305"/>
    <w:rsid w:val="00725305"/>
    <w:rsid w:val="0077075F"/>
    <w:rsid w:val="00773345"/>
    <w:rsid w:val="007814A9"/>
    <w:rsid w:val="00787A61"/>
    <w:rsid w:val="007B02FC"/>
    <w:rsid w:val="007E1877"/>
    <w:rsid w:val="007E1F20"/>
    <w:rsid w:val="00840748"/>
    <w:rsid w:val="00846CAF"/>
    <w:rsid w:val="00874BE5"/>
    <w:rsid w:val="00882A5A"/>
    <w:rsid w:val="009250E2"/>
    <w:rsid w:val="009E7F96"/>
    <w:rsid w:val="009F090D"/>
    <w:rsid w:val="00A01003"/>
    <w:rsid w:val="00A501DF"/>
    <w:rsid w:val="00A84BE7"/>
    <w:rsid w:val="00A87F41"/>
    <w:rsid w:val="00A94034"/>
    <w:rsid w:val="00A9720A"/>
    <w:rsid w:val="00AA407C"/>
    <w:rsid w:val="00AC47DC"/>
    <w:rsid w:val="00AD4C50"/>
    <w:rsid w:val="00AD720F"/>
    <w:rsid w:val="00AE5249"/>
    <w:rsid w:val="00AF0A1A"/>
    <w:rsid w:val="00B61B1E"/>
    <w:rsid w:val="00C1097B"/>
    <w:rsid w:val="00C162DA"/>
    <w:rsid w:val="00C51DBE"/>
    <w:rsid w:val="00C636DF"/>
    <w:rsid w:val="00CD04EA"/>
    <w:rsid w:val="00D1084A"/>
    <w:rsid w:val="00D151DA"/>
    <w:rsid w:val="00D2662D"/>
    <w:rsid w:val="00D500D1"/>
    <w:rsid w:val="00D50CB5"/>
    <w:rsid w:val="00DB38BA"/>
    <w:rsid w:val="00DD717F"/>
    <w:rsid w:val="00DE2060"/>
    <w:rsid w:val="00E04B26"/>
    <w:rsid w:val="00E26315"/>
    <w:rsid w:val="00E97E4B"/>
    <w:rsid w:val="00EA28A5"/>
    <w:rsid w:val="00F51854"/>
    <w:rsid w:val="00F916EC"/>
    <w:rsid w:val="00F94EDE"/>
    <w:rsid w:val="00FB3BF9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FA03"/>
  <w15:chartTrackingRefBased/>
  <w15:docId w15:val="{74586D60-B904-4F4E-BFD0-16542B63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D1084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562CF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rsid w:val="006562C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562CF"/>
    <w:pPr>
      <w:suppressAutoHyphens/>
      <w:ind w:left="720"/>
      <w:contextualSpacing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562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62C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Абзац_пост"/>
    <w:basedOn w:val="a"/>
    <w:rsid w:val="00280760"/>
    <w:pPr>
      <w:spacing w:before="120"/>
      <w:ind w:firstLine="720"/>
      <w:jc w:val="both"/>
    </w:pPr>
    <w:rPr>
      <w:sz w:val="26"/>
    </w:rPr>
  </w:style>
  <w:style w:type="character" w:styleId="a9">
    <w:name w:val="Hyperlink"/>
    <w:basedOn w:val="a0"/>
    <w:uiPriority w:val="99"/>
    <w:unhideWhenUsed/>
    <w:rsid w:val="00A94034"/>
    <w:rPr>
      <w:color w:val="0000FF"/>
      <w:u w:val="single"/>
    </w:rPr>
  </w:style>
  <w:style w:type="table" w:styleId="aa">
    <w:name w:val="Table Grid"/>
    <w:basedOn w:val="a1"/>
    <w:uiPriority w:val="59"/>
    <w:rsid w:val="00A94034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C51DBE"/>
    <w:pPr>
      <w:spacing w:before="100" w:beforeAutospacing="1" w:after="100" w:afterAutospacing="1"/>
    </w:pPr>
  </w:style>
  <w:style w:type="paragraph" w:customStyle="1" w:styleId="ConsPlusNormal">
    <w:name w:val="ConsPlusNormal"/>
    <w:rsid w:val="007B02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108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9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36AB1D5598A4238CC8A288E09C8DD3605B685EE7EC40233C10EAA57EBD4A2D105FA07887EFB4AA1DF6F0904A717ABCC7FA3DE9BEDEFF11QDX9P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04070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-murino.ru.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C36AB1D5598A4238CC8A288E09C8DD3605B685EE7EC40233C10EAA57EBD4A2D105FA07887EFB4AA1DF6F0904A717ABCC7FA3DE9BEDEFF11QDX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9DD5-D952-4070-9B9B-EBE2F956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6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8</cp:revision>
  <cp:lastPrinted>2025-09-19T05:28:00Z</cp:lastPrinted>
  <dcterms:created xsi:type="dcterms:W3CDTF">2026-05-28T10:31:00Z</dcterms:created>
  <dcterms:modified xsi:type="dcterms:W3CDTF">2026-06-09T09:34:00Z</dcterms:modified>
</cp:coreProperties>
</file>