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7BF46A" w14:textId="77777777" w:rsidR="00E06414" w:rsidRDefault="001130B1" w:rsidP="007404B6">
      <w:pPr>
        <w:jc w:val="center"/>
        <w:rPr>
          <w:b/>
        </w:rPr>
      </w:pPr>
      <w:r>
        <w:rPr>
          <w:b/>
          <w:noProof/>
        </w:rPr>
        <w:drawing>
          <wp:inline distT="0" distB="0" distL="0" distR="0" wp14:anchorId="4609E555" wp14:editId="04AFCB8B">
            <wp:extent cx="673005" cy="828000"/>
            <wp:effectExtent l="0" t="0" r="0" b="0"/>
            <wp:docPr id="2" name="Рисунок 2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65" r="10100" b="4602"/>
                    <a:stretch/>
                  </pic:blipFill>
                  <pic:spPr bwMode="auto">
                    <a:xfrm>
                      <a:off x="0" y="0"/>
                      <a:ext cx="673005" cy="82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F5C6957" w14:textId="77777777" w:rsidR="00E06414" w:rsidRPr="001130B1" w:rsidRDefault="00E06414" w:rsidP="007404B6">
      <w:pPr>
        <w:jc w:val="center"/>
        <w:rPr>
          <w:sz w:val="32"/>
        </w:rPr>
      </w:pPr>
    </w:p>
    <w:p w14:paraId="5741F87C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МУНИЦИПАЛЬНОЕ ОБРАЗОВАНИЕ</w:t>
      </w:r>
    </w:p>
    <w:p w14:paraId="18E68AA3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«МУРИНСКОЕ ГОРОДСКОЕ ПОСЕЛЕНИЕ»</w:t>
      </w:r>
    </w:p>
    <w:p w14:paraId="5F613DAB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ВСЕВОЛОЖСКОГО МУНИЦИПАЛЬНОГО РАЙОНА</w:t>
      </w:r>
    </w:p>
    <w:p w14:paraId="3087BAA4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ЛЕНИНГРАДСКОЙ ОБЛАСТИ</w:t>
      </w:r>
    </w:p>
    <w:p w14:paraId="620FE02C" w14:textId="77777777" w:rsidR="00E06414" w:rsidRDefault="00E06414" w:rsidP="007404B6">
      <w:pPr>
        <w:jc w:val="center"/>
        <w:rPr>
          <w:b/>
          <w:sz w:val="28"/>
          <w:szCs w:val="28"/>
        </w:rPr>
      </w:pPr>
    </w:p>
    <w:p w14:paraId="1617D37A" w14:textId="77777777" w:rsidR="00E06414" w:rsidRDefault="00E06414" w:rsidP="007404B6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</w:t>
      </w:r>
    </w:p>
    <w:p w14:paraId="2B189A7B" w14:textId="77777777" w:rsidR="00E06414" w:rsidRDefault="00E06414" w:rsidP="007404B6">
      <w:pPr>
        <w:jc w:val="center"/>
        <w:rPr>
          <w:b/>
        </w:rPr>
      </w:pPr>
    </w:p>
    <w:p w14:paraId="69EB2C22" w14:textId="77777777" w:rsidR="00E06414" w:rsidRDefault="00E06414" w:rsidP="007404B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ПОСТАНОВЛЕНИЕ</w:t>
      </w:r>
    </w:p>
    <w:p w14:paraId="7E09112E" w14:textId="77777777" w:rsidR="00E06414" w:rsidRDefault="00E06414" w:rsidP="007404B6">
      <w:pPr>
        <w:rPr>
          <w:b/>
          <w:sz w:val="32"/>
          <w:szCs w:val="32"/>
        </w:rPr>
      </w:pPr>
    </w:p>
    <w:p w14:paraId="3CE50314" w14:textId="20424F1C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>
        <w:rPr>
          <w:sz w:val="28"/>
          <w:szCs w:val="28"/>
          <w:u w:val="single"/>
        </w:rPr>
        <w:t xml:space="preserve"> </w:t>
      </w:r>
      <w:r w:rsidR="00EA41B6">
        <w:rPr>
          <w:sz w:val="28"/>
          <w:szCs w:val="28"/>
          <w:u w:val="single"/>
        </w:rPr>
        <w:t>18.06</w:t>
      </w:r>
      <w:r w:rsidR="00515F34">
        <w:rPr>
          <w:sz w:val="28"/>
          <w:szCs w:val="28"/>
          <w:u w:val="single"/>
        </w:rPr>
        <w:t>.202</w:t>
      </w:r>
      <w:r w:rsidR="00A6122E">
        <w:rPr>
          <w:sz w:val="28"/>
          <w:szCs w:val="28"/>
          <w:u w:val="single"/>
        </w:rPr>
        <w:t>6</w:t>
      </w:r>
      <w:r>
        <w:rPr>
          <w:sz w:val="28"/>
          <w:szCs w:val="28"/>
        </w:rPr>
        <w:t xml:space="preserve">                                                                                              </w:t>
      </w:r>
      <w:r w:rsidR="00EA41B6">
        <w:rPr>
          <w:sz w:val="28"/>
          <w:szCs w:val="28"/>
        </w:rPr>
        <w:t xml:space="preserve">      </w:t>
      </w:r>
      <w:r>
        <w:rPr>
          <w:sz w:val="28"/>
          <w:szCs w:val="28"/>
        </w:rPr>
        <w:t xml:space="preserve">№ </w:t>
      </w:r>
      <w:r w:rsidR="00EA41B6">
        <w:rPr>
          <w:sz w:val="28"/>
          <w:szCs w:val="28"/>
        </w:rPr>
        <w:t>425</w:t>
      </w:r>
      <w:r>
        <w:rPr>
          <w:sz w:val="28"/>
          <w:szCs w:val="28"/>
        </w:rPr>
        <w:t xml:space="preserve">   </w:t>
      </w:r>
    </w:p>
    <w:p w14:paraId="38B3E95D" w14:textId="77777777" w:rsidR="00E06414" w:rsidRDefault="00E06414" w:rsidP="007404B6">
      <w:pPr>
        <w:jc w:val="both"/>
        <w:rPr>
          <w:sz w:val="28"/>
          <w:szCs w:val="28"/>
        </w:rPr>
      </w:pPr>
      <w:r>
        <w:rPr>
          <w:sz w:val="28"/>
          <w:szCs w:val="28"/>
        </w:rPr>
        <w:t>г. Мурино</w:t>
      </w:r>
    </w:p>
    <w:p w14:paraId="690C591E" w14:textId="77777777" w:rsidR="00E06414" w:rsidRDefault="00E06414" w:rsidP="007404B6">
      <w:pPr>
        <w:pStyle w:val="a3"/>
        <w:spacing w:before="0" w:after="0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03"/>
      </w:tblGrid>
      <w:tr w:rsidR="00E06414" w:rsidRPr="00515F34" w14:paraId="06B2D1E2" w14:textId="77777777" w:rsidTr="001130B1">
        <w:trPr>
          <w:trHeight w:val="1873"/>
        </w:trPr>
        <w:tc>
          <w:tcPr>
            <w:tcW w:w="5103" w:type="dxa"/>
            <w:hideMark/>
          </w:tcPr>
          <w:p w14:paraId="19C3C6EB" w14:textId="30BD179A" w:rsidR="001130B1" w:rsidRPr="007135BB" w:rsidRDefault="00877EFB" w:rsidP="00515F34">
            <w:pPr>
              <w:pStyle w:val="af2"/>
              <w:rPr>
                <w:rFonts w:ascii="Times New Roman" w:hAnsi="Times New Roman" w:cs="Times New Roman"/>
                <w:sz w:val="24"/>
                <w:szCs w:val="24"/>
              </w:rPr>
            </w:pPr>
            <w:r w:rsidRPr="00877EFB">
              <w:rPr>
                <w:rFonts w:ascii="Times New Roman" w:hAnsi="Times New Roman" w:cs="Times New Roman"/>
                <w:sz w:val="24"/>
                <w:szCs w:val="24"/>
              </w:rPr>
              <w:t>О внесении изменений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15 октября 2019 года № 281 «Об утверждении Положения и состава общественной муниципальной комиссии по формированию комфортной городской среды муниципального образования «Муринское городское поселение» Всеволожского муниципального района Ленинградской области» (</w:t>
            </w:r>
            <w:bookmarkStart w:id="0" w:name="_Hlk232684530"/>
            <w:r w:rsidRPr="00877EFB">
              <w:rPr>
                <w:rFonts w:ascii="Times New Roman" w:hAnsi="Times New Roman" w:cs="Times New Roman"/>
                <w:sz w:val="24"/>
                <w:szCs w:val="24"/>
              </w:rPr>
              <w:t>в редакци</w:t>
            </w:r>
            <w:r w:rsidR="00BD0FEB">
              <w:rPr>
                <w:rFonts w:ascii="Times New Roman" w:hAnsi="Times New Roman" w:cs="Times New Roman"/>
                <w:sz w:val="24"/>
                <w:szCs w:val="24"/>
              </w:rPr>
              <w:t>ях от 25.01.2023 №30,</w:t>
            </w:r>
            <w:r w:rsidRPr="00877EFB">
              <w:rPr>
                <w:rFonts w:ascii="Times New Roman" w:hAnsi="Times New Roman" w:cs="Times New Roman"/>
                <w:sz w:val="24"/>
                <w:szCs w:val="24"/>
              </w:rPr>
              <w:t xml:space="preserve"> от </w:t>
            </w:r>
            <w:r w:rsidR="00D35885"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877EF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D35885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877EFB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D35885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877EFB">
              <w:rPr>
                <w:rFonts w:ascii="Times New Roman" w:hAnsi="Times New Roman" w:cs="Times New Roman"/>
                <w:sz w:val="24"/>
                <w:szCs w:val="24"/>
              </w:rPr>
              <w:t xml:space="preserve"> №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48</w:t>
            </w:r>
            <w:r w:rsidR="00D35885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bookmarkEnd w:id="0"/>
            <w:r w:rsidRPr="00877EFB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</w:tr>
    </w:tbl>
    <w:p w14:paraId="152A7A89" w14:textId="77777777" w:rsidR="00E06414" w:rsidRDefault="00E06414" w:rsidP="00680323">
      <w:pPr>
        <w:suppressAutoHyphens/>
        <w:autoSpaceDE w:val="0"/>
        <w:autoSpaceDN w:val="0"/>
        <w:adjustRightInd w:val="0"/>
        <w:ind w:firstLine="567"/>
        <w:jc w:val="both"/>
        <w:rPr>
          <w:sz w:val="28"/>
          <w:szCs w:val="28"/>
        </w:rPr>
      </w:pPr>
    </w:p>
    <w:p w14:paraId="6536DCFB" w14:textId="67307C6C" w:rsidR="001130B1" w:rsidRDefault="00877EFB" w:rsidP="00680323">
      <w:pPr>
        <w:pStyle w:val="a4"/>
        <w:ind w:firstLine="567"/>
        <w:rPr>
          <w:sz w:val="28"/>
          <w:szCs w:val="28"/>
        </w:rPr>
      </w:pPr>
      <w:r w:rsidRPr="00877EFB">
        <w:rPr>
          <w:rFonts w:eastAsiaTheme="minorHAnsi"/>
          <w:sz w:val="28"/>
          <w:szCs w:val="28"/>
          <w:lang w:eastAsia="en-US"/>
        </w:rPr>
        <w:t xml:space="preserve">В соответствии с Федеральным законом от 06.10.2003 № 131-ФЗ «Об общих принципах организации местного самоуправления в Российской Федерации», Правилами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комфортной городской среды, утвержденными постановлением Правительства Российской Федерации от 10.02.2017 №169, Правилами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 и муниципальных программ формирования комфортной городской среды, утвержденными постановлением Правительства Российской Федерации от 30.12.2017 №1710, в связи </w:t>
      </w:r>
      <w:r w:rsidR="000E28F4" w:rsidRPr="000E28F4">
        <w:rPr>
          <w:rFonts w:eastAsiaTheme="minorHAnsi"/>
          <w:sz w:val="28"/>
          <w:szCs w:val="28"/>
          <w:lang w:eastAsia="en-US"/>
        </w:rPr>
        <w:t xml:space="preserve">с организационно-штатными изменениями в администрации муниципального образования «Муринское городское поселение» Всеволожского муниципального района Ленинградской области, </w:t>
      </w:r>
      <w:r w:rsidR="000E28F4" w:rsidRPr="000E28F4">
        <w:rPr>
          <w:rFonts w:eastAsiaTheme="minorHAnsi"/>
          <w:sz w:val="28"/>
          <w:szCs w:val="28"/>
          <w:lang w:eastAsia="en-US"/>
        </w:rPr>
        <w:lastRenderedPageBreak/>
        <w:t>администрация МО «Муринское городское поселение»  Всеволожского муниципального района Ленинградской области</w:t>
      </w:r>
    </w:p>
    <w:p w14:paraId="04C8698C" w14:textId="13F15218" w:rsidR="008A5161" w:rsidRDefault="00E06414" w:rsidP="00680323">
      <w:pPr>
        <w:pStyle w:val="a4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ПОСТАНОВЛЯЕТ:</w:t>
      </w:r>
    </w:p>
    <w:p w14:paraId="2BE71167" w14:textId="77777777" w:rsidR="00877EFB" w:rsidRDefault="00877EFB" w:rsidP="00680323">
      <w:pPr>
        <w:pStyle w:val="a4"/>
        <w:ind w:firstLine="567"/>
        <w:rPr>
          <w:b/>
          <w:sz w:val="28"/>
          <w:szCs w:val="28"/>
        </w:rPr>
      </w:pPr>
    </w:p>
    <w:p w14:paraId="53D32B4D" w14:textId="77777777" w:rsidR="00BD0FEB" w:rsidRPr="00BD0FEB" w:rsidRDefault="00877EFB" w:rsidP="00877EFB">
      <w:pPr>
        <w:pStyle w:val="a4"/>
        <w:numPr>
          <w:ilvl w:val="0"/>
          <w:numId w:val="2"/>
        </w:numPr>
        <w:tabs>
          <w:tab w:val="left" w:pos="993"/>
        </w:tabs>
        <w:spacing w:before="0"/>
        <w:ind w:left="0" w:firstLine="567"/>
        <w:rPr>
          <w:bCs/>
          <w:sz w:val="28"/>
          <w:szCs w:val="28"/>
        </w:rPr>
      </w:pPr>
      <w:r w:rsidRPr="00B71051">
        <w:rPr>
          <w:bCs/>
          <w:sz w:val="28"/>
          <w:szCs w:val="28"/>
        </w:rPr>
        <w:t xml:space="preserve">Внести </w:t>
      </w:r>
      <w:r>
        <w:rPr>
          <w:bCs/>
          <w:sz w:val="28"/>
          <w:szCs w:val="28"/>
        </w:rPr>
        <w:t xml:space="preserve">изменение </w:t>
      </w:r>
      <w:r w:rsidRPr="00B71051">
        <w:rPr>
          <w:bCs/>
          <w:sz w:val="28"/>
          <w:szCs w:val="28"/>
        </w:rPr>
        <w:t xml:space="preserve">в </w:t>
      </w:r>
      <w:r>
        <w:rPr>
          <w:bCs/>
          <w:sz w:val="28"/>
          <w:szCs w:val="28"/>
        </w:rPr>
        <w:t>приложение 2, утвержденн</w:t>
      </w:r>
      <w:r w:rsidR="00655535">
        <w:rPr>
          <w:bCs/>
          <w:sz w:val="28"/>
          <w:szCs w:val="28"/>
        </w:rPr>
        <w:t>о</w:t>
      </w:r>
      <w:r>
        <w:rPr>
          <w:bCs/>
          <w:sz w:val="28"/>
          <w:szCs w:val="28"/>
        </w:rPr>
        <w:t xml:space="preserve">е </w:t>
      </w:r>
      <w:r w:rsidRPr="00B71051">
        <w:rPr>
          <w:bCs/>
          <w:sz w:val="28"/>
          <w:szCs w:val="28"/>
        </w:rPr>
        <w:t>постановлени</w:t>
      </w:r>
      <w:r>
        <w:rPr>
          <w:bCs/>
          <w:sz w:val="28"/>
          <w:szCs w:val="28"/>
        </w:rPr>
        <w:t>ем</w:t>
      </w:r>
      <w:r w:rsidRPr="00B71051">
        <w:rPr>
          <w:bCs/>
          <w:sz w:val="28"/>
          <w:szCs w:val="28"/>
        </w:rPr>
        <w:t xml:space="preserve"> администрации </w:t>
      </w:r>
      <w:r w:rsidRPr="00B71051">
        <w:rPr>
          <w:sz w:val="28"/>
          <w:szCs w:val="28"/>
        </w:rPr>
        <w:t>муниципального образования «Муринское городское поселение» Всеволожского муниципального района Ленинградской области от 15 октября 2019 года № 281 «Об утверждении Положения и состава общественной муниципальной комиссии по формированию комфортной городской среды муниципального образования «Муринское городское поселение» Всеволожского муниципального района Ленинградской области»</w:t>
      </w:r>
      <w:r>
        <w:rPr>
          <w:sz w:val="28"/>
          <w:szCs w:val="28"/>
        </w:rPr>
        <w:t xml:space="preserve"> (</w:t>
      </w:r>
      <w:r w:rsidR="00BD0FEB" w:rsidRPr="00BD0FEB">
        <w:rPr>
          <w:sz w:val="28"/>
          <w:szCs w:val="28"/>
        </w:rPr>
        <w:t>в редакциях от 25.01.2023 №30, от 05.11.2024 №480</w:t>
      </w:r>
      <w:r>
        <w:rPr>
          <w:sz w:val="28"/>
          <w:szCs w:val="28"/>
        </w:rPr>
        <w:t>), изложив его в новой редакции, согласно приложению к настоящему постановлению.</w:t>
      </w:r>
    </w:p>
    <w:p w14:paraId="3B29D383" w14:textId="0480F824" w:rsidR="00877EFB" w:rsidRPr="0085658A" w:rsidRDefault="003E0FC4" w:rsidP="00877EFB">
      <w:pPr>
        <w:pStyle w:val="a4"/>
        <w:numPr>
          <w:ilvl w:val="0"/>
          <w:numId w:val="2"/>
        </w:numPr>
        <w:tabs>
          <w:tab w:val="left" w:pos="993"/>
        </w:tabs>
        <w:spacing w:before="0"/>
        <w:ind w:left="0" w:firstLine="567"/>
        <w:rPr>
          <w:bCs/>
          <w:sz w:val="28"/>
          <w:szCs w:val="28"/>
        </w:rPr>
      </w:pPr>
      <w:r w:rsidRPr="003E0FC4">
        <w:rPr>
          <w:bCs/>
          <w:sz w:val="28"/>
          <w:szCs w:val="28"/>
        </w:rPr>
        <w:t>Признать утратившим силу постановлени</w:t>
      </w:r>
      <w:r>
        <w:rPr>
          <w:bCs/>
          <w:sz w:val="28"/>
          <w:szCs w:val="28"/>
        </w:rPr>
        <w:t>е</w:t>
      </w:r>
      <w:r w:rsidRPr="003E0FC4">
        <w:rPr>
          <w:bCs/>
          <w:sz w:val="28"/>
          <w:szCs w:val="28"/>
        </w:rPr>
        <w:t xml:space="preserve"> администрации от </w:t>
      </w:r>
      <w:r w:rsidR="00C96D81">
        <w:rPr>
          <w:bCs/>
          <w:sz w:val="28"/>
          <w:szCs w:val="28"/>
        </w:rPr>
        <w:t>0</w:t>
      </w:r>
      <w:r>
        <w:rPr>
          <w:bCs/>
          <w:sz w:val="28"/>
          <w:szCs w:val="28"/>
        </w:rPr>
        <w:t>5</w:t>
      </w:r>
      <w:r w:rsidRPr="003E0FC4">
        <w:rPr>
          <w:bCs/>
          <w:sz w:val="28"/>
          <w:szCs w:val="28"/>
        </w:rPr>
        <w:t>.</w:t>
      </w:r>
      <w:r w:rsidR="00C96D81">
        <w:rPr>
          <w:bCs/>
          <w:sz w:val="28"/>
          <w:szCs w:val="28"/>
        </w:rPr>
        <w:t>1</w:t>
      </w:r>
      <w:r>
        <w:rPr>
          <w:bCs/>
          <w:sz w:val="28"/>
          <w:szCs w:val="28"/>
        </w:rPr>
        <w:t>1</w:t>
      </w:r>
      <w:r w:rsidRPr="003E0FC4">
        <w:rPr>
          <w:bCs/>
          <w:sz w:val="28"/>
          <w:szCs w:val="28"/>
        </w:rPr>
        <w:t>.20</w:t>
      </w:r>
      <w:r>
        <w:rPr>
          <w:bCs/>
          <w:sz w:val="28"/>
          <w:szCs w:val="28"/>
        </w:rPr>
        <w:t>2</w:t>
      </w:r>
      <w:r w:rsidR="00C96D81">
        <w:rPr>
          <w:bCs/>
          <w:sz w:val="28"/>
          <w:szCs w:val="28"/>
        </w:rPr>
        <w:t>4</w:t>
      </w:r>
      <w:r w:rsidRPr="003E0FC4">
        <w:rPr>
          <w:bCs/>
          <w:sz w:val="28"/>
          <w:szCs w:val="28"/>
        </w:rPr>
        <w:t xml:space="preserve"> № </w:t>
      </w:r>
      <w:r w:rsidR="00C96D81">
        <w:rPr>
          <w:bCs/>
          <w:sz w:val="28"/>
          <w:szCs w:val="28"/>
        </w:rPr>
        <w:t>480</w:t>
      </w:r>
      <w:r w:rsidRPr="003E0FC4">
        <w:rPr>
          <w:bCs/>
          <w:sz w:val="28"/>
          <w:szCs w:val="28"/>
        </w:rPr>
        <w:t xml:space="preserve"> «О внесении изменений в постановление администрации муниципального образования «Муринское городское поселение» Всеволожского муниципального района Ленинградской области от 15 октября 2019 года № 281 «Об утверждении Положения и состава общественной муниципальной комиссии по формированию комфортной городской среды муниципального образования «Муринское городское поселение» Всеволожского муниципального района Ленинградской области»</w:t>
      </w:r>
      <w:r>
        <w:rPr>
          <w:bCs/>
          <w:sz w:val="28"/>
          <w:szCs w:val="28"/>
        </w:rPr>
        <w:t>.</w:t>
      </w:r>
      <w:r w:rsidR="00877EFB" w:rsidRPr="00B71051">
        <w:rPr>
          <w:bCs/>
          <w:sz w:val="28"/>
          <w:szCs w:val="28"/>
        </w:rPr>
        <w:t xml:space="preserve"> </w:t>
      </w:r>
    </w:p>
    <w:p w14:paraId="4EA40967" w14:textId="3EC91AF5" w:rsidR="00877EFB" w:rsidRPr="00E45B09" w:rsidRDefault="003E0FC4" w:rsidP="00877EFB">
      <w:pPr>
        <w:pStyle w:val="a4"/>
        <w:numPr>
          <w:ilvl w:val="0"/>
          <w:numId w:val="2"/>
        </w:numPr>
        <w:tabs>
          <w:tab w:val="left" w:pos="851"/>
        </w:tabs>
        <w:spacing w:before="0"/>
        <w:ind w:left="0" w:firstLine="567"/>
        <w:rPr>
          <w:bCs/>
          <w:sz w:val="28"/>
          <w:szCs w:val="28"/>
        </w:rPr>
      </w:pPr>
      <w:r>
        <w:rPr>
          <w:sz w:val="28"/>
          <w:szCs w:val="28"/>
        </w:rPr>
        <w:t xml:space="preserve">  </w:t>
      </w:r>
      <w:r w:rsidR="00877EFB" w:rsidRPr="00E45B09">
        <w:rPr>
          <w:sz w:val="28"/>
          <w:szCs w:val="28"/>
        </w:rPr>
        <w:t xml:space="preserve">Опубликовать настоящее постановление в газете «Муринская панорама» и разместить на официальном сайте муниципального образования «Муринское городское поселение» Всеволожского муниципального района Ленинградской области </w:t>
      </w:r>
      <w:r w:rsidR="00877EFB" w:rsidRPr="00E45B09">
        <w:rPr>
          <w:spacing w:val="-1"/>
          <w:sz w:val="28"/>
          <w:szCs w:val="28"/>
        </w:rPr>
        <w:t>в информационно-телекоммуникационной сети Интернет.</w:t>
      </w:r>
    </w:p>
    <w:p w14:paraId="060992D5" w14:textId="7F1C475D" w:rsidR="00877EFB" w:rsidRPr="00E45B09" w:rsidRDefault="003E0FC4" w:rsidP="00877EFB">
      <w:pPr>
        <w:pStyle w:val="a4"/>
        <w:numPr>
          <w:ilvl w:val="0"/>
          <w:numId w:val="2"/>
        </w:numPr>
        <w:tabs>
          <w:tab w:val="left" w:pos="851"/>
        </w:tabs>
        <w:spacing w:before="0"/>
        <w:ind w:left="0" w:firstLine="567"/>
        <w:rPr>
          <w:bCs/>
          <w:sz w:val="28"/>
          <w:szCs w:val="28"/>
        </w:rPr>
      </w:pPr>
      <w:r>
        <w:rPr>
          <w:sz w:val="28"/>
          <w:szCs w:val="28"/>
        </w:rPr>
        <w:t xml:space="preserve">  </w:t>
      </w:r>
      <w:r w:rsidR="00877EFB" w:rsidRPr="00E45B09">
        <w:rPr>
          <w:sz w:val="28"/>
          <w:szCs w:val="28"/>
        </w:rPr>
        <w:t xml:space="preserve">Настоящее постановление вступает в силу с момента </w:t>
      </w:r>
      <w:r w:rsidR="00877EFB">
        <w:rPr>
          <w:sz w:val="28"/>
        </w:rPr>
        <w:t>подписания</w:t>
      </w:r>
      <w:r w:rsidR="00877EFB" w:rsidRPr="00E45B09">
        <w:rPr>
          <w:sz w:val="28"/>
          <w:szCs w:val="28"/>
        </w:rPr>
        <w:t>.</w:t>
      </w:r>
    </w:p>
    <w:p w14:paraId="3852A3C3" w14:textId="1B9B3C12" w:rsidR="00877EFB" w:rsidRDefault="003E0FC4" w:rsidP="00877EFB">
      <w:pPr>
        <w:pStyle w:val="a4"/>
        <w:numPr>
          <w:ilvl w:val="0"/>
          <w:numId w:val="2"/>
        </w:numPr>
        <w:tabs>
          <w:tab w:val="left" w:pos="851"/>
        </w:tabs>
        <w:spacing w:before="0"/>
        <w:ind w:left="0" w:firstLine="567"/>
        <w:rPr>
          <w:bCs/>
          <w:sz w:val="28"/>
          <w:szCs w:val="28"/>
        </w:rPr>
      </w:pPr>
      <w:r>
        <w:rPr>
          <w:sz w:val="28"/>
          <w:szCs w:val="28"/>
        </w:rPr>
        <w:t xml:space="preserve">  </w:t>
      </w:r>
      <w:r w:rsidR="00877EFB">
        <w:rPr>
          <w:sz w:val="28"/>
          <w:szCs w:val="28"/>
        </w:rPr>
        <w:t>Контроль за исполнением настоящего постановления оставляю за собой.</w:t>
      </w:r>
    </w:p>
    <w:p w14:paraId="01ADB714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2BA4647" w14:textId="16150B86" w:rsidR="00877EFB" w:rsidRPr="00877EFB" w:rsidRDefault="000E28F4" w:rsidP="00877EFB">
      <w:pPr>
        <w:autoSpaceDE w:val="0"/>
        <w:autoSpaceDN w:val="0"/>
        <w:adjustRightInd w:val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</w:t>
      </w:r>
      <w:r w:rsidR="00877EFB" w:rsidRPr="00877EFB">
        <w:rPr>
          <w:color w:val="000000"/>
          <w:sz w:val="28"/>
          <w:szCs w:val="28"/>
        </w:rPr>
        <w:t>лав</w:t>
      </w:r>
      <w:r>
        <w:rPr>
          <w:color w:val="000000"/>
          <w:sz w:val="28"/>
          <w:szCs w:val="28"/>
        </w:rPr>
        <w:t>а</w:t>
      </w:r>
      <w:r w:rsidR="00877EFB" w:rsidRPr="00877EFB">
        <w:rPr>
          <w:color w:val="000000"/>
          <w:sz w:val="28"/>
          <w:szCs w:val="28"/>
        </w:rPr>
        <w:t xml:space="preserve"> администрации </w:t>
      </w:r>
      <w:r>
        <w:rPr>
          <w:color w:val="000000"/>
          <w:sz w:val="28"/>
          <w:szCs w:val="28"/>
        </w:rPr>
        <w:t xml:space="preserve">                                                                          А.Ю. Белов</w:t>
      </w:r>
    </w:p>
    <w:p w14:paraId="5C2DC1B3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626CDD6A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057722F3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468465EC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6046D790" w14:textId="77777777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18C89E6F" w14:textId="2CB3AA32" w:rsidR="007E508A" w:rsidRDefault="007E508A" w:rsidP="00680323">
      <w:pPr>
        <w:pStyle w:val="a4"/>
        <w:ind w:firstLine="567"/>
        <w:rPr>
          <w:b/>
          <w:sz w:val="28"/>
          <w:szCs w:val="28"/>
        </w:rPr>
      </w:pPr>
    </w:p>
    <w:p w14:paraId="03951151" w14:textId="08C5F90A" w:rsidR="00877EFB" w:rsidRDefault="00877EFB" w:rsidP="00680323">
      <w:pPr>
        <w:pStyle w:val="a4"/>
        <w:ind w:firstLine="567"/>
        <w:rPr>
          <w:b/>
          <w:sz w:val="28"/>
          <w:szCs w:val="28"/>
        </w:rPr>
      </w:pPr>
    </w:p>
    <w:p w14:paraId="37CF75BD" w14:textId="31EB7171" w:rsidR="000E28F4" w:rsidRDefault="000E28F4" w:rsidP="003E0FC4">
      <w:pPr>
        <w:pStyle w:val="a4"/>
        <w:ind w:firstLine="0"/>
        <w:rPr>
          <w:b/>
          <w:sz w:val="28"/>
          <w:szCs w:val="28"/>
        </w:rPr>
      </w:pPr>
    </w:p>
    <w:p w14:paraId="306BC5B5" w14:textId="77777777" w:rsidR="003E0FC4" w:rsidRPr="00C96D81" w:rsidRDefault="003E0FC4" w:rsidP="003E0FC4">
      <w:pPr>
        <w:pStyle w:val="a4"/>
        <w:ind w:firstLine="0"/>
        <w:rPr>
          <w:b/>
          <w:sz w:val="28"/>
          <w:szCs w:val="28"/>
        </w:rPr>
      </w:pPr>
    </w:p>
    <w:p w14:paraId="07E23718" w14:textId="77777777" w:rsidR="009366C4" w:rsidRDefault="009366C4" w:rsidP="00877EFB">
      <w:pPr>
        <w:pStyle w:val="ConsPlusNormal"/>
        <w:widowControl/>
        <w:ind w:left="4536"/>
        <w:rPr>
          <w:rFonts w:ascii="Times New Roman" w:hAnsi="Times New Roman" w:cs="Times New Roman"/>
          <w:sz w:val="24"/>
          <w:szCs w:val="28"/>
        </w:rPr>
      </w:pPr>
    </w:p>
    <w:p w14:paraId="3CCB2972" w14:textId="586A56FD" w:rsidR="00877EFB" w:rsidRPr="00F86A5B" w:rsidRDefault="00877EFB" w:rsidP="00877EFB">
      <w:pPr>
        <w:pStyle w:val="ConsPlusNormal"/>
        <w:widowControl/>
        <w:ind w:left="4536"/>
        <w:rPr>
          <w:rFonts w:ascii="Times New Roman" w:hAnsi="Times New Roman" w:cs="Times New Roman"/>
          <w:sz w:val="24"/>
          <w:szCs w:val="28"/>
        </w:rPr>
      </w:pPr>
      <w:r w:rsidRPr="00F86A5B">
        <w:rPr>
          <w:rFonts w:ascii="Times New Roman" w:hAnsi="Times New Roman" w:cs="Times New Roman"/>
          <w:sz w:val="24"/>
          <w:szCs w:val="28"/>
        </w:rPr>
        <w:lastRenderedPageBreak/>
        <w:t>Приложение</w:t>
      </w:r>
      <w:r>
        <w:rPr>
          <w:rFonts w:ascii="Times New Roman" w:hAnsi="Times New Roman" w:cs="Times New Roman"/>
          <w:sz w:val="24"/>
          <w:szCs w:val="28"/>
        </w:rPr>
        <w:t xml:space="preserve"> </w:t>
      </w:r>
    </w:p>
    <w:p w14:paraId="5901C1AB" w14:textId="77777777" w:rsidR="00877EFB" w:rsidRPr="00F86A5B" w:rsidRDefault="00877EFB" w:rsidP="00877EFB">
      <w:pPr>
        <w:pStyle w:val="ConsPlusNormal"/>
        <w:widowControl/>
        <w:ind w:left="4536"/>
        <w:rPr>
          <w:rFonts w:ascii="Times New Roman" w:hAnsi="Times New Roman" w:cs="Times New Roman"/>
          <w:sz w:val="24"/>
          <w:szCs w:val="28"/>
        </w:rPr>
      </w:pPr>
      <w:r w:rsidRPr="00F86A5B">
        <w:rPr>
          <w:rFonts w:ascii="Times New Roman" w:hAnsi="Times New Roman" w:cs="Times New Roman"/>
          <w:sz w:val="24"/>
          <w:szCs w:val="28"/>
        </w:rPr>
        <w:t xml:space="preserve">к </w:t>
      </w:r>
      <w:r>
        <w:rPr>
          <w:rFonts w:ascii="Times New Roman" w:hAnsi="Times New Roman" w:cs="Times New Roman"/>
          <w:sz w:val="24"/>
          <w:szCs w:val="28"/>
        </w:rPr>
        <w:t>постановлению</w:t>
      </w:r>
      <w:r w:rsidRPr="00F86A5B">
        <w:rPr>
          <w:rFonts w:ascii="Times New Roman" w:hAnsi="Times New Roman" w:cs="Times New Roman"/>
          <w:sz w:val="24"/>
          <w:szCs w:val="28"/>
        </w:rPr>
        <w:t xml:space="preserve"> администрации</w:t>
      </w:r>
    </w:p>
    <w:p w14:paraId="336FB35C" w14:textId="77777777" w:rsidR="00877EFB" w:rsidRDefault="00877EFB" w:rsidP="00877EFB">
      <w:pPr>
        <w:pStyle w:val="ConsPlusNormal"/>
        <w:widowControl/>
        <w:ind w:left="4536"/>
        <w:rPr>
          <w:b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МО «Муринское городское поселение» </w:t>
      </w:r>
      <w:r w:rsidRPr="00F86A5B">
        <w:rPr>
          <w:rFonts w:ascii="Times New Roman" w:hAnsi="Times New Roman" w:cs="Times New Roman"/>
          <w:sz w:val="24"/>
          <w:szCs w:val="28"/>
        </w:rPr>
        <w:t>Всеволожского муниципального района Ленинградской области</w:t>
      </w:r>
      <w:r w:rsidRPr="00F86A5B">
        <w:rPr>
          <w:b/>
          <w:sz w:val="24"/>
          <w:szCs w:val="28"/>
        </w:rPr>
        <w:t xml:space="preserve"> </w:t>
      </w:r>
    </w:p>
    <w:p w14:paraId="5F409C06" w14:textId="22B9595A" w:rsidR="00877EFB" w:rsidRPr="00EA41B6" w:rsidRDefault="00877EFB" w:rsidP="00877EFB">
      <w:pPr>
        <w:pStyle w:val="ConsPlusNormal"/>
        <w:widowControl/>
        <w:ind w:left="4536"/>
        <w:rPr>
          <w:rFonts w:ascii="Times New Roman" w:hAnsi="Times New Roman" w:cs="Times New Roman"/>
          <w:sz w:val="24"/>
          <w:szCs w:val="28"/>
          <w:u w:val="single"/>
        </w:rPr>
      </w:pPr>
      <w:r w:rsidRPr="00EA41B6">
        <w:rPr>
          <w:rFonts w:ascii="Times New Roman" w:hAnsi="Times New Roman" w:cs="Times New Roman"/>
          <w:sz w:val="24"/>
          <w:szCs w:val="28"/>
          <w:u w:val="single"/>
        </w:rPr>
        <w:t xml:space="preserve">от </w:t>
      </w:r>
      <w:r w:rsidR="00EA41B6" w:rsidRPr="00EA41B6">
        <w:rPr>
          <w:rFonts w:ascii="Times New Roman" w:hAnsi="Times New Roman" w:cs="Times New Roman"/>
          <w:sz w:val="24"/>
          <w:szCs w:val="28"/>
          <w:u w:val="single"/>
        </w:rPr>
        <w:t>18.06.2026</w:t>
      </w:r>
      <w:r w:rsidRPr="00EA41B6">
        <w:rPr>
          <w:rFonts w:ascii="Times New Roman" w:hAnsi="Times New Roman" w:cs="Times New Roman"/>
          <w:sz w:val="24"/>
          <w:szCs w:val="28"/>
          <w:u w:val="single"/>
        </w:rPr>
        <w:t xml:space="preserve">г № </w:t>
      </w:r>
      <w:r w:rsidR="00EA41B6" w:rsidRPr="00EA41B6">
        <w:rPr>
          <w:rFonts w:ascii="Times New Roman" w:hAnsi="Times New Roman" w:cs="Times New Roman"/>
          <w:sz w:val="24"/>
          <w:szCs w:val="28"/>
          <w:u w:val="single"/>
        </w:rPr>
        <w:t>425</w:t>
      </w:r>
      <w:r w:rsidRPr="00EA41B6">
        <w:rPr>
          <w:rFonts w:ascii="Times New Roman" w:hAnsi="Times New Roman" w:cs="Times New Roman"/>
          <w:sz w:val="24"/>
          <w:szCs w:val="28"/>
          <w:u w:val="single"/>
        </w:rPr>
        <w:t xml:space="preserve">  </w:t>
      </w:r>
    </w:p>
    <w:p w14:paraId="4CAE7695" w14:textId="77777777" w:rsidR="00877EFB" w:rsidRDefault="00877EFB" w:rsidP="00877EF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</w:t>
      </w:r>
    </w:p>
    <w:p w14:paraId="5C081B40" w14:textId="77777777" w:rsidR="00877EFB" w:rsidRDefault="00877EFB" w:rsidP="00877EFB">
      <w:pPr>
        <w:jc w:val="center"/>
        <w:rPr>
          <w:sz w:val="28"/>
        </w:rPr>
      </w:pPr>
    </w:p>
    <w:p w14:paraId="3E0A6062" w14:textId="77777777" w:rsidR="00877EFB" w:rsidRPr="00E519FF" w:rsidRDefault="00877EFB" w:rsidP="00877EFB">
      <w:pPr>
        <w:jc w:val="center"/>
      </w:pPr>
      <w:r w:rsidRPr="00E519FF">
        <w:t>СОСТАВ</w:t>
      </w:r>
    </w:p>
    <w:p w14:paraId="2F206C4A" w14:textId="77777777" w:rsidR="00877EFB" w:rsidRDefault="00877EFB" w:rsidP="00877EFB">
      <w:pPr>
        <w:jc w:val="center"/>
        <w:rPr>
          <w:iCs/>
        </w:rPr>
      </w:pPr>
      <w:r w:rsidRPr="00E519FF">
        <w:t xml:space="preserve"> </w:t>
      </w:r>
      <w:r w:rsidRPr="00E519FF">
        <w:rPr>
          <w:iCs/>
        </w:rPr>
        <w:t xml:space="preserve">общественной муниципальной комиссии по формированию </w:t>
      </w:r>
    </w:p>
    <w:p w14:paraId="09E720D0" w14:textId="77777777" w:rsidR="00877EFB" w:rsidRPr="00E519FF" w:rsidRDefault="00877EFB" w:rsidP="00877EFB">
      <w:pPr>
        <w:jc w:val="center"/>
        <w:rPr>
          <w:iCs/>
        </w:rPr>
      </w:pPr>
      <w:r w:rsidRPr="00E519FF">
        <w:rPr>
          <w:iCs/>
        </w:rPr>
        <w:t xml:space="preserve">комфортной городской среды на территории муниципального образования </w:t>
      </w:r>
    </w:p>
    <w:p w14:paraId="02E27B72" w14:textId="77777777" w:rsidR="00877EFB" w:rsidRPr="00E519FF" w:rsidRDefault="00877EFB" w:rsidP="00877EFB">
      <w:pPr>
        <w:jc w:val="center"/>
        <w:rPr>
          <w:iCs/>
        </w:rPr>
      </w:pPr>
      <w:r w:rsidRPr="00E519FF">
        <w:rPr>
          <w:iCs/>
        </w:rPr>
        <w:t xml:space="preserve">«Муринское городское поселение» Всеволожского муниципального района Ленинградской области </w:t>
      </w:r>
    </w:p>
    <w:p w14:paraId="45A67A83" w14:textId="77777777" w:rsidR="00877EFB" w:rsidRDefault="00877EFB" w:rsidP="00877EFB">
      <w:pPr>
        <w:tabs>
          <w:tab w:val="left" w:pos="834"/>
        </w:tabs>
        <w:spacing w:line="322" w:lineRule="exact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</w:p>
    <w:tbl>
      <w:tblPr>
        <w:tblW w:w="9498" w:type="dxa"/>
        <w:tblLayout w:type="fixed"/>
        <w:tblLook w:val="04A0" w:firstRow="1" w:lastRow="0" w:firstColumn="1" w:lastColumn="0" w:noHBand="0" w:noVBand="1"/>
      </w:tblPr>
      <w:tblGrid>
        <w:gridCol w:w="3969"/>
        <w:gridCol w:w="5529"/>
      </w:tblGrid>
      <w:tr w:rsidR="00877EFB" w:rsidRPr="00F13BDE" w14:paraId="37E52273" w14:textId="77777777" w:rsidTr="0056179D">
        <w:trPr>
          <w:trHeight w:val="395"/>
        </w:trPr>
        <w:tc>
          <w:tcPr>
            <w:tcW w:w="3969" w:type="dxa"/>
          </w:tcPr>
          <w:p w14:paraId="1EB6D2FA" w14:textId="77777777" w:rsidR="00877EFB" w:rsidRPr="00B4531B" w:rsidRDefault="00877EFB" w:rsidP="0056179D">
            <w:pPr>
              <w:widowControl w:val="0"/>
              <w:suppressAutoHyphens/>
              <w:rPr>
                <w:rFonts w:eastAsia="Arial Unicode MS" w:cs="Tahoma"/>
                <w:kern w:val="1"/>
                <w:lang w:eastAsia="en-US"/>
              </w:rPr>
            </w:pPr>
            <w:r w:rsidRPr="00E519FF">
              <w:rPr>
                <w:rFonts w:eastAsia="Arial Unicode MS" w:cs="Tahoma"/>
                <w:b/>
                <w:kern w:val="1"/>
                <w:lang w:eastAsia="en-US"/>
              </w:rPr>
              <w:t>Председатель комиссии</w:t>
            </w:r>
            <w:r w:rsidRPr="00E519FF">
              <w:rPr>
                <w:rFonts w:eastAsia="Arial Unicode MS" w:cs="Tahoma"/>
                <w:kern w:val="1"/>
                <w:lang w:eastAsia="en-US"/>
              </w:rPr>
              <w:t>:</w:t>
            </w:r>
          </w:p>
        </w:tc>
        <w:tc>
          <w:tcPr>
            <w:tcW w:w="5529" w:type="dxa"/>
          </w:tcPr>
          <w:p w14:paraId="66C89410" w14:textId="77777777" w:rsidR="00877EFB" w:rsidRPr="00DE4E6A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sz w:val="28"/>
                <w:szCs w:val="28"/>
                <w:lang w:eastAsia="en-US"/>
              </w:rPr>
            </w:pPr>
          </w:p>
        </w:tc>
      </w:tr>
      <w:tr w:rsidR="00877EFB" w:rsidRPr="00F13BDE" w14:paraId="7AAA8932" w14:textId="77777777" w:rsidTr="0056179D">
        <w:trPr>
          <w:trHeight w:val="415"/>
        </w:trPr>
        <w:tc>
          <w:tcPr>
            <w:tcW w:w="3969" w:type="dxa"/>
          </w:tcPr>
          <w:p w14:paraId="6C675A2F" w14:textId="77777777" w:rsidR="00877EFB" w:rsidRPr="00B4531B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>
              <w:rPr>
                <w:rFonts w:eastAsia="Arial Unicode MS" w:cs="Tahoma"/>
                <w:kern w:val="1"/>
                <w:lang w:eastAsia="en-US"/>
              </w:rPr>
              <w:t>Бережной Иван Сергеевич</w:t>
            </w:r>
          </w:p>
        </w:tc>
        <w:tc>
          <w:tcPr>
            <w:tcW w:w="5529" w:type="dxa"/>
          </w:tcPr>
          <w:p w14:paraId="53FBB70E" w14:textId="77777777" w:rsidR="00877EFB" w:rsidRPr="00E519FF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 w:rsidRPr="00E519FF">
              <w:rPr>
                <w:rFonts w:eastAsia="Arial Unicode MS" w:cs="Tahoma"/>
                <w:kern w:val="1"/>
                <w:lang w:eastAsia="en-US"/>
              </w:rPr>
              <w:t>заместитель главы администрации</w:t>
            </w:r>
          </w:p>
        </w:tc>
      </w:tr>
      <w:tr w:rsidR="00877EFB" w:rsidRPr="00F13BDE" w14:paraId="484152DA" w14:textId="77777777" w:rsidTr="0056179D">
        <w:trPr>
          <w:trHeight w:val="637"/>
        </w:trPr>
        <w:tc>
          <w:tcPr>
            <w:tcW w:w="3969" w:type="dxa"/>
          </w:tcPr>
          <w:p w14:paraId="7B5E3FB1" w14:textId="77777777" w:rsidR="00877EFB" w:rsidRDefault="00877EFB" w:rsidP="0056179D">
            <w:pPr>
              <w:widowControl w:val="0"/>
              <w:suppressAutoHyphens/>
              <w:rPr>
                <w:rFonts w:eastAsia="Arial Unicode MS" w:cs="Tahoma"/>
                <w:b/>
                <w:kern w:val="1"/>
                <w:lang w:eastAsia="en-US"/>
              </w:rPr>
            </w:pPr>
            <w:r w:rsidRPr="00E519FF">
              <w:rPr>
                <w:rFonts w:eastAsia="Arial Unicode MS" w:cs="Tahoma"/>
                <w:b/>
                <w:bCs/>
                <w:kern w:val="1"/>
                <w:lang w:eastAsia="en-US"/>
              </w:rPr>
              <w:t>Заместитель председателя комиссии:</w:t>
            </w:r>
          </w:p>
        </w:tc>
        <w:tc>
          <w:tcPr>
            <w:tcW w:w="5529" w:type="dxa"/>
          </w:tcPr>
          <w:p w14:paraId="69BE654E" w14:textId="77777777" w:rsidR="00877EFB" w:rsidRPr="00E519FF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</w:p>
        </w:tc>
      </w:tr>
      <w:tr w:rsidR="00877EFB" w:rsidRPr="00F13BDE" w14:paraId="3F0E920A" w14:textId="77777777" w:rsidTr="0056179D">
        <w:trPr>
          <w:trHeight w:val="1314"/>
        </w:trPr>
        <w:tc>
          <w:tcPr>
            <w:tcW w:w="3969" w:type="dxa"/>
          </w:tcPr>
          <w:p w14:paraId="0D145628" w14:textId="77777777" w:rsidR="00877EFB" w:rsidRPr="00E519FF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proofErr w:type="spellStart"/>
            <w:r w:rsidRPr="00E519FF">
              <w:rPr>
                <w:rFonts w:eastAsia="Arial Unicode MS" w:cs="Tahoma"/>
                <w:kern w:val="1"/>
                <w:lang w:eastAsia="en-US"/>
              </w:rPr>
              <w:t>Опополь</w:t>
            </w:r>
            <w:proofErr w:type="spellEnd"/>
            <w:r w:rsidRPr="00E519FF">
              <w:rPr>
                <w:rFonts w:eastAsia="Arial Unicode MS" w:cs="Tahoma"/>
                <w:kern w:val="1"/>
                <w:lang w:eastAsia="en-US"/>
              </w:rPr>
              <w:t xml:space="preserve"> Алексей Викторович</w:t>
            </w:r>
          </w:p>
          <w:p w14:paraId="6039F1A7" w14:textId="77777777" w:rsidR="00877EFB" w:rsidRDefault="00877EFB" w:rsidP="0056179D">
            <w:pPr>
              <w:widowControl w:val="0"/>
              <w:suppressAutoHyphens/>
              <w:rPr>
                <w:rFonts w:eastAsia="Arial Unicode MS" w:cs="Tahoma"/>
                <w:b/>
                <w:kern w:val="1"/>
                <w:lang w:eastAsia="en-US"/>
              </w:rPr>
            </w:pPr>
          </w:p>
        </w:tc>
        <w:tc>
          <w:tcPr>
            <w:tcW w:w="5529" w:type="dxa"/>
          </w:tcPr>
          <w:p w14:paraId="29F88B8E" w14:textId="1B4007D9" w:rsidR="00877EFB" w:rsidRPr="00E519FF" w:rsidRDefault="000E28F4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>
              <w:rPr>
                <w:rFonts w:eastAsia="Arial Unicode MS" w:cs="Tahoma"/>
                <w:kern w:val="1"/>
                <w:lang w:eastAsia="en-US"/>
              </w:rPr>
              <w:t xml:space="preserve">первый </w:t>
            </w:r>
            <w:r w:rsidR="00877EFB" w:rsidRPr="00B4531B">
              <w:rPr>
                <w:rFonts w:eastAsia="Arial Unicode MS" w:cs="Tahoma"/>
                <w:kern w:val="1"/>
                <w:lang w:eastAsia="en-US"/>
              </w:rPr>
              <w:t xml:space="preserve">заместитель главы администрации </w:t>
            </w:r>
          </w:p>
        </w:tc>
      </w:tr>
      <w:tr w:rsidR="00877EFB" w:rsidRPr="00F13BDE" w14:paraId="5B665ECC" w14:textId="77777777" w:rsidTr="0056179D">
        <w:trPr>
          <w:trHeight w:val="415"/>
        </w:trPr>
        <w:tc>
          <w:tcPr>
            <w:tcW w:w="3969" w:type="dxa"/>
          </w:tcPr>
          <w:p w14:paraId="2D05601A" w14:textId="77777777" w:rsidR="00877EFB" w:rsidRDefault="00877EFB" w:rsidP="0056179D">
            <w:pPr>
              <w:widowControl w:val="0"/>
              <w:suppressAutoHyphens/>
              <w:rPr>
                <w:rFonts w:eastAsia="Arial Unicode MS" w:cs="Tahoma"/>
                <w:b/>
                <w:kern w:val="1"/>
                <w:lang w:eastAsia="en-US"/>
              </w:rPr>
            </w:pPr>
            <w:r w:rsidRPr="00B4531B">
              <w:rPr>
                <w:rFonts w:eastAsia="Arial Unicode MS" w:cs="Tahoma"/>
                <w:b/>
                <w:kern w:val="1"/>
                <w:lang w:eastAsia="en-US"/>
              </w:rPr>
              <w:t>Члены комиссии:</w:t>
            </w:r>
          </w:p>
        </w:tc>
        <w:tc>
          <w:tcPr>
            <w:tcW w:w="5529" w:type="dxa"/>
          </w:tcPr>
          <w:p w14:paraId="42449073" w14:textId="77777777" w:rsidR="00877EFB" w:rsidRPr="00E519FF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</w:p>
        </w:tc>
      </w:tr>
      <w:tr w:rsidR="00877EFB" w:rsidRPr="00F13BDE" w14:paraId="1BAA253D" w14:textId="77777777" w:rsidTr="0056179D">
        <w:trPr>
          <w:trHeight w:val="437"/>
        </w:trPr>
        <w:tc>
          <w:tcPr>
            <w:tcW w:w="3969" w:type="dxa"/>
          </w:tcPr>
          <w:p w14:paraId="014F9BD8" w14:textId="57AFA052" w:rsidR="00877EFB" w:rsidRPr="00B4531B" w:rsidRDefault="00A6122E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>
              <w:rPr>
                <w:rFonts w:eastAsia="Arial Unicode MS" w:cs="Tahoma"/>
                <w:kern w:val="1"/>
                <w:lang w:eastAsia="en-US"/>
              </w:rPr>
              <w:t>Черемисин Максим Викторович</w:t>
            </w:r>
          </w:p>
        </w:tc>
        <w:tc>
          <w:tcPr>
            <w:tcW w:w="5529" w:type="dxa"/>
          </w:tcPr>
          <w:p w14:paraId="661A57E0" w14:textId="6E468CD5" w:rsidR="00877EFB" w:rsidRPr="00E519FF" w:rsidRDefault="00A6122E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>
              <w:rPr>
                <w:rFonts w:eastAsia="Arial Unicode MS" w:cs="Tahoma"/>
                <w:kern w:val="1"/>
                <w:lang w:eastAsia="en-US"/>
              </w:rPr>
              <w:t>заведующий</w:t>
            </w:r>
            <w:r w:rsidR="00877EFB">
              <w:rPr>
                <w:rFonts w:eastAsia="Arial Unicode MS" w:cs="Tahoma"/>
                <w:kern w:val="1"/>
                <w:lang w:eastAsia="en-US"/>
              </w:rPr>
              <w:t xml:space="preserve"> </w:t>
            </w:r>
            <w:r>
              <w:rPr>
                <w:rFonts w:eastAsia="Arial Unicode MS" w:cs="Tahoma"/>
                <w:kern w:val="1"/>
                <w:lang w:eastAsia="en-US"/>
              </w:rPr>
              <w:t>сектором</w:t>
            </w:r>
            <w:r w:rsidR="00877EFB">
              <w:rPr>
                <w:rFonts w:eastAsia="Arial Unicode MS" w:cs="Tahoma"/>
                <w:kern w:val="1"/>
                <w:lang w:eastAsia="en-US"/>
              </w:rPr>
              <w:t xml:space="preserve"> благоустройства</w:t>
            </w:r>
            <w:r>
              <w:rPr>
                <w:rFonts w:eastAsia="Arial Unicode MS" w:cs="Tahoma"/>
                <w:kern w:val="1"/>
                <w:lang w:eastAsia="en-US"/>
              </w:rPr>
              <w:t xml:space="preserve"> и экологии</w:t>
            </w:r>
          </w:p>
        </w:tc>
      </w:tr>
      <w:tr w:rsidR="00877EFB" w:rsidRPr="00F13BDE" w14:paraId="262E4FE5" w14:textId="77777777" w:rsidTr="0056179D">
        <w:trPr>
          <w:trHeight w:val="415"/>
        </w:trPr>
        <w:tc>
          <w:tcPr>
            <w:tcW w:w="3969" w:type="dxa"/>
          </w:tcPr>
          <w:p w14:paraId="69635393" w14:textId="0FB4AD87" w:rsidR="00877EFB" w:rsidRPr="00B4531B" w:rsidRDefault="000E28F4" w:rsidP="0056179D">
            <w:pPr>
              <w:widowControl w:val="0"/>
              <w:suppressAutoHyphens/>
              <w:rPr>
                <w:rFonts w:eastAsia="Arial Unicode MS" w:cs="Tahoma"/>
                <w:bCs/>
                <w:kern w:val="1"/>
                <w:lang w:eastAsia="en-US"/>
              </w:rPr>
            </w:pPr>
            <w:proofErr w:type="spellStart"/>
            <w:r>
              <w:rPr>
                <w:rFonts w:eastAsia="Arial Unicode MS" w:cs="Tahoma"/>
                <w:bCs/>
                <w:kern w:val="1"/>
                <w:lang w:eastAsia="en-US"/>
              </w:rPr>
              <w:t>Борушко</w:t>
            </w:r>
            <w:proofErr w:type="spellEnd"/>
            <w:r>
              <w:rPr>
                <w:rFonts w:eastAsia="Arial Unicode MS" w:cs="Tahoma"/>
                <w:bCs/>
                <w:kern w:val="1"/>
                <w:lang w:eastAsia="en-US"/>
              </w:rPr>
              <w:t xml:space="preserve"> Валентин Иванович</w:t>
            </w:r>
          </w:p>
        </w:tc>
        <w:tc>
          <w:tcPr>
            <w:tcW w:w="5529" w:type="dxa"/>
          </w:tcPr>
          <w:p w14:paraId="228A1402" w14:textId="141DA2A1" w:rsidR="00877EFB" w:rsidRPr="00E519FF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 w:rsidRPr="00E519FF">
              <w:rPr>
                <w:rFonts w:eastAsia="Arial Unicode MS" w:cs="Tahoma"/>
                <w:kern w:val="1"/>
                <w:lang w:eastAsia="en-US"/>
              </w:rPr>
              <w:t>начальник отдела архитектуры</w:t>
            </w:r>
            <w:r w:rsidR="000E28F4">
              <w:rPr>
                <w:rFonts w:eastAsia="Arial Unicode MS" w:cs="Tahoma"/>
                <w:kern w:val="1"/>
                <w:lang w:eastAsia="en-US"/>
              </w:rPr>
              <w:t>, строительства и землепользования</w:t>
            </w:r>
          </w:p>
        </w:tc>
      </w:tr>
      <w:tr w:rsidR="00877EFB" w:rsidRPr="00F13BDE" w14:paraId="63BA103F" w14:textId="77777777" w:rsidTr="0056179D">
        <w:trPr>
          <w:trHeight w:val="401"/>
        </w:trPr>
        <w:tc>
          <w:tcPr>
            <w:tcW w:w="3969" w:type="dxa"/>
          </w:tcPr>
          <w:p w14:paraId="59BBBC63" w14:textId="77777777" w:rsidR="00877EFB" w:rsidRDefault="00877EFB" w:rsidP="0056179D">
            <w:pPr>
              <w:widowControl w:val="0"/>
              <w:suppressAutoHyphens/>
              <w:rPr>
                <w:rFonts w:eastAsia="Arial Unicode MS" w:cs="Tahoma"/>
                <w:b/>
                <w:kern w:val="1"/>
                <w:lang w:eastAsia="en-US"/>
              </w:rPr>
            </w:pPr>
            <w:proofErr w:type="spellStart"/>
            <w:r w:rsidRPr="00E519FF">
              <w:rPr>
                <w:rFonts w:eastAsia="Arial Unicode MS" w:cs="Tahoma"/>
                <w:kern w:val="1"/>
                <w:lang w:eastAsia="en-US"/>
              </w:rPr>
              <w:t>Минасиди</w:t>
            </w:r>
            <w:proofErr w:type="spellEnd"/>
            <w:r w:rsidRPr="00E519FF">
              <w:rPr>
                <w:rFonts w:eastAsia="Arial Unicode MS" w:cs="Tahoma"/>
                <w:kern w:val="1"/>
                <w:lang w:eastAsia="en-US"/>
              </w:rPr>
              <w:t xml:space="preserve"> Надежда Викторовна</w:t>
            </w:r>
          </w:p>
        </w:tc>
        <w:tc>
          <w:tcPr>
            <w:tcW w:w="5529" w:type="dxa"/>
          </w:tcPr>
          <w:p w14:paraId="123704A6" w14:textId="762F3735" w:rsidR="00877EFB" w:rsidRPr="00E519FF" w:rsidRDefault="00A6122E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>
              <w:rPr>
                <w:rFonts w:eastAsia="Arial Unicode MS" w:cs="Tahoma"/>
                <w:kern w:val="1"/>
                <w:lang w:eastAsia="en-US"/>
              </w:rPr>
              <w:t>заведующий</w:t>
            </w:r>
            <w:r w:rsidR="00877EFB" w:rsidRPr="00E519FF">
              <w:rPr>
                <w:rFonts w:eastAsia="Arial Unicode MS" w:cs="Tahoma"/>
                <w:kern w:val="1"/>
                <w:lang w:eastAsia="en-US"/>
              </w:rPr>
              <w:t xml:space="preserve"> сектор</w:t>
            </w:r>
            <w:r>
              <w:rPr>
                <w:rFonts w:eastAsia="Arial Unicode MS" w:cs="Tahoma"/>
                <w:kern w:val="1"/>
                <w:lang w:eastAsia="en-US"/>
              </w:rPr>
              <w:t>ом</w:t>
            </w:r>
            <w:r w:rsidR="00877EFB" w:rsidRPr="00E519FF">
              <w:rPr>
                <w:rFonts w:eastAsia="Arial Unicode MS" w:cs="Tahoma"/>
                <w:kern w:val="1"/>
                <w:lang w:eastAsia="en-US"/>
              </w:rPr>
              <w:t xml:space="preserve"> правового обеспечения</w:t>
            </w:r>
          </w:p>
        </w:tc>
      </w:tr>
      <w:tr w:rsidR="00877EFB" w:rsidRPr="00F13BDE" w14:paraId="6E5AF16A" w14:textId="77777777" w:rsidTr="0056179D">
        <w:trPr>
          <w:trHeight w:val="732"/>
        </w:trPr>
        <w:tc>
          <w:tcPr>
            <w:tcW w:w="3969" w:type="dxa"/>
          </w:tcPr>
          <w:p w14:paraId="740E26B6" w14:textId="49510635" w:rsidR="00877EFB" w:rsidRPr="00E450E6" w:rsidRDefault="000E28F4" w:rsidP="000E28F4">
            <w:pPr>
              <w:widowControl w:val="0"/>
              <w:suppressAutoHyphens/>
              <w:rPr>
                <w:rFonts w:eastAsia="Arial Unicode MS" w:cs="Tahoma"/>
                <w:kern w:val="1"/>
                <w:lang w:eastAsia="en-US"/>
              </w:rPr>
            </w:pPr>
            <w:r>
              <w:rPr>
                <w:rFonts w:eastAsia="Arial Unicode MS" w:cs="Tahoma"/>
                <w:kern w:val="1"/>
                <w:lang w:eastAsia="en-US"/>
              </w:rPr>
              <w:t xml:space="preserve">Бобровская Екатерина </w:t>
            </w:r>
            <w:r w:rsidR="00877EFB">
              <w:rPr>
                <w:rFonts w:eastAsia="Arial Unicode MS" w:cs="Tahoma"/>
                <w:kern w:val="1"/>
                <w:lang w:eastAsia="en-US"/>
              </w:rPr>
              <w:t>Александров</w:t>
            </w:r>
            <w:r>
              <w:rPr>
                <w:rFonts w:eastAsia="Arial Unicode MS" w:cs="Tahoma"/>
                <w:kern w:val="1"/>
                <w:lang w:eastAsia="en-US"/>
              </w:rPr>
              <w:t>на</w:t>
            </w:r>
          </w:p>
          <w:p w14:paraId="5DF00E8C" w14:textId="77777777" w:rsidR="00877EFB" w:rsidRDefault="00877EFB" w:rsidP="0056179D">
            <w:pPr>
              <w:widowControl w:val="0"/>
              <w:suppressAutoHyphens/>
              <w:rPr>
                <w:rFonts w:eastAsia="Arial Unicode MS" w:cs="Tahoma"/>
                <w:b/>
                <w:kern w:val="1"/>
                <w:lang w:eastAsia="en-US"/>
              </w:rPr>
            </w:pPr>
          </w:p>
        </w:tc>
        <w:tc>
          <w:tcPr>
            <w:tcW w:w="5529" w:type="dxa"/>
          </w:tcPr>
          <w:p w14:paraId="5D6B0991" w14:textId="2D06C2F0" w:rsidR="00877EFB" w:rsidRPr="00E519FF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 w:rsidRPr="00964DB8">
              <w:rPr>
                <w:rFonts w:eastAsia="Arial Unicode MS" w:cs="Tahoma"/>
                <w:kern w:val="1"/>
                <w:lang w:eastAsia="en-US"/>
              </w:rPr>
              <w:t>директор МБУ «</w:t>
            </w:r>
            <w:r w:rsidR="000E28F4">
              <w:rPr>
                <w:rFonts w:eastAsia="Arial Unicode MS" w:cs="Tahoma"/>
                <w:kern w:val="1"/>
                <w:lang w:eastAsia="en-US"/>
              </w:rPr>
              <w:t>СРТ</w:t>
            </w:r>
            <w:r w:rsidRPr="00964DB8">
              <w:rPr>
                <w:rFonts w:eastAsia="Arial Unicode MS" w:cs="Tahoma"/>
                <w:kern w:val="1"/>
                <w:lang w:eastAsia="en-US"/>
              </w:rPr>
              <w:t>»</w:t>
            </w:r>
          </w:p>
        </w:tc>
      </w:tr>
      <w:tr w:rsidR="00877EFB" w:rsidRPr="00F13BDE" w14:paraId="0BC96BBC" w14:textId="77777777" w:rsidTr="0056179D">
        <w:trPr>
          <w:trHeight w:val="415"/>
        </w:trPr>
        <w:tc>
          <w:tcPr>
            <w:tcW w:w="3969" w:type="dxa"/>
          </w:tcPr>
          <w:p w14:paraId="5528DDF8" w14:textId="4A750325" w:rsidR="00877EFB" w:rsidRDefault="00A6122E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proofErr w:type="spellStart"/>
            <w:r>
              <w:rPr>
                <w:rFonts w:eastAsia="Arial Unicode MS" w:cs="Tahoma"/>
                <w:kern w:val="1"/>
                <w:lang w:eastAsia="en-US"/>
              </w:rPr>
              <w:t>Бельченкова</w:t>
            </w:r>
            <w:proofErr w:type="spellEnd"/>
            <w:r>
              <w:rPr>
                <w:rFonts w:eastAsia="Arial Unicode MS" w:cs="Tahoma"/>
                <w:kern w:val="1"/>
                <w:lang w:eastAsia="en-US"/>
              </w:rPr>
              <w:t xml:space="preserve"> Юлия Сергеевна</w:t>
            </w:r>
          </w:p>
          <w:p w14:paraId="57E63223" w14:textId="77777777" w:rsidR="004B045F" w:rsidRDefault="004B045F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</w:p>
          <w:p w14:paraId="00999B45" w14:textId="77777777" w:rsidR="004B045F" w:rsidRDefault="004B045F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</w:p>
          <w:p w14:paraId="2FC8759B" w14:textId="4CA8BE4E" w:rsidR="004B045F" w:rsidRDefault="004B045F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proofErr w:type="spellStart"/>
            <w:r w:rsidRPr="004B045F">
              <w:rPr>
                <w:rFonts w:eastAsia="Arial Unicode MS" w:cs="Tahoma"/>
                <w:kern w:val="1"/>
                <w:lang w:eastAsia="en-US"/>
              </w:rPr>
              <w:t>Лугинец</w:t>
            </w:r>
            <w:proofErr w:type="spellEnd"/>
            <w:r w:rsidRPr="004B045F">
              <w:rPr>
                <w:rFonts w:eastAsia="Arial Unicode MS" w:cs="Tahoma"/>
                <w:kern w:val="1"/>
                <w:lang w:eastAsia="en-US"/>
              </w:rPr>
              <w:t xml:space="preserve"> Елена Евгеньевна</w:t>
            </w:r>
          </w:p>
          <w:p w14:paraId="31EC655F" w14:textId="0980DDC5" w:rsidR="004B045F" w:rsidRPr="00B4531B" w:rsidRDefault="004B045F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</w:p>
        </w:tc>
        <w:tc>
          <w:tcPr>
            <w:tcW w:w="5529" w:type="dxa"/>
          </w:tcPr>
          <w:p w14:paraId="3FB5A45A" w14:textId="77777777" w:rsidR="00877EFB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 w:rsidRPr="00E450E6">
              <w:rPr>
                <w:rFonts w:eastAsia="Arial Unicode MS" w:cs="Tahoma"/>
                <w:kern w:val="1"/>
                <w:lang w:eastAsia="en-US"/>
              </w:rPr>
              <w:t>заместитель директора МБУ «</w:t>
            </w:r>
            <w:r w:rsidR="000E28F4">
              <w:rPr>
                <w:rFonts w:eastAsia="Arial Unicode MS" w:cs="Tahoma"/>
                <w:kern w:val="1"/>
                <w:lang w:eastAsia="en-US"/>
              </w:rPr>
              <w:t>СРТ</w:t>
            </w:r>
            <w:r w:rsidRPr="00E450E6">
              <w:rPr>
                <w:rFonts w:eastAsia="Arial Unicode MS" w:cs="Tahoma"/>
                <w:kern w:val="1"/>
                <w:lang w:eastAsia="en-US"/>
              </w:rPr>
              <w:t>»</w:t>
            </w:r>
            <w:r w:rsidR="004B045F">
              <w:rPr>
                <w:rFonts w:eastAsia="Arial Unicode MS" w:cs="Tahoma"/>
                <w:kern w:val="1"/>
                <w:lang w:eastAsia="en-US"/>
              </w:rPr>
              <w:t xml:space="preserve"> </w:t>
            </w:r>
            <w:r w:rsidR="004B045F" w:rsidRPr="004B045F">
              <w:rPr>
                <w:rFonts w:eastAsia="Arial Unicode MS" w:cs="Tahoma"/>
                <w:kern w:val="1"/>
                <w:lang w:eastAsia="en-US"/>
              </w:rPr>
              <w:t>по строительству, благоустройству и содержанию</w:t>
            </w:r>
          </w:p>
          <w:p w14:paraId="61203106" w14:textId="77777777" w:rsidR="004B045F" w:rsidRDefault="004B045F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</w:p>
          <w:p w14:paraId="54F9BCB6" w14:textId="1FE64CE2" w:rsidR="004B045F" w:rsidRPr="00E519FF" w:rsidRDefault="004B045F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>
              <w:rPr>
                <w:rFonts w:eastAsia="Arial Unicode MS" w:cs="Tahoma"/>
                <w:kern w:val="1"/>
                <w:lang w:eastAsia="en-US"/>
              </w:rPr>
              <w:t>г</w:t>
            </w:r>
            <w:r w:rsidRPr="004B045F">
              <w:rPr>
                <w:rFonts w:eastAsia="Arial Unicode MS" w:cs="Tahoma"/>
                <w:kern w:val="1"/>
                <w:lang w:eastAsia="en-US"/>
              </w:rPr>
              <w:t>лавный специалист проектировщик</w:t>
            </w:r>
            <w:r>
              <w:rPr>
                <w:rFonts w:eastAsia="Arial Unicode MS" w:cs="Tahoma"/>
                <w:kern w:val="1"/>
                <w:lang w:eastAsia="en-US"/>
              </w:rPr>
              <w:t xml:space="preserve"> </w:t>
            </w:r>
            <w:r w:rsidRPr="004B045F">
              <w:rPr>
                <w:rFonts w:eastAsia="Arial Unicode MS" w:cs="Tahoma"/>
                <w:kern w:val="1"/>
                <w:lang w:eastAsia="en-US"/>
              </w:rPr>
              <w:t>МБУ «СРТ»</w:t>
            </w:r>
          </w:p>
        </w:tc>
      </w:tr>
      <w:tr w:rsidR="00877EFB" w:rsidRPr="00F13BDE" w14:paraId="5A7DCEC7" w14:textId="77777777" w:rsidTr="0056179D">
        <w:trPr>
          <w:trHeight w:val="605"/>
        </w:trPr>
        <w:tc>
          <w:tcPr>
            <w:tcW w:w="3969" w:type="dxa"/>
          </w:tcPr>
          <w:p w14:paraId="4936C810" w14:textId="77777777" w:rsidR="00877EFB" w:rsidRPr="00E377F9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proofErr w:type="spellStart"/>
            <w:r>
              <w:rPr>
                <w:rFonts w:eastAsia="Arial Unicode MS" w:cs="Tahoma"/>
                <w:kern w:val="1"/>
                <w:lang w:eastAsia="en-US"/>
              </w:rPr>
              <w:t>Байбакова</w:t>
            </w:r>
            <w:proofErr w:type="spellEnd"/>
            <w:r>
              <w:rPr>
                <w:rFonts w:eastAsia="Arial Unicode MS" w:cs="Tahoma"/>
                <w:kern w:val="1"/>
                <w:lang w:eastAsia="en-US"/>
              </w:rPr>
              <w:t xml:space="preserve"> Алина Игоревна</w:t>
            </w:r>
          </w:p>
        </w:tc>
        <w:tc>
          <w:tcPr>
            <w:tcW w:w="5529" w:type="dxa"/>
          </w:tcPr>
          <w:p w14:paraId="55A5F390" w14:textId="77777777" w:rsidR="00877EFB" w:rsidRPr="00E519FF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 w:rsidRPr="00964DB8">
              <w:rPr>
                <w:rFonts w:eastAsia="Arial Unicode MS" w:cs="Tahoma"/>
                <w:kern w:val="1"/>
                <w:lang w:eastAsia="en-US"/>
              </w:rPr>
              <w:t>депутат совета депутатов</w:t>
            </w:r>
            <w:r w:rsidRPr="00E450E6">
              <w:rPr>
                <w:rFonts w:eastAsia="Arial Unicode MS" w:cs="Tahoma"/>
                <w:kern w:val="1"/>
                <w:lang w:eastAsia="en-US"/>
              </w:rPr>
              <w:t xml:space="preserve"> (по согласованию)</w:t>
            </w:r>
          </w:p>
        </w:tc>
      </w:tr>
      <w:tr w:rsidR="00877EFB" w:rsidRPr="00F13BDE" w14:paraId="5B4062B5" w14:textId="77777777" w:rsidTr="0056179D">
        <w:trPr>
          <w:trHeight w:val="554"/>
        </w:trPr>
        <w:tc>
          <w:tcPr>
            <w:tcW w:w="3969" w:type="dxa"/>
          </w:tcPr>
          <w:p w14:paraId="27727E9D" w14:textId="77777777" w:rsidR="00877EFB" w:rsidRPr="00E377F9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>
              <w:rPr>
                <w:rFonts w:eastAsia="Arial Unicode MS" w:cs="Tahoma"/>
                <w:kern w:val="1"/>
                <w:lang w:eastAsia="en-US"/>
              </w:rPr>
              <w:t>Рудометова Полина Борисовна</w:t>
            </w:r>
          </w:p>
        </w:tc>
        <w:tc>
          <w:tcPr>
            <w:tcW w:w="5529" w:type="dxa"/>
          </w:tcPr>
          <w:p w14:paraId="6E700A19" w14:textId="77777777" w:rsidR="00877EFB" w:rsidRPr="00E519FF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 w:rsidRPr="00E450E6">
              <w:rPr>
                <w:rFonts w:eastAsia="Arial Unicode MS" w:cs="Tahoma"/>
                <w:kern w:val="1"/>
                <w:lang w:eastAsia="en-US"/>
              </w:rPr>
              <w:t>депутат совета депутатов</w:t>
            </w:r>
            <w:r>
              <w:rPr>
                <w:rFonts w:eastAsia="Arial Unicode MS" w:cs="Tahoma"/>
                <w:kern w:val="1"/>
                <w:lang w:eastAsia="en-US"/>
              </w:rPr>
              <w:t xml:space="preserve"> </w:t>
            </w:r>
            <w:r w:rsidRPr="003143C6">
              <w:rPr>
                <w:rFonts w:eastAsia="Arial Unicode MS" w:cs="Tahoma"/>
                <w:kern w:val="1"/>
                <w:lang w:eastAsia="en-US"/>
              </w:rPr>
              <w:t>(по согласованию</w:t>
            </w:r>
            <w:r>
              <w:rPr>
                <w:rFonts w:eastAsia="Arial Unicode MS" w:cs="Tahoma"/>
                <w:kern w:val="1"/>
                <w:lang w:eastAsia="en-US"/>
              </w:rPr>
              <w:t>)</w:t>
            </w:r>
          </w:p>
        </w:tc>
      </w:tr>
      <w:tr w:rsidR="00877EFB" w:rsidRPr="00F13BDE" w14:paraId="20D1F1A9" w14:textId="77777777" w:rsidTr="0056179D">
        <w:trPr>
          <w:trHeight w:val="501"/>
        </w:trPr>
        <w:tc>
          <w:tcPr>
            <w:tcW w:w="3969" w:type="dxa"/>
          </w:tcPr>
          <w:p w14:paraId="50179CE2" w14:textId="77777777" w:rsidR="00877EFB" w:rsidRPr="00E377F9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>
              <w:rPr>
                <w:rFonts w:eastAsia="Arial Unicode MS" w:cs="Tahoma"/>
                <w:kern w:val="1"/>
                <w:lang w:eastAsia="en-US"/>
              </w:rPr>
              <w:t>Карпов Сергей Николаевич</w:t>
            </w:r>
          </w:p>
        </w:tc>
        <w:tc>
          <w:tcPr>
            <w:tcW w:w="5529" w:type="dxa"/>
          </w:tcPr>
          <w:p w14:paraId="34EA6FDB" w14:textId="77777777" w:rsidR="00877EFB" w:rsidRPr="00E519FF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 w:rsidRPr="00E450E6">
              <w:rPr>
                <w:rFonts w:eastAsia="Arial Unicode MS" w:cs="Tahoma"/>
                <w:kern w:val="1"/>
                <w:lang w:eastAsia="en-US"/>
              </w:rPr>
              <w:t>депутат совета депутатов</w:t>
            </w:r>
            <w:r>
              <w:rPr>
                <w:rFonts w:eastAsia="Arial Unicode MS" w:cs="Tahoma"/>
                <w:kern w:val="1"/>
                <w:lang w:eastAsia="en-US"/>
              </w:rPr>
              <w:t xml:space="preserve"> </w:t>
            </w:r>
            <w:r w:rsidRPr="003143C6">
              <w:rPr>
                <w:rFonts w:eastAsia="Arial Unicode MS" w:cs="Tahoma"/>
                <w:kern w:val="1"/>
                <w:lang w:eastAsia="en-US"/>
              </w:rPr>
              <w:t>(по согласованию)</w:t>
            </w:r>
          </w:p>
        </w:tc>
      </w:tr>
      <w:tr w:rsidR="00877EFB" w:rsidRPr="00F13BDE" w14:paraId="4E6BA11F" w14:textId="77777777" w:rsidTr="0056179D">
        <w:trPr>
          <w:trHeight w:val="557"/>
        </w:trPr>
        <w:tc>
          <w:tcPr>
            <w:tcW w:w="3969" w:type="dxa"/>
          </w:tcPr>
          <w:p w14:paraId="3130B6B7" w14:textId="77777777" w:rsidR="00877EFB" w:rsidRDefault="00877EFB" w:rsidP="0056179D">
            <w:pPr>
              <w:widowControl w:val="0"/>
              <w:suppressAutoHyphens/>
              <w:rPr>
                <w:rFonts w:eastAsia="Arial Unicode MS" w:cs="Tahoma"/>
                <w:b/>
                <w:kern w:val="1"/>
                <w:lang w:eastAsia="en-US"/>
              </w:rPr>
            </w:pPr>
            <w:r>
              <w:rPr>
                <w:rFonts w:eastAsia="Arial Unicode MS" w:cs="Tahoma"/>
                <w:kern w:val="1"/>
                <w:lang w:eastAsia="en-US"/>
              </w:rPr>
              <w:t>Кожокару Маргарита Евгеньевна</w:t>
            </w:r>
          </w:p>
        </w:tc>
        <w:tc>
          <w:tcPr>
            <w:tcW w:w="5529" w:type="dxa"/>
          </w:tcPr>
          <w:p w14:paraId="34DE478C" w14:textId="77777777" w:rsidR="00877EFB" w:rsidRPr="00E519FF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 w:rsidRPr="00E450E6">
              <w:rPr>
                <w:rFonts w:eastAsia="Arial Unicode MS" w:cs="Tahoma"/>
                <w:kern w:val="1"/>
                <w:lang w:eastAsia="en-US"/>
              </w:rPr>
              <w:t>депутат совета депутатов</w:t>
            </w:r>
            <w:r>
              <w:rPr>
                <w:rFonts w:eastAsia="Arial Unicode MS" w:cs="Tahoma"/>
                <w:kern w:val="1"/>
                <w:lang w:eastAsia="en-US"/>
              </w:rPr>
              <w:t xml:space="preserve"> </w:t>
            </w:r>
            <w:r w:rsidRPr="003143C6">
              <w:rPr>
                <w:rFonts w:eastAsia="Arial Unicode MS" w:cs="Tahoma"/>
                <w:kern w:val="1"/>
                <w:lang w:eastAsia="en-US"/>
              </w:rPr>
              <w:t>(по согласованию)</w:t>
            </w:r>
          </w:p>
        </w:tc>
      </w:tr>
      <w:tr w:rsidR="00877EFB" w:rsidRPr="00F13BDE" w14:paraId="363E25F3" w14:textId="77777777" w:rsidTr="0056179D">
        <w:trPr>
          <w:trHeight w:val="503"/>
        </w:trPr>
        <w:tc>
          <w:tcPr>
            <w:tcW w:w="3969" w:type="dxa"/>
          </w:tcPr>
          <w:p w14:paraId="1211053F" w14:textId="77777777" w:rsidR="00877EFB" w:rsidRDefault="00877EFB" w:rsidP="0056179D">
            <w:pPr>
              <w:widowControl w:val="0"/>
              <w:suppressAutoHyphens/>
              <w:rPr>
                <w:rFonts w:eastAsia="Arial Unicode MS" w:cs="Tahoma"/>
                <w:b/>
                <w:kern w:val="1"/>
                <w:lang w:eastAsia="en-US"/>
              </w:rPr>
            </w:pPr>
            <w:r w:rsidRPr="00B4531B">
              <w:rPr>
                <w:rFonts w:eastAsia="Arial Unicode MS" w:cs="Tahoma"/>
                <w:b/>
                <w:kern w:val="1"/>
                <w:lang w:eastAsia="en-US"/>
              </w:rPr>
              <w:t>Секретарь комиссии:</w:t>
            </w:r>
          </w:p>
        </w:tc>
        <w:tc>
          <w:tcPr>
            <w:tcW w:w="5529" w:type="dxa"/>
          </w:tcPr>
          <w:p w14:paraId="3202F357" w14:textId="77777777" w:rsidR="00877EFB" w:rsidRPr="00E519FF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</w:p>
        </w:tc>
      </w:tr>
      <w:tr w:rsidR="00877EFB" w:rsidRPr="00F13BDE" w14:paraId="04A053AA" w14:textId="77777777" w:rsidTr="0056179D">
        <w:trPr>
          <w:trHeight w:val="735"/>
        </w:trPr>
        <w:tc>
          <w:tcPr>
            <w:tcW w:w="3969" w:type="dxa"/>
          </w:tcPr>
          <w:p w14:paraId="0942B0D9" w14:textId="77777777" w:rsidR="00877EFB" w:rsidRPr="00B4531B" w:rsidRDefault="00877EFB" w:rsidP="0056179D">
            <w:pPr>
              <w:widowControl w:val="0"/>
              <w:suppressAutoHyphens/>
              <w:rPr>
                <w:rFonts w:eastAsia="Arial Unicode MS" w:cs="Tahoma"/>
                <w:bCs/>
                <w:kern w:val="1"/>
                <w:lang w:eastAsia="en-US"/>
              </w:rPr>
            </w:pPr>
            <w:r w:rsidRPr="00B4531B">
              <w:rPr>
                <w:rFonts w:eastAsia="Arial Unicode MS" w:cs="Tahoma"/>
                <w:bCs/>
                <w:kern w:val="1"/>
                <w:lang w:eastAsia="en-US"/>
              </w:rPr>
              <w:t>Винокурова Ирина Аркадьевна</w:t>
            </w:r>
          </w:p>
        </w:tc>
        <w:tc>
          <w:tcPr>
            <w:tcW w:w="5529" w:type="dxa"/>
          </w:tcPr>
          <w:p w14:paraId="5E8738F1" w14:textId="3C26EE95" w:rsidR="00877EFB" w:rsidRPr="00E519FF" w:rsidRDefault="00877EFB" w:rsidP="0056179D">
            <w:pPr>
              <w:widowControl w:val="0"/>
              <w:suppressAutoHyphens/>
              <w:jc w:val="both"/>
              <w:rPr>
                <w:rFonts w:eastAsia="Arial Unicode MS" w:cs="Tahoma"/>
                <w:kern w:val="1"/>
                <w:lang w:eastAsia="en-US"/>
              </w:rPr>
            </w:pPr>
            <w:r w:rsidRPr="00E450E6">
              <w:rPr>
                <w:rFonts w:eastAsia="Arial Unicode MS" w:cs="Tahoma"/>
                <w:kern w:val="1"/>
                <w:lang w:eastAsia="en-US"/>
              </w:rPr>
              <w:t xml:space="preserve">главный специалист </w:t>
            </w:r>
            <w:r w:rsidR="00A6122E">
              <w:rPr>
                <w:rFonts w:eastAsia="Arial Unicode MS" w:cs="Tahoma"/>
                <w:kern w:val="1"/>
                <w:lang w:eastAsia="en-US"/>
              </w:rPr>
              <w:t>сектора</w:t>
            </w:r>
            <w:r w:rsidR="000E28F4" w:rsidRPr="000E28F4">
              <w:rPr>
                <w:rFonts w:eastAsia="Arial Unicode MS" w:cs="Tahoma"/>
                <w:kern w:val="1"/>
                <w:lang w:eastAsia="en-US"/>
              </w:rPr>
              <w:t xml:space="preserve"> благоустройства</w:t>
            </w:r>
            <w:r w:rsidR="00A6122E">
              <w:rPr>
                <w:rFonts w:eastAsia="Arial Unicode MS" w:cs="Tahoma"/>
                <w:kern w:val="1"/>
                <w:lang w:eastAsia="en-US"/>
              </w:rPr>
              <w:t xml:space="preserve"> и экологии</w:t>
            </w:r>
          </w:p>
        </w:tc>
      </w:tr>
    </w:tbl>
    <w:p w14:paraId="050C5AF4" w14:textId="77777777" w:rsidR="00680323" w:rsidRPr="007E508A" w:rsidRDefault="00680323" w:rsidP="007E508A">
      <w:pPr>
        <w:pStyle w:val="af2"/>
        <w:jc w:val="both"/>
        <w:rPr>
          <w:rFonts w:ascii="Times New Roman" w:hAnsi="Times New Roman" w:cs="Times New Roman"/>
          <w:sz w:val="28"/>
          <w:szCs w:val="28"/>
        </w:rPr>
      </w:pPr>
    </w:p>
    <w:sectPr w:rsidR="00680323" w:rsidRPr="007E508A" w:rsidSect="004B045F">
      <w:pgSz w:w="11906" w:h="16838"/>
      <w:pgMar w:top="1134" w:right="850" w:bottom="851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05B781C" w14:textId="77777777" w:rsidR="00AF6F12" w:rsidRDefault="00AF6F12" w:rsidP="00751B94">
      <w:r>
        <w:separator/>
      </w:r>
    </w:p>
  </w:endnote>
  <w:endnote w:type="continuationSeparator" w:id="0">
    <w:p w14:paraId="5BB583B2" w14:textId="77777777" w:rsidR="00AF6F12" w:rsidRDefault="00AF6F12" w:rsidP="00751B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E9B249" w14:textId="77777777" w:rsidR="00AF6F12" w:rsidRDefault="00AF6F12" w:rsidP="00751B94">
      <w:r>
        <w:separator/>
      </w:r>
    </w:p>
  </w:footnote>
  <w:footnote w:type="continuationSeparator" w:id="0">
    <w:p w14:paraId="35E3B09C" w14:textId="77777777" w:rsidR="00AF6F12" w:rsidRDefault="00AF6F12" w:rsidP="00751B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1B053D"/>
    <w:multiLevelType w:val="multilevel"/>
    <w:tmpl w:val="E04A201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</w:rPr>
    </w:lvl>
  </w:abstractNum>
  <w:abstractNum w:abstractNumId="1" w15:restartNumberingAfterBreak="0">
    <w:nsid w:val="531F06A9"/>
    <w:multiLevelType w:val="hybridMultilevel"/>
    <w:tmpl w:val="EC6A657A"/>
    <w:lvl w:ilvl="0" w:tplc="0CFC7550">
      <w:start w:val="1"/>
      <w:numFmt w:val="decimal"/>
      <w:lvlText w:val="%1."/>
      <w:lvlJc w:val="left"/>
      <w:pPr>
        <w:ind w:left="966" w:hanging="5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 w16cid:durableId="1678342710">
    <w:abstractNumId w:val="1"/>
  </w:num>
  <w:num w:numId="2" w16cid:durableId="16025628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414"/>
    <w:rsid w:val="00000C48"/>
    <w:rsid w:val="000071CF"/>
    <w:rsid w:val="000171BD"/>
    <w:rsid w:val="0002160D"/>
    <w:rsid w:val="00027905"/>
    <w:rsid w:val="00035658"/>
    <w:rsid w:val="00035CC5"/>
    <w:rsid w:val="00055C78"/>
    <w:rsid w:val="00072BB1"/>
    <w:rsid w:val="000E28F4"/>
    <w:rsid w:val="001130B1"/>
    <w:rsid w:val="00132278"/>
    <w:rsid w:val="001564EA"/>
    <w:rsid w:val="001666D3"/>
    <w:rsid w:val="00174400"/>
    <w:rsid w:val="001B2351"/>
    <w:rsid w:val="001C5901"/>
    <w:rsid w:val="001F0D90"/>
    <w:rsid w:val="00205154"/>
    <w:rsid w:val="002064DF"/>
    <w:rsid w:val="0020763B"/>
    <w:rsid w:val="00207E3B"/>
    <w:rsid w:val="00212650"/>
    <w:rsid w:val="00277044"/>
    <w:rsid w:val="002D29EC"/>
    <w:rsid w:val="00312544"/>
    <w:rsid w:val="0032774A"/>
    <w:rsid w:val="003371DB"/>
    <w:rsid w:val="00341412"/>
    <w:rsid w:val="00347F9C"/>
    <w:rsid w:val="0038112A"/>
    <w:rsid w:val="00395510"/>
    <w:rsid w:val="003D70AB"/>
    <w:rsid w:val="003D74BE"/>
    <w:rsid w:val="003E0FC4"/>
    <w:rsid w:val="00496BD7"/>
    <w:rsid w:val="004A324D"/>
    <w:rsid w:val="004B045F"/>
    <w:rsid w:val="004C59DE"/>
    <w:rsid w:val="00515F34"/>
    <w:rsid w:val="005166AA"/>
    <w:rsid w:val="005213BD"/>
    <w:rsid w:val="005426E7"/>
    <w:rsid w:val="005612B0"/>
    <w:rsid w:val="00587C6F"/>
    <w:rsid w:val="005D37BC"/>
    <w:rsid w:val="00600B17"/>
    <w:rsid w:val="006066D3"/>
    <w:rsid w:val="006107EC"/>
    <w:rsid w:val="006404E8"/>
    <w:rsid w:val="00647687"/>
    <w:rsid w:val="00655535"/>
    <w:rsid w:val="00660DBE"/>
    <w:rsid w:val="00680323"/>
    <w:rsid w:val="00695B22"/>
    <w:rsid w:val="007135BB"/>
    <w:rsid w:val="007404B6"/>
    <w:rsid w:val="00743D17"/>
    <w:rsid w:val="00751B94"/>
    <w:rsid w:val="00762F22"/>
    <w:rsid w:val="00782619"/>
    <w:rsid w:val="007900F6"/>
    <w:rsid w:val="007E508A"/>
    <w:rsid w:val="0080735C"/>
    <w:rsid w:val="00807BFF"/>
    <w:rsid w:val="008170DF"/>
    <w:rsid w:val="00842211"/>
    <w:rsid w:val="00877EFB"/>
    <w:rsid w:val="008A5161"/>
    <w:rsid w:val="008F7B9D"/>
    <w:rsid w:val="00914E71"/>
    <w:rsid w:val="009366C4"/>
    <w:rsid w:val="00951C85"/>
    <w:rsid w:val="009D057A"/>
    <w:rsid w:val="009D2353"/>
    <w:rsid w:val="009E1C44"/>
    <w:rsid w:val="00A37C6B"/>
    <w:rsid w:val="00A43259"/>
    <w:rsid w:val="00A5061E"/>
    <w:rsid w:val="00A57E40"/>
    <w:rsid w:val="00A57EC9"/>
    <w:rsid w:val="00A6122E"/>
    <w:rsid w:val="00A815DF"/>
    <w:rsid w:val="00AC03D2"/>
    <w:rsid w:val="00AF6F12"/>
    <w:rsid w:val="00B102F4"/>
    <w:rsid w:val="00B35EAD"/>
    <w:rsid w:val="00B8792E"/>
    <w:rsid w:val="00BA367B"/>
    <w:rsid w:val="00BD0FEB"/>
    <w:rsid w:val="00BD629B"/>
    <w:rsid w:val="00C152B6"/>
    <w:rsid w:val="00C27A6A"/>
    <w:rsid w:val="00C65460"/>
    <w:rsid w:val="00C96D81"/>
    <w:rsid w:val="00CE07EE"/>
    <w:rsid w:val="00D001EC"/>
    <w:rsid w:val="00D06543"/>
    <w:rsid w:val="00D172BA"/>
    <w:rsid w:val="00D323EF"/>
    <w:rsid w:val="00D35885"/>
    <w:rsid w:val="00D42F4E"/>
    <w:rsid w:val="00D61B1F"/>
    <w:rsid w:val="00D74FA2"/>
    <w:rsid w:val="00D76708"/>
    <w:rsid w:val="00DA0DBA"/>
    <w:rsid w:val="00DC46B5"/>
    <w:rsid w:val="00E05484"/>
    <w:rsid w:val="00E06414"/>
    <w:rsid w:val="00E13EA2"/>
    <w:rsid w:val="00E27EAB"/>
    <w:rsid w:val="00E425A4"/>
    <w:rsid w:val="00E51163"/>
    <w:rsid w:val="00EA41B6"/>
    <w:rsid w:val="00ED1CE0"/>
    <w:rsid w:val="00F47DAF"/>
    <w:rsid w:val="00F64275"/>
    <w:rsid w:val="00FE1D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4DCC1F"/>
  <w15:docId w15:val="{6C20A154-394A-436E-BE39-63B921CCD2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0641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E06414"/>
    <w:pPr>
      <w:spacing w:before="30" w:after="30"/>
    </w:pPr>
    <w:rPr>
      <w:rFonts w:ascii="Arial" w:hAnsi="Arial" w:cs="Arial"/>
      <w:color w:val="332E2D"/>
      <w:spacing w:val="2"/>
    </w:rPr>
  </w:style>
  <w:style w:type="paragraph" w:customStyle="1" w:styleId="a4">
    <w:name w:val="Абзац_пост"/>
    <w:basedOn w:val="a"/>
    <w:rsid w:val="00E06414"/>
    <w:pPr>
      <w:spacing w:before="120"/>
      <w:ind w:firstLine="720"/>
      <w:jc w:val="both"/>
    </w:pPr>
    <w:rPr>
      <w:sz w:val="26"/>
    </w:rPr>
  </w:style>
  <w:style w:type="paragraph" w:customStyle="1" w:styleId="justppt">
    <w:name w:val="justppt"/>
    <w:basedOn w:val="a"/>
    <w:rsid w:val="00E06414"/>
    <w:pPr>
      <w:spacing w:before="100" w:beforeAutospacing="1" w:after="100" w:afterAutospacing="1"/>
    </w:pPr>
  </w:style>
  <w:style w:type="paragraph" w:styleId="a5">
    <w:name w:val="header"/>
    <w:basedOn w:val="a"/>
    <w:link w:val="a6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751B94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51B9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annotation reference"/>
    <w:basedOn w:val="a0"/>
    <w:uiPriority w:val="99"/>
    <w:semiHidden/>
    <w:unhideWhenUsed/>
    <w:rsid w:val="001B2351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1B2351"/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1B2351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1B2351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1B2351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1B2351"/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1B2351"/>
    <w:rPr>
      <w:rFonts w:ascii="Segoe UI" w:eastAsia="Times New Roman" w:hAnsi="Segoe UI" w:cs="Segoe UI"/>
      <w:sz w:val="18"/>
      <w:szCs w:val="18"/>
      <w:lang w:eastAsia="ru-RU"/>
    </w:rPr>
  </w:style>
  <w:style w:type="paragraph" w:styleId="af0">
    <w:name w:val="Subtitle"/>
    <w:basedOn w:val="a"/>
    <w:next w:val="a"/>
    <w:link w:val="af1"/>
    <w:uiPriority w:val="11"/>
    <w:qFormat/>
    <w:rsid w:val="006107EC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f1">
    <w:name w:val="Подзаголовок Знак"/>
    <w:basedOn w:val="a0"/>
    <w:link w:val="af0"/>
    <w:uiPriority w:val="11"/>
    <w:rsid w:val="006107EC"/>
    <w:rPr>
      <w:rFonts w:eastAsiaTheme="minorEastAsia"/>
      <w:color w:val="5A5A5A" w:themeColor="text1" w:themeTint="A5"/>
      <w:spacing w:val="15"/>
      <w:lang w:eastAsia="ru-RU"/>
    </w:rPr>
  </w:style>
  <w:style w:type="paragraph" w:styleId="af2">
    <w:name w:val="No Spacing"/>
    <w:uiPriority w:val="1"/>
    <w:qFormat/>
    <w:rsid w:val="005213BD"/>
    <w:pPr>
      <w:spacing w:after="0" w:line="240" w:lineRule="auto"/>
    </w:pPr>
  </w:style>
  <w:style w:type="character" w:styleId="af3">
    <w:name w:val="Hyperlink"/>
    <w:basedOn w:val="a0"/>
    <w:uiPriority w:val="99"/>
    <w:semiHidden/>
    <w:unhideWhenUsed/>
    <w:rsid w:val="005213BD"/>
    <w:rPr>
      <w:color w:val="0000FF"/>
      <w:u w:val="single"/>
    </w:rPr>
  </w:style>
  <w:style w:type="paragraph" w:customStyle="1" w:styleId="ConsPlusNormal">
    <w:name w:val="ConsPlusNormal"/>
    <w:rsid w:val="005213B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00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3</Pages>
  <Words>738</Words>
  <Characters>4209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Александр</dc:creator>
  <cp:lastModifiedBy>Viktoriya</cp:lastModifiedBy>
  <cp:revision>5</cp:revision>
  <cp:lastPrinted>2026-06-18T11:32:00Z</cp:lastPrinted>
  <dcterms:created xsi:type="dcterms:W3CDTF">2026-06-16T08:29:00Z</dcterms:created>
  <dcterms:modified xsi:type="dcterms:W3CDTF">2026-06-18T14:22:00Z</dcterms:modified>
</cp:coreProperties>
</file>