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7F451" w14:textId="5A6471D7" w:rsidR="00776742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noProof/>
          <w:sz w:val="28"/>
          <w:szCs w:val="28"/>
        </w:rPr>
        <w:drawing>
          <wp:inline distT="0" distB="0" distL="0" distR="0" wp14:anchorId="67E7F652" wp14:editId="67E7F653">
            <wp:extent cx="609600" cy="749993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13024" cy="75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348D2">
        <w:rPr>
          <w:bCs/>
          <w:sz w:val="28"/>
          <w:szCs w:val="28"/>
        </w:rPr>
        <w:t xml:space="preserve">  </w:t>
      </w:r>
    </w:p>
    <w:p w14:paraId="67E7F452" w14:textId="77777777" w:rsidR="00776742" w:rsidRDefault="00776742" w:rsidP="00DB4E41">
      <w:pPr>
        <w:ind w:right="-2" w:firstLine="709"/>
        <w:jc w:val="center"/>
        <w:rPr>
          <w:b/>
          <w:sz w:val="28"/>
          <w:szCs w:val="28"/>
        </w:rPr>
      </w:pPr>
    </w:p>
    <w:p w14:paraId="67E7F453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МУНИЦИПАЛЬНОЕ ОБРАЗОВАНИЕ</w:t>
      </w:r>
    </w:p>
    <w:p w14:paraId="67E7F454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«МУРИНСКОЕ ГОРОДСКОЕ ПОСЕЛЕНИЕ»</w:t>
      </w:r>
    </w:p>
    <w:p w14:paraId="67E7F455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ВСЕВОЛОЖСКОГО МУНИЦИПАЛЬНОГО РАЙОНА</w:t>
      </w:r>
    </w:p>
    <w:p w14:paraId="67E7F456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ЛЕНИНГРАДСКОЙ ОБЛАСТИ</w:t>
      </w:r>
    </w:p>
    <w:p w14:paraId="67E7F457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АДМИНИСТРАЦИЯ</w:t>
      </w:r>
    </w:p>
    <w:p w14:paraId="67E7F458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</w:p>
    <w:p w14:paraId="67E7F459" w14:textId="77777777" w:rsidR="00776742" w:rsidRPr="00A66184" w:rsidRDefault="00776742" w:rsidP="00DB4E41">
      <w:pPr>
        <w:ind w:right="-2" w:firstLine="709"/>
        <w:jc w:val="center"/>
        <w:rPr>
          <w:b/>
          <w:sz w:val="28"/>
          <w:szCs w:val="28"/>
        </w:rPr>
      </w:pPr>
      <w:r w:rsidRPr="00A66184">
        <w:rPr>
          <w:b/>
          <w:sz w:val="28"/>
          <w:szCs w:val="28"/>
        </w:rPr>
        <w:t>ПОСТАНОВЛЕНИЕ</w:t>
      </w:r>
    </w:p>
    <w:p w14:paraId="67E7F45A" w14:textId="77777777" w:rsidR="00776742" w:rsidRPr="00A66184" w:rsidRDefault="00776742" w:rsidP="00DB4E41">
      <w:pPr>
        <w:ind w:right="-2" w:firstLine="709"/>
        <w:rPr>
          <w:b/>
          <w:sz w:val="28"/>
          <w:szCs w:val="28"/>
        </w:rPr>
      </w:pPr>
    </w:p>
    <w:p w14:paraId="67E7F45B" w14:textId="77777777" w:rsidR="00A25D59" w:rsidRPr="00A66184" w:rsidRDefault="00A25D59" w:rsidP="00DB4E41">
      <w:pPr>
        <w:ind w:right="-2" w:firstLine="709"/>
        <w:rPr>
          <w:b/>
          <w:sz w:val="28"/>
          <w:szCs w:val="28"/>
        </w:rPr>
      </w:pPr>
    </w:p>
    <w:p w14:paraId="406C74BE" w14:textId="60D2BA6A" w:rsidR="00DB4E41" w:rsidRPr="00A54D6E" w:rsidRDefault="00DB4E41" w:rsidP="00DB4E4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80372">
        <w:rPr>
          <w:sz w:val="28"/>
          <w:szCs w:val="28"/>
        </w:rPr>
        <w:t xml:space="preserve">   </w:t>
      </w:r>
      <w:r w:rsidR="00717988">
        <w:rPr>
          <w:kern w:val="2"/>
          <w:sz w:val="28"/>
          <w:szCs w:val="28"/>
          <w:u w:val="single"/>
        </w:rPr>
        <w:t>26.06.</w:t>
      </w:r>
      <w:r w:rsidR="00480372">
        <w:rPr>
          <w:kern w:val="2"/>
          <w:sz w:val="28"/>
          <w:szCs w:val="28"/>
          <w:u w:val="single"/>
        </w:rPr>
        <w:t xml:space="preserve"> </w:t>
      </w:r>
      <w:r w:rsidR="00480372" w:rsidRPr="00B2648F">
        <w:rPr>
          <w:kern w:val="2"/>
          <w:sz w:val="28"/>
          <w:szCs w:val="28"/>
          <w:u w:val="single"/>
        </w:rPr>
        <w:t>202</w:t>
      </w:r>
      <w:r w:rsidR="00480372">
        <w:rPr>
          <w:kern w:val="2"/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</w:t>
      </w:r>
      <w:r w:rsidR="0040797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</w:t>
      </w:r>
      <w:r w:rsidRPr="00A66184">
        <w:rPr>
          <w:sz w:val="28"/>
          <w:szCs w:val="28"/>
        </w:rPr>
        <w:t xml:space="preserve">№ </w:t>
      </w:r>
      <w:r w:rsidR="00717988">
        <w:rPr>
          <w:sz w:val="28"/>
          <w:szCs w:val="28"/>
        </w:rPr>
        <w:t>446</w:t>
      </w:r>
    </w:p>
    <w:p w14:paraId="1BC7670E" w14:textId="77777777" w:rsidR="00DB4E41" w:rsidRPr="00A66184" w:rsidRDefault="00DB4E41" w:rsidP="00DB4E4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66184">
        <w:rPr>
          <w:sz w:val="28"/>
          <w:szCs w:val="28"/>
        </w:rPr>
        <w:t>г. Мурино</w:t>
      </w:r>
    </w:p>
    <w:p w14:paraId="67E7F45E" w14:textId="77777777" w:rsidR="00A25D59" w:rsidRPr="00A66184" w:rsidRDefault="00A25D59" w:rsidP="00DB4E41">
      <w:pPr>
        <w:ind w:right="-2" w:firstLine="709"/>
        <w:jc w:val="both"/>
        <w:rPr>
          <w:sz w:val="28"/>
          <w:szCs w:val="28"/>
        </w:rPr>
      </w:pPr>
    </w:p>
    <w:tbl>
      <w:tblPr>
        <w:tblW w:w="5386" w:type="dxa"/>
        <w:tblLook w:val="04A0" w:firstRow="1" w:lastRow="0" w:firstColumn="1" w:lastColumn="0" w:noHBand="0" w:noVBand="1"/>
      </w:tblPr>
      <w:tblGrid>
        <w:gridCol w:w="5386"/>
      </w:tblGrid>
      <w:tr w:rsidR="00776742" w:rsidRPr="00A66184" w14:paraId="67E7F461" w14:textId="77777777" w:rsidTr="00DB4E41">
        <w:trPr>
          <w:trHeight w:val="1448"/>
        </w:trPr>
        <w:tc>
          <w:tcPr>
            <w:tcW w:w="5386" w:type="dxa"/>
            <w:hideMark/>
          </w:tcPr>
          <w:p w14:paraId="67E7F45F" w14:textId="00794DD4" w:rsidR="00A25D59" w:rsidRDefault="00776742" w:rsidP="00DB4E4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A031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</w:t>
            </w:r>
            <w:r w:rsidR="004C6493" w:rsidRPr="004C6493">
              <w:rPr>
                <w:rFonts w:ascii="Times New Roman" w:hAnsi="Times New Roman" w:cs="Times New Roman"/>
                <w:sz w:val="24"/>
                <w:szCs w:val="24"/>
              </w:rPr>
      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      </w:r>
            <w:r w:rsidRPr="002A031F">
              <w:rPr>
                <w:rFonts w:ascii="Times New Roman" w:hAnsi="Times New Roman" w:cs="Times New Roman"/>
                <w:sz w:val="24"/>
                <w:szCs w:val="24"/>
              </w:rPr>
              <w:t>«Согласование создания места (площадки) накопления твердых коммунальных отходов»</w:t>
            </w:r>
          </w:p>
          <w:p w14:paraId="73C0855C" w14:textId="77777777" w:rsidR="004C6493" w:rsidRPr="00A66184" w:rsidRDefault="004C6493" w:rsidP="00DB4E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E7F460" w14:textId="77777777" w:rsidR="002A031F" w:rsidRPr="00A66184" w:rsidRDefault="002A031F" w:rsidP="00DB4E41">
            <w:pPr>
              <w:pStyle w:val="a5"/>
              <w:ind w:right="-2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7E7F462" w14:textId="23698E15" w:rsidR="00776742" w:rsidRPr="004C6493" w:rsidRDefault="00776742" w:rsidP="004C649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</w:t>
      </w:r>
      <w:r w:rsidR="00E83C29" w:rsidRPr="004C6493">
        <w:rPr>
          <w:rFonts w:ascii="Times New Roman" w:hAnsi="Times New Roman" w:cs="Times New Roman"/>
          <w:sz w:val="28"/>
          <w:szCs w:val="28"/>
        </w:rPr>
        <w:t>.07.</w:t>
      </w:r>
      <w:r w:rsidRPr="004C6493">
        <w:rPr>
          <w:rFonts w:ascii="Times New Roman" w:hAnsi="Times New Roman" w:cs="Times New Roman"/>
          <w:sz w:val="28"/>
          <w:szCs w:val="28"/>
        </w:rPr>
        <w:t>2010</w:t>
      </w:r>
      <w:r w:rsidR="00E83C29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услуг», Фед</w:t>
      </w:r>
      <w:r w:rsidR="00344560" w:rsidRPr="004C6493">
        <w:rPr>
          <w:rFonts w:ascii="Times New Roman" w:hAnsi="Times New Roman" w:cs="Times New Roman"/>
          <w:sz w:val="28"/>
          <w:szCs w:val="28"/>
        </w:rPr>
        <w:t>еральным законом от 06.10.2003</w:t>
      </w:r>
      <w:r w:rsidRPr="004C6493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24</w:t>
      </w:r>
      <w:r w:rsidR="00344560" w:rsidRPr="004C6493">
        <w:rPr>
          <w:rFonts w:ascii="Times New Roman" w:hAnsi="Times New Roman" w:cs="Times New Roman"/>
          <w:sz w:val="28"/>
          <w:szCs w:val="28"/>
        </w:rPr>
        <w:t>.06.1998</w:t>
      </w:r>
      <w:r w:rsidRPr="004C6493">
        <w:rPr>
          <w:rFonts w:ascii="Times New Roman" w:hAnsi="Times New Roman" w:cs="Times New Roman"/>
          <w:sz w:val="28"/>
          <w:szCs w:val="28"/>
        </w:rPr>
        <w:t xml:space="preserve"> № 89-ФЗ «Об отходах производства </w:t>
      </w:r>
      <w:r w:rsidR="00365525" w:rsidRPr="004C649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C6493">
        <w:rPr>
          <w:rFonts w:ascii="Times New Roman" w:hAnsi="Times New Roman" w:cs="Times New Roman"/>
          <w:sz w:val="28"/>
          <w:szCs w:val="28"/>
        </w:rPr>
        <w:t xml:space="preserve">и потребления», постановлением Правительства Российской Федерации </w:t>
      </w:r>
      <w:r w:rsidR="00365525" w:rsidRPr="004C649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C6493">
        <w:rPr>
          <w:rFonts w:ascii="Times New Roman" w:hAnsi="Times New Roman" w:cs="Times New Roman"/>
          <w:sz w:val="28"/>
          <w:szCs w:val="28"/>
        </w:rPr>
        <w:t>от 31.08.2018 №</w:t>
      </w:r>
      <w:r w:rsidR="00365525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>1039 «Об утверждении правил обустройства мест</w:t>
      </w:r>
      <w:r w:rsidR="00FB6E94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 xml:space="preserve">(площадок) накопления твердых коммунальных отходов и ведения их реестра», </w:t>
      </w:r>
      <w:r w:rsidR="002A031F" w:rsidRPr="004C6493">
        <w:rPr>
          <w:rFonts w:ascii="Times New Roman" w:hAnsi="Times New Roman" w:cs="Times New Roman"/>
          <w:sz w:val="28"/>
          <w:szCs w:val="28"/>
        </w:rPr>
        <w:t>постановлением Главного государственного санитарного врача Российской Федерации от 28.01.2021</w:t>
      </w:r>
      <w:r w:rsidR="004C6493">
        <w:rPr>
          <w:rFonts w:ascii="Times New Roman" w:hAnsi="Times New Roman" w:cs="Times New Roman"/>
          <w:sz w:val="28"/>
          <w:szCs w:val="28"/>
        </w:rPr>
        <w:t xml:space="preserve"> </w:t>
      </w:r>
      <w:r w:rsidR="002A031F" w:rsidRPr="004C6493">
        <w:rPr>
          <w:rFonts w:ascii="Times New Roman" w:hAnsi="Times New Roman" w:cs="Times New Roman"/>
          <w:sz w:val="28"/>
          <w:szCs w:val="28"/>
        </w:rPr>
        <w:t>№</w:t>
      </w:r>
      <w:r w:rsidR="00365525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="002A031F" w:rsidRPr="004C6493">
        <w:rPr>
          <w:rFonts w:ascii="Times New Roman" w:hAnsi="Times New Roman" w:cs="Times New Roman"/>
          <w:sz w:val="28"/>
          <w:szCs w:val="28"/>
        </w:rPr>
        <w:t xml:space="preserve">3 «Об утверждении санитарных правил и норм СанПиН 2.1.3684-21 «Санитарно-эпидемиологические требования </w:t>
      </w:r>
      <w:r w:rsidR="00365525" w:rsidRPr="004C649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A031F" w:rsidRPr="004C6493">
        <w:rPr>
          <w:rFonts w:ascii="Times New Roman" w:hAnsi="Times New Roman" w:cs="Times New Roman"/>
          <w:sz w:val="28"/>
          <w:szCs w:val="28"/>
        </w:rPr>
        <w:t>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4C6493">
        <w:rPr>
          <w:rFonts w:ascii="Times New Roman" w:hAnsi="Times New Roman" w:cs="Times New Roman"/>
          <w:sz w:val="28"/>
          <w:szCs w:val="28"/>
        </w:rPr>
        <w:t>, 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365525" w:rsidRPr="004C6493">
        <w:rPr>
          <w:rFonts w:ascii="Times New Roman" w:hAnsi="Times New Roman" w:cs="Times New Roman"/>
          <w:sz w:val="28"/>
          <w:szCs w:val="28"/>
        </w:rPr>
        <w:t xml:space="preserve">, </w:t>
      </w:r>
      <w:r w:rsidRPr="004C6493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</w:t>
      </w:r>
      <w:r w:rsidRPr="004C6493">
        <w:rPr>
          <w:rFonts w:ascii="Times New Roman" w:hAnsi="Times New Roman" w:cs="Times New Roman"/>
          <w:sz w:val="28"/>
          <w:szCs w:val="28"/>
        </w:rPr>
        <w:lastRenderedPageBreak/>
        <w:t>«Муринское городское поселение» Всеволожского муниципального района Ленинградской области</w:t>
      </w:r>
    </w:p>
    <w:p w14:paraId="67E7F464" w14:textId="77777777" w:rsidR="00776742" w:rsidRPr="004C6493" w:rsidRDefault="00776742" w:rsidP="004C6493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49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67E7F465" w14:textId="77777777" w:rsidR="00776742" w:rsidRPr="004C6493" w:rsidRDefault="00776742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7023E32" w14:textId="240107D3" w:rsidR="004C6493" w:rsidRDefault="004C6493" w:rsidP="004C649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1. </w:t>
      </w:r>
      <w:r w:rsidR="00776742" w:rsidRPr="004C6493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</w:t>
      </w:r>
      <w:r w:rsidR="00F71191" w:rsidRPr="00F71191">
        <w:rPr>
          <w:rFonts w:ascii="Times New Roman" w:hAnsi="Times New Roman" w:cs="Times New Roman"/>
          <w:sz w:val="28"/>
          <w:szCs w:val="28"/>
        </w:rPr>
        <w:t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</w:t>
      </w:r>
      <w:r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="00776742" w:rsidRPr="004C6493">
        <w:rPr>
          <w:rFonts w:ascii="Times New Roman" w:hAnsi="Times New Roman" w:cs="Times New Roman"/>
          <w:sz w:val="28"/>
          <w:szCs w:val="28"/>
        </w:rPr>
        <w:t>«Согласование создания места (площадки) накопления твердых коммунальных отходов» в соответствии с приложением</w:t>
      </w:r>
      <w:r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="00776742" w:rsidRPr="004C6493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14:paraId="7B248D1D" w14:textId="1DA2DA2C" w:rsidR="004348D2" w:rsidRPr="004C6493" w:rsidRDefault="004C6493" w:rsidP="004C649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348D2" w:rsidRPr="004C6493">
        <w:rPr>
          <w:rFonts w:ascii="Times New Roman" w:hAnsi="Times New Roman" w:cs="Times New Roman"/>
          <w:bCs/>
          <w:sz w:val="28"/>
          <w:szCs w:val="28"/>
        </w:rPr>
        <w:t>Признать утратившим</w:t>
      </w:r>
      <w:r w:rsidR="00A6591A" w:rsidRPr="004C6493">
        <w:rPr>
          <w:rFonts w:ascii="Times New Roman" w:hAnsi="Times New Roman" w:cs="Times New Roman"/>
          <w:bCs/>
          <w:sz w:val="28"/>
          <w:szCs w:val="28"/>
        </w:rPr>
        <w:t>и</w:t>
      </w:r>
      <w:r w:rsidR="004348D2" w:rsidRPr="004C6493">
        <w:rPr>
          <w:rFonts w:ascii="Times New Roman" w:hAnsi="Times New Roman" w:cs="Times New Roman"/>
          <w:bCs/>
          <w:sz w:val="28"/>
          <w:szCs w:val="28"/>
        </w:rPr>
        <w:t xml:space="preserve"> силу постановлени</w:t>
      </w:r>
      <w:r w:rsidR="00A6591A" w:rsidRPr="004C6493">
        <w:rPr>
          <w:rFonts w:ascii="Times New Roman" w:hAnsi="Times New Roman" w:cs="Times New Roman"/>
          <w:bCs/>
          <w:sz w:val="28"/>
          <w:szCs w:val="28"/>
        </w:rPr>
        <w:t>я</w:t>
      </w:r>
      <w:r w:rsidR="004348D2" w:rsidRPr="004C6493">
        <w:rPr>
          <w:rFonts w:ascii="Times New Roman" w:hAnsi="Times New Roman" w:cs="Times New Roman"/>
          <w:bCs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области:</w:t>
      </w:r>
    </w:p>
    <w:p w14:paraId="4BECD394" w14:textId="0D974B5A" w:rsidR="004C6493" w:rsidRDefault="00A6591A" w:rsidP="004C649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6493">
        <w:rPr>
          <w:rFonts w:ascii="Times New Roman" w:hAnsi="Times New Roman" w:cs="Times New Roman"/>
          <w:bCs/>
          <w:sz w:val="28"/>
          <w:szCs w:val="28"/>
        </w:rPr>
        <w:t>– от 09.01.2023 № 1</w:t>
      </w:r>
      <w:r w:rsidR="00555830" w:rsidRPr="004C6493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4C6493">
        <w:rPr>
          <w:rFonts w:ascii="Times New Roman" w:hAnsi="Times New Roman" w:cs="Times New Roman"/>
          <w:bCs/>
          <w:sz w:val="28"/>
          <w:szCs w:val="28"/>
        </w:rPr>
        <w:t xml:space="preserve">Об утверждении административного регламента </w:t>
      </w:r>
      <w:r w:rsidR="00365525" w:rsidRPr="004C6493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4C6493">
        <w:rPr>
          <w:rFonts w:ascii="Times New Roman" w:hAnsi="Times New Roman" w:cs="Times New Roman"/>
          <w:bCs/>
          <w:sz w:val="28"/>
          <w:szCs w:val="28"/>
        </w:rPr>
        <w:t>по предоставлению муниципальной услуги «Согласование создания места (площадки) накопления твердых коммунальных отходов»;</w:t>
      </w:r>
    </w:p>
    <w:p w14:paraId="34D54795" w14:textId="77777777" w:rsidR="004C6493" w:rsidRDefault="004348D2" w:rsidP="004C649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6493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A6591A" w:rsidRPr="004C6493">
        <w:rPr>
          <w:rFonts w:ascii="Times New Roman" w:hAnsi="Times New Roman" w:cs="Times New Roman"/>
          <w:bCs/>
          <w:sz w:val="28"/>
          <w:szCs w:val="28"/>
        </w:rPr>
        <w:t xml:space="preserve">от 06.02.2024 № 42 </w:t>
      </w:r>
      <w:r w:rsidR="00555830" w:rsidRPr="004C6493">
        <w:rPr>
          <w:rFonts w:ascii="Times New Roman" w:hAnsi="Times New Roman" w:cs="Times New Roman"/>
          <w:bCs/>
          <w:sz w:val="28"/>
          <w:szCs w:val="28"/>
        </w:rPr>
        <w:t>«</w:t>
      </w:r>
      <w:r w:rsidRPr="004C6493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 по предоставлению муниципальной услуги «Согласование создания места (площадки) накопления твердых коммунальных отходов».</w:t>
      </w:r>
    </w:p>
    <w:p w14:paraId="73CE72DC" w14:textId="77777777" w:rsidR="004C6493" w:rsidRDefault="004C6493" w:rsidP="004C649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51CC0D36" w14:textId="77777777" w:rsidR="004C6493" w:rsidRDefault="004C6493" w:rsidP="004C649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с момента </w:t>
      </w:r>
      <w:r w:rsidR="00D94BE8" w:rsidRPr="004C6493">
        <w:rPr>
          <w:rFonts w:ascii="Times New Roman" w:hAnsi="Times New Roman" w:cs="Times New Roman"/>
          <w:bCs/>
          <w:sz w:val="28"/>
          <w:szCs w:val="28"/>
        </w:rPr>
        <w:t>его официального опубликования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E7F469" w14:textId="2E7D6690" w:rsidR="00776742" w:rsidRPr="004C6493" w:rsidRDefault="004C6493" w:rsidP="004C649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</w:t>
      </w:r>
      <w:r w:rsidR="00365525" w:rsidRPr="004C6493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 xml:space="preserve">на начальника отдела </w:t>
      </w:r>
      <w:r w:rsidRPr="004C6493">
        <w:rPr>
          <w:rFonts w:ascii="Times New Roman" w:hAnsi="Times New Roman" w:cs="Times New Roman"/>
          <w:bCs/>
          <w:sz w:val="28"/>
          <w:szCs w:val="28"/>
        </w:rPr>
        <w:t>коммунального и дорожного хозяйства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D3C" w:rsidRPr="004C6493">
        <w:rPr>
          <w:rFonts w:ascii="Times New Roman" w:hAnsi="Times New Roman" w:cs="Times New Roman"/>
          <w:bCs/>
          <w:sz w:val="28"/>
          <w:szCs w:val="28"/>
        </w:rPr>
        <w:t>Миронова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D3C" w:rsidRPr="004C6493">
        <w:rPr>
          <w:rFonts w:ascii="Times New Roman" w:hAnsi="Times New Roman" w:cs="Times New Roman"/>
          <w:bCs/>
          <w:sz w:val="28"/>
          <w:szCs w:val="28"/>
        </w:rPr>
        <w:t>М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>.</w:t>
      </w:r>
      <w:r w:rsidR="00643D3C" w:rsidRPr="004C6493">
        <w:rPr>
          <w:rFonts w:ascii="Times New Roman" w:hAnsi="Times New Roman" w:cs="Times New Roman"/>
          <w:bCs/>
          <w:sz w:val="28"/>
          <w:szCs w:val="28"/>
        </w:rPr>
        <w:t>И</w:t>
      </w:r>
      <w:r w:rsidR="00776742" w:rsidRPr="004C6493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E7F46B" w14:textId="63311780" w:rsidR="00776742" w:rsidRPr="004C6493" w:rsidRDefault="00776742" w:rsidP="004C6493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D5F80C9" w14:textId="03DC7F75" w:rsidR="00365525" w:rsidRPr="004C6493" w:rsidRDefault="00365525" w:rsidP="004C6493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D12564A" w14:textId="77777777" w:rsidR="00365525" w:rsidRPr="004C6493" w:rsidRDefault="00365525" w:rsidP="004C6493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41DAC1" w14:textId="77777777" w:rsidR="00F44D1D" w:rsidRDefault="00F44D1D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г</w:t>
      </w:r>
      <w:r w:rsidR="00776742" w:rsidRPr="004C649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76742" w:rsidRPr="004C6493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67E7F46D" w14:textId="3CE5FCC1" w:rsidR="00776742" w:rsidRPr="004C6493" w:rsidRDefault="00F44D1D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главы администрации                                    А.В. Опополь</w:t>
      </w:r>
      <w:r w:rsidR="00776742" w:rsidRPr="004C6493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67E7F46E" w14:textId="77777777" w:rsidR="008B4DAE" w:rsidRPr="004C6493" w:rsidRDefault="008B4DAE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br w:type="page"/>
      </w:r>
    </w:p>
    <w:p w14:paraId="29EBFE35" w14:textId="77777777" w:rsidR="004C6493" w:rsidRPr="00F662BA" w:rsidRDefault="004C6493" w:rsidP="004C6493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F662BA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5D840780" w14:textId="77777777" w:rsidR="004C6493" w:rsidRDefault="004C6493" w:rsidP="004C6493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F662BA">
        <w:rPr>
          <w:rFonts w:ascii="Times New Roman" w:hAnsi="Times New Roman"/>
          <w:sz w:val="24"/>
          <w:szCs w:val="24"/>
        </w:rPr>
        <w:t>к постановлению администрации муниципального</w:t>
      </w:r>
    </w:p>
    <w:p w14:paraId="2D20A7F2" w14:textId="77777777" w:rsidR="004C6493" w:rsidRPr="00F662BA" w:rsidRDefault="004C6493" w:rsidP="004C6493">
      <w:pPr>
        <w:pStyle w:val="a5"/>
        <w:jc w:val="right"/>
        <w:rPr>
          <w:rFonts w:ascii="Times New Roman" w:hAnsi="Times New Roman"/>
          <w:color w:val="000000"/>
          <w:sz w:val="24"/>
          <w:szCs w:val="24"/>
        </w:rPr>
      </w:pPr>
      <w:r w:rsidRPr="00F662BA"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2BA">
        <w:rPr>
          <w:rFonts w:ascii="Times New Roman" w:hAnsi="Times New Roman"/>
          <w:sz w:val="24"/>
          <w:szCs w:val="24"/>
        </w:rPr>
        <w:t>«Муринское городское поселение»</w:t>
      </w:r>
      <w:r w:rsidRPr="00F662BA">
        <w:rPr>
          <w:rFonts w:ascii="Times New Roman" w:hAnsi="Times New Roman"/>
          <w:sz w:val="24"/>
          <w:szCs w:val="24"/>
        </w:rPr>
        <w:br/>
        <w:t>Всеволожского муниципального района</w:t>
      </w:r>
      <w:r w:rsidRPr="00F662BA">
        <w:rPr>
          <w:rFonts w:ascii="Times New Roman" w:hAnsi="Times New Roman"/>
          <w:sz w:val="24"/>
          <w:szCs w:val="24"/>
        </w:rPr>
        <w:br/>
        <w:t>Ленинградской области</w:t>
      </w:r>
    </w:p>
    <w:p w14:paraId="58D7BEB6" w14:textId="77777777" w:rsidR="004C6493" w:rsidRPr="00F662BA" w:rsidRDefault="004C6493" w:rsidP="004C6493">
      <w:pPr>
        <w:pStyle w:val="a5"/>
        <w:jc w:val="right"/>
        <w:rPr>
          <w:rFonts w:ascii="Times New Roman" w:hAnsi="Times New Roman"/>
          <w:vanish/>
          <w:sz w:val="24"/>
          <w:szCs w:val="24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4C6493" w:rsidRPr="00F662BA" w14:paraId="576DBE44" w14:textId="77777777" w:rsidTr="008E38BB">
        <w:trPr>
          <w:jc w:val="right"/>
        </w:trPr>
        <w:tc>
          <w:tcPr>
            <w:tcW w:w="1177" w:type="dxa"/>
            <w:hideMark/>
          </w:tcPr>
          <w:p w14:paraId="67BC371D" w14:textId="77777777" w:rsidR="004C6493" w:rsidRPr="00F662BA" w:rsidRDefault="004C6493" w:rsidP="008E38BB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662BA">
              <w:rPr>
                <w:rFonts w:ascii="Times New Roman" w:hAnsi="Times New Roman"/>
                <w:sz w:val="24"/>
                <w:szCs w:val="24"/>
                <w:lang w:eastAsia="zh-CN" w:bidi="hi-IN"/>
              </w:rPr>
              <w:t>от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B3C10" w14:textId="3D835005" w:rsidR="004C6493" w:rsidRPr="00F662BA" w:rsidRDefault="00717988" w:rsidP="008E38BB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26.06.2026</w:t>
            </w:r>
          </w:p>
        </w:tc>
        <w:tc>
          <w:tcPr>
            <w:tcW w:w="565" w:type="dxa"/>
            <w:hideMark/>
          </w:tcPr>
          <w:p w14:paraId="705BF432" w14:textId="77777777" w:rsidR="004C6493" w:rsidRPr="00F662BA" w:rsidRDefault="004C6493" w:rsidP="008E38BB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85" w:type="dxa"/>
            <w:hideMark/>
          </w:tcPr>
          <w:p w14:paraId="12B41FD2" w14:textId="77777777" w:rsidR="004C6493" w:rsidRPr="00F662BA" w:rsidRDefault="004C6493" w:rsidP="008E38BB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F662BA">
              <w:rPr>
                <w:rFonts w:ascii="Times New Roman" w:hAnsi="Times New Roman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35864B" w14:textId="50035C60" w:rsidR="004C6493" w:rsidRPr="00F662BA" w:rsidRDefault="00717988" w:rsidP="008E38BB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 w:bidi="hi-IN"/>
              </w:rPr>
              <w:t>446</w:t>
            </w:r>
          </w:p>
        </w:tc>
      </w:tr>
    </w:tbl>
    <w:p w14:paraId="1184899A" w14:textId="77777777" w:rsidR="004348D2" w:rsidRPr="004C6493" w:rsidRDefault="004348D2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49FA526" w14:textId="77777777" w:rsidR="004348D2" w:rsidRPr="004C6493" w:rsidRDefault="004348D2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14:paraId="691E0996" w14:textId="1051A72C" w:rsidR="004348D2" w:rsidRDefault="0008371A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8371A">
        <w:rPr>
          <w:rFonts w:ascii="Times New Roman" w:hAnsi="Times New Roman" w:cs="Times New Roman"/>
          <w:sz w:val="28"/>
          <w:szCs w:val="28"/>
        </w:rPr>
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4348D2" w:rsidRPr="004C6493">
        <w:rPr>
          <w:rFonts w:ascii="Times New Roman" w:hAnsi="Times New Roman" w:cs="Times New Roman"/>
          <w:sz w:val="28"/>
          <w:szCs w:val="28"/>
        </w:rPr>
        <w:t>«Согласование создания места (площадки) накопления твердых коммунальных отходов»</w:t>
      </w:r>
    </w:p>
    <w:p w14:paraId="6BC0B0C8" w14:textId="77777777" w:rsidR="004C6493" w:rsidRPr="004C6493" w:rsidRDefault="004C6493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26EB06A4" w14:textId="77777777" w:rsidR="004348D2" w:rsidRDefault="004348D2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4C649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6190CCD7" w14:textId="77777777" w:rsidR="004C6493" w:rsidRPr="004C6493" w:rsidRDefault="004C6493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2F99B402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 w:rsidRPr="004C6493">
        <w:rPr>
          <w:rFonts w:ascii="Times New Roman" w:hAnsi="Times New Roman" w:cs="Times New Roman"/>
          <w:sz w:val="28"/>
          <w:szCs w:val="28"/>
        </w:rPr>
        <w:t>1.1. Предмет регулирования.</w:t>
      </w:r>
    </w:p>
    <w:p w14:paraId="5B90EEE3" w14:textId="4F3B4382" w:rsidR="004348D2" w:rsidRP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67B1ED02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73732599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Муниципальная услуга предоставляется индивидуальным предпринимателям и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на которых в соответствии с законодательством Российской Федерации лежит обязанность по созданию места (площадки) накопления твердых коммунальных отходов.</w:t>
      </w:r>
      <w:bookmarkEnd w:id="1"/>
    </w:p>
    <w:p w14:paraId="4891F0C7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От имени заявителей при предоставлении муниципальной услуги могут выступать иные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</w:t>
      </w:r>
      <w:r w:rsidR="004C6493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>(далее – представители заявителей).</w:t>
      </w:r>
    </w:p>
    <w:p w14:paraId="49965F55" w14:textId="21CEDA09" w:rsidR="004348D2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и(или) на портале государственных услуг Ленинградской области/ едином портале государственных услуг (далее </w:t>
      </w:r>
      <w:r w:rsidR="004C6493" w:rsidRPr="004C6493">
        <w:rPr>
          <w:rFonts w:ascii="Times New Roman" w:hAnsi="Times New Roman" w:cs="Times New Roman"/>
          <w:sz w:val="28"/>
          <w:szCs w:val="28"/>
        </w:rPr>
        <w:t>–</w:t>
      </w:r>
      <w:r w:rsidRPr="004C6493">
        <w:rPr>
          <w:rFonts w:ascii="Times New Roman" w:hAnsi="Times New Roman" w:cs="Times New Roman"/>
          <w:sz w:val="28"/>
          <w:szCs w:val="28"/>
        </w:rPr>
        <w:t xml:space="preserve"> ПГУ ЛО, ЕПГУ).</w:t>
      </w:r>
    </w:p>
    <w:p w14:paraId="716EE8A1" w14:textId="77777777" w:rsidR="004C6493" w:rsidRPr="004C6493" w:rsidRDefault="004C6493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6EA31A37" w14:textId="69736719" w:rsidR="004348D2" w:rsidRDefault="004348D2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1002"/>
      <w:r w:rsidRPr="004C6493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  <w:bookmarkEnd w:id="2"/>
    </w:p>
    <w:p w14:paraId="00702621" w14:textId="77777777" w:rsidR="004C6493" w:rsidRPr="004C6493" w:rsidRDefault="004C6493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075A377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1"/>
      <w:r w:rsidRPr="004C6493">
        <w:rPr>
          <w:rFonts w:ascii="Times New Roman" w:hAnsi="Times New Roman" w:cs="Times New Roman"/>
          <w:sz w:val="28"/>
          <w:szCs w:val="28"/>
        </w:rPr>
        <w:t>2.1. Наименование муниципальной услуги: «Согласование создания места (площадки) накопления твердых коммунальных отходов».</w:t>
      </w:r>
      <w:bookmarkStart w:id="4" w:name="sub_1022"/>
      <w:bookmarkEnd w:id="3"/>
    </w:p>
    <w:p w14:paraId="22B69125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5132A06B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Муниципальную услугу предоставляет </w:t>
      </w:r>
      <w:bookmarkStart w:id="5" w:name="_Hlk230179177"/>
      <w:r w:rsidRPr="004C6493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bookmarkEnd w:id="5"/>
      <w:r w:rsidRPr="004C6493">
        <w:rPr>
          <w:rFonts w:ascii="Times New Roman" w:hAnsi="Times New Roman" w:cs="Times New Roman"/>
          <w:sz w:val="28"/>
          <w:szCs w:val="28"/>
        </w:rPr>
        <w:t xml:space="preserve"> (</w:t>
      </w:r>
      <w:r w:rsidR="001F5527" w:rsidRPr="004C6493">
        <w:rPr>
          <w:rFonts w:ascii="Times New Roman" w:hAnsi="Times New Roman" w:cs="Times New Roman"/>
          <w:sz w:val="28"/>
          <w:szCs w:val="28"/>
        </w:rPr>
        <w:t>далее</w:t>
      </w:r>
      <w:r w:rsidR="004C6493">
        <w:rPr>
          <w:rFonts w:ascii="Times New Roman" w:hAnsi="Times New Roman" w:cs="Times New Roman"/>
          <w:sz w:val="28"/>
          <w:szCs w:val="28"/>
        </w:rPr>
        <w:t xml:space="preserve"> </w:t>
      </w:r>
      <w:r w:rsidR="001F5527" w:rsidRPr="004C6493">
        <w:rPr>
          <w:rFonts w:ascii="Times New Roman" w:hAnsi="Times New Roman" w:cs="Times New Roman"/>
          <w:sz w:val="28"/>
          <w:szCs w:val="28"/>
        </w:rPr>
        <w:t>– Администрация)</w:t>
      </w:r>
      <w:r w:rsidRPr="004C6493">
        <w:rPr>
          <w:rFonts w:ascii="Times New Roman" w:hAnsi="Times New Roman" w:cs="Times New Roman"/>
          <w:sz w:val="28"/>
          <w:szCs w:val="28"/>
        </w:rPr>
        <w:t>.</w:t>
      </w:r>
      <w:bookmarkStart w:id="6" w:name="sub_1025"/>
      <w:bookmarkEnd w:id="4"/>
    </w:p>
    <w:p w14:paraId="67C897F0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0071AB19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 решение о согласовании создания места (площадки) накопления твердых коммунальных отходов или решение об отказе в согласовании создания места (площадки) накопления твердых коммунальных отходов.</w:t>
      </w:r>
    </w:p>
    <w:p w14:paraId="50EA6215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быть получен заявителем (в соответствии со способом, указанным заявителем при подаче заявления и документов):</w:t>
      </w:r>
    </w:p>
    <w:p w14:paraId="6C0CCCCC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а) при личной явке</w:t>
      </w:r>
      <w:r w:rsidR="004C6493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 (далее</w:t>
      </w:r>
      <w:r w:rsidR="001F5527" w:rsidRPr="004C6493">
        <w:rPr>
          <w:rFonts w:ascii="Times New Roman" w:hAnsi="Times New Roman" w:cs="Times New Roman"/>
          <w:sz w:val="28"/>
          <w:szCs w:val="28"/>
        </w:rPr>
        <w:t xml:space="preserve"> по тексту </w:t>
      </w:r>
      <w:r w:rsidRPr="004C6493">
        <w:rPr>
          <w:rFonts w:ascii="Times New Roman" w:hAnsi="Times New Roman" w:cs="Times New Roman"/>
          <w:sz w:val="28"/>
          <w:szCs w:val="28"/>
        </w:rPr>
        <w:t>– МФЦ);</w:t>
      </w:r>
    </w:p>
    <w:p w14:paraId="128CEC1A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б) без личной явки</w:t>
      </w:r>
      <w:r w:rsidR="004C6493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 xml:space="preserve">в электронной форме через личный кабинет заявителя на </w:t>
      </w:r>
      <w:r w:rsidR="001F5527" w:rsidRPr="004C6493">
        <w:rPr>
          <w:rFonts w:ascii="Times New Roman" w:hAnsi="Times New Roman" w:cs="Times New Roman"/>
          <w:sz w:val="28"/>
          <w:szCs w:val="28"/>
        </w:rPr>
        <w:t>Портал государственных услуг Ленинградской области (далее по тексту – ПГУ ЛО)</w:t>
      </w:r>
      <w:r w:rsidRPr="004C6493">
        <w:rPr>
          <w:rFonts w:ascii="Times New Roman" w:hAnsi="Times New Roman" w:cs="Times New Roman"/>
          <w:sz w:val="28"/>
          <w:szCs w:val="28"/>
        </w:rPr>
        <w:t xml:space="preserve">, </w:t>
      </w:r>
      <w:r w:rsidR="001F5527" w:rsidRPr="004C6493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услуг (далее по тексту – ЕПГУ), </w:t>
      </w:r>
      <w:r w:rsidRPr="004C6493">
        <w:rPr>
          <w:rFonts w:ascii="Times New Roman" w:hAnsi="Times New Roman" w:cs="Times New Roman"/>
          <w:sz w:val="28"/>
          <w:szCs w:val="28"/>
        </w:rPr>
        <w:t>при технической реализации.</w:t>
      </w:r>
    </w:p>
    <w:p w14:paraId="24C90FB0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708DE28E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 составляет 20 календарных дней со дня поступления заявления в Администрацию.</w:t>
      </w:r>
    </w:p>
    <w:p w14:paraId="113C258E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63988481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6614568F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102E3499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</w:t>
      </w:r>
      <w:r w:rsidR="001F5527" w:rsidRPr="004C6493">
        <w:rPr>
          <w:rFonts w:ascii="Times New Roman" w:hAnsi="Times New Roman" w:cs="Times New Roman"/>
          <w:sz w:val="28"/>
          <w:szCs w:val="28"/>
        </w:rPr>
        <w:t>орган местного самоуправления</w:t>
      </w:r>
      <w:r w:rsidRPr="004C6493">
        <w:rPr>
          <w:rFonts w:ascii="Times New Roman" w:hAnsi="Times New Roman" w:cs="Times New Roman"/>
          <w:sz w:val="28"/>
          <w:szCs w:val="28"/>
        </w:rPr>
        <w:t>, предоставляющий муниципальную услугу, или многофункциональный центр, составляет не более 15 минут.</w:t>
      </w:r>
    </w:p>
    <w:p w14:paraId="07D5CE29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услуги.</w:t>
      </w:r>
    </w:p>
    <w:p w14:paraId="37ED3EE9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Срок регистрации запроса заявителя о предоставлении муниципальной услуги составляет 1 рабочий день в день поступления запроса в Администрацию при направлении запроса на бумажном носителе из МФЦ и в день поступления запроса на ЕПГУ или ПГУ ЛО, или на следующий рабочий день (в случае направления документов в нерабочее время, в выходные, праздничные дни) при направлении запроса в форме электронного документа посредством ЕПГУ или ПГУ ЛО.</w:t>
      </w:r>
    </w:p>
    <w:p w14:paraId="6F611B3A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7A223FDC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lastRenderedPageBreak/>
        <w:t>Требования к помещениям, в которых предоставляется муниципальная услуга, в случае обращения заявителя непосредственно в МФЦ, размещены на официальном сайте Администрации в информационно-телекоммуникационной сети «Интернет», а также на ЕПГУ/ ПГУ ЛО.</w:t>
      </w:r>
    </w:p>
    <w:p w14:paraId="57FD6350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7F20652D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ЕПГУ/ ПГУ ЛО.</w:t>
      </w:r>
    </w:p>
    <w:p w14:paraId="086B1538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МФЦ и особенности предоставления муниципальных услуг в электронной форме.</w:t>
      </w:r>
    </w:p>
    <w:p w14:paraId="60103AB3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4AF30CD3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Информационные системы, используемые для предоставления муниципальной услуги </w:t>
      </w:r>
      <w:r w:rsidR="001F5527" w:rsidRPr="004C6493">
        <w:rPr>
          <w:rFonts w:ascii="Times New Roman" w:hAnsi="Times New Roman" w:cs="Times New Roman"/>
          <w:sz w:val="28"/>
          <w:szCs w:val="28"/>
        </w:rPr>
        <w:t>– ПГУ ЛО (</w:t>
      </w:r>
      <w:r w:rsidRPr="004C6493">
        <w:rPr>
          <w:rFonts w:ascii="Times New Roman" w:hAnsi="Times New Roman" w:cs="Times New Roman"/>
          <w:sz w:val="28"/>
          <w:szCs w:val="28"/>
        </w:rPr>
        <w:t xml:space="preserve">www.gu.lenobl.ru) и(или) </w:t>
      </w:r>
      <w:r w:rsidR="001F5527" w:rsidRPr="004C6493">
        <w:rPr>
          <w:rFonts w:ascii="Times New Roman" w:hAnsi="Times New Roman" w:cs="Times New Roman"/>
          <w:sz w:val="28"/>
          <w:szCs w:val="28"/>
        </w:rPr>
        <w:t>ЕПГУ (</w:t>
      </w:r>
      <w:r w:rsidRPr="004C6493">
        <w:rPr>
          <w:rFonts w:ascii="Times New Roman" w:hAnsi="Times New Roman" w:cs="Times New Roman"/>
          <w:sz w:val="28"/>
          <w:szCs w:val="28"/>
        </w:rPr>
        <w:t xml:space="preserve">www.gosuslugi.ru), Федеральная государственная информационная система «Единая система межведомственного электронного взаимодействия» (далее </w:t>
      </w:r>
      <w:r w:rsidR="001F5527" w:rsidRPr="004C6493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C6493">
        <w:rPr>
          <w:rFonts w:ascii="Times New Roman" w:hAnsi="Times New Roman" w:cs="Times New Roman"/>
          <w:sz w:val="28"/>
          <w:szCs w:val="28"/>
        </w:rPr>
        <w:t>–</w:t>
      </w:r>
      <w:r w:rsidR="001F5527" w:rsidRPr="004C6493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>СМЭВ).</w:t>
      </w:r>
    </w:p>
    <w:p w14:paraId="28C738F5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электронном виде осуществляется при технической реализации услуги посредством ПГУ ЛО и/или ЕПГУ.</w:t>
      </w:r>
    </w:p>
    <w:p w14:paraId="40658D45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Предоставление муниципальной услуги в МФЦ осуществляется при наличии вступившего в силу соглашения о взаимодействии между МФЦ и Администрацией.</w:t>
      </w:r>
    </w:p>
    <w:p w14:paraId="6A90787D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МФЦ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639ADD5A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 МФЦ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 Администрацией,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Администрацией, предоставляющих муниципальные услуги.</w:t>
      </w:r>
    </w:p>
    <w:p w14:paraId="6D56F580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01488D42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</w:t>
      </w:r>
      <w:r w:rsidRPr="004C6493">
        <w:rPr>
          <w:rFonts w:ascii="Times New Roman" w:hAnsi="Times New Roman" w:cs="Times New Roman"/>
          <w:sz w:val="28"/>
          <w:szCs w:val="28"/>
        </w:rPr>
        <w:lastRenderedPageBreak/>
        <w:t>межведомственного информационного взаимодействия, приведен в приложении к настоящему регламенту (таблица № 2).</w:t>
      </w:r>
    </w:p>
    <w:p w14:paraId="57DB8353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Формы заявления и документов приведены в приложении к настоящему регламенту.</w:t>
      </w:r>
    </w:p>
    <w:p w14:paraId="2728667F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460A6BF0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 приеме документов, необходимых для предоставления муниципальной услуги, может быть отказано в следующих случаях:</w:t>
      </w:r>
    </w:p>
    <w:p w14:paraId="773CC93C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а) несоответствие заявки установленной форме (образец № 1);</w:t>
      </w:r>
    </w:p>
    <w:p w14:paraId="39406612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б) заявление с комплектом документов подписано недействительной электронной подписью.</w:t>
      </w:r>
    </w:p>
    <w:p w14:paraId="40D11228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не предусмотрены.</w:t>
      </w:r>
    </w:p>
    <w:p w14:paraId="5574C178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Основаниями для принятия решения об отказе в предоставлении муниципальной услуги являются:</w:t>
      </w:r>
    </w:p>
    <w:p w14:paraId="26A63D11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а) подача заявления и документов лицом, не относящимся к кругу заявителей;</w:t>
      </w:r>
    </w:p>
    <w:p w14:paraId="22A0121C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б) подача заявления и документов неуполномоченным лицом;</w:t>
      </w:r>
    </w:p>
    <w:p w14:paraId="21B0F2DE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в) непредставление заявителем документов, указанных в приложении к настоящему регламенту (таблица № 2);</w:t>
      </w:r>
    </w:p>
    <w:p w14:paraId="223EAB1F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г) представление заявителем документов, указанных в приложении к настоящему регламенту (таблица № 2), содержащих недостоверную информацию;</w:t>
      </w:r>
    </w:p>
    <w:p w14:paraId="7EDFC511" w14:textId="75C1AE0A" w:rsidR="004348D2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д) отсутствие права на предоставление муниципальной услуги: несоответствие места (площадки) накопления твердых коммунальных отходов требованиям правил благоустройства  муниципального образования «Муринское городское поселение» Всеволожского муниципального района Ленинградской области образования, требованиям законодательства Российской Федерации в области санитарно-эпидемиологического благополучия населения, иного законодательства Российской Федерации, устанавливающего требования к местам (площадкам) накопления твердых коммунальных отходов.</w:t>
      </w:r>
    </w:p>
    <w:p w14:paraId="58C05339" w14:textId="77777777" w:rsidR="004C6493" w:rsidRPr="004C6493" w:rsidRDefault="004C6493" w:rsidP="004C6493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84D8AC9" w14:textId="77777777" w:rsidR="004348D2" w:rsidRPr="004C6493" w:rsidRDefault="004348D2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</w:p>
    <w:p w14:paraId="21D203B5" w14:textId="77777777" w:rsidR="004348D2" w:rsidRDefault="004348D2" w:rsidP="004C649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14:paraId="5AC8E9BA" w14:textId="77777777" w:rsidR="004C6493" w:rsidRPr="004C6493" w:rsidRDefault="004C6493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99BC339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</w:t>
      </w:r>
      <w:r w:rsidR="004C6493">
        <w:rPr>
          <w:rFonts w:ascii="Times New Roman" w:hAnsi="Times New Roman" w:cs="Times New Roman"/>
          <w:sz w:val="28"/>
          <w:szCs w:val="28"/>
        </w:rPr>
        <w:t>:</w:t>
      </w:r>
    </w:p>
    <w:p w14:paraId="5DCD689C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а) профилирование заявителя;</w:t>
      </w:r>
    </w:p>
    <w:p w14:paraId="485CD9C1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б) прием заявления и документов;</w:t>
      </w:r>
    </w:p>
    <w:p w14:paraId="2852BE7E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27392B21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lastRenderedPageBreak/>
        <w:t>г) принятие решения о предоставлении (отказе в предоставлении) муниципальной услуги;</w:t>
      </w:r>
    </w:p>
    <w:p w14:paraId="56B96944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д) предоставление результата муниципальной услуги.</w:t>
      </w:r>
    </w:p>
    <w:p w14:paraId="5885DABC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2C7157E8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ЕПГУ/ ПГУ ЛО и включает в себя вопросы, позволяющие выявить перечень категорий (признаков) заявителя.</w:t>
      </w:r>
    </w:p>
    <w:p w14:paraId="22F6C6E7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449E03A5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7A9B7BB5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3.3. Прием запроса и документов и(или) информации, необходимых для предоставления муниципальной услуги.</w:t>
      </w:r>
    </w:p>
    <w:p w14:paraId="4E39FDB1" w14:textId="77777777" w:rsidR="004C6493" w:rsidRDefault="004348D2" w:rsidP="004C649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Состав запроса и перечень документов и(или)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(таблица № 2).</w:t>
      </w:r>
    </w:p>
    <w:p w14:paraId="7753CE5B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МФЦ с использованием информационных технологий, предусмотренных статьями 9, 10 и 14 Федерального закона от 29</w:t>
      </w:r>
      <w:r w:rsidR="00F71191">
        <w:rPr>
          <w:rFonts w:ascii="Times New Roman" w:hAnsi="Times New Roman" w:cs="Times New Roman"/>
          <w:sz w:val="28"/>
          <w:szCs w:val="28"/>
        </w:rPr>
        <w:t>.12.</w:t>
      </w:r>
      <w:r w:rsidRPr="004C6493">
        <w:rPr>
          <w:rFonts w:ascii="Times New Roman" w:hAnsi="Times New Roman" w:cs="Times New Roman"/>
          <w:sz w:val="28"/>
          <w:szCs w:val="28"/>
        </w:rPr>
        <w:t>2022</w:t>
      </w:r>
      <w:r w:rsidR="00F71191">
        <w:rPr>
          <w:rFonts w:ascii="Times New Roman" w:hAnsi="Times New Roman" w:cs="Times New Roman"/>
          <w:sz w:val="28"/>
          <w:szCs w:val="28"/>
        </w:rPr>
        <w:t xml:space="preserve"> </w:t>
      </w:r>
      <w:r w:rsidRPr="004C6493">
        <w:rPr>
          <w:rFonts w:ascii="Times New Roman" w:hAnsi="Times New Roman" w:cs="Times New Roman"/>
          <w:sz w:val="28"/>
          <w:szCs w:val="28"/>
        </w:rPr>
        <w:t>№ 572-ФЗ</w:t>
      </w:r>
      <w:r w:rsidR="00F71191">
        <w:rPr>
          <w:rFonts w:ascii="Times New Roman" w:hAnsi="Times New Roman" w:cs="Times New Roman"/>
          <w:sz w:val="28"/>
          <w:szCs w:val="28"/>
        </w:rPr>
        <w:br/>
      </w:r>
      <w:r w:rsidRPr="004C6493">
        <w:rPr>
          <w:rFonts w:ascii="Times New Roman" w:hAnsi="Times New Roman" w:cs="Times New Roman"/>
          <w:sz w:val="28"/>
          <w:szCs w:val="28"/>
        </w:rPr>
        <w:t xml:space="preserve">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</w:t>
      </w:r>
      <w:r w:rsidR="00F71191">
        <w:rPr>
          <w:sz w:val="28"/>
          <w:szCs w:val="28"/>
        </w:rPr>
        <w:t>–</w:t>
      </w:r>
      <w:r w:rsidRPr="004C6493">
        <w:rPr>
          <w:rFonts w:ascii="Times New Roman" w:hAnsi="Times New Roman" w:cs="Times New Roman"/>
          <w:sz w:val="28"/>
          <w:szCs w:val="28"/>
        </w:rPr>
        <w:t xml:space="preserve"> Федеральный закон № 572-ФЗ) (при наличии технической возможности).</w:t>
      </w:r>
    </w:p>
    <w:p w14:paraId="77E732F1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0370E34B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200B239C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14:paraId="69906618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lastRenderedPageBreak/>
        <w:t>Основания для принятия решения об отказе в приеме запроса и документов и(или) информации приведены в приложении к настоящему регламенту (таблица № 3).</w:t>
      </w:r>
    </w:p>
    <w:p w14:paraId="7A52D6FF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Возможность МФЦ запроса и документов и(или)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26EB7E74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Срок регистрации запроса и документов и(или) информации, необходимых для предоставления муниципальной услуги МФЦ составляет:</w:t>
      </w:r>
    </w:p>
    <w:p w14:paraId="5CB39AD9" w14:textId="77777777" w:rsidR="00F71191" w:rsidRDefault="004348D2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при направлении запроса в форме электронного документа посредством ЕПГУ/ ПГУ ЛО </w:t>
      </w:r>
      <w:r w:rsidR="00F71191">
        <w:rPr>
          <w:sz w:val="28"/>
          <w:szCs w:val="28"/>
        </w:rPr>
        <w:t>–</w:t>
      </w:r>
      <w:r w:rsidRPr="004C6493">
        <w:rPr>
          <w:rFonts w:ascii="Times New Roman" w:hAnsi="Times New Roman" w:cs="Times New Roman"/>
          <w:sz w:val="28"/>
          <w:szCs w:val="28"/>
        </w:rPr>
        <w:t xml:space="preserve"> в день поступления запроса или на следующий рабочий день (в случае направления документов в нерабочее время, в выходные, праздничные дни).</w:t>
      </w:r>
    </w:p>
    <w:p w14:paraId="7BE6B4F1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5AA3F5C3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СМЭВ следующих межведомственных информационных запросов:</w:t>
      </w:r>
    </w:p>
    <w:p w14:paraId="2286351A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  <w:highlight w:val="white"/>
        </w:rPr>
        <w:t>а) в Федеральную налоговую службу:</w:t>
      </w:r>
    </w:p>
    <w:p w14:paraId="6120055F" w14:textId="77777777" w:rsidR="00F71191" w:rsidRDefault="00F71191" w:rsidP="00F71191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4348D2" w:rsidRPr="004C6493">
        <w:rPr>
          <w:rFonts w:ascii="Times New Roman" w:hAnsi="Times New Roman" w:cs="Times New Roman"/>
          <w:sz w:val="28"/>
          <w:szCs w:val="28"/>
          <w:highlight w:val="white"/>
        </w:rPr>
        <w:t xml:space="preserve"> в случае если заявителем является индивидуальный предприниматель – «Открытые сведения из единого государственного реестра индивидуальных предпринимателей по запросам органов государственной власти и организаций, зарегистрированных в СМЭВ»;</w:t>
      </w:r>
    </w:p>
    <w:p w14:paraId="12A611D6" w14:textId="77777777" w:rsidR="00F71191" w:rsidRDefault="00F71191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sz w:val="28"/>
          <w:szCs w:val="28"/>
        </w:rPr>
        <w:t xml:space="preserve">– </w:t>
      </w:r>
      <w:r w:rsidR="004348D2" w:rsidRPr="004C6493">
        <w:rPr>
          <w:rFonts w:ascii="Times New Roman" w:hAnsi="Times New Roman" w:cs="Times New Roman"/>
          <w:sz w:val="28"/>
          <w:szCs w:val="28"/>
          <w:highlight w:val="white"/>
        </w:rPr>
        <w:t>в случае если заявителем является юридическое лицо – «Открытые сведения из единого государственного реестра юридических лиц по запросам органов государственной власти и организаций, зарегистрированных в СМЭВ»;</w:t>
      </w:r>
    </w:p>
    <w:p w14:paraId="1B9EC035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  <w:highlight w:val="white"/>
        </w:rPr>
        <w:t>б) в Федеральную службу государственной регистрации, кадастра и картографии о предоставлении выписки из Единого государственного реестра недвижимости об основных характеристиках и зарегистрированных правах на земельный участок.</w:t>
      </w:r>
    </w:p>
    <w:p w14:paraId="1749F876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58EB43AC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20A25583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69B5CF85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5BF975E1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 xml:space="preserve">Решение о предоставлении (об отказе в предоставлении) муниципальной услуги направляется в форме электронного документа, подписанного усиленной квалифицированной электронной подписью, по адресу электронной почты, указанному в заявлении о предоставлении муниципальной услуги, или посредством ЕПГУ/ ПГУ ЛО в срок, не </w:t>
      </w:r>
      <w:r w:rsidRPr="004C6493">
        <w:rPr>
          <w:rFonts w:ascii="Times New Roman" w:hAnsi="Times New Roman" w:cs="Times New Roman"/>
          <w:sz w:val="28"/>
          <w:szCs w:val="28"/>
        </w:rPr>
        <w:lastRenderedPageBreak/>
        <w:t>превышающий 3 рабочих дней со дня принятия решения о предоставлении муниципальной услуги.</w:t>
      </w:r>
    </w:p>
    <w:p w14:paraId="58AA422F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Возможность предоставления Администрацией или МФЦ результата муниципальной услуги по выбору заявителя независимо от его места жительства, либо места пребывания, либо места нахождения не предусмотрена.</w:t>
      </w:r>
    </w:p>
    <w:p w14:paraId="7DC3D1FC" w14:textId="77777777" w:rsidR="00F71191" w:rsidRDefault="00F71191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411C9A4" w14:textId="16B9F505" w:rsidR="004348D2" w:rsidRDefault="004348D2" w:rsidP="00F7119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2064530" w14:textId="77777777" w:rsidR="00F71191" w:rsidRPr="004C6493" w:rsidRDefault="00F71191" w:rsidP="00F7119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C345AA2" w14:textId="77777777" w:rsidR="00F71191" w:rsidRDefault="004348D2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493">
        <w:rPr>
          <w:rFonts w:ascii="Times New Roman" w:hAnsi="Times New Roman" w:cs="Times New Roman"/>
          <w:sz w:val="28"/>
          <w:szCs w:val="28"/>
        </w:rPr>
        <w:t>Перечень способов информирования заявителя об изменении статуса рассмотрения заявления:</w:t>
      </w:r>
    </w:p>
    <w:p w14:paraId="2D4DB390" w14:textId="77777777" w:rsidR="00F71191" w:rsidRDefault="00F71191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348D2" w:rsidRPr="004C6493">
        <w:rPr>
          <w:rFonts w:ascii="Times New Roman" w:hAnsi="Times New Roman" w:cs="Times New Roman"/>
          <w:sz w:val="28"/>
          <w:szCs w:val="28"/>
        </w:rPr>
        <w:t>через личный кабинет заявителя, расположенный на ЕПГУ/ ПГУ ЛО;</w:t>
      </w:r>
    </w:p>
    <w:p w14:paraId="287F1DF7" w14:textId="77777777" w:rsidR="00F71191" w:rsidRDefault="00F71191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348D2" w:rsidRPr="004C6493">
        <w:rPr>
          <w:rFonts w:ascii="Times New Roman" w:hAnsi="Times New Roman" w:cs="Times New Roman"/>
          <w:sz w:val="28"/>
          <w:szCs w:val="28"/>
        </w:rPr>
        <w:t>по телефону (при обращении через МФЦ);</w:t>
      </w:r>
    </w:p>
    <w:p w14:paraId="210853A2" w14:textId="0F396908" w:rsidR="004348D2" w:rsidRPr="004C6493" w:rsidRDefault="00F71191" w:rsidP="00F71191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348D2" w:rsidRPr="004C6493">
        <w:rPr>
          <w:rFonts w:ascii="Times New Roman" w:hAnsi="Times New Roman" w:cs="Times New Roman"/>
          <w:sz w:val="28"/>
          <w:szCs w:val="28"/>
        </w:rPr>
        <w:t>посредством СМС-информирования или электронной почты (при технической возможности).</w:t>
      </w:r>
    </w:p>
    <w:p w14:paraId="577D3E8C" w14:textId="77777777" w:rsidR="004348D2" w:rsidRPr="004C6493" w:rsidRDefault="004348D2" w:rsidP="004C649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bookmarkEnd w:id="6"/>
    <w:p w14:paraId="7AD572BF" w14:textId="77777777" w:rsidR="004348D2" w:rsidRDefault="004348D2" w:rsidP="004348D2">
      <w:pPr>
        <w:widowControl w:val="0"/>
        <w:ind w:firstLine="709"/>
        <w:jc w:val="both"/>
        <w:rPr>
          <w:sz w:val="28"/>
          <w:szCs w:val="28"/>
        </w:rPr>
      </w:pPr>
    </w:p>
    <w:p w14:paraId="69A00D2F" w14:textId="77777777" w:rsidR="004348D2" w:rsidRDefault="004348D2" w:rsidP="004348D2">
      <w:pPr>
        <w:widowControl w:val="0"/>
        <w:ind w:firstLine="709"/>
        <w:jc w:val="both"/>
        <w:rPr>
          <w:sz w:val="28"/>
          <w:szCs w:val="28"/>
        </w:rPr>
      </w:pPr>
    </w:p>
    <w:p w14:paraId="3C26B165" w14:textId="77777777" w:rsidR="004348D2" w:rsidRDefault="004348D2" w:rsidP="004348D2">
      <w:pPr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33704A0E" w14:textId="77777777" w:rsidR="004348D2" w:rsidRDefault="004348D2" w:rsidP="004348D2">
      <w:pPr>
        <w:widowControl w:val="0"/>
        <w:ind w:firstLine="540"/>
        <w:jc w:val="both"/>
        <w:rPr>
          <w:sz w:val="28"/>
          <w:szCs w:val="28"/>
        </w:rPr>
      </w:pPr>
      <w:bookmarkStart w:id="7" w:name="Par33"/>
      <w:bookmarkEnd w:id="7"/>
    </w:p>
    <w:p w14:paraId="75D5D72B" w14:textId="77777777" w:rsidR="004348D2" w:rsidRDefault="004348D2" w:rsidP="004348D2">
      <w:pPr>
        <w:spacing w:after="200" w:line="276" w:lineRule="auto"/>
        <w:rPr>
          <w:b/>
          <w:bCs/>
        </w:rPr>
      </w:pPr>
      <w:r>
        <w:rPr>
          <w:b/>
          <w:bCs/>
        </w:rPr>
        <w:br w:type="page" w:clear="all"/>
      </w:r>
    </w:p>
    <w:p w14:paraId="27AC95E4" w14:textId="77777777" w:rsidR="004348D2" w:rsidRPr="00B05EBE" w:rsidRDefault="004348D2" w:rsidP="0008371A">
      <w:pPr>
        <w:jc w:val="right"/>
        <w:outlineLvl w:val="0"/>
        <w:rPr>
          <w:rFonts w:eastAsiaTheme="minorHAnsi"/>
          <w:bCs/>
          <w:lang w:eastAsia="en-US"/>
        </w:rPr>
      </w:pPr>
      <w:r w:rsidRPr="00B05EBE">
        <w:rPr>
          <w:rFonts w:eastAsiaTheme="minorHAnsi"/>
          <w:bCs/>
          <w:lang w:eastAsia="en-US"/>
        </w:rPr>
        <w:lastRenderedPageBreak/>
        <w:t>Приложение</w:t>
      </w:r>
    </w:p>
    <w:p w14:paraId="1195BB00" w14:textId="77777777" w:rsidR="0008371A" w:rsidRDefault="004348D2" w:rsidP="0008371A">
      <w:pPr>
        <w:jc w:val="right"/>
        <w:rPr>
          <w:rFonts w:eastAsiaTheme="minorHAnsi"/>
          <w:bCs/>
          <w:lang w:eastAsia="en-US"/>
        </w:rPr>
      </w:pPr>
      <w:r w:rsidRPr="00B05EBE">
        <w:rPr>
          <w:rFonts w:eastAsiaTheme="minorHAnsi"/>
          <w:bCs/>
          <w:lang w:eastAsia="en-US"/>
        </w:rPr>
        <w:t>к административному регламенту</w:t>
      </w:r>
    </w:p>
    <w:p w14:paraId="4A1CA915" w14:textId="77777777" w:rsidR="0008371A" w:rsidRDefault="0008371A" w:rsidP="0008371A">
      <w:pPr>
        <w:jc w:val="right"/>
        <w:rPr>
          <w:rFonts w:eastAsiaTheme="minorHAnsi"/>
          <w:bCs/>
          <w:lang w:eastAsia="en-US"/>
        </w:rPr>
      </w:pPr>
      <w:r w:rsidRPr="0008371A">
        <w:rPr>
          <w:rFonts w:eastAsiaTheme="minorHAnsi"/>
          <w:bCs/>
          <w:lang w:eastAsia="en-US"/>
        </w:rPr>
        <w:t>по предоставлению</w:t>
      </w:r>
      <w:r>
        <w:rPr>
          <w:rFonts w:eastAsiaTheme="minorHAnsi"/>
          <w:bCs/>
          <w:lang w:eastAsia="en-US"/>
        </w:rPr>
        <w:t xml:space="preserve"> </w:t>
      </w:r>
      <w:r w:rsidRPr="0008371A">
        <w:rPr>
          <w:rFonts w:eastAsiaTheme="minorHAnsi"/>
          <w:bCs/>
          <w:lang w:eastAsia="en-US"/>
        </w:rPr>
        <w:t>муниципальной услуги</w:t>
      </w:r>
    </w:p>
    <w:p w14:paraId="6F8BBC41" w14:textId="69ED27CC" w:rsidR="004348D2" w:rsidRPr="00B05EBE" w:rsidRDefault="004348D2" w:rsidP="0008371A">
      <w:pPr>
        <w:jc w:val="right"/>
        <w:rPr>
          <w:rFonts w:eastAsiaTheme="minorHAnsi"/>
          <w:bCs/>
          <w:lang w:eastAsia="en-US"/>
        </w:rPr>
      </w:pPr>
      <w:r w:rsidRPr="00B05EBE">
        <w:rPr>
          <w:rFonts w:eastAsiaTheme="minorHAnsi"/>
          <w:bCs/>
          <w:lang w:eastAsia="en-US"/>
        </w:rPr>
        <w:t xml:space="preserve">«Согласование создания места (площадки) </w:t>
      </w:r>
    </w:p>
    <w:p w14:paraId="5EC1F79B" w14:textId="77777777" w:rsidR="004348D2" w:rsidRPr="00B05EBE" w:rsidRDefault="004348D2" w:rsidP="0008371A">
      <w:pPr>
        <w:jc w:val="right"/>
        <w:rPr>
          <w:rFonts w:eastAsiaTheme="minorHAnsi"/>
          <w:bCs/>
          <w:lang w:eastAsia="en-US"/>
        </w:rPr>
      </w:pPr>
      <w:r w:rsidRPr="00B05EBE">
        <w:rPr>
          <w:rFonts w:eastAsiaTheme="minorHAnsi"/>
          <w:bCs/>
          <w:lang w:eastAsia="en-US"/>
        </w:rPr>
        <w:t>накопления твердых коммунальных отходов»</w:t>
      </w:r>
    </w:p>
    <w:p w14:paraId="5244E806" w14:textId="77777777" w:rsidR="004348D2" w:rsidRDefault="004348D2" w:rsidP="004348D2">
      <w:pPr>
        <w:jc w:val="right"/>
        <w:rPr>
          <w:rFonts w:eastAsiaTheme="minorHAnsi"/>
          <w:bCs/>
          <w:sz w:val="28"/>
          <w:szCs w:val="28"/>
          <w:lang w:eastAsia="en-US"/>
        </w:rPr>
      </w:pPr>
    </w:p>
    <w:p w14:paraId="26C1D629" w14:textId="77777777" w:rsidR="0008371A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14:paraId="38860B8B" w14:textId="19D8A1BF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условных обозначений и сокращений, </w:t>
      </w:r>
    </w:p>
    <w:p w14:paraId="0975936A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Идентификаторы категорий (признаков) заявителей, </w:t>
      </w:r>
    </w:p>
    <w:p w14:paraId="7EA4FAA8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Исчерпывающий перечень документов, необходимых </w:t>
      </w:r>
    </w:p>
    <w:p w14:paraId="1A31053B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для предоставления муниципальной услуги, </w:t>
      </w:r>
    </w:p>
    <w:p w14:paraId="65A26832" w14:textId="77777777" w:rsidR="004348D2" w:rsidRDefault="004348D2" w:rsidP="004348D2">
      <w:pPr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</w:p>
    <w:p w14:paraId="2284361C" w14:textId="77777777" w:rsidR="004348D2" w:rsidRDefault="004348D2" w:rsidP="004348D2">
      <w:pPr>
        <w:jc w:val="center"/>
        <w:rPr>
          <w:rFonts w:eastAsiaTheme="minorHAnsi"/>
          <w:bCs/>
          <w:sz w:val="28"/>
          <w:szCs w:val="28"/>
          <w:lang w:eastAsia="en-US"/>
        </w:rPr>
      </w:pPr>
    </w:p>
    <w:p w14:paraId="451C91E2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I. Перечень условных обозначений и сокращений</w:t>
      </w:r>
      <w:r>
        <w:rPr>
          <w:rFonts w:eastAsiaTheme="minorHAnsi"/>
          <w:b/>
          <w:bCs/>
          <w:sz w:val="28"/>
          <w:szCs w:val="28"/>
          <w:lang w:eastAsia="en-US"/>
        </w:rPr>
        <w:br/>
      </w:r>
    </w:p>
    <w:p w14:paraId="74157067" w14:textId="77777777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1. Условные сокращения:</w:t>
      </w:r>
    </w:p>
    <w:p w14:paraId="75860F6F" w14:textId="77777777" w:rsidR="004348D2" w:rsidRDefault="004348D2" w:rsidP="0008371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330B0472" w14:textId="77777777" w:rsidR="004348D2" w:rsidRDefault="004348D2" w:rsidP="0008371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ПГУ – портал государственных и муниципальных услуг (функций) Ленинградской области;</w:t>
      </w:r>
    </w:p>
    <w:p w14:paraId="48B64B47" w14:textId="77777777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ОМСУ – орган местного самоуправления;</w:t>
      </w:r>
    </w:p>
    <w:p w14:paraId="1472AFAC" w14:textId="77777777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МФЦ – государственное бюджетное учреждение Ленинградской области «Многофункциональный центр предоставления государственных и муниципальных услуг»; </w:t>
      </w:r>
    </w:p>
    <w:p w14:paraId="0ECA1AE6" w14:textId="77777777" w:rsidR="004348D2" w:rsidRDefault="004348D2" w:rsidP="0008371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СМЭВ – Федеральная государственная информационная система «Единая система межведомственного электронного взаимодействия».</w:t>
      </w:r>
    </w:p>
    <w:p w14:paraId="36BD47B0" w14:textId="77777777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2. Условные обозначения:</w:t>
      </w:r>
    </w:p>
    <w:p w14:paraId="1673F232" w14:textId="468C4406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а) [Все] </w:t>
      </w:r>
      <w:r w:rsidR="0008371A">
        <w:rPr>
          <w:sz w:val="28"/>
          <w:szCs w:val="28"/>
        </w:rPr>
        <w:t>–</w:t>
      </w:r>
      <w:r>
        <w:rPr>
          <w:rFonts w:eastAsiaTheme="minorHAnsi"/>
          <w:bCs/>
          <w:sz w:val="28"/>
          <w:szCs w:val="28"/>
          <w:lang w:eastAsia="en-US"/>
        </w:rPr>
        <w:t xml:space="preserve"> документы представляются всеми заявителями, обращающимися за получением муниципальной услуги;</w:t>
      </w:r>
    </w:p>
    <w:p w14:paraId="791F3809" w14:textId="287CEE82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б) П(з) </w:t>
      </w:r>
      <w:r w:rsidR="0008371A">
        <w:rPr>
          <w:sz w:val="28"/>
          <w:szCs w:val="28"/>
        </w:rPr>
        <w:t>–</w:t>
      </w:r>
      <w:r>
        <w:rPr>
          <w:rFonts w:eastAsiaTheme="minorHAnsi"/>
          <w:bCs/>
          <w:sz w:val="28"/>
          <w:szCs w:val="28"/>
          <w:lang w:eastAsia="en-US"/>
        </w:rPr>
        <w:t xml:space="preserve"> представитель заявителя;</w:t>
      </w:r>
    </w:p>
    <w:p w14:paraId="3DB5A33C" w14:textId="558D52A5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в) О </w:t>
      </w:r>
      <w:r w:rsidR="0008371A">
        <w:rPr>
          <w:sz w:val="28"/>
          <w:szCs w:val="28"/>
        </w:rPr>
        <w:t>–</w:t>
      </w:r>
      <w:r>
        <w:rPr>
          <w:rFonts w:eastAsiaTheme="minorHAnsi"/>
          <w:bCs/>
          <w:sz w:val="28"/>
          <w:szCs w:val="28"/>
          <w:lang w:eastAsia="en-US"/>
        </w:rPr>
        <w:t xml:space="preserve"> представляется оригинал документа;</w:t>
      </w:r>
    </w:p>
    <w:p w14:paraId="7C441946" w14:textId="3F052695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г) К </w:t>
      </w:r>
      <w:r w:rsidR="0008371A">
        <w:rPr>
          <w:sz w:val="28"/>
          <w:szCs w:val="28"/>
        </w:rPr>
        <w:t>–</w:t>
      </w:r>
      <w:r>
        <w:rPr>
          <w:rFonts w:eastAsiaTheme="minorHAnsi"/>
          <w:bCs/>
          <w:sz w:val="28"/>
          <w:szCs w:val="28"/>
          <w:lang w:eastAsia="en-US"/>
        </w:rPr>
        <w:t xml:space="preserve"> представляется копия документа;</w:t>
      </w:r>
    </w:p>
    <w:p w14:paraId="5B8A8285" w14:textId="734014C9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д) О(э) </w:t>
      </w:r>
      <w:r w:rsidR="0008371A">
        <w:rPr>
          <w:sz w:val="28"/>
          <w:szCs w:val="28"/>
        </w:rPr>
        <w:t>–</w:t>
      </w:r>
      <w:r>
        <w:rPr>
          <w:rFonts w:eastAsiaTheme="minorHAnsi"/>
          <w:bCs/>
          <w:sz w:val="28"/>
          <w:szCs w:val="28"/>
          <w:lang w:eastAsia="en-US"/>
        </w:rPr>
        <w:t xml:space="preserve"> представляется оригинал документа в электронной форме;</w:t>
      </w:r>
    </w:p>
    <w:p w14:paraId="6BBE1E53" w14:textId="50B7B6AA" w:rsidR="004348D2" w:rsidRDefault="004348D2" w:rsidP="0008371A">
      <w:pPr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е) К(э) </w:t>
      </w:r>
      <w:r w:rsidR="0008371A">
        <w:rPr>
          <w:sz w:val="28"/>
          <w:szCs w:val="28"/>
        </w:rPr>
        <w:t>–</w:t>
      </w:r>
      <w:r>
        <w:rPr>
          <w:rFonts w:eastAsiaTheme="minorHAnsi"/>
          <w:bCs/>
          <w:sz w:val="28"/>
          <w:szCs w:val="28"/>
          <w:lang w:eastAsia="en-US"/>
        </w:rPr>
        <w:t xml:space="preserve"> представляется копия документа в электронной форме.</w:t>
      </w:r>
    </w:p>
    <w:p w14:paraId="779E5993" w14:textId="0CEC37E1" w:rsidR="004348D2" w:rsidRDefault="004348D2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5D285A73" w14:textId="7022D1F4" w:rsidR="00A6591A" w:rsidRDefault="00A6591A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02DD783A" w14:textId="055A02D8" w:rsidR="00A6591A" w:rsidRDefault="00A6591A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692BCDAB" w14:textId="507E089B" w:rsidR="00A6591A" w:rsidRDefault="00A6591A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0E1CF7A8" w14:textId="0855973D" w:rsidR="00A6591A" w:rsidRDefault="00A6591A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5697C345" w14:textId="172B0C2E" w:rsidR="00A6591A" w:rsidRDefault="00A6591A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697EF994" w14:textId="77777777" w:rsidR="00A6591A" w:rsidRDefault="00A6591A" w:rsidP="004348D2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10DF4D53" w14:textId="77777777" w:rsidR="004348D2" w:rsidRDefault="004348D2" w:rsidP="004348D2">
      <w:pPr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II. Идентификаторы категорий (признаков) заявителей</w:t>
      </w:r>
    </w:p>
    <w:p w14:paraId="61A61270" w14:textId="77777777" w:rsidR="004348D2" w:rsidRDefault="004348D2" w:rsidP="004348D2">
      <w:pPr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01AA328" w14:textId="7C6A6637" w:rsidR="004348D2" w:rsidRDefault="004348D2" w:rsidP="0008371A">
      <w:pPr>
        <w:jc w:val="right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Таблица № 1</w:t>
      </w:r>
    </w:p>
    <w:tbl>
      <w:tblPr>
        <w:tblW w:w="10268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761"/>
        <w:gridCol w:w="2761"/>
        <w:gridCol w:w="2762"/>
      </w:tblGrid>
      <w:tr w:rsidR="004348D2" w14:paraId="214526C8" w14:textId="77777777" w:rsidTr="00CD7943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F72B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Наименование отдельного признака заявителя</w:t>
            </w:r>
          </w:p>
        </w:tc>
        <w:tc>
          <w:tcPr>
            <w:tcW w:w="8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0AF5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Перечень результатов предоставления муниципальной услуги (цели обращения заявителя)</w:t>
            </w:r>
          </w:p>
        </w:tc>
      </w:tr>
      <w:tr w:rsidR="004348D2" w14:paraId="5A429309" w14:textId="77777777" w:rsidTr="00CD7943">
        <w:trPr>
          <w:trHeight w:val="2433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8EF6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925812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Решение о согласовании создания места (площадки) накопления твердых коммунальных отходов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9892D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Решение об отказе в согласовании создания места (площадки) накопления твердых коммунальных отходов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046A1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Исправление допущенных опечаток и(или) ошибок в выданных в результате предоставления муниципальной услуги документах и(или) созданных реестровых записях</w:t>
            </w:r>
          </w:p>
        </w:tc>
      </w:tr>
      <w:tr w:rsidR="004348D2" w14:paraId="259F99A3" w14:textId="77777777" w:rsidTr="00CD7943">
        <w:trPr>
          <w:trHeight w:val="552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B216" w14:textId="77777777" w:rsidR="004348D2" w:rsidRDefault="004348D2" w:rsidP="00912C07">
            <w:pPr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Юридическое лицо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CC76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1А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95E0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2А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5F08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3А</w:t>
            </w:r>
          </w:p>
        </w:tc>
      </w:tr>
      <w:tr w:rsidR="004348D2" w14:paraId="5577365E" w14:textId="77777777" w:rsidTr="00CD7943">
        <w:trPr>
          <w:trHeight w:val="552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D2FC" w14:textId="77777777" w:rsidR="004348D2" w:rsidRDefault="004348D2" w:rsidP="00912C07">
            <w:pPr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Индивидуальный предприниматель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0669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1Б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9D2B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2Б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6F36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3Б</w:t>
            </w:r>
          </w:p>
        </w:tc>
      </w:tr>
    </w:tbl>
    <w:p w14:paraId="596DA67D" w14:textId="77777777" w:rsidR="004348D2" w:rsidRDefault="004348D2" w:rsidP="004348D2">
      <w:pPr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B6113C4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III. Исчерпывающий перечень документов, необходимых</w:t>
      </w:r>
    </w:p>
    <w:p w14:paraId="46401BD9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для предоставления муниципальной услуги</w:t>
      </w:r>
    </w:p>
    <w:p w14:paraId="24791EEA" w14:textId="77777777" w:rsidR="004348D2" w:rsidRDefault="004348D2" w:rsidP="004348D2">
      <w:pPr>
        <w:jc w:val="center"/>
        <w:rPr>
          <w:rFonts w:eastAsiaTheme="minorHAnsi"/>
          <w:b/>
          <w:bCs/>
          <w:lang w:eastAsia="en-US"/>
        </w:rPr>
      </w:pPr>
    </w:p>
    <w:p w14:paraId="02D5E877" w14:textId="18E04E49" w:rsidR="004348D2" w:rsidRDefault="004348D2" w:rsidP="0008371A">
      <w:pPr>
        <w:jc w:val="right"/>
        <w:rPr>
          <w:rFonts w:eastAsiaTheme="minorHAnsi"/>
          <w:bCs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Таблица № 2</w:t>
      </w:r>
    </w:p>
    <w:tbl>
      <w:tblPr>
        <w:tblStyle w:val="aff"/>
        <w:tblW w:w="1013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4111"/>
        <w:gridCol w:w="141"/>
        <w:gridCol w:w="1843"/>
        <w:gridCol w:w="1383"/>
      </w:tblGrid>
      <w:tr w:rsidR="004348D2" w14:paraId="069CF5AD" w14:textId="77777777" w:rsidTr="00CD7943">
        <w:tc>
          <w:tcPr>
            <w:tcW w:w="534" w:type="dxa"/>
          </w:tcPr>
          <w:p w14:paraId="20878E1B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№</w:t>
            </w:r>
          </w:p>
          <w:p w14:paraId="6343C803" w14:textId="7CC5E372" w:rsidR="001B2F8C" w:rsidRDefault="001B2F8C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пп</w:t>
            </w:r>
          </w:p>
        </w:tc>
        <w:tc>
          <w:tcPr>
            <w:tcW w:w="2126" w:type="dxa"/>
          </w:tcPr>
          <w:p w14:paraId="3A5D106E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4252" w:type="dxa"/>
            <w:gridSpan w:val="2"/>
          </w:tcPr>
          <w:p w14:paraId="1F4C27AD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43" w:type="dxa"/>
          </w:tcPr>
          <w:p w14:paraId="479AD7E9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383" w:type="dxa"/>
          </w:tcPr>
          <w:p w14:paraId="1A59EB1A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Иные требования</w:t>
            </w:r>
          </w:p>
        </w:tc>
      </w:tr>
      <w:tr w:rsidR="004348D2" w14:paraId="12F00874" w14:textId="77777777" w:rsidTr="00CD7943">
        <w:tc>
          <w:tcPr>
            <w:tcW w:w="10138" w:type="dxa"/>
            <w:gridSpan w:val="6"/>
          </w:tcPr>
          <w:p w14:paraId="4E89AE49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348D2" w14:paraId="533364F1" w14:textId="77777777" w:rsidTr="00CD7943">
        <w:tc>
          <w:tcPr>
            <w:tcW w:w="534" w:type="dxa"/>
          </w:tcPr>
          <w:p w14:paraId="1D810D21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</w:t>
            </w:r>
          </w:p>
        </w:tc>
        <w:tc>
          <w:tcPr>
            <w:tcW w:w="2126" w:type="dxa"/>
          </w:tcPr>
          <w:p w14:paraId="7AE16D4C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352AF34C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Заявление о предоставлении муниципальной услуги с заполненным необходимым перечнем сведений, предусмотренных образцом № 1 к настоящему регламенту</w:t>
            </w:r>
          </w:p>
        </w:tc>
        <w:tc>
          <w:tcPr>
            <w:tcW w:w="1984" w:type="dxa"/>
            <w:gridSpan w:val="2"/>
          </w:tcPr>
          <w:p w14:paraId="4BC479A9" w14:textId="390B69AA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ОМСУ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</w:t>
            </w:r>
          </w:p>
          <w:p w14:paraId="4B7C1412" w14:textId="366C10CA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</w:t>
            </w:r>
          </w:p>
          <w:p w14:paraId="721AE1E9" w14:textId="50CEC8BA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  <w:p w14:paraId="0C598CA7" w14:textId="58A5C7B6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</w:tc>
        <w:tc>
          <w:tcPr>
            <w:tcW w:w="1383" w:type="dxa"/>
          </w:tcPr>
          <w:p w14:paraId="62759073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4348D2" w14:paraId="521F726B" w14:textId="77777777" w:rsidTr="00CD7943">
        <w:tc>
          <w:tcPr>
            <w:tcW w:w="534" w:type="dxa"/>
          </w:tcPr>
          <w:p w14:paraId="75B4513B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</w:t>
            </w:r>
          </w:p>
        </w:tc>
        <w:tc>
          <w:tcPr>
            <w:tcW w:w="2126" w:type="dxa"/>
          </w:tcPr>
          <w:p w14:paraId="219D42EA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291CD5DD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Документ, удостоверяющий личность заявителя (представителя заявителя): документы, удостоверяющие личность гражданина Российской Федерации, в том числе военнослужащего Российской Федерации, а также документы, удостоверяющие личность иностранного гражданина, лица без </w:t>
            </w:r>
            <w:r>
              <w:rPr>
                <w:rFonts w:eastAsiaTheme="minorHAnsi"/>
                <w:bCs/>
                <w:lang w:eastAsia="en-US"/>
              </w:rPr>
              <w:lastRenderedPageBreak/>
              <w:t>гражданства, включая вид на жительство и удостоверение беженца</w:t>
            </w:r>
          </w:p>
        </w:tc>
        <w:tc>
          <w:tcPr>
            <w:tcW w:w="1984" w:type="dxa"/>
            <w:gridSpan w:val="2"/>
          </w:tcPr>
          <w:p w14:paraId="5245445E" w14:textId="66CEAF84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lastRenderedPageBreak/>
              <w:t xml:space="preserve">ОМСУ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О, К</w:t>
            </w:r>
          </w:p>
          <w:p w14:paraId="465CB61F" w14:textId="30DE84F8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О, К</w:t>
            </w:r>
          </w:p>
          <w:p w14:paraId="6DC39348" w14:textId="0742C82D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К(э)</w:t>
            </w:r>
          </w:p>
          <w:p w14:paraId="02F63110" w14:textId="0F9D685C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К(э)</w:t>
            </w:r>
          </w:p>
        </w:tc>
        <w:tc>
          <w:tcPr>
            <w:tcW w:w="1383" w:type="dxa"/>
          </w:tcPr>
          <w:p w14:paraId="39C4E8B0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4348D2" w14:paraId="4C2E0E80" w14:textId="77777777" w:rsidTr="00CD7943">
        <w:tc>
          <w:tcPr>
            <w:tcW w:w="534" w:type="dxa"/>
          </w:tcPr>
          <w:p w14:paraId="1B75527B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3</w:t>
            </w:r>
          </w:p>
        </w:tc>
        <w:tc>
          <w:tcPr>
            <w:tcW w:w="2126" w:type="dxa"/>
          </w:tcPr>
          <w:p w14:paraId="7EEA09D4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7387FF5A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Документ, удостоверяющий право (полномочия) представителя индивидуального предпринимателя или юридического лица, если с заявлением обращается представитель заявителя</w:t>
            </w:r>
          </w:p>
        </w:tc>
        <w:tc>
          <w:tcPr>
            <w:tcW w:w="1984" w:type="dxa"/>
            <w:gridSpan w:val="2"/>
          </w:tcPr>
          <w:p w14:paraId="435C0AEB" w14:textId="7227C223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ОМСУ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О, К</w:t>
            </w:r>
          </w:p>
          <w:p w14:paraId="3D1BB083" w14:textId="5FDD5C76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О, К</w:t>
            </w:r>
          </w:p>
          <w:p w14:paraId="6A4F74F1" w14:textId="54E90140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К(э)</w:t>
            </w:r>
          </w:p>
          <w:p w14:paraId="05463C36" w14:textId="37FF4AC5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К(э)</w:t>
            </w:r>
          </w:p>
        </w:tc>
        <w:tc>
          <w:tcPr>
            <w:tcW w:w="1383" w:type="dxa"/>
          </w:tcPr>
          <w:p w14:paraId="7280A45A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П(з)</w:t>
            </w:r>
          </w:p>
        </w:tc>
      </w:tr>
      <w:tr w:rsidR="004348D2" w14:paraId="794942D3" w14:textId="77777777" w:rsidTr="00CD7943">
        <w:tc>
          <w:tcPr>
            <w:tcW w:w="10138" w:type="dxa"/>
            <w:gridSpan w:val="6"/>
          </w:tcPr>
          <w:p w14:paraId="1DEF1D71" w14:textId="77777777" w:rsidR="004348D2" w:rsidRDefault="004348D2" w:rsidP="00912C07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348D2" w14:paraId="4D6B72C6" w14:textId="77777777" w:rsidTr="00CD7943">
        <w:tc>
          <w:tcPr>
            <w:tcW w:w="534" w:type="dxa"/>
          </w:tcPr>
          <w:p w14:paraId="0A95A380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4</w:t>
            </w:r>
          </w:p>
        </w:tc>
        <w:tc>
          <w:tcPr>
            <w:tcW w:w="2126" w:type="dxa"/>
          </w:tcPr>
          <w:p w14:paraId="29AE08F1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</w:t>
            </w:r>
          </w:p>
        </w:tc>
        <w:tc>
          <w:tcPr>
            <w:tcW w:w="4111" w:type="dxa"/>
          </w:tcPr>
          <w:p w14:paraId="1499DC2C" w14:textId="77777777" w:rsidR="004348D2" w:rsidRDefault="004348D2" w:rsidP="00912C0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Выписка из Единого государственного реестра юридических лиц</w:t>
            </w:r>
          </w:p>
        </w:tc>
        <w:tc>
          <w:tcPr>
            <w:tcW w:w="1984" w:type="dxa"/>
            <w:gridSpan w:val="2"/>
          </w:tcPr>
          <w:p w14:paraId="6DA0368F" w14:textId="66BA31F9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ОМСУ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</w:t>
            </w:r>
          </w:p>
          <w:p w14:paraId="3659FD18" w14:textId="20857B43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</w:t>
            </w:r>
          </w:p>
          <w:p w14:paraId="354F3FFC" w14:textId="2BC8E338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  <w:p w14:paraId="3C567E37" w14:textId="264ADE02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</w:tc>
        <w:tc>
          <w:tcPr>
            <w:tcW w:w="1383" w:type="dxa"/>
          </w:tcPr>
          <w:p w14:paraId="5D34CB63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4348D2" w14:paraId="3F8C7EF0" w14:textId="77777777" w:rsidTr="00CD7943">
        <w:tc>
          <w:tcPr>
            <w:tcW w:w="534" w:type="dxa"/>
          </w:tcPr>
          <w:p w14:paraId="2E1EFFA8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5</w:t>
            </w:r>
          </w:p>
        </w:tc>
        <w:tc>
          <w:tcPr>
            <w:tcW w:w="2126" w:type="dxa"/>
          </w:tcPr>
          <w:p w14:paraId="76428ED1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Б</w:t>
            </w:r>
          </w:p>
        </w:tc>
        <w:tc>
          <w:tcPr>
            <w:tcW w:w="4111" w:type="dxa"/>
          </w:tcPr>
          <w:p w14:paraId="726DF05E" w14:textId="77777777" w:rsidR="004348D2" w:rsidRDefault="004348D2" w:rsidP="00912C0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Выписка из Единого государственного реестра индивидуальных предпринимателей</w:t>
            </w:r>
          </w:p>
        </w:tc>
        <w:tc>
          <w:tcPr>
            <w:tcW w:w="1984" w:type="dxa"/>
            <w:gridSpan w:val="2"/>
          </w:tcPr>
          <w:p w14:paraId="7EAB3D81" w14:textId="56A6DD1D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ОМСУ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</w:t>
            </w:r>
          </w:p>
          <w:p w14:paraId="0A638BB5" w14:textId="19E4AFB5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</w:t>
            </w:r>
          </w:p>
          <w:p w14:paraId="27F34C63" w14:textId="1D1E316B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  <w:p w14:paraId="3BC63D32" w14:textId="6FDADB6A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</w:tc>
        <w:tc>
          <w:tcPr>
            <w:tcW w:w="1383" w:type="dxa"/>
          </w:tcPr>
          <w:p w14:paraId="3F2668BA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4348D2" w14:paraId="7701AF81" w14:textId="77777777" w:rsidTr="00CD7943">
        <w:tc>
          <w:tcPr>
            <w:tcW w:w="534" w:type="dxa"/>
          </w:tcPr>
          <w:p w14:paraId="0BEE8F16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6</w:t>
            </w:r>
          </w:p>
        </w:tc>
        <w:tc>
          <w:tcPr>
            <w:tcW w:w="2126" w:type="dxa"/>
          </w:tcPr>
          <w:p w14:paraId="59F406EC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01BA73F7" w14:textId="77777777" w:rsidR="004348D2" w:rsidRDefault="004348D2" w:rsidP="00912C07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Учредительный документ и изменения, внесенные в учредительный документ (при наличии таких изменений)</w:t>
            </w:r>
          </w:p>
        </w:tc>
        <w:tc>
          <w:tcPr>
            <w:tcW w:w="1984" w:type="dxa"/>
            <w:gridSpan w:val="2"/>
          </w:tcPr>
          <w:p w14:paraId="68FF713E" w14:textId="06250DFE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ОМСУ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О, К</w:t>
            </w:r>
          </w:p>
          <w:p w14:paraId="2AA83F4E" w14:textId="68226D90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О, К</w:t>
            </w:r>
          </w:p>
          <w:p w14:paraId="13914D69" w14:textId="18349D9F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  <w:p w14:paraId="48535FDA" w14:textId="604C9DF1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lang w:eastAsia="en-US"/>
              </w:rPr>
              <w:t>–</w:t>
            </w:r>
            <w:r>
              <w:rPr>
                <w:rFonts w:eastAsiaTheme="minorHAnsi"/>
                <w:bCs/>
                <w:lang w:eastAsia="en-US"/>
              </w:rPr>
              <w:t xml:space="preserve"> О(э)</w:t>
            </w:r>
          </w:p>
        </w:tc>
        <w:tc>
          <w:tcPr>
            <w:tcW w:w="1383" w:type="dxa"/>
          </w:tcPr>
          <w:p w14:paraId="41911C91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[Все]</w:t>
            </w:r>
          </w:p>
        </w:tc>
      </w:tr>
      <w:tr w:rsidR="004348D2" w14:paraId="7AFCE79C" w14:textId="77777777" w:rsidTr="00CD7943">
        <w:tc>
          <w:tcPr>
            <w:tcW w:w="534" w:type="dxa"/>
          </w:tcPr>
          <w:p w14:paraId="16B6D6FC" w14:textId="77777777" w:rsidR="004348D2" w:rsidRDefault="004348D2" w:rsidP="00912C07">
            <w:pPr>
              <w:jc w:val="center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>7</w:t>
            </w:r>
          </w:p>
        </w:tc>
        <w:tc>
          <w:tcPr>
            <w:tcW w:w="2126" w:type="dxa"/>
          </w:tcPr>
          <w:p w14:paraId="7F624368" w14:textId="77777777" w:rsidR="004348D2" w:rsidRDefault="004348D2" w:rsidP="00912C07">
            <w:pPr>
              <w:jc w:val="center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>А, Б</w:t>
            </w:r>
          </w:p>
        </w:tc>
        <w:tc>
          <w:tcPr>
            <w:tcW w:w="4111" w:type="dxa"/>
          </w:tcPr>
          <w:p w14:paraId="77C0E005" w14:textId="77777777" w:rsidR="004348D2" w:rsidRDefault="004348D2" w:rsidP="00912C07">
            <w:pPr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Выписка из Единого государственного реестра недвижимости об основных характеристиках и зарегистрированных правах на земельный участок</w:t>
            </w:r>
          </w:p>
        </w:tc>
        <w:tc>
          <w:tcPr>
            <w:tcW w:w="1984" w:type="dxa"/>
            <w:gridSpan w:val="2"/>
          </w:tcPr>
          <w:p w14:paraId="3D5F07BE" w14:textId="1220D12A" w:rsidR="004348D2" w:rsidRDefault="004348D2" w:rsidP="00912C07">
            <w:pPr>
              <w:jc w:val="both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 xml:space="preserve">ОМСУ </w:t>
            </w:r>
            <w:r w:rsidR="001B2F8C">
              <w:rPr>
                <w:rFonts w:eastAsiaTheme="minorHAnsi"/>
                <w:bCs/>
                <w:highlight w:val="white"/>
                <w:lang w:eastAsia="en-US"/>
              </w:rPr>
              <w:t>–</w:t>
            </w:r>
            <w:r>
              <w:rPr>
                <w:rFonts w:eastAsiaTheme="minorHAnsi"/>
                <w:bCs/>
                <w:highlight w:val="white"/>
                <w:lang w:eastAsia="en-US"/>
              </w:rPr>
              <w:t xml:space="preserve"> О, К</w:t>
            </w:r>
          </w:p>
          <w:p w14:paraId="01B8DB78" w14:textId="28081AA5" w:rsidR="004348D2" w:rsidRDefault="004348D2" w:rsidP="00912C07">
            <w:pPr>
              <w:jc w:val="both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 xml:space="preserve">МФЦ </w:t>
            </w:r>
            <w:r w:rsidR="001B2F8C">
              <w:rPr>
                <w:rFonts w:eastAsiaTheme="minorHAnsi"/>
                <w:bCs/>
                <w:highlight w:val="white"/>
                <w:lang w:eastAsia="en-US"/>
              </w:rPr>
              <w:t>–</w:t>
            </w:r>
            <w:r>
              <w:rPr>
                <w:rFonts w:eastAsiaTheme="minorHAnsi"/>
                <w:bCs/>
                <w:highlight w:val="white"/>
                <w:lang w:eastAsia="en-US"/>
              </w:rPr>
              <w:t xml:space="preserve"> О, К</w:t>
            </w:r>
          </w:p>
          <w:p w14:paraId="2BC83D19" w14:textId="55C259EC" w:rsidR="004348D2" w:rsidRDefault="004348D2" w:rsidP="00912C07">
            <w:pPr>
              <w:jc w:val="both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 xml:space="preserve">ЕПГУ </w:t>
            </w:r>
            <w:r w:rsidR="001B2F8C">
              <w:rPr>
                <w:rFonts w:eastAsiaTheme="minorHAnsi"/>
                <w:bCs/>
                <w:highlight w:val="white"/>
                <w:lang w:eastAsia="en-US"/>
              </w:rPr>
              <w:t>–</w:t>
            </w:r>
            <w:r>
              <w:rPr>
                <w:rFonts w:eastAsiaTheme="minorHAnsi"/>
                <w:bCs/>
                <w:highlight w:val="white"/>
                <w:lang w:eastAsia="en-US"/>
              </w:rPr>
              <w:t xml:space="preserve"> О(э)</w:t>
            </w:r>
          </w:p>
          <w:p w14:paraId="3BDCABE5" w14:textId="5C00F65E" w:rsidR="004348D2" w:rsidRDefault="004348D2" w:rsidP="00912C07">
            <w:pPr>
              <w:jc w:val="both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 xml:space="preserve">ПГУ ЛО </w:t>
            </w:r>
            <w:r w:rsidR="001B2F8C">
              <w:rPr>
                <w:rFonts w:eastAsiaTheme="minorHAnsi"/>
                <w:bCs/>
                <w:highlight w:val="white"/>
                <w:lang w:eastAsia="en-US"/>
              </w:rPr>
              <w:t>–</w:t>
            </w:r>
            <w:r>
              <w:rPr>
                <w:rFonts w:eastAsiaTheme="minorHAnsi"/>
                <w:bCs/>
                <w:highlight w:val="white"/>
                <w:lang w:eastAsia="en-US"/>
              </w:rPr>
              <w:t xml:space="preserve"> О(э)</w:t>
            </w:r>
          </w:p>
        </w:tc>
        <w:tc>
          <w:tcPr>
            <w:tcW w:w="1383" w:type="dxa"/>
          </w:tcPr>
          <w:p w14:paraId="1BBB496F" w14:textId="77777777" w:rsidR="004348D2" w:rsidRDefault="004348D2" w:rsidP="00912C07">
            <w:pPr>
              <w:jc w:val="center"/>
              <w:rPr>
                <w:rFonts w:eastAsiaTheme="minorHAnsi"/>
                <w:bCs/>
                <w:highlight w:val="white"/>
              </w:rPr>
            </w:pPr>
            <w:r>
              <w:rPr>
                <w:rFonts w:eastAsiaTheme="minorHAnsi"/>
                <w:bCs/>
                <w:highlight w:val="white"/>
                <w:lang w:eastAsia="en-US"/>
              </w:rPr>
              <w:t>[Все]</w:t>
            </w:r>
          </w:p>
        </w:tc>
      </w:tr>
    </w:tbl>
    <w:p w14:paraId="534E4607" w14:textId="77777777" w:rsidR="004348D2" w:rsidRDefault="004348D2" w:rsidP="004348D2">
      <w:pPr>
        <w:jc w:val="both"/>
        <w:rPr>
          <w:rFonts w:eastAsiaTheme="minorHAnsi"/>
          <w:bCs/>
          <w:lang w:eastAsia="en-US"/>
        </w:rPr>
      </w:pPr>
    </w:p>
    <w:p w14:paraId="6F011C25" w14:textId="77777777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IV. Исчерпывающий перечень оснований для отказа в приеме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заявления и документов, необходимых для предоставления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государственной услуги, оснований для приостановления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предоставления государственной услуги или отказа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в предоставлении государственной услуги</w:t>
      </w:r>
    </w:p>
    <w:p w14:paraId="664C07EA" w14:textId="7027F532" w:rsidR="004348D2" w:rsidRDefault="004348D2" w:rsidP="0008371A">
      <w:pPr>
        <w:jc w:val="right"/>
        <w:rPr>
          <w:rFonts w:eastAsiaTheme="minorHAnsi"/>
          <w:b/>
          <w:bCs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Таблица № 3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645"/>
        <w:gridCol w:w="6867"/>
        <w:gridCol w:w="1832"/>
      </w:tblGrid>
      <w:tr w:rsidR="004348D2" w14:paraId="56D13CAC" w14:textId="77777777" w:rsidTr="00912C07">
        <w:tc>
          <w:tcPr>
            <w:tcW w:w="675" w:type="dxa"/>
          </w:tcPr>
          <w:p w14:paraId="5A514DB2" w14:textId="77777777" w:rsidR="004348D2" w:rsidRDefault="004348D2" w:rsidP="00912C07">
            <w:pPr>
              <w:jc w:val="center"/>
              <w:rPr>
                <w:rFonts w:eastAsiaTheme="minorHAnsi"/>
                <w:lang w:eastAsia="en-US"/>
              </w:rPr>
            </w:pPr>
            <w:r w:rsidRPr="001B2F8C">
              <w:rPr>
                <w:rFonts w:eastAsiaTheme="minorHAnsi"/>
                <w:lang w:eastAsia="en-US"/>
              </w:rPr>
              <w:t>№</w:t>
            </w:r>
          </w:p>
          <w:p w14:paraId="0DD891E0" w14:textId="7030B071" w:rsidR="001B2F8C" w:rsidRPr="001B2F8C" w:rsidRDefault="001B2F8C" w:rsidP="00912C0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пп</w:t>
            </w:r>
          </w:p>
        </w:tc>
        <w:tc>
          <w:tcPr>
            <w:tcW w:w="7631" w:type="dxa"/>
          </w:tcPr>
          <w:p w14:paraId="4860E723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Перечень оснований</w:t>
            </w:r>
          </w:p>
        </w:tc>
        <w:tc>
          <w:tcPr>
            <w:tcW w:w="1832" w:type="dxa"/>
          </w:tcPr>
          <w:p w14:paraId="488FFC5C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Идентификатор категорий (признаков) заявителей</w:t>
            </w:r>
          </w:p>
        </w:tc>
      </w:tr>
      <w:tr w:rsidR="004348D2" w14:paraId="1D3029E9" w14:textId="77777777" w:rsidTr="00912C07">
        <w:trPr>
          <w:trHeight w:val="605"/>
        </w:trPr>
        <w:tc>
          <w:tcPr>
            <w:tcW w:w="10138" w:type="dxa"/>
            <w:gridSpan w:val="3"/>
          </w:tcPr>
          <w:p w14:paraId="341177DD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оснований для отказа в приеме заявления и документов, необходимых для предоставления государственной услуги</w:t>
            </w:r>
          </w:p>
        </w:tc>
      </w:tr>
      <w:tr w:rsidR="004348D2" w14:paraId="1DF87170" w14:textId="77777777" w:rsidTr="00912C07">
        <w:tc>
          <w:tcPr>
            <w:tcW w:w="675" w:type="dxa"/>
          </w:tcPr>
          <w:p w14:paraId="5BC49434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1</w:t>
            </w:r>
          </w:p>
        </w:tc>
        <w:tc>
          <w:tcPr>
            <w:tcW w:w="7631" w:type="dxa"/>
          </w:tcPr>
          <w:p w14:paraId="1F767073" w14:textId="77777777" w:rsidR="004348D2" w:rsidRDefault="004348D2" w:rsidP="00912C07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Несоответствие заявления установленной форме (образец № 1);</w:t>
            </w:r>
          </w:p>
        </w:tc>
        <w:tc>
          <w:tcPr>
            <w:tcW w:w="1832" w:type="dxa"/>
          </w:tcPr>
          <w:p w14:paraId="1DC4B24A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65FB826A" w14:textId="77777777" w:rsidTr="00912C07">
        <w:tc>
          <w:tcPr>
            <w:tcW w:w="675" w:type="dxa"/>
          </w:tcPr>
          <w:p w14:paraId="5F24A423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2</w:t>
            </w:r>
          </w:p>
        </w:tc>
        <w:tc>
          <w:tcPr>
            <w:tcW w:w="7631" w:type="dxa"/>
          </w:tcPr>
          <w:p w14:paraId="1BB9B360" w14:textId="77777777" w:rsidR="004348D2" w:rsidRDefault="004348D2" w:rsidP="00912C07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Заявление с комплектом документов подписано недействительной электронной подписью</w:t>
            </w:r>
          </w:p>
        </w:tc>
        <w:tc>
          <w:tcPr>
            <w:tcW w:w="1832" w:type="dxa"/>
          </w:tcPr>
          <w:p w14:paraId="3E23297D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7B43DF34" w14:textId="77777777" w:rsidTr="00912C07">
        <w:tc>
          <w:tcPr>
            <w:tcW w:w="10138" w:type="dxa"/>
            <w:gridSpan w:val="3"/>
          </w:tcPr>
          <w:p w14:paraId="7CC70CD2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4348D2" w14:paraId="54ADB37F" w14:textId="77777777" w:rsidTr="00912C07">
        <w:tc>
          <w:tcPr>
            <w:tcW w:w="675" w:type="dxa"/>
          </w:tcPr>
          <w:p w14:paraId="75D6C519" w14:textId="77777777" w:rsidR="004348D2" w:rsidRDefault="004348D2" w:rsidP="00912C0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7631" w:type="dxa"/>
          </w:tcPr>
          <w:p w14:paraId="4B544FFC" w14:textId="77777777" w:rsidR="004348D2" w:rsidRDefault="004348D2" w:rsidP="00912C07"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832" w:type="dxa"/>
          </w:tcPr>
          <w:p w14:paraId="7C8D52C8" w14:textId="77777777" w:rsidR="004348D2" w:rsidRDefault="004348D2" w:rsidP="00912C07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7AE5EBC3" w14:textId="77777777" w:rsidTr="00912C07">
        <w:trPr>
          <w:trHeight w:val="463"/>
        </w:trPr>
        <w:tc>
          <w:tcPr>
            <w:tcW w:w="10138" w:type="dxa"/>
            <w:gridSpan w:val="3"/>
          </w:tcPr>
          <w:p w14:paraId="26CBFE42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Исчерпывающий перечень оснований для отказа в предоставлении муниципальной услуги</w:t>
            </w:r>
          </w:p>
        </w:tc>
      </w:tr>
      <w:tr w:rsidR="004348D2" w14:paraId="1ADEDFC6" w14:textId="77777777" w:rsidTr="00912C07">
        <w:tc>
          <w:tcPr>
            <w:tcW w:w="675" w:type="dxa"/>
          </w:tcPr>
          <w:p w14:paraId="6192841C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4</w:t>
            </w:r>
          </w:p>
        </w:tc>
        <w:tc>
          <w:tcPr>
            <w:tcW w:w="7631" w:type="dxa"/>
          </w:tcPr>
          <w:p w14:paraId="4CE31225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Подача заявления и документов лицом, не относящимся к кругу заявителей</w:t>
            </w:r>
          </w:p>
        </w:tc>
        <w:tc>
          <w:tcPr>
            <w:tcW w:w="1832" w:type="dxa"/>
          </w:tcPr>
          <w:p w14:paraId="3E3BE577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5D2FFDC9" w14:textId="77777777" w:rsidTr="00912C07">
        <w:tc>
          <w:tcPr>
            <w:tcW w:w="675" w:type="dxa"/>
          </w:tcPr>
          <w:p w14:paraId="733B64BA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5</w:t>
            </w:r>
          </w:p>
        </w:tc>
        <w:tc>
          <w:tcPr>
            <w:tcW w:w="7631" w:type="dxa"/>
          </w:tcPr>
          <w:p w14:paraId="48941D72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Подача заявления и документов неуполномоченным лицом</w:t>
            </w:r>
          </w:p>
        </w:tc>
        <w:tc>
          <w:tcPr>
            <w:tcW w:w="1832" w:type="dxa"/>
          </w:tcPr>
          <w:p w14:paraId="753A6B36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5C798B75" w14:textId="77777777" w:rsidTr="00912C07">
        <w:tc>
          <w:tcPr>
            <w:tcW w:w="675" w:type="dxa"/>
          </w:tcPr>
          <w:p w14:paraId="1527FBF0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6</w:t>
            </w:r>
          </w:p>
        </w:tc>
        <w:tc>
          <w:tcPr>
            <w:tcW w:w="7631" w:type="dxa"/>
          </w:tcPr>
          <w:p w14:paraId="39F8D997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Непредставление заявителем документов, указанных в приложении к настоящему регламенту (таблица № 2)</w:t>
            </w:r>
          </w:p>
        </w:tc>
        <w:tc>
          <w:tcPr>
            <w:tcW w:w="1832" w:type="dxa"/>
          </w:tcPr>
          <w:p w14:paraId="1AC04090" w14:textId="77777777" w:rsidR="004348D2" w:rsidRDefault="004348D2" w:rsidP="00912C07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1837A9B2" w14:textId="77777777" w:rsidTr="00912C07">
        <w:tc>
          <w:tcPr>
            <w:tcW w:w="675" w:type="dxa"/>
          </w:tcPr>
          <w:p w14:paraId="3DE7FBB8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7</w:t>
            </w:r>
          </w:p>
        </w:tc>
        <w:tc>
          <w:tcPr>
            <w:tcW w:w="7631" w:type="dxa"/>
          </w:tcPr>
          <w:p w14:paraId="07B0911F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Представление заявителем документов, указанных в приложении к настоящему регламенту (таблица № 2), содержащих недостоверную информацию</w:t>
            </w:r>
          </w:p>
        </w:tc>
        <w:tc>
          <w:tcPr>
            <w:tcW w:w="1832" w:type="dxa"/>
          </w:tcPr>
          <w:p w14:paraId="1BBC0C7C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  <w:tr w:rsidR="004348D2" w14:paraId="760D968E" w14:textId="77777777" w:rsidTr="00912C07">
        <w:tc>
          <w:tcPr>
            <w:tcW w:w="675" w:type="dxa"/>
          </w:tcPr>
          <w:p w14:paraId="2A75D16E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8</w:t>
            </w:r>
          </w:p>
        </w:tc>
        <w:tc>
          <w:tcPr>
            <w:tcW w:w="7631" w:type="dxa"/>
          </w:tcPr>
          <w:p w14:paraId="04F0328B" w14:textId="77777777" w:rsidR="004348D2" w:rsidRDefault="004348D2" w:rsidP="00912C07">
            <w:pPr>
              <w:jc w:val="both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Отсутствие права на предоставление муниципальной услуги: несоответствие места (площадки) накопления твердых коммунальных отходов требованиям правил благоустройства соответствующего муниципального образования, требованиям законодательства Российской Федерации в области санитарно-эпидемиологического благополучия населения, иного законодательства Российской Федерации, устанавливающего требования к местам (площадкам) накопления твердых коммунальных отходов</w:t>
            </w:r>
          </w:p>
        </w:tc>
        <w:tc>
          <w:tcPr>
            <w:tcW w:w="1832" w:type="dxa"/>
          </w:tcPr>
          <w:p w14:paraId="0DCFC036" w14:textId="77777777" w:rsidR="004348D2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А, Б</w:t>
            </w:r>
          </w:p>
        </w:tc>
      </w:tr>
    </w:tbl>
    <w:p w14:paraId="0255B59C" w14:textId="77777777" w:rsidR="004348D2" w:rsidRDefault="004348D2" w:rsidP="004348D2">
      <w:pPr>
        <w:jc w:val="center"/>
        <w:rPr>
          <w:rFonts w:eastAsiaTheme="minorHAnsi"/>
          <w:b/>
          <w:bCs/>
          <w:lang w:eastAsia="en-US"/>
        </w:rPr>
      </w:pPr>
    </w:p>
    <w:p w14:paraId="576FA03C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243FD0D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786926DE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F018352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250F94D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C2EF9C8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45DEC32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11EF49F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4B636E7F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ADF15BA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BCC96E5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182A5A4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5FFCCC2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33F7A96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2533EF4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96C8D54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71D6D895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7EE5FE8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7692F79C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3D50958F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82A392D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49F1CE96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7C5A84E8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06EEA997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6DFC812A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516283D3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75EA1B1E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906ECFE" w14:textId="77777777" w:rsidR="0008371A" w:rsidRDefault="0008371A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2D24C411" w14:textId="311F4E2D" w:rsidR="004348D2" w:rsidRDefault="004348D2" w:rsidP="004348D2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V. Формы заявления и документов, необходимых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>для предоставления муниципальной услуги</w:t>
      </w:r>
    </w:p>
    <w:p w14:paraId="07C0BDA5" w14:textId="77777777" w:rsidR="004348D2" w:rsidRDefault="004348D2" w:rsidP="004348D2">
      <w:pPr>
        <w:jc w:val="right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Образец № 1</w:t>
      </w:r>
    </w:p>
    <w:p w14:paraId="29EE1190" w14:textId="59C0E765" w:rsidR="00555830" w:rsidRDefault="004348D2" w:rsidP="0008371A">
      <w:pPr>
        <w:pStyle w:val="a5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0"/>
        </w:rPr>
        <w:t xml:space="preserve">                                     </w:t>
      </w:r>
    </w:p>
    <w:tbl>
      <w:tblPr>
        <w:tblStyle w:val="aff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34"/>
      </w:tblGrid>
      <w:tr w:rsidR="0008371A" w14:paraId="57F4C0B3" w14:textId="77777777" w:rsidTr="0008371A">
        <w:tc>
          <w:tcPr>
            <w:tcW w:w="9344" w:type="dxa"/>
          </w:tcPr>
          <w:p w14:paraId="1EA4B218" w14:textId="77777777" w:rsidR="0008371A" w:rsidRPr="0008371A" w:rsidRDefault="0008371A" w:rsidP="0008371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371A">
              <w:rPr>
                <w:rFonts w:ascii="Times New Roman" w:hAnsi="Times New Roman" w:cs="Times New Roman"/>
                <w:sz w:val="24"/>
                <w:szCs w:val="24"/>
              </w:rPr>
              <w:t xml:space="preserve">Главе администрации </w:t>
            </w:r>
          </w:p>
          <w:p w14:paraId="2F511298" w14:textId="77777777" w:rsidR="0008371A" w:rsidRPr="0008371A" w:rsidRDefault="0008371A" w:rsidP="0008371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371A">
              <w:rPr>
                <w:rFonts w:ascii="Times New Roman" w:hAnsi="Times New Roman" w:cs="Times New Roman"/>
                <w:sz w:val="24"/>
                <w:szCs w:val="24"/>
              </w:rPr>
              <w:t xml:space="preserve">МО «Муринское городское поселение» </w:t>
            </w:r>
          </w:p>
          <w:p w14:paraId="54431CD2" w14:textId="77777777" w:rsidR="0008371A" w:rsidRPr="0008371A" w:rsidRDefault="0008371A" w:rsidP="0008371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371A"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Всеволожского муниципального района </w:t>
            </w:r>
          </w:p>
          <w:p w14:paraId="280B637F" w14:textId="2DB588B2" w:rsidR="0008371A" w:rsidRDefault="0008371A" w:rsidP="0008371A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371A"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</w:t>
            </w:r>
          </w:p>
        </w:tc>
      </w:tr>
      <w:tr w:rsidR="0008371A" w14:paraId="5CAB7696" w14:textId="77777777" w:rsidTr="0008371A">
        <w:tc>
          <w:tcPr>
            <w:tcW w:w="9344" w:type="dxa"/>
          </w:tcPr>
          <w:p w14:paraId="63916A64" w14:textId="6135016C" w:rsidR="0008371A" w:rsidRPr="0008371A" w:rsidRDefault="0008371A" w:rsidP="0008371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8371A">
              <w:rPr>
                <w:rFonts w:ascii="Times New Roman" w:hAnsi="Times New Roman" w:cs="Times New Roman"/>
                <w:sz w:val="16"/>
                <w:szCs w:val="16"/>
              </w:rPr>
              <w:t>(наименование уполномоченного                                                                                                органа местного самоуправления)</w:t>
            </w:r>
          </w:p>
        </w:tc>
      </w:tr>
    </w:tbl>
    <w:p w14:paraId="52AC2647" w14:textId="77777777" w:rsidR="0008371A" w:rsidRPr="0008371A" w:rsidRDefault="0008371A" w:rsidP="0008371A">
      <w:pPr>
        <w:pStyle w:val="a5"/>
        <w:ind w:left="4820"/>
        <w:rPr>
          <w:rFonts w:ascii="Times New Roman" w:hAnsi="Times New Roman" w:cs="Times New Roman"/>
          <w:sz w:val="24"/>
          <w:szCs w:val="24"/>
        </w:rPr>
      </w:pPr>
    </w:p>
    <w:p w14:paraId="0D6B7D35" w14:textId="3699FF3F" w:rsidR="004348D2" w:rsidRPr="0008371A" w:rsidRDefault="004348D2" w:rsidP="0008371A">
      <w:pPr>
        <w:pStyle w:val="a5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0837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14:paraId="6FAF10B9" w14:textId="77777777" w:rsidR="004348D2" w:rsidRDefault="004348D2" w:rsidP="00094575">
      <w:pPr>
        <w:pStyle w:val="1"/>
        <w:keepNext w:val="0"/>
        <w:ind w:firstLine="284"/>
        <w:jc w:val="both"/>
        <w:rPr>
          <w:rFonts w:ascii="Courier New" w:eastAsiaTheme="minorHAnsi" w:hAnsi="Courier New" w:cs="Courier New"/>
          <w:b w:val="0"/>
          <w:bCs/>
          <w:sz w:val="20"/>
          <w:lang w:eastAsia="en-US"/>
        </w:rPr>
      </w:pPr>
    </w:p>
    <w:p w14:paraId="2A218B6F" w14:textId="77777777" w:rsidR="004348D2" w:rsidRPr="0008371A" w:rsidRDefault="004348D2" w:rsidP="004348D2">
      <w:pPr>
        <w:pStyle w:val="1"/>
        <w:keepNext w:val="0"/>
        <w:spacing w:line="240" w:lineRule="auto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ЗАЯВКА</w:t>
      </w:r>
    </w:p>
    <w:p w14:paraId="63EEEF79" w14:textId="77777777" w:rsidR="004348D2" w:rsidRPr="0008371A" w:rsidRDefault="004348D2" w:rsidP="004348D2">
      <w:pPr>
        <w:pStyle w:val="1"/>
        <w:keepNext w:val="0"/>
        <w:spacing w:line="240" w:lineRule="auto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на согласование создания места (площадки) накопления</w:t>
      </w:r>
    </w:p>
    <w:p w14:paraId="6065E01A" w14:textId="77777777" w:rsidR="004348D2" w:rsidRPr="0008371A" w:rsidRDefault="004348D2" w:rsidP="004348D2">
      <w:pPr>
        <w:pStyle w:val="1"/>
        <w:keepNext w:val="0"/>
        <w:spacing w:line="240" w:lineRule="auto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твердых коммунальных отходов</w:t>
      </w:r>
    </w:p>
    <w:p w14:paraId="3F533BE8" w14:textId="77777777" w:rsidR="004348D2" w:rsidRPr="0008371A" w:rsidRDefault="004348D2" w:rsidP="004348D2">
      <w:pPr>
        <w:pStyle w:val="1"/>
        <w:keepNext w:val="0"/>
        <w:tabs>
          <w:tab w:val="left" w:pos="3233"/>
        </w:tabs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ab/>
      </w:r>
    </w:p>
    <w:p w14:paraId="772E13C9" w14:textId="77777777" w:rsidR="004348D2" w:rsidRPr="0008371A" w:rsidRDefault="004348D2" w:rsidP="004348D2">
      <w:pPr>
        <w:pStyle w:val="1"/>
        <w:keepNext w:val="0"/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   В   соответствии  с  </w:t>
      </w:r>
      <w:hyperlink r:id="rId8" w:tooltip="consultantplus://offline/ref=5D39A8694D5DDF6805B4B9FA2C1DB83B79B687B0295049AE3DAD451A0E7F962FD64D4143F0AC16DEE0C5F263D766855ECB1597484D5D1734GDXDP" w:history="1">
        <w:r w:rsidRPr="0008371A">
          <w:rPr>
            <w:rFonts w:ascii="Times New Roman" w:eastAsiaTheme="minorHAnsi" w:hAnsi="Times New Roman"/>
            <w:b w:val="0"/>
            <w:bCs/>
            <w:sz w:val="24"/>
            <w:szCs w:val="24"/>
            <w:lang w:eastAsia="en-US"/>
          </w:rPr>
          <w:t>пунктом  4</w:t>
        </w:r>
      </w:hyperlink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 Правил  обустройства  мест  (площадок) накопления  твердых коммунальных отходов и ведения их реестра, утвержденных постановлением Правительства Российской Федерации от 31.08.2018 № 1039, для согласования создания места  (площадки)  накопления  твердых  коммунальных отходов,</w:t>
      </w:r>
    </w:p>
    <w:p w14:paraId="3DBA046D" w14:textId="5C81ABB0" w:rsidR="004348D2" w:rsidRPr="0008371A" w:rsidRDefault="004348D2" w:rsidP="004348D2">
      <w:pPr>
        <w:pStyle w:val="1"/>
        <w:keepNext w:val="0"/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_____________________________________________________________________________</w:t>
      </w:r>
    </w:p>
    <w:p w14:paraId="24488D8F" w14:textId="75A455C7" w:rsidR="004348D2" w:rsidRPr="00CE5132" w:rsidRDefault="004348D2" w:rsidP="00CE5132">
      <w:pPr>
        <w:pStyle w:val="1"/>
        <w:keepNext w:val="0"/>
        <w:spacing w:line="240" w:lineRule="auto"/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</w:pPr>
      <w:r w:rsidRPr="00CE5132">
        <w:rPr>
          <w:rFonts w:ascii="Times New Roman" w:eastAsiaTheme="minorHAnsi" w:hAnsi="Times New Roman"/>
          <w:b w:val="0"/>
          <w:bCs/>
          <w:sz w:val="16"/>
          <w:szCs w:val="16"/>
          <w:lang w:eastAsia="en-US"/>
        </w:rPr>
        <w:t>(наименование заявителя или представителя заявителя)</w:t>
      </w:r>
    </w:p>
    <w:p w14:paraId="6DE1A0A4" w14:textId="77777777" w:rsidR="00CE5132" w:rsidRDefault="00CE5132" w:rsidP="004348D2">
      <w:pPr>
        <w:pStyle w:val="1"/>
        <w:keepNext w:val="0"/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7D8C7194" w14:textId="03DCA71F" w:rsidR="004348D2" w:rsidRPr="0008371A" w:rsidRDefault="004348D2" w:rsidP="00CE5132">
      <w:pPr>
        <w:pStyle w:val="1"/>
        <w:keepNext w:val="0"/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>направляет следующую заявку: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148"/>
        <w:gridCol w:w="2413"/>
      </w:tblGrid>
      <w:tr w:rsidR="004348D2" w:rsidRPr="0008371A" w14:paraId="36BA51F0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2564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1.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3316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лица/фамилия, имя, отчество (при наличии) индивидуального предпринимателя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B0F5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52350B52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411A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2.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4A61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Для юридических лиц: основной государственный регистрационный номер записи в Едином государственном реестре юридических лиц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D19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2560F676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3090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3.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F41C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Для индивидуальных предпринимателей: 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89F3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1FD339F3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D5C7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4.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DCA7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Фактический адрес местонахождения юридического лица/адрес регистрации по месту жительства индивидуального предпринимателя;</w:t>
            </w:r>
          </w:p>
          <w:p w14:paraId="16B1D6B3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5763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5C4FF8DA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CF9C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5.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4D38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Контактный телефон, адрес электронной почты (при наличии)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2400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68939B67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AFEC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6.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935A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Сведения о правах на землю или земельный участок, на котором планируется создать место (площадку) накопления ТКО (наименование правоустанавливающего документа, дата и номер регистрации, кем, кому и когда выдан).</w:t>
            </w:r>
          </w:p>
          <w:p w14:paraId="7320BA63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размещении места (площадки) накопления ТКО на земельном участке, государственная собственность на который не разграничена, а также на земельном участке, находящемся в муниципальной собственности ОМСУ, копию разрешения на использование земель или земельных участков, государственная собственность на которые не разграничена, а также земельных участков, находящихся в муниципальной собственности ОМСУ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5EE0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2F42F80F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AB11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7.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6D30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Данные о планируемом месте (площадке) накопления ТКО:</w:t>
            </w:r>
          </w:p>
          <w:p w14:paraId="2F61A541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адрес (местоположение);</w:t>
            </w:r>
          </w:p>
          <w:p w14:paraId="500D7EC9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географические координаты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CC7F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070AAE31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1BB6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8.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DACD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Данные о технических характеристиках планируемого места (площадки) накопления ТКО:</w:t>
            </w:r>
          </w:p>
          <w:p w14:paraId="2168C177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тип места (площадки) накопления ТКО;</w:t>
            </w:r>
          </w:p>
          <w:p w14:paraId="4AD2C7A6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площадь места (площадки) накопления ТКО;</w:t>
            </w:r>
          </w:p>
          <w:p w14:paraId="134207D8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количество, вид и (или) тип планируемых к размещению емкостей, предназначенных для сбора и накопления ТКО, с указанием их объема (при наличии);</w:t>
            </w:r>
          </w:p>
          <w:p w14:paraId="6733A975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планируемое место для складирования крупногабаритных отходов;</w:t>
            </w:r>
          </w:p>
          <w:p w14:paraId="43F8CBFD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 наличие подъездного пути; твердого (асфальтового, бетонного) покрытия с уклоном для отведения талых и дождевых сточных вод, ограждения с трех сторон высотой не менее 1 метра, обеспечивающего предупреждение распространения отходов за пределы контейнерной площадки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849F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71CA0A61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4CE4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9.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9E6C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Данные о собственнике планируемого места (площадки) накопления ТКО:</w:t>
            </w:r>
          </w:p>
          <w:p w14:paraId="5BA555AC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для юридических лиц: полное наименование, основной государственный регистрационный номер записи в ЕГРЮЛ, фактический адрес;</w:t>
            </w:r>
          </w:p>
          <w:p w14:paraId="70D4896A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- для индивидуальных предпринимателей: фамилия, имя, отчество (последнее - при наличии), основной государственный регистрационный номер записи в ЕГРИП, адрес регистрации по месту жительства;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90DC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04588C6E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2FDC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10.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F83F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Данные об источниках образования ТКО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3CF6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  <w:tr w:rsidR="004348D2" w:rsidRPr="0008371A" w14:paraId="6999B8CE" w14:textId="77777777" w:rsidTr="001B2F8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0118" w14:textId="77777777" w:rsidR="004348D2" w:rsidRPr="0008371A" w:rsidRDefault="004348D2" w:rsidP="00912C07">
            <w:pPr>
              <w:jc w:val="center"/>
              <w:rPr>
                <w:rFonts w:eastAsiaTheme="minorHAnsi"/>
                <w:bCs/>
                <w:lang w:eastAsia="en-US"/>
              </w:rPr>
            </w:pPr>
            <w:r w:rsidRPr="0008371A">
              <w:rPr>
                <w:rFonts w:eastAsiaTheme="minorHAnsi"/>
                <w:bCs/>
                <w:lang w:eastAsia="en-US"/>
              </w:rPr>
              <w:t>11.</w:t>
            </w: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EB36" w14:textId="77777777" w:rsidR="004348D2" w:rsidRPr="00CE5132" w:rsidRDefault="004348D2" w:rsidP="00CE513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E5132">
              <w:rPr>
                <w:rFonts w:ascii="Times New Roman" w:hAnsi="Times New Roman" w:cs="Times New Roman"/>
                <w:sz w:val="24"/>
                <w:szCs w:val="24"/>
              </w:rPr>
              <w:t>Способ получения результата предоставления муниципальной услуги (лично в МФЦ (указать адрес)/ в электронной форме через личный кабинет заявителя на ПГУ ЛО/ ЕПГУ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22E6" w14:textId="77777777" w:rsidR="004348D2" w:rsidRPr="0008371A" w:rsidRDefault="004348D2" w:rsidP="00912C07">
            <w:pPr>
              <w:rPr>
                <w:rFonts w:eastAsiaTheme="minorHAnsi"/>
                <w:bCs/>
                <w:lang w:eastAsia="en-US"/>
              </w:rPr>
            </w:pPr>
          </w:p>
        </w:tc>
      </w:tr>
    </w:tbl>
    <w:p w14:paraId="49539C5D" w14:textId="77777777" w:rsidR="004348D2" w:rsidRPr="0008371A" w:rsidRDefault="004348D2" w:rsidP="004348D2">
      <w:pPr>
        <w:pStyle w:val="1"/>
        <w:keepNext w:val="0"/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 </w:t>
      </w:r>
    </w:p>
    <w:p w14:paraId="27A27A59" w14:textId="77777777" w:rsidR="004348D2" w:rsidRPr="0008371A" w:rsidRDefault="004348D2" w:rsidP="004348D2">
      <w:pPr>
        <w:pStyle w:val="1"/>
        <w:keepNext w:val="0"/>
        <w:spacing w:line="240" w:lineRule="auto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  <w:r w:rsidRPr="0008371A"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  <w:t xml:space="preserve">  Приложение:</w:t>
      </w:r>
    </w:p>
    <w:p w14:paraId="6AEE169C" w14:textId="77777777" w:rsidR="004348D2" w:rsidRDefault="004348D2" w:rsidP="004348D2">
      <w:pPr>
        <w:pStyle w:val="1"/>
        <w:keepNext w:val="0"/>
        <w:jc w:val="both"/>
        <w:rPr>
          <w:rFonts w:ascii="Times New Roman" w:eastAsiaTheme="minorHAnsi" w:hAnsi="Times New Roman"/>
          <w:b w:val="0"/>
          <w:bCs/>
          <w:sz w:val="24"/>
          <w:szCs w:val="24"/>
          <w:lang w:eastAsia="en-US"/>
        </w:rPr>
      </w:pPr>
    </w:p>
    <w:p w14:paraId="1D7763AC" w14:textId="77777777" w:rsidR="00CE5132" w:rsidRDefault="00CE5132" w:rsidP="00CE5132">
      <w:pPr>
        <w:rPr>
          <w:rFonts w:eastAsiaTheme="minorHAnsi"/>
          <w:lang w:eastAsia="en-US"/>
        </w:rPr>
      </w:pP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2263"/>
        <w:gridCol w:w="426"/>
        <w:gridCol w:w="3540"/>
      </w:tblGrid>
      <w:tr w:rsidR="00CE5132" w14:paraId="6241433C" w14:textId="51EE43DF" w:rsidTr="00CE5132">
        <w:tc>
          <w:tcPr>
            <w:tcW w:w="2263" w:type="dxa"/>
            <w:tcBorders>
              <w:top w:val="nil"/>
              <w:left w:val="nil"/>
              <w:right w:val="nil"/>
            </w:tcBorders>
          </w:tcPr>
          <w:p w14:paraId="6ECB58E0" w14:textId="77777777" w:rsidR="00CE5132" w:rsidRPr="00CE5132" w:rsidRDefault="00CE5132" w:rsidP="00CE513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006BF9E" w14:textId="77777777" w:rsidR="00CE5132" w:rsidRPr="00CE5132" w:rsidRDefault="00CE5132" w:rsidP="00CE513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right w:val="nil"/>
            </w:tcBorders>
          </w:tcPr>
          <w:p w14:paraId="0A1D7F04" w14:textId="7442C183" w:rsidR="00CE5132" w:rsidRPr="00CE5132" w:rsidRDefault="00CE5132" w:rsidP="00CE513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132" w14:paraId="61D21DDB" w14:textId="004DDDC2" w:rsidTr="00CE5132">
        <w:tc>
          <w:tcPr>
            <w:tcW w:w="2263" w:type="dxa"/>
            <w:tcBorders>
              <w:left w:val="nil"/>
              <w:bottom w:val="nil"/>
              <w:right w:val="nil"/>
            </w:tcBorders>
          </w:tcPr>
          <w:p w14:paraId="0A79AF0B" w14:textId="644C1699" w:rsidR="00CE5132" w:rsidRPr="00CE5132" w:rsidRDefault="00CE5132" w:rsidP="00CE513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5132">
              <w:rPr>
                <w:rFonts w:ascii="Times New Roman" w:hAnsi="Times New Roman" w:cs="Times New Roman"/>
                <w:sz w:val="16"/>
                <w:szCs w:val="16"/>
              </w:rPr>
              <w:t>(дата)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7B467AC" w14:textId="77777777" w:rsidR="00CE5132" w:rsidRPr="00CE5132" w:rsidRDefault="00CE5132" w:rsidP="00CE513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0" w:type="dxa"/>
            <w:tcBorders>
              <w:left w:val="nil"/>
              <w:bottom w:val="nil"/>
              <w:right w:val="nil"/>
            </w:tcBorders>
          </w:tcPr>
          <w:p w14:paraId="793D0293" w14:textId="25A86195" w:rsidR="00CE5132" w:rsidRPr="00CE5132" w:rsidRDefault="00CE5132" w:rsidP="00CE513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5132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14:paraId="28BDD1A2" w14:textId="77777777" w:rsidR="004348D2" w:rsidRDefault="004348D2" w:rsidP="004348D2">
      <w:pPr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>Образец № 2</w:t>
      </w:r>
    </w:p>
    <w:p w14:paraId="151FF677" w14:textId="77777777" w:rsidR="004348D2" w:rsidRDefault="004348D2" w:rsidP="00CE5132">
      <w:pPr>
        <w:jc w:val="center"/>
        <w:rPr>
          <w:rFonts w:eastAsiaTheme="minorHAnsi"/>
          <w:b/>
          <w:bCs/>
          <w:lang w:eastAsia="en-US"/>
        </w:rPr>
      </w:pPr>
    </w:p>
    <w:p w14:paraId="063EF911" w14:textId="77777777" w:rsidR="004348D2" w:rsidRPr="00CE5132" w:rsidRDefault="004348D2" w:rsidP="00CE513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РЕШЕНИЕ</w:t>
      </w:r>
    </w:p>
    <w:p w14:paraId="38E5BFBE" w14:textId="77777777" w:rsidR="004348D2" w:rsidRPr="00CE5132" w:rsidRDefault="004348D2" w:rsidP="00CE513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о согласовании/об отказе в согласовании создания места (площадки)</w:t>
      </w:r>
    </w:p>
    <w:p w14:paraId="60F9A933" w14:textId="77777777" w:rsidR="004348D2" w:rsidRPr="00CE5132" w:rsidRDefault="004348D2" w:rsidP="00CE513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накопления твердых коммунальных отходов</w:t>
      </w:r>
    </w:p>
    <w:p w14:paraId="64DCE6D0" w14:textId="77777777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8F98E0" w14:textId="76DA8581" w:rsidR="004348D2" w:rsidRPr="00CE5132" w:rsidRDefault="00CE513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348D2" w:rsidRPr="00CE513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4348D2" w:rsidRPr="00CE513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348D2" w:rsidRPr="00CE5132">
        <w:rPr>
          <w:rFonts w:ascii="Times New Roman" w:hAnsi="Times New Roman" w:cs="Times New Roman"/>
          <w:sz w:val="24"/>
          <w:szCs w:val="24"/>
        </w:rPr>
        <w:t xml:space="preserve"> ____________ 20__ г.</w:t>
      </w:r>
    </w:p>
    <w:p w14:paraId="64E87EA6" w14:textId="77777777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4F85C3" w14:textId="2B8F8790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 xml:space="preserve">    В    соответствии   с   Административным   регламентом   предоставления муниципальной услуги «Согласование создания места (площадки) накопления твердых коммунальных отходов» администрацией муниципального образования в лице</w:t>
      </w:r>
    </w:p>
    <w:p w14:paraId="73CB7369" w14:textId="3C507555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F1780B9" w14:textId="77777777" w:rsidR="004348D2" w:rsidRPr="00CE5132" w:rsidRDefault="004348D2" w:rsidP="00CE5132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5132">
        <w:rPr>
          <w:rFonts w:ascii="Times New Roman" w:hAnsi="Times New Roman" w:cs="Times New Roman"/>
          <w:sz w:val="16"/>
          <w:szCs w:val="16"/>
        </w:rPr>
        <w:t>(должность, Ф.И.О.)</w:t>
      </w:r>
    </w:p>
    <w:p w14:paraId="49875F12" w14:textId="77777777" w:rsidR="00CE5132" w:rsidRPr="00CE5132" w:rsidRDefault="00CE513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09E895" w14:textId="77777777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принято решение о согласовании/об отказе в согласовании создания места (площадки) накопления ТКО по адресу:</w:t>
      </w:r>
    </w:p>
    <w:p w14:paraId="0B2C5D3F" w14:textId="4D20C076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8D7E594" w14:textId="77777777" w:rsidR="00CE5132" w:rsidRDefault="00CE513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4001E772" w14:textId="0D8F6245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собственнику места (площадки) накопления твердых коммунальных отходов:______________________________________________________________________</w:t>
      </w:r>
    </w:p>
    <w:p w14:paraId="01F80943" w14:textId="77777777" w:rsidR="00CE5132" w:rsidRDefault="00CE513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418C4AD" w14:textId="73396FA3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в лице заявителя: ________________________________________________________</w:t>
      </w:r>
      <w:r w:rsidR="00CE5132">
        <w:rPr>
          <w:rFonts w:ascii="Times New Roman" w:hAnsi="Times New Roman" w:cs="Times New Roman"/>
          <w:sz w:val="24"/>
          <w:szCs w:val="24"/>
        </w:rPr>
        <w:t>______</w:t>
      </w:r>
      <w:r w:rsidRPr="00CE5132">
        <w:rPr>
          <w:rFonts w:ascii="Times New Roman" w:hAnsi="Times New Roman" w:cs="Times New Roman"/>
          <w:sz w:val="24"/>
          <w:szCs w:val="24"/>
        </w:rPr>
        <w:t>,</w:t>
      </w:r>
    </w:p>
    <w:p w14:paraId="36BAB183" w14:textId="77777777" w:rsidR="00CE5132" w:rsidRDefault="00CE513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53DE687" w14:textId="3F1E6AD8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действующего на основании: _______________________________________________</w:t>
      </w:r>
      <w:r w:rsidR="00CE5132">
        <w:rPr>
          <w:rFonts w:ascii="Times New Roman" w:hAnsi="Times New Roman" w:cs="Times New Roman"/>
          <w:sz w:val="24"/>
          <w:szCs w:val="24"/>
        </w:rPr>
        <w:t>____</w:t>
      </w:r>
      <w:r w:rsidRPr="00CE5132">
        <w:rPr>
          <w:rFonts w:ascii="Times New Roman" w:hAnsi="Times New Roman" w:cs="Times New Roman"/>
          <w:sz w:val="24"/>
          <w:szCs w:val="24"/>
        </w:rPr>
        <w:t>_,</w:t>
      </w:r>
    </w:p>
    <w:p w14:paraId="5BDFFF32" w14:textId="77777777" w:rsidR="00CE5132" w:rsidRDefault="00CE513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2C1C667" w14:textId="546630B6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на основании  __________________________________________________________</w:t>
      </w:r>
      <w:r w:rsidR="00CE5132">
        <w:rPr>
          <w:rFonts w:ascii="Times New Roman" w:hAnsi="Times New Roman" w:cs="Times New Roman"/>
          <w:sz w:val="24"/>
          <w:szCs w:val="24"/>
        </w:rPr>
        <w:t>_______</w:t>
      </w:r>
    </w:p>
    <w:p w14:paraId="2EE50C79" w14:textId="77777777" w:rsidR="004348D2" w:rsidRPr="00CE5132" w:rsidRDefault="004348D2" w:rsidP="00CE5132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E5132">
        <w:rPr>
          <w:rFonts w:ascii="Times New Roman" w:hAnsi="Times New Roman" w:cs="Times New Roman"/>
          <w:sz w:val="16"/>
          <w:szCs w:val="16"/>
        </w:rPr>
        <w:t>(указать обстоятельства, послужившие основанием для отказа)</w:t>
      </w:r>
    </w:p>
    <w:p w14:paraId="72D6BE00" w14:textId="77777777" w:rsidR="00CE5132" w:rsidRDefault="00CE513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41C5A7F" w14:textId="1406F499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Собственнику  места  (площадки) накопления ТКО оборудовать место (площадку) накопления ТКО до «__</w:t>
      </w:r>
      <w:r w:rsidR="00CE5132">
        <w:rPr>
          <w:rFonts w:ascii="Times New Roman" w:hAnsi="Times New Roman" w:cs="Times New Roman"/>
          <w:sz w:val="24"/>
          <w:szCs w:val="24"/>
        </w:rPr>
        <w:t>_____</w:t>
      </w:r>
      <w:r w:rsidRPr="00CE5132">
        <w:rPr>
          <w:rFonts w:ascii="Times New Roman" w:hAnsi="Times New Roman" w:cs="Times New Roman"/>
          <w:sz w:val="24"/>
          <w:szCs w:val="24"/>
        </w:rPr>
        <w:t xml:space="preserve">» ____________ 20__ г.; следовать представленной схеме размещения места (площадки) накопления твердых коммунальных отходов;  содержать   и   эксплуатировать   место  (площадку)  накопления  ТКО  и прилегающую  территорию  в  соответствии  с  требованиями  законодательства Российской  Федерации  в области санитарно-эпидемиологического благополучия населения.    </w:t>
      </w:r>
    </w:p>
    <w:p w14:paraId="6EC87A1F" w14:textId="6F7420A7" w:rsidR="004348D2" w:rsidRDefault="004348D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Не позднее 3 рабочих дней со дня начала использования места (площадки) накопления   ТКО   направить   в администрацию муниципального образования заявку о включении сведений о месте (площадке) накопления ТКО в реестр мест (площадок) накопления твердых коммунальных отходов.</w:t>
      </w:r>
    </w:p>
    <w:p w14:paraId="36BE9814" w14:textId="77777777" w:rsidR="00CE5132" w:rsidRPr="00CE5132" w:rsidRDefault="00CE513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3199F6" w14:textId="77777777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_____________________       ____________      _________________</w:t>
      </w:r>
    </w:p>
    <w:p w14:paraId="3162DF63" w14:textId="7106F5B6" w:rsidR="004348D2" w:rsidRPr="00CE5132" w:rsidRDefault="004348D2" w:rsidP="00CE5132">
      <w:pPr>
        <w:pStyle w:val="a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CE5132">
        <w:rPr>
          <w:rFonts w:ascii="Times New Roman" w:hAnsi="Times New Roman" w:cs="Times New Roman"/>
          <w:sz w:val="16"/>
          <w:szCs w:val="16"/>
        </w:rPr>
        <w:t xml:space="preserve">    </w:t>
      </w:r>
      <w:r w:rsidR="00CE5132"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CE5132">
        <w:rPr>
          <w:rFonts w:ascii="Times New Roman" w:hAnsi="Times New Roman" w:cs="Times New Roman"/>
          <w:sz w:val="16"/>
          <w:szCs w:val="16"/>
        </w:rPr>
        <w:t xml:space="preserve"> (должность)                           </w:t>
      </w:r>
      <w:r w:rsidR="00CE5132"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CE5132">
        <w:rPr>
          <w:rFonts w:ascii="Times New Roman" w:hAnsi="Times New Roman" w:cs="Times New Roman"/>
          <w:sz w:val="16"/>
          <w:szCs w:val="16"/>
        </w:rPr>
        <w:t xml:space="preserve"> (подпись)                    </w:t>
      </w:r>
      <w:r w:rsidR="00CE5132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CE5132">
        <w:rPr>
          <w:rFonts w:ascii="Times New Roman" w:hAnsi="Times New Roman" w:cs="Times New Roman"/>
          <w:sz w:val="16"/>
          <w:szCs w:val="16"/>
        </w:rPr>
        <w:t>(Ф.И.О)</w:t>
      </w:r>
    </w:p>
    <w:p w14:paraId="1B7C5452" w14:textId="77777777" w:rsidR="00CE5132" w:rsidRDefault="00CE5132" w:rsidP="00CE51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7E7F476" w14:textId="330D2CCC" w:rsidR="008B4DAE" w:rsidRPr="00CE5132" w:rsidRDefault="004348D2" w:rsidP="00CE5132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132">
        <w:rPr>
          <w:rFonts w:ascii="Times New Roman" w:hAnsi="Times New Roman" w:cs="Times New Roman"/>
          <w:sz w:val="24"/>
          <w:szCs w:val="24"/>
        </w:rPr>
        <w:t>М.</w:t>
      </w:r>
      <w:r w:rsidR="00CE5132">
        <w:rPr>
          <w:rFonts w:ascii="Times New Roman" w:hAnsi="Times New Roman" w:cs="Times New Roman"/>
          <w:sz w:val="24"/>
          <w:szCs w:val="24"/>
        </w:rPr>
        <w:t>П</w:t>
      </w:r>
      <w:r w:rsidRPr="00CE5132">
        <w:rPr>
          <w:rFonts w:ascii="Times New Roman" w:hAnsi="Times New Roman" w:cs="Times New Roman"/>
          <w:sz w:val="24"/>
          <w:szCs w:val="24"/>
        </w:rPr>
        <w:t>.</w:t>
      </w:r>
    </w:p>
    <w:sectPr w:rsidR="008B4DAE" w:rsidRPr="00CE5132" w:rsidSect="004348D2">
      <w:pgSz w:w="11906" w:h="16838"/>
      <w:pgMar w:top="1135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4EFD4" w14:textId="77777777" w:rsidR="002158F4" w:rsidRDefault="002158F4" w:rsidP="004348D2">
      <w:r>
        <w:separator/>
      </w:r>
    </w:p>
  </w:endnote>
  <w:endnote w:type="continuationSeparator" w:id="0">
    <w:p w14:paraId="38294468" w14:textId="77777777" w:rsidR="002158F4" w:rsidRDefault="002158F4" w:rsidP="0043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AF518" w14:textId="77777777" w:rsidR="002158F4" w:rsidRDefault="002158F4" w:rsidP="004348D2">
      <w:r>
        <w:separator/>
      </w:r>
    </w:p>
  </w:footnote>
  <w:footnote w:type="continuationSeparator" w:id="0">
    <w:p w14:paraId="26750CF2" w14:textId="77777777" w:rsidR="002158F4" w:rsidRDefault="002158F4" w:rsidP="00434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67444"/>
    <w:multiLevelType w:val="hybridMultilevel"/>
    <w:tmpl w:val="BC8E4AA8"/>
    <w:lvl w:ilvl="0" w:tplc="BE30EB18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C143C"/>
    <w:multiLevelType w:val="hybridMultilevel"/>
    <w:tmpl w:val="A0904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026D0B"/>
    <w:multiLevelType w:val="hybridMultilevel"/>
    <w:tmpl w:val="D9F87E8A"/>
    <w:lvl w:ilvl="0" w:tplc="2AAC7D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B8B46DA"/>
    <w:multiLevelType w:val="hybridMultilevel"/>
    <w:tmpl w:val="B8F2C064"/>
    <w:lvl w:ilvl="0" w:tplc="1E4218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E4237A"/>
    <w:multiLevelType w:val="hybridMultilevel"/>
    <w:tmpl w:val="F830E0CA"/>
    <w:lvl w:ilvl="0" w:tplc="16147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B04DD0"/>
    <w:multiLevelType w:val="hybridMultilevel"/>
    <w:tmpl w:val="C8EEE3DC"/>
    <w:lvl w:ilvl="0" w:tplc="19D8EE1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57B0709"/>
    <w:multiLevelType w:val="hybridMultilevel"/>
    <w:tmpl w:val="2452D58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AFA6FB6"/>
    <w:multiLevelType w:val="hybridMultilevel"/>
    <w:tmpl w:val="EF2873E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F994437"/>
    <w:multiLevelType w:val="multilevel"/>
    <w:tmpl w:val="8B8608B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74E96"/>
    <w:multiLevelType w:val="hybridMultilevel"/>
    <w:tmpl w:val="14F44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BF5F12"/>
    <w:multiLevelType w:val="hybridMultilevel"/>
    <w:tmpl w:val="00E82DAE"/>
    <w:lvl w:ilvl="0" w:tplc="4792221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FF6CC1"/>
    <w:multiLevelType w:val="hybridMultilevel"/>
    <w:tmpl w:val="607034E0"/>
    <w:lvl w:ilvl="0" w:tplc="C1C2D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3DAF1D97"/>
    <w:multiLevelType w:val="hybridMultilevel"/>
    <w:tmpl w:val="7DA24B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DE38B71A">
      <w:start w:val="1"/>
      <w:numFmt w:val="decimal"/>
      <w:lvlText w:val="%2."/>
      <w:lvlJc w:val="left"/>
      <w:pPr>
        <w:ind w:left="1353" w:hanging="360"/>
      </w:pPr>
      <w:rPr>
        <w:rFonts w:hint="default"/>
        <w:b w:val="0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4215F17"/>
    <w:multiLevelType w:val="hybridMultilevel"/>
    <w:tmpl w:val="A4C6DF26"/>
    <w:lvl w:ilvl="0" w:tplc="38B029EC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285904"/>
    <w:multiLevelType w:val="multilevel"/>
    <w:tmpl w:val="319C7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3560F2"/>
    <w:multiLevelType w:val="hybridMultilevel"/>
    <w:tmpl w:val="0680B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E2524D"/>
    <w:multiLevelType w:val="multilevel"/>
    <w:tmpl w:val="46E6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E82CDE"/>
    <w:multiLevelType w:val="hybridMultilevel"/>
    <w:tmpl w:val="B96A8828"/>
    <w:lvl w:ilvl="0" w:tplc="EBC0DF1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8B313D5"/>
    <w:multiLevelType w:val="hybridMultilevel"/>
    <w:tmpl w:val="1BC0002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5C40DA"/>
    <w:multiLevelType w:val="hybridMultilevel"/>
    <w:tmpl w:val="F58A788C"/>
    <w:lvl w:ilvl="0" w:tplc="CD7CBD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FDC52D8"/>
    <w:multiLevelType w:val="multilevel"/>
    <w:tmpl w:val="004A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2010A7A"/>
    <w:multiLevelType w:val="hybridMultilevel"/>
    <w:tmpl w:val="2D3E3364"/>
    <w:lvl w:ilvl="0" w:tplc="D982F42C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38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1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A6C1156"/>
    <w:multiLevelType w:val="hybridMultilevel"/>
    <w:tmpl w:val="14AA0010"/>
    <w:lvl w:ilvl="0" w:tplc="8B4099E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66191534">
    <w:abstractNumId w:val="16"/>
  </w:num>
  <w:num w:numId="2" w16cid:durableId="24615804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7764933">
    <w:abstractNumId w:val="23"/>
  </w:num>
  <w:num w:numId="4" w16cid:durableId="457839489">
    <w:abstractNumId w:val="6"/>
  </w:num>
  <w:num w:numId="5" w16cid:durableId="1343045369">
    <w:abstractNumId w:val="13"/>
  </w:num>
  <w:num w:numId="6" w16cid:durableId="1841189242">
    <w:abstractNumId w:val="34"/>
  </w:num>
  <w:num w:numId="7" w16cid:durableId="554001803">
    <w:abstractNumId w:val="7"/>
  </w:num>
  <w:num w:numId="8" w16cid:durableId="159122133">
    <w:abstractNumId w:val="8"/>
  </w:num>
  <w:num w:numId="9" w16cid:durableId="44718326">
    <w:abstractNumId w:val="47"/>
  </w:num>
  <w:num w:numId="10" w16cid:durableId="2079589216">
    <w:abstractNumId w:val="21"/>
  </w:num>
  <w:num w:numId="11" w16cid:durableId="1243954535">
    <w:abstractNumId w:val="31"/>
  </w:num>
  <w:num w:numId="12" w16cid:durableId="2135253077">
    <w:abstractNumId w:val="45"/>
  </w:num>
  <w:num w:numId="13" w16cid:durableId="1456286820">
    <w:abstractNumId w:val="46"/>
  </w:num>
  <w:num w:numId="14" w16cid:durableId="1176310641">
    <w:abstractNumId w:val="18"/>
  </w:num>
  <w:num w:numId="15" w16cid:durableId="1561555329">
    <w:abstractNumId w:val="38"/>
  </w:num>
  <w:num w:numId="16" w16cid:durableId="977220825">
    <w:abstractNumId w:val="41"/>
  </w:num>
  <w:num w:numId="17" w16cid:durableId="157234768">
    <w:abstractNumId w:val="2"/>
  </w:num>
  <w:num w:numId="18" w16cid:durableId="1526212666">
    <w:abstractNumId w:val="33"/>
  </w:num>
  <w:num w:numId="19" w16cid:durableId="873617467">
    <w:abstractNumId w:val="43"/>
  </w:num>
  <w:num w:numId="20" w16cid:durableId="792015499">
    <w:abstractNumId w:val="40"/>
  </w:num>
  <w:num w:numId="21" w16cid:durableId="208301710">
    <w:abstractNumId w:val="27"/>
  </w:num>
  <w:num w:numId="22" w16cid:durableId="1697274181">
    <w:abstractNumId w:val="19"/>
  </w:num>
  <w:num w:numId="23" w16cid:durableId="35351778">
    <w:abstractNumId w:val="5"/>
  </w:num>
  <w:num w:numId="24" w16cid:durableId="939991898">
    <w:abstractNumId w:val="24"/>
  </w:num>
  <w:num w:numId="25" w16cid:durableId="1204439771">
    <w:abstractNumId w:val="17"/>
  </w:num>
  <w:num w:numId="26" w16cid:durableId="524172342">
    <w:abstractNumId w:val="39"/>
  </w:num>
  <w:num w:numId="27" w16cid:durableId="1063215381">
    <w:abstractNumId w:val="29"/>
  </w:num>
  <w:num w:numId="28" w16cid:durableId="1563759486">
    <w:abstractNumId w:val="37"/>
  </w:num>
  <w:num w:numId="29" w16cid:durableId="2144692713">
    <w:abstractNumId w:val="9"/>
  </w:num>
  <w:num w:numId="30" w16cid:durableId="1312371921">
    <w:abstractNumId w:val="10"/>
  </w:num>
  <w:num w:numId="31" w16cid:durableId="84310423">
    <w:abstractNumId w:val="4"/>
  </w:num>
  <w:num w:numId="32" w16cid:durableId="1346976114">
    <w:abstractNumId w:val="35"/>
  </w:num>
  <w:num w:numId="33" w16cid:durableId="212549187">
    <w:abstractNumId w:val="44"/>
  </w:num>
  <w:num w:numId="34" w16cid:durableId="585455455">
    <w:abstractNumId w:val="15"/>
  </w:num>
  <w:num w:numId="35" w16cid:durableId="1247691926">
    <w:abstractNumId w:val="32"/>
  </w:num>
  <w:num w:numId="36" w16cid:durableId="1770272648">
    <w:abstractNumId w:val="25"/>
  </w:num>
  <w:num w:numId="37" w16cid:durableId="821042382">
    <w:abstractNumId w:val="1"/>
  </w:num>
  <w:num w:numId="38" w16cid:durableId="1213537450">
    <w:abstractNumId w:val="20"/>
  </w:num>
  <w:num w:numId="39" w16cid:durableId="827595405">
    <w:abstractNumId w:val="26"/>
  </w:num>
  <w:num w:numId="40" w16cid:durableId="2030713958">
    <w:abstractNumId w:val="3"/>
  </w:num>
  <w:num w:numId="41" w16cid:durableId="1776288494">
    <w:abstractNumId w:val="36"/>
  </w:num>
  <w:num w:numId="42" w16cid:durableId="1348020214">
    <w:abstractNumId w:val="22"/>
  </w:num>
  <w:num w:numId="43" w16cid:durableId="851527098">
    <w:abstractNumId w:val="0"/>
  </w:num>
  <w:num w:numId="44" w16cid:durableId="811094460">
    <w:abstractNumId w:val="12"/>
  </w:num>
  <w:num w:numId="45" w16cid:durableId="1275480214">
    <w:abstractNumId w:val="11"/>
  </w:num>
  <w:num w:numId="46" w16cid:durableId="1642418334">
    <w:abstractNumId w:val="14"/>
  </w:num>
  <w:num w:numId="47" w16cid:durableId="298538561">
    <w:abstractNumId w:val="42"/>
  </w:num>
  <w:num w:numId="48" w16cid:durableId="42403672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742"/>
    <w:rsid w:val="0000273D"/>
    <w:rsid w:val="00020894"/>
    <w:rsid w:val="00022BD5"/>
    <w:rsid w:val="00035C27"/>
    <w:rsid w:val="00045FE3"/>
    <w:rsid w:val="00064A24"/>
    <w:rsid w:val="000677F0"/>
    <w:rsid w:val="0008371A"/>
    <w:rsid w:val="00086ADB"/>
    <w:rsid w:val="00087228"/>
    <w:rsid w:val="00094575"/>
    <w:rsid w:val="000A58F2"/>
    <w:rsid w:val="000B23EC"/>
    <w:rsid w:val="000D6302"/>
    <w:rsid w:val="000F4C7F"/>
    <w:rsid w:val="00126509"/>
    <w:rsid w:val="00135D84"/>
    <w:rsid w:val="0013722C"/>
    <w:rsid w:val="00154A15"/>
    <w:rsid w:val="00160D29"/>
    <w:rsid w:val="0017241B"/>
    <w:rsid w:val="00183421"/>
    <w:rsid w:val="001B2E98"/>
    <w:rsid w:val="001B2F8C"/>
    <w:rsid w:val="001C5BD7"/>
    <w:rsid w:val="001F5527"/>
    <w:rsid w:val="00212729"/>
    <w:rsid w:val="002158F4"/>
    <w:rsid w:val="002549F9"/>
    <w:rsid w:val="0027774D"/>
    <w:rsid w:val="00286CD1"/>
    <w:rsid w:val="00291895"/>
    <w:rsid w:val="002A031F"/>
    <w:rsid w:val="002A4D29"/>
    <w:rsid w:val="002B16F3"/>
    <w:rsid w:val="002C0103"/>
    <w:rsid w:val="002C09B8"/>
    <w:rsid w:val="002C1F75"/>
    <w:rsid w:val="002D5495"/>
    <w:rsid w:val="00305795"/>
    <w:rsid w:val="003346C6"/>
    <w:rsid w:val="00344560"/>
    <w:rsid w:val="00365525"/>
    <w:rsid w:val="0037171B"/>
    <w:rsid w:val="003859D0"/>
    <w:rsid w:val="003E572E"/>
    <w:rsid w:val="00402F02"/>
    <w:rsid w:val="00407977"/>
    <w:rsid w:val="00431625"/>
    <w:rsid w:val="004344AA"/>
    <w:rsid w:val="00434553"/>
    <w:rsid w:val="004348D2"/>
    <w:rsid w:val="00456A34"/>
    <w:rsid w:val="00480372"/>
    <w:rsid w:val="00487E6E"/>
    <w:rsid w:val="004921EE"/>
    <w:rsid w:val="004B2769"/>
    <w:rsid w:val="004B2B33"/>
    <w:rsid w:val="004C19DB"/>
    <w:rsid w:val="004C6493"/>
    <w:rsid w:val="004D1755"/>
    <w:rsid w:val="004D3DED"/>
    <w:rsid w:val="004D7339"/>
    <w:rsid w:val="004E1545"/>
    <w:rsid w:val="004E73EE"/>
    <w:rsid w:val="004F5C83"/>
    <w:rsid w:val="0051595E"/>
    <w:rsid w:val="005415FC"/>
    <w:rsid w:val="00545961"/>
    <w:rsid w:val="00555830"/>
    <w:rsid w:val="00570505"/>
    <w:rsid w:val="0058229A"/>
    <w:rsid w:val="00597BF7"/>
    <w:rsid w:val="005A1AD0"/>
    <w:rsid w:val="005B26FC"/>
    <w:rsid w:val="005E74AC"/>
    <w:rsid w:val="005F4517"/>
    <w:rsid w:val="006005CC"/>
    <w:rsid w:val="00614B8D"/>
    <w:rsid w:val="006267A4"/>
    <w:rsid w:val="00643D3C"/>
    <w:rsid w:val="00651ABA"/>
    <w:rsid w:val="0069378F"/>
    <w:rsid w:val="006C1FC2"/>
    <w:rsid w:val="006C6BED"/>
    <w:rsid w:val="006D458A"/>
    <w:rsid w:val="006D6C66"/>
    <w:rsid w:val="006F02B3"/>
    <w:rsid w:val="006F46CE"/>
    <w:rsid w:val="00704BA6"/>
    <w:rsid w:val="00715CFA"/>
    <w:rsid w:val="00717988"/>
    <w:rsid w:val="00717E7E"/>
    <w:rsid w:val="00745F42"/>
    <w:rsid w:val="0076518D"/>
    <w:rsid w:val="0077439B"/>
    <w:rsid w:val="00776742"/>
    <w:rsid w:val="00791732"/>
    <w:rsid w:val="007B406C"/>
    <w:rsid w:val="007B4943"/>
    <w:rsid w:val="007E3400"/>
    <w:rsid w:val="007E5806"/>
    <w:rsid w:val="007F7EC5"/>
    <w:rsid w:val="00802795"/>
    <w:rsid w:val="0082677D"/>
    <w:rsid w:val="0083708B"/>
    <w:rsid w:val="0085724D"/>
    <w:rsid w:val="0086267B"/>
    <w:rsid w:val="00862B85"/>
    <w:rsid w:val="0086319F"/>
    <w:rsid w:val="00863E6B"/>
    <w:rsid w:val="0087099A"/>
    <w:rsid w:val="00896ED4"/>
    <w:rsid w:val="008B4DAE"/>
    <w:rsid w:val="008C4B52"/>
    <w:rsid w:val="008C56C5"/>
    <w:rsid w:val="008D3046"/>
    <w:rsid w:val="008E051F"/>
    <w:rsid w:val="008F2B3C"/>
    <w:rsid w:val="00906A23"/>
    <w:rsid w:val="00975D1A"/>
    <w:rsid w:val="00995A65"/>
    <w:rsid w:val="009A103B"/>
    <w:rsid w:val="009A65B8"/>
    <w:rsid w:val="009C2132"/>
    <w:rsid w:val="009D515A"/>
    <w:rsid w:val="00A143D4"/>
    <w:rsid w:val="00A24B7F"/>
    <w:rsid w:val="00A25D59"/>
    <w:rsid w:val="00A315CD"/>
    <w:rsid w:val="00A54D6E"/>
    <w:rsid w:val="00A650CA"/>
    <w:rsid w:val="00A6591A"/>
    <w:rsid w:val="00A66184"/>
    <w:rsid w:val="00A74160"/>
    <w:rsid w:val="00A83BDC"/>
    <w:rsid w:val="00AF0EB1"/>
    <w:rsid w:val="00B05EBE"/>
    <w:rsid w:val="00B157E9"/>
    <w:rsid w:val="00B20AFB"/>
    <w:rsid w:val="00B34B62"/>
    <w:rsid w:val="00B45695"/>
    <w:rsid w:val="00B47861"/>
    <w:rsid w:val="00B87199"/>
    <w:rsid w:val="00B912FA"/>
    <w:rsid w:val="00BB5440"/>
    <w:rsid w:val="00BE4879"/>
    <w:rsid w:val="00BF697A"/>
    <w:rsid w:val="00C13A66"/>
    <w:rsid w:val="00C3004F"/>
    <w:rsid w:val="00C36823"/>
    <w:rsid w:val="00C36FCE"/>
    <w:rsid w:val="00C84753"/>
    <w:rsid w:val="00CB3070"/>
    <w:rsid w:val="00CC0BAE"/>
    <w:rsid w:val="00CC4B15"/>
    <w:rsid w:val="00CD7943"/>
    <w:rsid w:val="00CD7DBE"/>
    <w:rsid w:val="00CE5132"/>
    <w:rsid w:val="00D12958"/>
    <w:rsid w:val="00D17ACB"/>
    <w:rsid w:val="00D2756D"/>
    <w:rsid w:val="00D37006"/>
    <w:rsid w:val="00D468EB"/>
    <w:rsid w:val="00D57D7F"/>
    <w:rsid w:val="00D65E9A"/>
    <w:rsid w:val="00D745DE"/>
    <w:rsid w:val="00D87493"/>
    <w:rsid w:val="00D874CA"/>
    <w:rsid w:val="00D9250B"/>
    <w:rsid w:val="00D925CC"/>
    <w:rsid w:val="00D94BE8"/>
    <w:rsid w:val="00DB4E41"/>
    <w:rsid w:val="00DC1636"/>
    <w:rsid w:val="00DD2CE5"/>
    <w:rsid w:val="00DE74E7"/>
    <w:rsid w:val="00E02002"/>
    <w:rsid w:val="00E321E3"/>
    <w:rsid w:val="00E56845"/>
    <w:rsid w:val="00E655DC"/>
    <w:rsid w:val="00E7009B"/>
    <w:rsid w:val="00E760C5"/>
    <w:rsid w:val="00E80486"/>
    <w:rsid w:val="00E83C29"/>
    <w:rsid w:val="00E86A69"/>
    <w:rsid w:val="00E933B7"/>
    <w:rsid w:val="00EB42F1"/>
    <w:rsid w:val="00EF2AE9"/>
    <w:rsid w:val="00EF7017"/>
    <w:rsid w:val="00F251B2"/>
    <w:rsid w:val="00F44D1D"/>
    <w:rsid w:val="00F5166C"/>
    <w:rsid w:val="00F51E97"/>
    <w:rsid w:val="00F527AF"/>
    <w:rsid w:val="00F53D55"/>
    <w:rsid w:val="00F54719"/>
    <w:rsid w:val="00F6662F"/>
    <w:rsid w:val="00F71191"/>
    <w:rsid w:val="00F8024F"/>
    <w:rsid w:val="00FA467A"/>
    <w:rsid w:val="00FB6E94"/>
    <w:rsid w:val="00FD09CE"/>
    <w:rsid w:val="00FD0D30"/>
    <w:rsid w:val="00FD1026"/>
    <w:rsid w:val="00FE419B"/>
    <w:rsid w:val="00FF2062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7F451"/>
  <w15:chartTrackingRefBased/>
  <w15:docId w15:val="{24FAB66D-232E-405D-8043-293F4440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4B8D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614B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614B8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76742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776742"/>
    <w:pPr>
      <w:spacing w:before="120"/>
      <w:ind w:firstLine="720"/>
      <w:jc w:val="both"/>
    </w:pPr>
    <w:rPr>
      <w:sz w:val="26"/>
    </w:rPr>
  </w:style>
  <w:style w:type="paragraph" w:styleId="a5">
    <w:name w:val="No Spacing"/>
    <w:uiPriority w:val="1"/>
    <w:qFormat/>
    <w:rsid w:val="00776742"/>
    <w:pPr>
      <w:spacing w:after="0" w:line="240" w:lineRule="auto"/>
    </w:pPr>
  </w:style>
  <w:style w:type="character" w:customStyle="1" w:styleId="a6">
    <w:name w:val="Абзац списка Знак"/>
    <w:link w:val="a7"/>
    <w:locked/>
    <w:rsid w:val="00776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6"/>
    <w:qFormat/>
    <w:rsid w:val="0077674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14B8D"/>
    <w:rPr>
      <w:rFonts w:ascii="Tahoma" w:eastAsia="Times New Roman" w:hAnsi="Tahoma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14B8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614B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8">
    <w:name w:val="Title"/>
    <w:basedOn w:val="a"/>
    <w:link w:val="a9"/>
    <w:qFormat/>
    <w:rsid w:val="00614B8D"/>
    <w:pPr>
      <w:jc w:val="center"/>
    </w:pPr>
    <w:rPr>
      <w:sz w:val="28"/>
    </w:rPr>
  </w:style>
  <w:style w:type="character" w:customStyle="1" w:styleId="a9">
    <w:name w:val="Заголовок Знак"/>
    <w:basedOn w:val="a0"/>
    <w:link w:val="a8"/>
    <w:rsid w:val="00614B8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rsid w:val="00614B8D"/>
    <w:pPr>
      <w:jc w:val="both"/>
    </w:pPr>
    <w:rPr>
      <w:sz w:val="28"/>
    </w:rPr>
  </w:style>
  <w:style w:type="character" w:customStyle="1" w:styleId="ab">
    <w:name w:val="Основной текст Знак"/>
    <w:basedOn w:val="a0"/>
    <w:link w:val="aa"/>
    <w:rsid w:val="00614B8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header"/>
    <w:basedOn w:val="a"/>
    <w:link w:val="ad"/>
    <w:rsid w:val="00614B8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614B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614B8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14B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semiHidden/>
    <w:rsid w:val="00614B8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614B8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614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2">
    <w:name w:val="page number"/>
    <w:basedOn w:val="a0"/>
    <w:rsid w:val="00614B8D"/>
  </w:style>
  <w:style w:type="paragraph" w:customStyle="1" w:styleId="ConsPlusNormal">
    <w:name w:val="ConsPlusNormal"/>
    <w:rsid w:val="00614B8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3">
    <w:name w:val="Strong"/>
    <w:qFormat/>
    <w:rsid w:val="00614B8D"/>
    <w:rPr>
      <w:b/>
      <w:bCs/>
    </w:rPr>
  </w:style>
  <w:style w:type="paragraph" w:customStyle="1" w:styleId="consplusnormal0">
    <w:name w:val="consplusnormal0"/>
    <w:basedOn w:val="a"/>
    <w:rsid w:val="00614B8D"/>
    <w:pPr>
      <w:spacing w:before="100" w:after="100"/>
      <w:ind w:firstLine="120"/>
    </w:pPr>
    <w:rPr>
      <w:rFonts w:ascii="Verdana" w:hAnsi="Verdana"/>
    </w:rPr>
  </w:style>
  <w:style w:type="paragraph" w:styleId="af4">
    <w:name w:val="footnote text"/>
    <w:basedOn w:val="a"/>
    <w:link w:val="af5"/>
    <w:uiPriority w:val="99"/>
    <w:unhideWhenUsed/>
    <w:rsid w:val="00614B8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614B8D"/>
    <w:rPr>
      <w:rFonts w:ascii="Arial" w:eastAsia="Times New Roman" w:hAnsi="Arial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614B8D"/>
    <w:rPr>
      <w:rFonts w:cs="Times New Roman"/>
      <w:vertAlign w:val="superscript"/>
    </w:rPr>
  </w:style>
  <w:style w:type="character" w:styleId="af7">
    <w:name w:val="annotation reference"/>
    <w:rsid w:val="00614B8D"/>
    <w:rPr>
      <w:sz w:val="16"/>
      <w:szCs w:val="16"/>
    </w:rPr>
  </w:style>
  <w:style w:type="paragraph" w:styleId="af8">
    <w:name w:val="annotation text"/>
    <w:basedOn w:val="a"/>
    <w:link w:val="af9"/>
    <w:uiPriority w:val="99"/>
    <w:rsid w:val="00614B8D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614B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614B8D"/>
    <w:rPr>
      <w:b/>
      <w:bCs/>
    </w:rPr>
  </w:style>
  <w:style w:type="character" w:customStyle="1" w:styleId="afb">
    <w:name w:val="Тема примечания Знак"/>
    <w:basedOn w:val="af9"/>
    <w:link w:val="afa"/>
    <w:rsid w:val="00614B8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c">
    <w:name w:val="Hyperlink"/>
    <w:uiPriority w:val="99"/>
    <w:rsid w:val="00614B8D"/>
    <w:rPr>
      <w:color w:val="0000FF"/>
      <w:u w:val="single"/>
    </w:rPr>
  </w:style>
  <w:style w:type="paragraph" w:customStyle="1" w:styleId="normd">
    <w:name w:val="normd"/>
    <w:basedOn w:val="a"/>
    <w:rsid w:val="00614B8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614B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14B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Основной текст_"/>
    <w:link w:val="11"/>
    <w:rsid w:val="00614B8D"/>
    <w:rPr>
      <w:spacing w:val="1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614B8D"/>
    <w:pPr>
      <w:widowControl w:val="0"/>
      <w:shd w:val="clear" w:color="auto" w:fill="FFFFFF"/>
      <w:spacing w:after="720" w:line="0" w:lineRule="atLeast"/>
      <w:jc w:val="both"/>
    </w:pPr>
    <w:rPr>
      <w:rFonts w:asciiTheme="minorHAnsi" w:eastAsiaTheme="minorHAnsi" w:hAnsiTheme="minorHAnsi" w:cstheme="minorBidi"/>
      <w:spacing w:val="1"/>
      <w:sz w:val="27"/>
      <w:szCs w:val="27"/>
      <w:lang w:eastAsia="en-US"/>
    </w:rPr>
  </w:style>
  <w:style w:type="paragraph" w:customStyle="1" w:styleId="ConsPlusTitle">
    <w:name w:val="ConsPlusTitle"/>
    <w:rsid w:val="00614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e">
    <w:name w:val="Название проектного документа"/>
    <w:basedOn w:val="a"/>
    <w:rsid w:val="00614B8D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table" w:styleId="aff">
    <w:name w:val="Table Grid"/>
    <w:basedOn w:val="a1"/>
    <w:rsid w:val="004348D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39A8694D5DDF6805B4B9FA2C1DB83B79B687B0295049AE3DAD451A0E7F962FD64D4143F0AC16DEE0C5F263D766855ECB1597484D5D1734GDXD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4615</Words>
  <Characters>26306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Баранова</dc:creator>
  <cp:keywords/>
  <dc:description/>
  <cp:lastModifiedBy>Elena</cp:lastModifiedBy>
  <cp:revision>3</cp:revision>
  <cp:lastPrinted>2024-01-25T08:05:00Z</cp:lastPrinted>
  <dcterms:created xsi:type="dcterms:W3CDTF">2026-06-26T05:31:00Z</dcterms:created>
  <dcterms:modified xsi:type="dcterms:W3CDTF">2026-06-29T08:02:00Z</dcterms:modified>
</cp:coreProperties>
</file>