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88DF5" w14:textId="77777777" w:rsidR="00C32FC1" w:rsidRDefault="00A20E8B" w:rsidP="00C30DE3">
      <w:pPr>
        <w:pStyle w:val="af2"/>
        <w:jc w:val="center"/>
      </w:pPr>
      <w:r>
        <w:rPr>
          <w:noProof/>
        </w:rPr>
        <w:drawing>
          <wp:inline distT="0" distB="0" distL="0" distR="0" wp14:anchorId="7D4CC47F" wp14:editId="051B2EEE">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0A9AA236" w14:textId="77777777" w:rsidR="00C32FC1" w:rsidRDefault="00C32FC1">
      <w:pPr>
        <w:jc w:val="center"/>
        <w:rPr>
          <w:sz w:val="32"/>
        </w:rPr>
      </w:pPr>
    </w:p>
    <w:p w14:paraId="694D998D" w14:textId="77777777" w:rsidR="00C32FC1" w:rsidRDefault="00A20E8B">
      <w:pPr>
        <w:jc w:val="center"/>
        <w:rPr>
          <w:b/>
          <w:sz w:val="28"/>
          <w:szCs w:val="28"/>
        </w:rPr>
      </w:pPr>
      <w:r>
        <w:rPr>
          <w:b/>
          <w:sz w:val="28"/>
          <w:szCs w:val="28"/>
        </w:rPr>
        <w:t>МУНИЦИПАЛЬНОЕ ОБРАЗОВАНИЕ</w:t>
      </w:r>
    </w:p>
    <w:p w14:paraId="6108AF4E" w14:textId="77777777" w:rsidR="00C32FC1" w:rsidRDefault="00A20E8B">
      <w:pPr>
        <w:jc w:val="center"/>
        <w:rPr>
          <w:b/>
          <w:sz w:val="28"/>
          <w:szCs w:val="28"/>
        </w:rPr>
      </w:pPr>
      <w:r>
        <w:rPr>
          <w:b/>
          <w:sz w:val="28"/>
          <w:szCs w:val="28"/>
        </w:rPr>
        <w:t>«МУРИНСКОЕ ГОРОДСКОЕ ПОСЕЛЕНИЕ»</w:t>
      </w:r>
    </w:p>
    <w:p w14:paraId="253A318F" w14:textId="77777777" w:rsidR="00C32FC1" w:rsidRDefault="00A20E8B">
      <w:pPr>
        <w:jc w:val="center"/>
        <w:rPr>
          <w:b/>
          <w:sz w:val="28"/>
          <w:szCs w:val="28"/>
        </w:rPr>
      </w:pPr>
      <w:r>
        <w:rPr>
          <w:b/>
          <w:sz w:val="28"/>
          <w:szCs w:val="28"/>
        </w:rPr>
        <w:t>ВСЕВОЛОЖСКОГО МУНИЦИПАЛЬНОГО РАЙОНА</w:t>
      </w:r>
    </w:p>
    <w:p w14:paraId="448BF5D8" w14:textId="77777777" w:rsidR="00C32FC1" w:rsidRDefault="00A20E8B">
      <w:pPr>
        <w:jc w:val="center"/>
        <w:rPr>
          <w:b/>
          <w:sz w:val="28"/>
          <w:szCs w:val="28"/>
        </w:rPr>
      </w:pPr>
      <w:r>
        <w:rPr>
          <w:b/>
          <w:sz w:val="28"/>
          <w:szCs w:val="28"/>
        </w:rPr>
        <w:t>ЛЕНИНГРАДСКОЙ ОБЛАСТИ</w:t>
      </w:r>
    </w:p>
    <w:p w14:paraId="48633077" w14:textId="77777777" w:rsidR="00C32FC1" w:rsidRDefault="00C32FC1">
      <w:pPr>
        <w:jc w:val="center"/>
        <w:rPr>
          <w:b/>
          <w:sz w:val="28"/>
          <w:szCs w:val="28"/>
        </w:rPr>
      </w:pPr>
    </w:p>
    <w:p w14:paraId="20472CA2" w14:textId="77777777" w:rsidR="00C32FC1" w:rsidRDefault="00A20E8B">
      <w:pPr>
        <w:jc w:val="center"/>
        <w:rPr>
          <w:b/>
          <w:sz w:val="28"/>
          <w:szCs w:val="28"/>
        </w:rPr>
      </w:pPr>
      <w:r>
        <w:rPr>
          <w:b/>
          <w:sz w:val="28"/>
          <w:szCs w:val="28"/>
        </w:rPr>
        <w:t>АДМИНИСТРАЦИЯ</w:t>
      </w:r>
    </w:p>
    <w:p w14:paraId="65880FCD" w14:textId="77777777" w:rsidR="00C32FC1" w:rsidRDefault="00C32FC1">
      <w:pPr>
        <w:jc w:val="center"/>
        <w:rPr>
          <w:b/>
        </w:rPr>
      </w:pPr>
    </w:p>
    <w:p w14:paraId="2FD31A38" w14:textId="77777777" w:rsidR="00C32FC1" w:rsidRDefault="00A20E8B">
      <w:pPr>
        <w:jc w:val="center"/>
        <w:rPr>
          <w:b/>
          <w:sz w:val="32"/>
          <w:szCs w:val="32"/>
        </w:rPr>
      </w:pPr>
      <w:r>
        <w:rPr>
          <w:b/>
          <w:sz w:val="32"/>
          <w:szCs w:val="32"/>
        </w:rPr>
        <w:t>ПОСТАНОВЛЕНИЕ</w:t>
      </w:r>
    </w:p>
    <w:p w14:paraId="50A19BA7" w14:textId="77777777" w:rsidR="00C32FC1" w:rsidRDefault="00C32FC1">
      <w:pPr>
        <w:rPr>
          <w:b/>
          <w:sz w:val="32"/>
          <w:szCs w:val="32"/>
        </w:rPr>
      </w:pPr>
    </w:p>
    <w:p w14:paraId="62DD302E" w14:textId="570C492A" w:rsidR="00C32FC1" w:rsidRDefault="00A20E8B">
      <w:pPr>
        <w:jc w:val="both"/>
        <w:rPr>
          <w:sz w:val="28"/>
          <w:szCs w:val="28"/>
        </w:rPr>
      </w:pPr>
      <w:r>
        <w:rPr>
          <w:sz w:val="28"/>
          <w:szCs w:val="28"/>
        </w:rPr>
        <w:t xml:space="preserve"> </w:t>
      </w:r>
      <w:r w:rsidR="00D0634F">
        <w:rPr>
          <w:sz w:val="28"/>
          <w:szCs w:val="28"/>
          <w:u w:val="single"/>
        </w:rPr>
        <w:t>13.07</w:t>
      </w:r>
      <w:r>
        <w:rPr>
          <w:sz w:val="28"/>
          <w:szCs w:val="28"/>
          <w:u w:val="single"/>
        </w:rPr>
        <w:t>.2026</w:t>
      </w:r>
      <w:r>
        <w:rPr>
          <w:sz w:val="28"/>
          <w:szCs w:val="28"/>
        </w:rPr>
        <w:t xml:space="preserve">                                                                                              № </w:t>
      </w:r>
      <w:r w:rsidR="00D0634F">
        <w:rPr>
          <w:sz w:val="28"/>
          <w:szCs w:val="28"/>
        </w:rPr>
        <w:t>464</w:t>
      </w:r>
      <w:r>
        <w:rPr>
          <w:sz w:val="28"/>
          <w:szCs w:val="28"/>
        </w:rPr>
        <w:t xml:space="preserve">   </w:t>
      </w:r>
    </w:p>
    <w:p w14:paraId="5A8E3EBC" w14:textId="77777777" w:rsidR="00C32FC1" w:rsidRDefault="00A20E8B">
      <w:pPr>
        <w:jc w:val="both"/>
        <w:rPr>
          <w:sz w:val="28"/>
          <w:szCs w:val="28"/>
        </w:rPr>
      </w:pPr>
      <w:r>
        <w:rPr>
          <w:sz w:val="28"/>
          <w:szCs w:val="28"/>
        </w:rPr>
        <w:t>г. Мурино</w:t>
      </w:r>
    </w:p>
    <w:p w14:paraId="1E098CF6" w14:textId="77777777" w:rsidR="00C32FC1" w:rsidRDefault="00C32FC1">
      <w:pPr>
        <w:pStyle w:val="a3"/>
        <w:spacing w:before="0" w:after="0"/>
        <w:rPr>
          <w:rFonts w:ascii="Times New Roman" w:hAnsi="Times New Roman" w:cs="Times New Roman"/>
          <w:color w:val="auto"/>
          <w:sz w:val="28"/>
          <w:szCs w:val="28"/>
        </w:rPr>
      </w:pPr>
    </w:p>
    <w:tbl>
      <w:tblPr>
        <w:tblW w:w="0" w:type="auto"/>
        <w:tblLook w:val="04A0" w:firstRow="1" w:lastRow="0" w:firstColumn="1" w:lastColumn="0" w:noHBand="0" w:noVBand="1"/>
      </w:tblPr>
      <w:tblGrid>
        <w:gridCol w:w="5103"/>
      </w:tblGrid>
      <w:tr w:rsidR="00C32FC1" w14:paraId="71ECF826" w14:textId="77777777">
        <w:trPr>
          <w:trHeight w:val="1873"/>
        </w:trPr>
        <w:tc>
          <w:tcPr>
            <w:tcW w:w="5103" w:type="dxa"/>
            <w:hideMark/>
          </w:tcPr>
          <w:p w14:paraId="6F718AF6" w14:textId="77777777" w:rsidR="00C32FC1" w:rsidRDefault="00A20E8B">
            <w:pPr>
              <w:pStyle w:val="af2"/>
              <w:jc w:val="both"/>
              <w:rPr>
                <w:rFonts w:ascii="Times New Roman" w:hAnsi="Times New Roman" w:cs="Times New Roman"/>
                <w:sz w:val="24"/>
                <w:szCs w:val="24"/>
              </w:rPr>
            </w:pPr>
            <w:bookmarkStart w:id="0" w:name="_Hlk233726743"/>
            <w:r>
              <w:rPr>
                <w:rFonts w:ascii="Times New Roman" w:hAnsi="Times New Roman" w:cs="Times New Roman"/>
                <w:sz w:val="24"/>
                <w:szCs w:val="24"/>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bookmarkStart w:id="1" w:name="_Hlk221526573"/>
            <w:r>
              <w:rPr>
                <w:rFonts w:ascii="Times New Roman" w:hAnsi="Times New Roman" w:cs="Times New Roman"/>
                <w:sz w:val="24"/>
                <w:szCs w:val="24"/>
              </w:rPr>
              <w:t>«</w:t>
            </w:r>
            <w:bookmarkStart w:id="2" w:name="_Hlk221539018"/>
            <w:r>
              <w:rPr>
                <w:rFonts w:ascii="Times New Roman" w:hAnsi="Times New Roman" w:cs="Times New Roman"/>
                <w:sz w:val="24"/>
                <w:szCs w:val="24"/>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bookmarkEnd w:id="2"/>
            <w:r>
              <w:rPr>
                <w:rFonts w:ascii="Times New Roman" w:hAnsi="Times New Roman" w:cs="Times New Roman"/>
                <w:sz w:val="24"/>
                <w:szCs w:val="24"/>
              </w:rPr>
              <w:t>»</w:t>
            </w:r>
            <w:bookmarkEnd w:id="0"/>
            <w:bookmarkEnd w:id="1"/>
          </w:p>
        </w:tc>
      </w:tr>
    </w:tbl>
    <w:p w14:paraId="2AF8C284" w14:textId="77777777" w:rsidR="00C32FC1" w:rsidRDefault="00C32FC1">
      <w:pPr>
        <w:suppressAutoHyphens/>
        <w:autoSpaceDE w:val="0"/>
        <w:autoSpaceDN w:val="0"/>
        <w:adjustRightInd w:val="0"/>
        <w:ind w:firstLine="567"/>
        <w:jc w:val="both"/>
        <w:rPr>
          <w:sz w:val="28"/>
          <w:szCs w:val="28"/>
        </w:rPr>
      </w:pPr>
    </w:p>
    <w:p w14:paraId="244B0D68" w14:textId="77777777" w:rsidR="00C32FC1" w:rsidRDefault="00A20E8B">
      <w:pPr>
        <w:spacing w:before="120"/>
        <w:ind w:firstLine="709"/>
        <w:jc w:val="both"/>
        <w:rPr>
          <w:kern w:val="2"/>
          <w:sz w:val="28"/>
          <w:szCs w:val="28"/>
        </w:rPr>
      </w:pPr>
      <w:r>
        <w:rPr>
          <w:kern w:val="2"/>
          <w:sz w:val="28"/>
          <w:szCs w:val="28"/>
        </w:rPr>
        <w:t>В соответствии с Земельным кодексом Российской Федерации от 25.10.2001 № 136-ФЗ,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Уставом муниципального образования «</w:t>
      </w:r>
      <w:bookmarkStart w:id="3" w:name="_Hlk221696410"/>
      <w:r>
        <w:rPr>
          <w:kern w:val="2"/>
          <w:sz w:val="28"/>
          <w:szCs w:val="28"/>
        </w:rPr>
        <w:t>Муринское городское поселение» Всеволожского муниципального района Ленинградской области</w:t>
      </w:r>
      <w:bookmarkEnd w:id="3"/>
      <w:r>
        <w:rPr>
          <w:kern w:val="2"/>
          <w:sz w:val="28"/>
          <w:szCs w:val="28"/>
        </w:rPr>
        <w:t>, в целях приведения нормативно-правовых актов в соответствие с действующим законодательством, администрация муниципального образования «Муринское городское поселение» Всеволожского муниципального района Ленинградской области</w:t>
      </w:r>
    </w:p>
    <w:p w14:paraId="6E4E253F" w14:textId="77777777" w:rsidR="00C32FC1" w:rsidRDefault="00C32FC1">
      <w:pPr>
        <w:pStyle w:val="af2"/>
        <w:ind w:firstLine="708"/>
        <w:jc w:val="both"/>
        <w:rPr>
          <w:rFonts w:ascii="Times New Roman" w:hAnsi="Times New Roman" w:cs="Times New Roman"/>
          <w:sz w:val="28"/>
          <w:szCs w:val="28"/>
          <w:shd w:val="clear" w:color="auto" w:fill="FFFFFF"/>
        </w:rPr>
      </w:pPr>
    </w:p>
    <w:p w14:paraId="46F7D341" w14:textId="77777777" w:rsidR="00C32FC1" w:rsidRDefault="00A20E8B">
      <w:pPr>
        <w:pStyle w:val="a4"/>
        <w:spacing w:before="0"/>
        <w:ind w:firstLine="709"/>
        <w:rPr>
          <w:b/>
          <w:sz w:val="28"/>
          <w:szCs w:val="28"/>
        </w:rPr>
      </w:pPr>
      <w:r>
        <w:rPr>
          <w:b/>
          <w:sz w:val="28"/>
          <w:szCs w:val="28"/>
        </w:rPr>
        <w:t>ПОСТАНОВЛЯЕТ:</w:t>
      </w:r>
    </w:p>
    <w:p w14:paraId="2C7037B6" w14:textId="77777777" w:rsidR="00C32FC1" w:rsidRDefault="00A20E8B">
      <w:pPr>
        <w:pStyle w:val="af4"/>
        <w:numPr>
          <w:ilvl w:val="0"/>
          <w:numId w:val="1"/>
        </w:numPr>
        <w:tabs>
          <w:tab w:val="left" w:pos="993"/>
        </w:tabs>
        <w:spacing w:line="240" w:lineRule="auto"/>
        <w:ind w:left="0" w:firstLine="709"/>
        <w:jc w:val="both"/>
        <w:rPr>
          <w:rFonts w:ascii="Times New Roman" w:hAnsi="Times New Roman" w:cs="Times New Roman"/>
          <w:kern w:val="2"/>
          <w:sz w:val="28"/>
          <w:szCs w:val="28"/>
        </w:rPr>
      </w:pPr>
      <w:r>
        <w:rPr>
          <w:rFonts w:ascii="Times New Roman" w:hAnsi="Times New Roman" w:cs="Times New Roman"/>
          <w:kern w:val="2"/>
          <w:sz w:val="28"/>
          <w:szCs w:val="28"/>
        </w:rPr>
        <w:t xml:space="preserve">Утвердить административный регламент по предоставлению администрацией муниципального образования «Муринское городское </w:t>
      </w:r>
      <w:r>
        <w:rPr>
          <w:rFonts w:ascii="Times New Roman" w:hAnsi="Times New Roman" w:cs="Times New Roman"/>
          <w:kern w:val="2"/>
          <w:sz w:val="28"/>
          <w:szCs w:val="28"/>
        </w:rPr>
        <w:lastRenderedPageBreak/>
        <w:t>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 согласно приложению, к настоящему постановлению.</w:t>
      </w:r>
    </w:p>
    <w:p w14:paraId="68160573" w14:textId="77777777" w:rsidR="00C32FC1" w:rsidRDefault="00A20E8B">
      <w:pPr>
        <w:pStyle w:val="af4"/>
        <w:numPr>
          <w:ilvl w:val="0"/>
          <w:numId w:val="1"/>
        </w:numPr>
        <w:tabs>
          <w:tab w:val="left" w:pos="993"/>
        </w:tabs>
        <w:spacing w:line="240" w:lineRule="auto"/>
        <w:ind w:left="0" w:firstLine="709"/>
        <w:jc w:val="both"/>
        <w:rPr>
          <w:rFonts w:ascii="Times New Roman" w:hAnsi="Times New Roman" w:cs="Times New Roman"/>
          <w:kern w:val="2"/>
          <w:sz w:val="28"/>
          <w:szCs w:val="28"/>
        </w:rPr>
      </w:pPr>
      <w:r>
        <w:rPr>
          <w:rFonts w:ascii="Times New Roman" w:hAnsi="Times New Roman" w:cs="Times New Roman"/>
          <w:kern w:val="2"/>
          <w:sz w:val="28"/>
          <w:szCs w:val="28"/>
        </w:rPr>
        <w:t>Признать утратившими силу:</w:t>
      </w:r>
    </w:p>
    <w:p w14:paraId="2FDBFFCB" w14:textId="77777777" w:rsidR="00474CC4" w:rsidRDefault="00A20E8B">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xml:space="preserve">- </w:t>
      </w:r>
      <w:bookmarkStart w:id="4" w:name="_Hlk223362224"/>
      <w:r w:rsidR="00D51078">
        <w:rPr>
          <w:rFonts w:ascii="Times New Roman" w:hAnsi="Times New Roman" w:cs="Times New Roman"/>
          <w:kern w:val="2"/>
          <w:sz w:val="28"/>
          <w:szCs w:val="28"/>
        </w:rPr>
        <w:t xml:space="preserve">постановление </w:t>
      </w:r>
      <w:r w:rsidR="00D51078" w:rsidRPr="00D51078">
        <w:rPr>
          <w:rFonts w:ascii="Times New Roman" w:hAnsi="Times New Roman" w:cs="Times New Roman"/>
          <w:kern w:val="2"/>
          <w:sz w:val="28"/>
          <w:szCs w:val="28"/>
        </w:rPr>
        <w:t xml:space="preserve">администрации муниципального образования «Муринское городское поселение» Всеволожского муниципального района Ленинградской области от </w:t>
      </w:r>
      <w:r w:rsidR="00D51078">
        <w:rPr>
          <w:rFonts w:ascii="Times New Roman" w:hAnsi="Times New Roman" w:cs="Times New Roman"/>
          <w:kern w:val="2"/>
          <w:sz w:val="28"/>
          <w:szCs w:val="28"/>
        </w:rPr>
        <w:t>17</w:t>
      </w:r>
      <w:r w:rsidR="00D51078" w:rsidRPr="00D51078">
        <w:rPr>
          <w:rFonts w:ascii="Times New Roman" w:hAnsi="Times New Roman" w:cs="Times New Roman"/>
          <w:kern w:val="2"/>
          <w:sz w:val="28"/>
          <w:szCs w:val="28"/>
        </w:rPr>
        <w:t>.0</w:t>
      </w:r>
      <w:r w:rsidR="00D51078">
        <w:rPr>
          <w:rFonts w:ascii="Times New Roman" w:hAnsi="Times New Roman" w:cs="Times New Roman"/>
          <w:kern w:val="2"/>
          <w:sz w:val="28"/>
          <w:szCs w:val="28"/>
        </w:rPr>
        <w:t>3</w:t>
      </w:r>
      <w:r w:rsidR="00D51078" w:rsidRPr="00D51078">
        <w:rPr>
          <w:rFonts w:ascii="Times New Roman" w:hAnsi="Times New Roman" w:cs="Times New Roman"/>
          <w:kern w:val="2"/>
          <w:sz w:val="28"/>
          <w:szCs w:val="28"/>
        </w:rPr>
        <w:t>.202</w:t>
      </w:r>
      <w:r w:rsidR="00D51078">
        <w:rPr>
          <w:rFonts w:ascii="Times New Roman" w:hAnsi="Times New Roman" w:cs="Times New Roman"/>
          <w:kern w:val="2"/>
          <w:sz w:val="28"/>
          <w:szCs w:val="28"/>
        </w:rPr>
        <w:t>6</w:t>
      </w:r>
      <w:r w:rsidR="00D51078" w:rsidRPr="00D51078">
        <w:rPr>
          <w:rFonts w:ascii="Times New Roman" w:hAnsi="Times New Roman" w:cs="Times New Roman"/>
          <w:kern w:val="2"/>
          <w:sz w:val="28"/>
          <w:szCs w:val="28"/>
        </w:rPr>
        <w:t xml:space="preserve"> № </w:t>
      </w:r>
      <w:r w:rsidR="00D51078">
        <w:rPr>
          <w:rFonts w:ascii="Times New Roman" w:hAnsi="Times New Roman" w:cs="Times New Roman"/>
          <w:kern w:val="2"/>
          <w:sz w:val="28"/>
          <w:szCs w:val="28"/>
        </w:rPr>
        <w:t>156</w:t>
      </w:r>
      <w:r w:rsidR="00D51078" w:rsidRPr="00D51078">
        <w:rPr>
          <w:rFonts w:ascii="Times New Roman" w:hAnsi="Times New Roman" w:cs="Times New Roman"/>
          <w:kern w:val="2"/>
          <w:sz w:val="28"/>
          <w:szCs w:val="28"/>
        </w:rPr>
        <w:t xml:space="preserve"> </w:t>
      </w:r>
      <w:r w:rsidR="00D51078">
        <w:rPr>
          <w:rFonts w:ascii="Times New Roman" w:hAnsi="Times New Roman" w:cs="Times New Roman"/>
          <w:kern w:val="2"/>
          <w:sz w:val="28"/>
          <w:szCs w:val="28"/>
        </w:rPr>
        <w:t>«</w:t>
      </w:r>
      <w:r w:rsidR="00474CC4" w:rsidRPr="00474CC4">
        <w:rPr>
          <w:rFonts w:ascii="Times New Roman" w:hAnsi="Times New Roman" w:cs="Times New Roman"/>
          <w:kern w:val="2"/>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r w:rsidR="00D51078">
        <w:rPr>
          <w:rFonts w:ascii="Times New Roman" w:hAnsi="Times New Roman" w:cs="Times New Roman"/>
          <w:kern w:val="2"/>
          <w:sz w:val="28"/>
          <w:szCs w:val="28"/>
        </w:rPr>
        <w:t>,</w:t>
      </w:r>
    </w:p>
    <w:p w14:paraId="25F0E19E" w14:textId="77777777" w:rsidR="00474CC4" w:rsidRDefault="00D51078">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xml:space="preserve">- </w:t>
      </w:r>
      <w:r w:rsidR="00474CC4">
        <w:rPr>
          <w:rFonts w:ascii="Times New Roman" w:hAnsi="Times New Roman" w:cs="Times New Roman"/>
          <w:kern w:val="2"/>
          <w:sz w:val="28"/>
          <w:szCs w:val="28"/>
        </w:rPr>
        <w:t xml:space="preserve">постановление </w:t>
      </w:r>
      <w:bookmarkStart w:id="5" w:name="_Hlk233726768"/>
      <w:r w:rsidR="00474CC4">
        <w:rPr>
          <w:rFonts w:ascii="Times New Roman" w:hAnsi="Times New Roman" w:cs="Times New Roman"/>
          <w:kern w:val="2"/>
          <w:sz w:val="28"/>
          <w:szCs w:val="28"/>
        </w:rPr>
        <w:t xml:space="preserve">администрации муниципального образования «Муринское городское поселение» Всеволожского муниципального района Ленинградской области от 02.07.2025 № 316 </w:t>
      </w:r>
      <w:bookmarkStart w:id="6" w:name="_Hlk221789568"/>
      <w:bookmarkStart w:id="7" w:name="_Hlk198902775"/>
      <w:bookmarkEnd w:id="5"/>
      <w:r w:rsidR="00474CC4">
        <w:rPr>
          <w:rFonts w:ascii="Times New Roman" w:hAnsi="Times New Roman" w:cs="Times New Roman"/>
          <w:kern w:val="2"/>
          <w:sz w:val="28"/>
          <w:szCs w:val="28"/>
        </w:rPr>
        <w:t>«</w:t>
      </w:r>
      <w:bookmarkStart w:id="8" w:name="_Hlk222479508"/>
      <w:r w:rsidR="00474CC4">
        <w:rPr>
          <w:rFonts w:ascii="Times New Roman" w:hAnsi="Times New Roman" w:cs="Times New Roman"/>
          <w:kern w:val="2"/>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bookmarkEnd w:id="8"/>
      <w:r w:rsidR="00474CC4">
        <w:rPr>
          <w:rFonts w:ascii="Times New Roman" w:hAnsi="Times New Roman" w:cs="Times New Roman"/>
          <w:kern w:val="2"/>
          <w:sz w:val="28"/>
          <w:szCs w:val="28"/>
        </w:rPr>
        <w:t xml:space="preserve"> </w:t>
      </w:r>
      <w:bookmarkEnd w:id="6"/>
      <w:r w:rsidR="00474CC4">
        <w:rPr>
          <w:rFonts w:ascii="Times New Roman" w:hAnsi="Times New Roman" w:cs="Times New Roman"/>
          <w:kern w:val="2"/>
          <w:sz w:val="28"/>
          <w:szCs w:val="28"/>
        </w:rPr>
        <w:t xml:space="preserve">«Предоставление земельного участка, находящегося </w:t>
      </w:r>
      <w:bookmarkStart w:id="9" w:name="_Hlk222479571"/>
      <w:r w:rsidR="00474CC4">
        <w:rPr>
          <w:rFonts w:ascii="Times New Roman" w:hAnsi="Times New Roman" w:cs="Times New Roman"/>
          <w:kern w:val="2"/>
          <w:sz w:val="28"/>
          <w:szCs w:val="28"/>
        </w:rPr>
        <w:t>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bookmarkEnd w:id="7"/>
      <w:bookmarkEnd w:id="9"/>
      <w:r w:rsidR="00474CC4">
        <w:rPr>
          <w:rFonts w:ascii="Times New Roman" w:hAnsi="Times New Roman" w:cs="Times New Roman"/>
          <w:kern w:val="2"/>
          <w:sz w:val="28"/>
          <w:szCs w:val="28"/>
        </w:rPr>
        <w:t>,</w:t>
      </w:r>
    </w:p>
    <w:p w14:paraId="250C4031" w14:textId="77777777" w:rsidR="00474CC4" w:rsidRDefault="00474CC4">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26.12.2024 № 597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p>
    <w:p w14:paraId="620770D0" w14:textId="77777777" w:rsidR="00D51078" w:rsidRDefault="00D51078">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xml:space="preserve">-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16.02.2024 № 67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«Представление земельного участка, находящегося в </w:t>
      </w:r>
      <w:r>
        <w:rPr>
          <w:rFonts w:ascii="Times New Roman" w:hAnsi="Times New Roman" w:cs="Times New Roman"/>
          <w:kern w:val="2"/>
          <w:sz w:val="28"/>
          <w:szCs w:val="28"/>
        </w:rPr>
        <w:lastRenderedPageBreak/>
        <w:t xml:space="preserve">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 </w:t>
      </w:r>
    </w:p>
    <w:p w14:paraId="527FD3AC" w14:textId="77777777" w:rsidR="00C32FC1" w:rsidRDefault="00D51078">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xml:space="preserve">- </w:t>
      </w:r>
      <w:r w:rsidR="00A20E8B">
        <w:rPr>
          <w:rFonts w:ascii="Times New Roman" w:hAnsi="Times New Roman" w:cs="Times New Roman"/>
          <w:kern w:val="2"/>
          <w:sz w:val="28"/>
          <w:szCs w:val="28"/>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w:t>
      </w:r>
      <w:bookmarkEnd w:id="4"/>
      <w:r w:rsidR="00A20E8B">
        <w:rPr>
          <w:rFonts w:ascii="Times New Roman" w:hAnsi="Times New Roman" w:cs="Times New Roman"/>
          <w:kern w:val="2"/>
          <w:sz w:val="28"/>
          <w:szCs w:val="28"/>
        </w:rPr>
        <w:t xml:space="preserve"> от 12.05.2023  № 188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 </w:t>
      </w:r>
    </w:p>
    <w:p w14:paraId="0CE84DD8" w14:textId="77777777" w:rsidR="00C32FC1" w:rsidRDefault="00A20E8B">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xml:space="preserve">- Приложение № 7 Административный регламент по предоставлению муниципальной услуги «Предоставление земельных участков в безвозмездное пользование», Приложение № 9 Административный регламент по предоставлению муниципальной услуги «Предоставление юридическим и физическим лицам в аренду земельных участков без торгов» и Приложение </w:t>
      </w:r>
      <w:r>
        <w:rPr>
          <w:rFonts w:ascii="Times New Roman" w:hAnsi="Times New Roman" w:cs="Times New Roman"/>
          <w:kern w:val="2"/>
          <w:sz w:val="28"/>
          <w:szCs w:val="28"/>
        </w:rPr>
        <w:br/>
        <w:t xml:space="preserve">№ 13 Административный регламент по предоставлению муниципальной услуги «Предоставление юридическим и физическим лицам в собственность за плату земельных участков без торгов», утвержденные постановлением администрации </w:t>
      </w:r>
      <w:bookmarkStart w:id="10" w:name="_Hlk223362949"/>
      <w:r>
        <w:rPr>
          <w:rFonts w:ascii="Times New Roman" w:hAnsi="Times New Roman" w:cs="Times New Roman"/>
          <w:kern w:val="2"/>
          <w:sz w:val="28"/>
          <w:szCs w:val="28"/>
        </w:rPr>
        <w:t>муниципального образования «Муринское сельское поселение» Всеволожского муниципального района Ленинградской области</w:t>
      </w:r>
      <w:bookmarkEnd w:id="10"/>
      <w:r>
        <w:rPr>
          <w:rFonts w:ascii="Times New Roman" w:hAnsi="Times New Roman" w:cs="Times New Roman"/>
          <w:kern w:val="2"/>
          <w:sz w:val="28"/>
          <w:szCs w:val="28"/>
        </w:rPr>
        <w:t xml:space="preserve"> от 17.07.2019 № 183 «Об утверждении административных регламентов предоставления муниципальных услуг», </w:t>
      </w:r>
    </w:p>
    <w:p w14:paraId="46FF2193" w14:textId="77777777" w:rsidR="00C32FC1" w:rsidRDefault="00A20E8B">
      <w:pPr>
        <w:pStyle w:val="af4"/>
        <w:tabs>
          <w:tab w:val="left" w:pos="993"/>
        </w:tabs>
        <w:spacing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 Приложение № 5 Административный регламент по предоставлению муниципальной услуги «Предоставление земельного участка, находящегося в муниципальной собственности, без торгов», утвержденное постановлением администрации муниципального образования «Муринское сельское поселение» Всеволожского муниципального района Ленинградской области от 28.06.2018 № 223 «Об утверждении административных регламентов предоставления муниципальных услуг».</w:t>
      </w:r>
    </w:p>
    <w:p w14:paraId="44B7D088" w14:textId="77777777" w:rsidR="00C32FC1" w:rsidRDefault="00A20E8B">
      <w:pPr>
        <w:pStyle w:val="af4"/>
        <w:numPr>
          <w:ilvl w:val="0"/>
          <w:numId w:val="1"/>
        </w:numPr>
        <w:tabs>
          <w:tab w:val="left" w:pos="993"/>
        </w:tabs>
        <w:spacing w:line="240" w:lineRule="auto"/>
        <w:ind w:left="0" w:firstLine="709"/>
        <w:jc w:val="both"/>
        <w:rPr>
          <w:rFonts w:ascii="Times New Roman" w:hAnsi="Times New Roman" w:cs="Times New Roman"/>
          <w:kern w:val="2"/>
          <w:sz w:val="28"/>
          <w:szCs w:val="28"/>
        </w:rPr>
      </w:pPr>
      <w:r>
        <w:rPr>
          <w:rFonts w:ascii="Times New Roman" w:hAnsi="Times New Roman" w:cs="Times New Roman"/>
          <w:sz w:val="28"/>
          <w:szCs w:val="28"/>
        </w:rPr>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5AC7B9DC" w14:textId="77777777" w:rsidR="00C32FC1" w:rsidRDefault="00A20E8B">
      <w:pPr>
        <w:pStyle w:val="af4"/>
        <w:numPr>
          <w:ilvl w:val="0"/>
          <w:numId w:val="1"/>
        </w:numPr>
        <w:tabs>
          <w:tab w:val="left" w:pos="993"/>
        </w:tabs>
        <w:spacing w:line="240" w:lineRule="auto"/>
        <w:ind w:left="0" w:firstLine="709"/>
        <w:jc w:val="both"/>
        <w:rPr>
          <w:rFonts w:ascii="Times New Roman" w:hAnsi="Times New Roman" w:cs="Times New Roman"/>
          <w:kern w:val="2"/>
          <w:sz w:val="28"/>
          <w:szCs w:val="28"/>
        </w:rPr>
      </w:pPr>
      <w:r>
        <w:rPr>
          <w:rFonts w:ascii="Times New Roman" w:hAnsi="Times New Roman" w:cs="Times New Roman"/>
          <w:sz w:val="28"/>
          <w:szCs w:val="28"/>
        </w:rPr>
        <w:t>Настоящее постановление вступает в силу с момента опубликования.</w:t>
      </w:r>
    </w:p>
    <w:p w14:paraId="3B321F90" w14:textId="77777777" w:rsidR="00C32FC1" w:rsidRDefault="00A20E8B">
      <w:pPr>
        <w:pStyle w:val="af4"/>
        <w:numPr>
          <w:ilvl w:val="0"/>
          <w:numId w:val="1"/>
        </w:numPr>
        <w:tabs>
          <w:tab w:val="left" w:pos="993"/>
        </w:tabs>
        <w:spacing w:line="240" w:lineRule="auto"/>
        <w:ind w:left="0" w:firstLine="709"/>
        <w:jc w:val="both"/>
        <w:rPr>
          <w:rFonts w:ascii="Times New Roman" w:hAnsi="Times New Roman" w:cs="Times New Roman"/>
          <w:kern w:val="2"/>
          <w:sz w:val="28"/>
          <w:szCs w:val="28"/>
        </w:rPr>
      </w:pPr>
      <w:r>
        <w:rPr>
          <w:rFonts w:ascii="Times New Roman" w:hAnsi="Times New Roman" w:cs="Times New Roman"/>
          <w:sz w:val="28"/>
          <w:szCs w:val="28"/>
          <w:lang w:eastAsia="ar-SA"/>
        </w:rPr>
        <w:t>Контроль за исполнением настоящего постановления возложить на первого заместителя главы администрации Опополя А.В.</w:t>
      </w:r>
    </w:p>
    <w:p w14:paraId="0CF1ADB5" w14:textId="77777777" w:rsidR="00C32FC1" w:rsidRDefault="00C32FC1">
      <w:pPr>
        <w:pStyle w:val="af2"/>
        <w:ind w:firstLine="708"/>
        <w:jc w:val="both"/>
        <w:rPr>
          <w:rFonts w:ascii="Times New Roman" w:hAnsi="Times New Roman" w:cs="Times New Roman"/>
          <w:sz w:val="28"/>
          <w:szCs w:val="28"/>
          <w:shd w:val="clear" w:color="auto" w:fill="FFFFFF"/>
        </w:rPr>
      </w:pPr>
    </w:p>
    <w:p w14:paraId="2EA1BCCA" w14:textId="77777777" w:rsidR="00C32FC1" w:rsidRDefault="00C32FC1">
      <w:pPr>
        <w:pStyle w:val="af2"/>
        <w:ind w:firstLine="708"/>
        <w:jc w:val="both"/>
        <w:rPr>
          <w:rFonts w:ascii="Times New Roman" w:hAnsi="Times New Roman" w:cs="Times New Roman"/>
          <w:sz w:val="28"/>
          <w:szCs w:val="28"/>
          <w:shd w:val="clear" w:color="auto" w:fill="FFFFFF"/>
        </w:rPr>
      </w:pPr>
    </w:p>
    <w:p w14:paraId="0DD46887" w14:textId="77777777" w:rsidR="00C32FC1" w:rsidRDefault="00A20E8B">
      <w:pPr>
        <w:pStyle w:val="a4"/>
        <w:spacing w:before="0"/>
        <w:ind w:firstLine="0"/>
        <w:rPr>
          <w:sz w:val="28"/>
          <w:szCs w:val="28"/>
        </w:rPr>
      </w:pPr>
      <w:r>
        <w:rPr>
          <w:sz w:val="28"/>
          <w:szCs w:val="28"/>
        </w:rPr>
        <w:t>Глава администрации                                                                                А.Ю. Белов</w:t>
      </w:r>
    </w:p>
    <w:p w14:paraId="28BAC009" w14:textId="77777777" w:rsidR="00C32FC1" w:rsidRDefault="00C32FC1">
      <w:pPr>
        <w:pStyle w:val="a4"/>
        <w:spacing w:before="0"/>
        <w:ind w:firstLine="567"/>
        <w:rPr>
          <w:b/>
          <w:sz w:val="28"/>
          <w:szCs w:val="28"/>
        </w:rPr>
      </w:pPr>
    </w:p>
    <w:p w14:paraId="1F65ED91" w14:textId="77777777" w:rsidR="00C32FC1" w:rsidRDefault="00A20E8B">
      <w:pPr>
        <w:ind w:left="5670"/>
        <w:jc w:val="both"/>
        <w:rPr>
          <w:szCs w:val="28"/>
        </w:rPr>
      </w:pPr>
      <w:r>
        <w:rPr>
          <w:szCs w:val="28"/>
        </w:rPr>
        <w:lastRenderedPageBreak/>
        <w:t xml:space="preserve">Приложение </w:t>
      </w:r>
    </w:p>
    <w:p w14:paraId="2457946A" w14:textId="77777777" w:rsidR="00C32FC1" w:rsidRDefault="00A20E8B">
      <w:pPr>
        <w:ind w:left="5670"/>
        <w:jc w:val="both"/>
        <w:rPr>
          <w:szCs w:val="28"/>
        </w:rPr>
      </w:pPr>
      <w:r>
        <w:rPr>
          <w:szCs w:val="28"/>
        </w:rPr>
        <w:t xml:space="preserve">к постановлению администрации                            муниципального образования «Муринское городское поселение» Всеволожского муниципального района Ленинградской области </w:t>
      </w:r>
    </w:p>
    <w:p w14:paraId="4EE57DF3" w14:textId="1C5C0425" w:rsidR="00C32FC1" w:rsidRDefault="00A20E8B">
      <w:pPr>
        <w:ind w:left="5670"/>
        <w:jc w:val="both"/>
        <w:rPr>
          <w:szCs w:val="28"/>
        </w:rPr>
      </w:pPr>
      <w:r>
        <w:rPr>
          <w:szCs w:val="28"/>
        </w:rPr>
        <w:t>от «</w:t>
      </w:r>
      <w:r w:rsidR="00D0634F">
        <w:rPr>
          <w:szCs w:val="28"/>
        </w:rPr>
        <w:t>13</w:t>
      </w:r>
      <w:r>
        <w:rPr>
          <w:szCs w:val="28"/>
        </w:rPr>
        <w:t xml:space="preserve">» </w:t>
      </w:r>
      <w:r w:rsidR="00D0634F">
        <w:rPr>
          <w:szCs w:val="28"/>
        </w:rPr>
        <w:t>07.</w:t>
      </w:r>
      <w:r w:rsidR="0086353A">
        <w:rPr>
          <w:szCs w:val="28"/>
        </w:rPr>
        <w:t xml:space="preserve"> </w:t>
      </w:r>
      <w:r>
        <w:rPr>
          <w:szCs w:val="28"/>
        </w:rPr>
        <w:t xml:space="preserve">2026 № </w:t>
      </w:r>
      <w:r w:rsidR="0086353A">
        <w:rPr>
          <w:szCs w:val="28"/>
        </w:rPr>
        <w:t xml:space="preserve"> </w:t>
      </w:r>
      <w:r w:rsidR="00D0634F">
        <w:rPr>
          <w:szCs w:val="28"/>
        </w:rPr>
        <w:t>464</w:t>
      </w:r>
    </w:p>
    <w:p w14:paraId="551DAC24" w14:textId="77777777" w:rsidR="00C32FC1" w:rsidRDefault="00C32FC1">
      <w:pPr>
        <w:jc w:val="both"/>
        <w:rPr>
          <w:sz w:val="28"/>
          <w:szCs w:val="28"/>
        </w:rPr>
      </w:pPr>
    </w:p>
    <w:p w14:paraId="6E61CB40" w14:textId="77777777" w:rsidR="00C32FC1" w:rsidRDefault="00A20E8B">
      <w:pPr>
        <w:tabs>
          <w:tab w:val="left" w:pos="1134"/>
        </w:tabs>
        <w:autoSpaceDE w:val="0"/>
        <w:autoSpaceDN w:val="0"/>
        <w:adjustRightInd w:val="0"/>
        <w:jc w:val="center"/>
        <w:rPr>
          <w:b/>
          <w:bCs/>
          <w:sz w:val="28"/>
          <w:szCs w:val="28"/>
        </w:rPr>
      </w:pPr>
      <w:r>
        <w:rPr>
          <w:b/>
          <w:bCs/>
          <w:sz w:val="28"/>
          <w:szCs w:val="28"/>
        </w:rPr>
        <w:t>Административный регламент</w:t>
      </w:r>
    </w:p>
    <w:p w14:paraId="38BF3EDA" w14:textId="77777777" w:rsidR="00C32FC1" w:rsidRDefault="00A20E8B">
      <w:pPr>
        <w:tabs>
          <w:tab w:val="left" w:pos="1134"/>
        </w:tabs>
        <w:autoSpaceDE w:val="0"/>
        <w:autoSpaceDN w:val="0"/>
        <w:adjustRightInd w:val="0"/>
        <w:jc w:val="center"/>
        <w:rPr>
          <w:b/>
          <w:bCs/>
          <w:sz w:val="28"/>
          <w:szCs w:val="28"/>
        </w:rPr>
      </w:pPr>
      <w:r>
        <w:rPr>
          <w:b/>
          <w:bCs/>
          <w:sz w:val="28"/>
          <w:szCs w:val="28"/>
        </w:rPr>
        <w:t>администрации муниципального образования «Муринское городское поселение» Всеволожского муниципального района Ленинградской области по предоставлению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p>
    <w:p w14:paraId="1BDAFA8D" w14:textId="77777777" w:rsidR="00C32FC1" w:rsidRDefault="00A20E8B">
      <w:pPr>
        <w:widowControl w:val="0"/>
        <w:tabs>
          <w:tab w:val="left" w:pos="142"/>
          <w:tab w:val="left" w:pos="284"/>
        </w:tabs>
        <w:autoSpaceDE w:val="0"/>
        <w:autoSpaceDN w:val="0"/>
        <w:adjustRightInd w:val="0"/>
        <w:jc w:val="center"/>
        <w:outlineLvl w:val="0"/>
        <w:rPr>
          <w:sz w:val="28"/>
          <w:szCs w:val="28"/>
        </w:rPr>
      </w:pPr>
      <w:r>
        <w:rPr>
          <w:sz w:val="28"/>
          <w:szCs w:val="28"/>
        </w:rPr>
        <w:t>(Сокращенное наименование: «Предоставление земельного участка, находящегося в муниципальной собственности, без торгов»</w:t>
      </w:r>
    </w:p>
    <w:p w14:paraId="3ACAC665" w14:textId="77777777" w:rsidR="00C32FC1" w:rsidRDefault="00A20E8B">
      <w:pPr>
        <w:widowControl w:val="0"/>
        <w:tabs>
          <w:tab w:val="left" w:pos="142"/>
          <w:tab w:val="left" w:pos="284"/>
        </w:tabs>
        <w:autoSpaceDE w:val="0"/>
        <w:autoSpaceDN w:val="0"/>
        <w:adjustRightInd w:val="0"/>
        <w:jc w:val="center"/>
        <w:outlineLvl w:val="0"/>
        <w:rPr>
          <w:sz w:val="28"/>
          <w:szCs w:val="28"/>
        </w:rPr>
      </w:pPr>
      <w:r>
        <w:rPr>
          <w:sz w:val="28"/>
          <w:szCs w:val="28"/>
        </w:rPr>
        <w:t>(далее – муниципальная услуга, административный регламент)</w:t>
      </w:r>
    </w:p>
    <w:p w14:paraId="1029DBFF" w14:textId="77777777" w:rsidR="00C32FC1" w:rsidRDefault="00C32FC1">
      <w:pPr>
        <w:widowControl w:val="0"/>
        <w:tabs>
          <w:tab w:val="left" w:pos="142"/>
          <w:tab w:val="left" w:pos="284"/>
        </w:tabs>
        <w:autoSpaceDE w:val="0"/>
        <w:autoSpaceDN w:val="0"/>
        <w:adjustRightInd w:val="0"/>
        <w:jc w:val="center"/>
        <w:outlineLvl w:val="0"/>
        <w:rPr>
          <w:sz w:val="28"/>
          <w:szCs w:val="28"/>
        </w:rPr>
      </w:pPr>
    </w:p>
    <w:p w14:paraId="30E98E2B" w14:textId="77777777" w:rsidR="00D36B44" w:rsidRDefault="00D36B44" w:rsidP="00D36B44">
      <w:pPr>
        <w:widowControl w:val="0"/>
        <w:jc w:val="center"/>
        <w:rPr>
          <w:rFonts w:eastAsiaTheme="minorEastAsia"/>
          <w:b/>
        </w:rPr>
      </w:pPr>
    </w:p>
    <w:p w14:paraId="0AFFDADF" w14:textId="77777777" w:rsidR="00D36B44" w:rsidRPr="003D294E" w:rsidRDefault="00D36B44" w:rsidP="00D36B44">
      <w:pPr>
        <w:widowControl w:val="0"/>
        <w:jc w:val="center"/>
        <w:outlineLvl w:val="1"/>
        <w:rPr>
          <w:rFonts w:eastAsiaTheme="minorEastAsia"/>
          <w:b/>
          <w:sz w:val="28"/>
          <w:szCs w:val="28"/>
        </w:rPr>
      </w:pPr>
      <w:bookmarkStart w:id="11" w:name="Par43"/>
      <w:bookmarkEnd w:id="11"/>
      <w:r w:rsidRPr="003D294E">
        <w:rPr>
          <w:rFonts w:eastAsiaTheme="minorEastAsia"/>
          <w:b/>
          <w:sz w:val="28"/>
          <w:szCs w:val="28"/>
        </w:rPr>
        <w:t>1. Общие положения</w:t>
      </w:r>
    </w:p>
    <w:p w14:paraId="147C48EC" w14:textId="77777777" w:rsidR="00D36B44" w:rsidRPr="003D294E" w:rsidRDefault="00D36B44" w:rsidP="00D36B44">
      <w:pPr>
        <w:widowControl w:val="0"/>
        <w:jc w:val="center"/>
        <w:rPr>
          <w:rFonts w:eastAsiaTheme="minorEastAsia"/>
          <w:sz w:val="28"/>
          <w:szCs w:val="28"/>
        </w:rPr>
      </w:pPr>
    </w:p>
    <w:p w14:paraId="7F064A24" w14:textId="77777777" w:rsidR="00D36B44" w:rsidRPr="003D294E" w:rsidRDefault="00D36B44" w:rsidP="00D36B44">
      <w:pPr>
        <w:pStyle w:val="af4"/>
        <w:numPr>
          <w:ilvl w:val="1"/>
          <w:numId w:val="6"/>
        </w:numPr>
        <w:spacing w:line="240" w:lineRule="auto"/>
        <w:jc w:val="both"/>
        <w:rPr>
          <w:rFonts w:ascii="Times New Roman" w:hAnsi="Times New Roman" w:cs="Times New Roman"/>
          <w:sz w:val="28"/>
          <w:szCs w:val="28"/>
        </w:rPr>
      </w:pPr>
      <w:bookmarkStart w:id="12" w:name="Par45"/>
      <w:bookmarkEnd w:id="12"/>
      <w:r w:rsidRPr="003D294E">
        <w:rPr>
          <w:rFonts w:ascii="Times New Roman" w:hAnsi="Times New Roman" w:cs="Times New Roman"/>
          <w:sz w:val="28"/>
          <w:szCs w:val="28"/>
        </w:rPr>
        <w:t>Предмет регулирования.</w:t>
      </w:r>
    </w:p>
    <w:p w14:paraId="2F574110" w14:textId="77777777" w:rsidR="00D36B44" w:rsidRPr="003D294E" w:rsidRDefault="00D36B44" w:rsidP="00D36B44">
      <w:pPr>
        <w:ind w:firstLine="709"/>
        <w:jc w:val="both"/>
        <w:rPr>
          <w:rFonts w:eastAsiaTheme="minorEastAsia"/>
          <w:sz w:val="28"/>
          <w:szCs w:val="28"/>
        </w:rPr>
      </w:pPr>
      <w:r w:rsidRPr="003D294E">
        <w:rPr>
          <w:rFonts w:eastAsiaTheme="minorEastAsia"/>
          <w:sz w:val="28"/>
          <w:szCs w:val="28"/>
        </w:rPr>
        <w:t>Регламент устанавливает порядок и стандарт предоставления муниципальной услуги.</w:t>
      </w:r>
    </w:p>
    <w:p w14:paraId="4167D190" w14:textId="77777777" w:rsidR="00D36B44" w:rsidRPr="003D294E" w:rsidRDefault="00D36B44" w:rsidP="00D36B44">
      <w:pPr>
        <w:ind w:firstLine="709"/>
        <w:jc w:val="both"/>
        <w:rPr>
          <w:sz w:val="28"/>
          <w:szCs w:val="28"/>
        </w:rPr>
      </w:pPr>
    </w:p>
    <w:p w14:paraId="46DF577B" w14:textId="77777777" w:rsidR="00D36B44" w:rsidRPr="003D294E" w:rsidRDefault="00D36B44" w:rsidP="00D36B44">
      <w:pPr>
        <w:ind w:firstLine="709"/>
        <w:jc w:val="both"/>
        <w:rPr>
          <w:rFonts w:eastAsia="Calibri"/>
          <w:sz w:val="28"/>
          <w:szCs w:val="28"/>
        </w:rPr>
      </w:pPr>
      <w:r w:rsidRPr="003D294E">
        <w:rPr>
          <w:sz w:val="28"/>
          <w:szCs w:val="28"/>
        </w:rPr>
        <w:t xml:space="preserve">1.2. </w:t>
      </w:r>
      <w:r w:rsidRPr="003D294E">
        <w:rPr>
          <w:rFonts w:eastAsia="Calibri"/>
          <w:sz w:val="28"/>
          <w:szCs w:val="28"/>
        </w:rPr>
        <w:t>Круг заявителей.</w:t>
      </w:r>
    </w:p>
    <w:p w14:paraId="012BDF2E" w14:textId="77777777" w:rsidR="00D36B44" w:rsidRPr="003D294E" w:rsidRDefault="00D36B44" w:rsidP="00D36B44">
      <w:pPr>
        <w:widowControl w:val="0"/>
        <w:ind w:left="851"/>
        <w:jc w:val="both"/>
        <w:rPr>
          <w:sz w:val="28"/>
          <w:szCs w:val="28"/>
        </w:rPr>
      </w:pPr>
      <w:r w:rsidRPr="003D294E">
        <w:rPr>
          <w:sz w:val="28"/>
          <w:szCs w:val="28"/>
        </w:rPr>
        <w:t>Муниципальная услуга предоставляется:</w:t>
      </w:r>
    </w:p>
    <w:p w14:paraId="0B1DA4DB" w14:textId="77777777" w:rsidR="00D36B44" w:rsidRPr="003D294E" w:rsidRDefault="00D36B44" w:rsidP="00D36B44">
      <w:pPr>
        <w:widowControl w:val="0"/>
        <w:numPr>
          <w:ilvl w:val="0"/>
          <w:numId w:val="2"/>
        </w:numPr>
        <w:ind w:left="0" w:firstLine="851"/>
        <w:jc w:val="both"/>
        <w:rPr>
          <w:sz w:val="28"/>
          <w:szCs w:val="28"/>
        </w:rPr>
      </w:pPr>
      <w:r w:rsidRPr="003D294E">
        <w:rPr>
          <w:sz w:val="28"/>
          <w:szCs w:val="28"/>
        </w:rPr>
        <w:t>физическим лицам;</w:t>
      </w:r>
    </w:p>
    <w:p w14:paraId="0B4A216E" w14:textId="77777777" w:rsidR="00D36B44" w:rsidRPr="003D294E" w:rsidRDefault="00D36B44" w:rsidP="00D36B44">
      <w:pPr>
        <w:widowControl w:val="0"/>
        <w:numPr>
          <w:ilvl w:val="0"/>
          <w:numId w:val="2"/>
        </w:numPr>
        <w:ind w:left="0" w:firstLine="709"/>
        <w:jc w:val="both"/>
        <w:rPr>
          <w:sz w:val="28"/>
          <w:szCs w:val="28"/>
        </w:rPr>
      </w:pPr>
      <w:r w:rsidRPr="003D294E">
        <w:rPr>
          <w:sz w:val="28"/>
          <w:szCs w:val="28"/>
        </w:rPr>
        <w:t>юридическим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(далее – заявитель).</w:t>
      </w:r>
    </w:p>
    <w:p w14:paraId="35F13CF6" w14:textId="77777777" w:rsidR="00D36B44" w:rsidRPr="003D294E" w:rsidRDefault="00D36B44" w:rsidP="00D36B44">
      <w:pPr>
        <w:widowControl w:val="0"/>
        <w:ind w:firstLine="709"/>
        <w:jc w:val="both"/>
        <w:rPr>
          <w:sz w:val="28"/>
          <w:szCs w:val="28"/>
        </w:rPr>
      </w:pPr>
      <w:r w:rsidRPr="003D294E">
        <w:rPr>
          <w:sz w:val="28"/>
          <w:szCs w:val="28"/>
        </w:rPr>
        <w:t>Представлять интересы заявителя имеют право:</w:t>
      </w:r>
    </w:p>
    <w:p w14:paraId="02BC69D9" w14:textId="77777777" w:rsidR="00D36B44" w:rsidRPr="003D294E" w:rsidRDefault="00D36B44" w:rsidP="00D36B44">
      <w:pPr>
        <w:widowControl w:val="0"/>
        <w:ind w:firstLine="709"/>
        <w:jc w:val="both"/>
        <w:rPr>
          <w:sz w:val="28"/>
          <w:szCs w:val="28"/>
        </w:rPr>
      </w:pPr>
      <w:r w:rsidRPr="003D294E">
        <w:rPr>
          <w:sz w:val="28"/>
          <w:szCs w:val="28"/>
        </w:rPr>
        <w:t xml:space="preserve">от имени физических лиц: </w:t>
      </w:r>
    </w:p>
    <w:p w14:paraId="113555BE" w14:textId="77777777" w:rsidR="00D36B44" w:rsidRPr="003D294E" w:rsidRDefault="00D36B44" w:rsidP="00D36B44">
      <w:pPr>
        <w:widowControl w:val="0"/>
        <w:ind w:firstLine="709"/>
        <w:jc w:val="both"/>
        <w:rPr>
          <w:sz w:val="28"/>
          <w:szCs w:val="28"/>
        </w:rPr>
      </w:pPr>
      <w:r w:rsidRPr="003D294E">
        <w:rPr>
          <w:sz w:val="28"/>
          <w:szCs w:val="28"/>
        </w:rPr>
        <w:t>-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14:paraId="46271E6F" w14:textId="77777777" w:rsidR="00D36B44" w:rsidRPr="003D294E" w:rsidRDefault="00D36B44" w:rsidP="00D36B44">
      <w:pPr>
        <w:widowControl w:val="0"/>
        <w:ind w:firstLine="709"/>
        <w:jc w:val="both"/>
        <w:rPr>
          <w:sz w:val="28"/>
          <w:szCs w:val="28"/>
        </w:rPr>
      </w:pPr>
      <w:r w:rsidRPr="003D294E">
        <w:rPr>
          <w:sz w:val="28"/>
          <w:szCs w:val="28"/>
        </w:rPr>
        <w:t xml:space="preserve">от имени юридических лиц: </w:t>
      </w:r>
    </w:p>
    <w:p w14:paraId="65C772F2" w14:textId="77777777" w:rsidR="00D36B44" w:rsidRPr="003D294E" w:rsidRDefault="00D36B44" w:rsidP="00D36B44">
      <w:pPr>
        <w:pStyle w:val="ConsPlusNormal"/>
        <w:ind w:firstLine="567"/>
        <w:jc w:val="both"/>
        <w:rPr>
          <w:rFonts w:ascii="Times New Roman" w:hAnsi="Times New Roman" w:cs="Times New Roman"/>
          <w:sz w:val="28"/>
          <w:szCs w:val="28"/>
        </w:rPr>
      </w:pPr>
      <w:r w:rsidRPr="003D294E">
        <w:rPr>
          <w:rFonts w:ascii="Times New Roman" w:hAnsi="Times New Roman" w:cs="Times New Roman"/>
          <w:sz w:val="28"/>
          <w:szCs w:val="28"/>
        </w:rPr>
        <w:t>- лица, действующие в соответствии с законом или учредительными документами от имени юридического лица без доверенности;</w:t>
      </w:r>
    </w:p>
    <w:p w14:paraId="2F9199F6" w14:textId="77777777" w:rsidR="00D36B44" w:rsidRPr="003D294E" w:rsidRDefault="00D36B44" w:rsidP="00D36B44">
      <w:pPr>
        <w:pStyle w:val="ConsPlusNormal"/>
        <w:ind w:firstLine="567"/>
        <w:jc w:val="both"/>
        <w:rPr>
          <w:rFonts w:ascii="Times New Roman" w:hAnsi="Times New Roman" w:cs="Times New Roman"/>
          <w:sz w:val="28"/>
          <w:szCs w:val="28"/>
        </w:rPr>
      </w:pPr>
      <w:r w:rsidRPr="003D294E">
        <w:rPr>
          <w:rFonts w:ascii="Times New Roman" w:hAnsi="Times New Roman" w:cs="Times New Roman"/>
          <w:sz w:val="28"/>
          <w:szCs w:val="28"/>
        </w:rPr>
        <w:t>- представители юридических лиц в силу полномочий на основании доверенности или договора;</w:t>
      </w:r>
    </w:p>
    <w:p w14:paraId="7FCC495B" w14:textId="77777777" w:rsidR="00D36B44" w:rsidRDefault="00D36B44" w:rsidP="00D36B44">
      <w:pPr>
        <w:pStyle w:val="ConsPlusNormal"/>
        <w:ind w:firstLine="851"/>
        <w:jc w:val="both"/>
        <w:rPr>
          <w:rFonts w:ascii="Times New Roman" w:hAnsi="Times New Roman" w:cs="Times New Roman"/>
          <w:sz w:val="28"/>
          <w:szCs w:val="28"/>
        </w:rPr>
      </w:pPr>
      <w:r w:rsidRPr="003D294E">
        <w:rPr>
          <w:rFonts w:ascii="Times New Roman" w:hAnsi="Times New Roman" w:cs="Times New Roman"/>
          <w:sz w:val="28"/>
          <w:szCs w:val="28"/>
        </w:rPr>
        <w:lastRenderedPageBreak/>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w:t>
      </w:r>
      <w:r w:rsidR="00BD1801">
        <w:rPr>
          <w:rFonts w:ascii="Times New Roman" w:hAnsi="Times New Roman" w:cs="Times New Roman"/>
          <w:sz w:val="28"/>
          <w:szCs w:val="28"/>
        </w:rPr>
        <w:t>«</w:t>
      </w:r>
      <w:r w:rsidRPr="003D294E">
        <w:rPr>
          <w:rFonts w:ascii="Times New Roman" w:hAnsi="Times New Roman" w:cs="Times New Roman"/>
          <w:sz w:val="28"/>
          <w:szCs w:val="28"/>
        </w:rPr>
        <w:t>Федеральный реестр государственных и муниципальных услуг (функций)</w:t>
      </w:r>
      <w:r w:rsidR="00BD1801">
        <w:rPr>
          <w:rFonts w:ascii="Times New Roman" w:hAnsi="Times New Roman" w:cs="Times New Roman"/>
          <w:sz w:val="28"/>
          <w:szCs w:val="28"/>
        </w:rPr>
        <w:t>»</w:t>
      </w:r>
      <w:r w:rsidRPr="003D294E">
        <w:rPr>
          <w:rFonts w:ascii="Times New Roman" w:hAnsi="Times New Roman" w:cs="Times New Roman"/>
          <w:sz w:val="28"/>
          <w:szCs w:val="28"/>
        </w:rPr>
        <w:t xml:space="preserve"> (далее – реестр услуг) и в федеральной государственной информационной системе </w:t>
      </w:r>
      <w:r w:rsidR="00BD1801">
        <w:rPr>
          <w:rFonts w:ascii="Times New Roman" w:hAnsi="Times New Roman" w:cs="Times New Roman"/>
          <w:sz w:val="28"/>
          <w:szCs w:val="28"/>
        </w:rPr>
        <w:t>«</w:t>
      </w:r>
      <w:r w:rsidRPr="003D294E">
        <w:rPr>
          <w:rFonts w:ascii="Times New Roman" w:hAnsi="Times New Roman" w:cs="Times New Roman"/>
          <w:sz w:val="28"/>
          <w:szCs w:val="28"/>
        </w:rPr>
        <w:t>Единый портал государственных и муниципальных услуг (функций)</w:t>
      </w:r>
      <w:r w:rsidR="00BD1801">
        <w:rPr>
          <w:rFonts w:ascii="Times New Roman" w:hAnsi="Times New Roman" w:cs="Times New Roman"/>
          <w:sz w:val="28"/>
          <w:szCs w:val="28"/>
        </w:rPr>
        <w:t>»</w:t>
      </w:r>
      <w:r w:rsidRPr="003D294E">
        <w:rPr>
          <w:rFonts w:ascii="Times New Roman" w:hAnsi="Times New Roman" w:cs="Times New Roman"/>
          <w:sz w:val="28"/>
          <w:szCs w:val="28"/>
        </w:rPr>
        <w:t xml:space="preserve"> (далее – Единый портал, ЕПГУ). </w:t>
      </w:r>
    </w:p>
    <w:p w14:paraId="5B2723D7" w14:textId="77777777" w:rsidR="00BD1801" w:rsidRPr="003D294E" w:rsidRDefault="00BD1801" w:rsidP="00D36B44">
      <w:pPr>
        <w:pStyle w:val="ConsPlusNormal"/>
        <w:ind w:firstLine="851"/>
        <w:jc w:val="both"/>
        <w:rPr>
          <w:rFonts w:ascii="Times New Roman" w:hAnsi="Times New Roman" w:cs="Times New Roman"/>
          <w:sz w:val="28"/>
          <w:szCs w:val="28"/>
        </w:rPr>
      </w:pPr>
    </w:p>
    <w:p w14:paraId="0796CBA5" w14:textId="77777777" w:rsidR="00D36B44" w:rsidRPr="003D294E" w:rsidRDefault="00D36B44" w:rsidP="00D36B44">
      <w:pPr>
        <w:widowControl w:val="0"/>
        <w:jc w:val="center"/>
        <w:rPr>
          <w:b/>
          <w:sz w:val="28"/>
          <w:szCs w:val="28"/>
        </w:rPr>
      </w:pPr>
      <w:bookmarkStart w:id="13" w:name="Par130"/>
      <w:bookmarkEnd w:id="13"/>
      <w:r w:rsidRPr="003D294E">
        <w:rPr>
          <w:b/>
          <w:sz w:val="28"/>
          <w:szCs w:val="28"/>
        </w:rPr>
        <w:t>2. Стандарт предоставления муниципальной услуги</w:t>
      </w:r>
    </w:p>
    <w:p w14:paraId="3F0F38EE" w14:textId="77777777" w:rsidR="00D36B44" w:rsidRPr="003D294E" w:rsidRDefault="00D36B44" w:rsidP="00D36B44">
      <w:pPr>
        <w:widowControl w:val="0"/>
        <w:jc w:val="center"/>
        <w:rPr>
          <w:sz w:val="28"/>
          <w:szCs w:val="28"/>
        </w:rPr>
      </w:pPr>
    </w:p>
    <w:p w14:paraId="4607E0F2" w14:textId="77777777" w:rsidR="00D36B44" w:rsidRPr="003D294E" w:rsidRDefault="00D36B44" w:rsidP="004D6DED">
      <w:pPr>
        <w:widowControl w:val="0"/>
        <w:ind w:firstLine="851"/>
        <w:jc w:val="both"/>
        <w:rPr>
          <w:sz w:val="28"/>
          <w:szCs w:val="28"/>
        </w:rPr>
      </w:pPr>
      <w:r w:rsidRPr="003D294E">
        <w:rPr>
          <w:sz w:val="28"/>
          <w:szCs w:val="28"/>
        </w:rPr>
        <w:t xml:space="preserve">2.1. Наименование муниципальной услуги: </w:t>
      </w:r>
    </w:p>
    <w:p w14:paraId="374D7FA1" w14:textId="77777777" w:rsidR="00D36B44" w:rsidRPr="003D294E" w:rsidRDefault="00D36B44" w:rsidP="004D6DED">
      <w:pPr>
        <w:widowControl w:val="0"/>
        <w:ind w:firstLine="851"/>
        <w:jc w:val="both"/>
        <w:rPr>
          <w:sz w:val="28"/>
          <w:szCs w:val="28"/>
        </w:rPr>
      </w:pPr>
      <w:r w:rsidRPr="003D294E">
        <w:rPr>
          <w:sz w:val="28"/>
          <w:szCs w:val="28"/>
        </w:rPr>
        <w:t>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 (сокращенное наименование: «Предоставление земельного участка, находящегося в муниципальной собственности, без торгов»).</w:t>
      </w:r>
    </w:p>
    <w:p w14:paraId="3326038E" w14:textId="77777777" w:rsidR="00D36B44" w:rsidRPr="003D294E" w:rsidRDefault="00D36B44" w:rsidP="004D6DED">
      <w:pPr>
        <w:ind w:firstLine="851"/>
        <w:jc w:val="both"/>
        <w:rPr>
          <w:sz w:val="28"/>
          <w:szCs w:val="28"/>
        </w:rPr>
      </w:pPr>
    </w:p>
    <w:p w14:paraId="54631DAD" w14:textId="77777777" w:rsidR="00D36B44" w:rsidRPr="003D294E" w:rsidRDefault="00D36B44" w:rsidP="004D6DED">
      <w:pPr>
        <w:pStyle w:val="ConsPlusNormal"/>
        <w:ind w:firstLine="851"/>
        <w:jc w:val="both"/>
        <w:rPr>
          <w:rFonts w:ascii="Times New Roman" w:hAnsi="Times New Roman" w:cs="Times New Roman"/>
          <w:sz w:val="28"/>
          <w:szCs w:val="28"/>
        </w:rPr>
      </w:pPr>
      <w:r w:rsidRPr="003D294E">
        <w:rPr>
          <w:rFonts w:ascii="Times New Roman" w:hAnsi="Times New Roman" w:cs="Times New Roman"/>
          <w:sz w:val="28"/>
          <w:szCs w:val="28"/>
        </w:rPr>
        <w:t>2.2. Наименование органа, предоставляющего муниципальную услугу.</w:t>
      </w:r>
    </w:p>
    <w:p w14:paraId="79764D70" w14:textId="77777777" w:rsidR="00D36B44" w:rsidRPr="003D294E" w:rsidRDefault="00D36B44" w:rsidP="004D6DED">
      <w:pPr>
        <w:pStyle w:val="ConsPlusNormal"/>
        <w:ind w:firstLine="851"/>
        <w:jc w:val="both"/>
        <w:rPr>
          <w:rFonts w:ascii="Times New Roman" w:hAnsi="Times New Roman" w:cs="Times New Roman"/>
          <w:sz w:val="28"/>
          <w:szCs w:val="28"/>
        </w:rPr>
      </w:pPr>
      <w:r w:rsidRPr="003D294E">
        <w:rPr>
          <w:rFonts w:ascii="Times New Roman" w:hAnsi="Times New Roman" w:cs="Times New Roman"/>
          <w:sz w:val="28"/>
          <w:szCs w:val="28"/>
        </w:rPr>
        <w:t>Муниципальную услугу предоставляет:</w:t>
      </w:r>
    </w:p>
    <w:p w14:paraId="4A85A87D" w14:textId="77777777" w:rsidR="00D36B44" w:rsidRPr="003D294E" w:rsidRDefault="00D36B44" w:rsidP="004D6DED">
      <w:pPr>
        <w:pStyle w:val="ConsPlusNormal"/>
        <w:ind w:firstLine="851"/>
        <w:jc w:val="both"/>
        <w:rPr>
          <w:rFonts w:ascii="Times New Roman" w:hAnsi="Times New Roman" w:cs="Times New Roman"/>
          <w:sz w:val="28"/>
          <w:szCs w:val="28"/>
        </w:rPr>
      </w:pPr>
      <w:r w:rsidRPr="003D294E">
        <w:rPr>
          <w:rFonts w:ascii="Times New Roman" w:hAnsi="Times New Roman" w:cs="Times New Roman"/>
          <w:sz w:val="28"/>
          <w:szCs w:val="28"/>
        </w:rPr>
        <w:t>Администрация МО «</w:t>
      </w:r>
      <w:r w:rsidR="00BD1801">
        <w:rPr>
          <w:rFonts w:ascii="Times New Roman" w:hAnsi="Times New Roman" w:cs="Times New Roman"/>
          <w:sz w:val="28"/>
          <w:szCs w:val="28"/>
        </w:rPr>
        <w:t>Муринское городское поселение</w:t>
      </w:r>
      <w:r w:rsidRPr="003D294E">
        <w:rPr>
          <w:rFonts w:ascii="Times New Roman" w:hAnsi="Times New Roman" w:cs="Times New Roman"/>
          <w:sz w:val="28"/>
          <w:szCs w:val="28"/>
        </w:rPr>
        <w:t>» Ленинградской области (далее - ОМСУ).</w:t>
      </w:r>
    </w:p>
    <w:p w14:paraId="049DA558" w14:textId="77777777" w:rsidR="00D36B44" w:rsidRPr="003D294E" w:rsidRDefault="00D36B44" w:rsidP="004D6DED">
      <w:pPr>
        <w:pStyle w:val="ConsPlusNormal"/>
        <w:ind w:firstLine="851"/>
        <w:jc w:val="both"/>
        <w:rPr>
          <w:rFonts w:ascii="Times New Roman" w:hAnsi="Times New Roman" w:cs="Times New Roman"/>
          <w:sz w:val="28"/>
          <w:szCs w:val="28"/>
        </w:rPr>
      </w:pPr>
    </w:p>
    <w:p w14:paraId="2EDCE3F5" w14:textId="77777777" w:rsidR="00D36B44" w:rsidRPr="003D294E" w:rsidRDefault="00D36B44" w:rsidP="004D6DED">
      <w:pPr>
        <w:ind w:firstLine="709"/>
        <w:jc w:val="both"/>
        <w:rPr>
          <w:rFonts w:eastAsia="Calibri"/>
          <w:sz w:val="28"/>
          <w:szCs w:val="28"/>
        </w:rPr>
      </w:pPr>
      <w:r w:rsidRPr="003D294E">
        <w:rPr>
          <w:rFonts w:eastAsia="Calibri"/>
          <w:sz w:val="28"/>
          <w:szCs w:val="28"/>
        </w:rPr>
        <w:t>2.3. Результат предоставления муниципальной услуги.</w:t>
      </w:r>
    </w:p>
    <w:p w14:paraId="6B21F050" w14:textId="77777777" w:rsidR="00D36B44" w:rsidRPr="003D294E" w:rsidRDefault="00D36B44" w:rsidP="004D6DED">
      <w:pPr>
        <w:ind w:firstLine="709"/>
        <w:jc w:val="both"/>
        <w:rPr>
          <w:sz w:val="28"/>
          <w:szCs w:val="28"/>
        </w:rPr>
      </w:pPr>
      <w:r w:rsidRPr="003D294E">
        <w:rPr>
          <w:sz w:val="28"/>
          <w:szCs w:val="28"/>
        </w:rPr>
        <w:t>Результатом предоставления муниципальной услуги является:</w:t>
      </w:r>
    </w:p>
    <w:p w14:paraId="100D23C1" w14:textId="77777777" w:rsidR="00D36B44" w:rsidRPr="003D294E" w:rsidRDefault="00D36B44" w:rsidP="004D6DED">
      <w:pPr>
        <w:tabs>
          <w:tab w:val="left" w:pos="1276"/>
        </w:tabs>
        <w:ind w:firstLine="709"/>
        <w:jc w:val="both"/>
        <w:rPr>
          <w:strike/>
          <w:sz w:val="28"/>
          <w:szCs w:val="28"/>
        </w:rPr>
      </w:pPr>
      <w:r w:rsidRPr="003D294E">
        <w:rPr>
          <w:sz w:val="28"/>
          <w:szCs w:val="28"/>
        </w:rPr>
        <w:t>- проект договора купли-продажи земельного участка по форме, утвержденной муниципальным правовым актом;</w:t>
      </w:r>
    </w:p>
    <w:p w14:paraId="63214BCC" w14:textId="77777777" w:rsidR="00D36B44" w:rsidRPr="003D294E" w:rsidRDefault="00D36B44" w:rsidP="004D6DED">
      <w:pPr>
        <w:tabs>
          <w:tab w:val="left" w:pos="1134"/>
        </w:tabs>
        <w:ind w:firstLine="709"/>
        <w:jc w:val="both"/>
        <w:rPr>
          <w:strike/>
          <w:sz w:val="28"/>
          <w:szCs w:val="28"/>
        </w:rPr>
      </w:pPr>
      <w:r w:rsidRPr="003D294E">
        <w:rPr>
          <w:sz w:val="28"/>
          <w:szCs w:val="28"/>
        </w:rPr>
        <w:t>- проект договора аренды земельного участка по форме, утвержденной муниципальным правовым актом;</w:t>
      </w:r>
    </w:p>
    <w:p w14:paraId="0F65C327" w14:textId="77777777" w:rsidR="00D36B44" w:rsidRPr="003D294E" w:rsidRDefault="00D36B44" w:rsidP="004D6DED">
      <w:pPr>
        <w:tabs>
          <w:tab w:val="left" w:pos="567"/>
        </w:tabs>
        <w:ind w:firstLine="709"/>
        <w:jc w:val="both"/>
        <w:rPr>
          <w:sz w:val="28"/>
          <w:szCs w:val="28"/>
        </w:rPr>
      </w:pPr>
      <w:r w:rsidRPr="003D294E">
        <w:rPr>
          <w:sz w:val="28"/>
          <w:szCs w:val="28"/>
        </w:rPr>
        <w:t>- проект договора безвозмездного пользования земельным участком по форме, утвержденной муниципальным правовым актом;</w:t>
      </w:r>
    </w:p>
    <w:p w14:paraId="4DFC742D" w14:textId="77777777" w:rsidR="00D36B44" w:rsidRPr="003D294E" w:rsidRDefault="00D36B44" w:rsidP="004D6DED">
      <w:pPr>
        <w:tabs>
          <w:tab w:val="left" w:pos="567"/>
        </w:tabs>
        <w:ind w:firstLine="709"/>
        <w:jc w:val="both"/>
        <w:rPr>
          <w:sz w:val="28"/>
          <w:szCs w:val="28"/>
        </w:rPr>
      </w:pPr>
      <w:r w:rsidRPr="003D294E">
        <w:rPr>
          <w:sz w:val="28"/>
          <w:szCs w:val="28"/>
        </w:rPr>
        <w:t>- решение о предоставлении земельного участка в постоянное (бессрочное) пользование (приложение к настоящему административному регламенту - образец 3);</w:t>
      </w:r>
    </w:p>
    <w:p w14:paraId="6901C759" w14:textId="77777777" w:rsidR="00D36B44" w:rsidRPr="003D294E" w:rsidRDefault="00D36B44" w:rsidP="004D6DED">
      <w:pPr>
        <w:tabs>
          <w:tab w:val="left" w:pos="567"/>
        </w:tabs>
        <w:ind w:firstLine="709"/>
        <w:jc w:val="both"/>
        <w:rPr>
          <w:sz w:val="28"/>
          <w:szCs w:val="28"/>
        </w:rPr>
      </w:pPr>
      <w:r w:rsidRPr="003D294E">
        <w:rPr>
          <w:sz w:val="28"/>
          <w:szCs w:val="28"/>
        </w:rPr>
        <w:t xml:space="preserve">- решение об отказе в предоставлении муниципальной услуги (приложение к настоящему административному регламенту - образец 4). </w:t>
      </w:r>
    </w:p>
    <w:p w14:paraId="04499BD8" w14:textId="77777777" w:rsidR="00D36B44" w:rsidRPr="003D294E" w:rsidRDefault="00D36B44" w:rsidP="004D6DED">
      <w:pPr>
        <w:tabs>
          <w:tab w:val="left" w:pos="567"/>
        </w:tabs>
        <w:ind w:firstLine="709"/>
        <w:jc w:val="both"/>
        <w:rPr>
          <w:sz w:val="28"/>
          <w:szCs w:val="28"/>
        </w:rPr>
      </w:pPr>
      <w:r w:rsidRPr="003D294E">
        <w:rPr>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16EC6046" w14:textId="77777777" w:rsidR="00D36B44" w:rsidRPr="003D294E" w:rsidRDefault="00D36B44" w:rsidP="004D6DED">
      <w:pPr>
        <w:ind w:firstLine="709"/>
        <w:jc w:val="both"/>
        <w:rPr>
          <w:sz w:val="28"/>
          <w:szCs w:val="28"/>
        </w:rPr>
      </w:pPr>
      <w:r w:rsidRPr="003D294E">
        <w:rPr>
          <w:sz w:val="28"/>
          <w:szCs w:val="28"/>
        </w:rPr>
        <w:t>1) при личной явке:</w:t>
      </w:r>
    </w:p>
    <w:p w14:paraId="053616C1" w14:textId="77777777" w:rsidR="00D36B44" w:rsidRPr="003D294E" w:rsidRDefault="00D36B44" w:rsidP="004D6DED">
      <w:pPr>
        <w:ind w:firstLine="709"/>
        <w:jc w:val="both"/>
        <w:rPr>
          <w:sz w:val="28"/>
          <w:szCs w:val="28"/>
        </w:rPr>
      </w:pPr>
      <w:r w:rsidRPr="003D294E">
        <w:rPr>
          <w:sz w:val="28"/>
          <w:szCs w:val="28"/>
        </w:rPr>
        <w:t>в филиалах, отделах, удаленных рабочих местах ГБУ ЛО «МФЦ»;</w:t>
      </w:r>
    </w:p>
    <w:p w14:paraId="07139BDF" w14:textId="77777777" w:rsidR="00D36B44" w:rsidRPr="003D294E" w:rsidRDefault="00D36B44" w:rsidP="004D6DED">
      <w:pPr>
        <w:ind w:firstLine="709"/>
        <w:jc w:val="both"/>
        <w:rPr>
          <w:sz w:val="28"/>
          <w:szCs w:val="28"/>
        </w:rPr>
      </w:pPr>
      <w:r w:rsidRPr="003D294E">
        <w:rPr>
          <w:sz w:val="28"/>
          <w:szCs w:val="28"/>
        </w:rPr>
        <w:t>2) без личной явки:</w:t>
      </w:r>
    </w:p>
    <w:p w14:paraId="164F5E81" w14:textId="77777777" w:rsidR="00D36B44" w:rsidRPr="003D294E" w:rsidRDefault="00D36B44" w:rsidP="004D6DED">
      <w:pPr>
        <w:ind w:firstLine="709"/>
        <w:jc w:val="both"/>
        <w:rPr>
          <w:sz w:val="28"/>
          <w:szCs w:val="28"/>
        </w:rPr>
      </w:pPr>
      <w:r w:rsidRPr="003D294E">
        <w:rPr>
          <w:sz w:val="28"/>
          <w:szCs w:val="28"/>
        </w:rPr>
        <w:t>в электронной форме через личный кабинет заявителя на ЕПГУ.</w:t>
      </w:r>
    </w:p>
    <w:p w14:paraId="7DE93FF2" w14:textId="77777777" w:rsidR="00D36B44" w:rsidRPr="003D294E" w:rsidRDefault="00D36B44" w:rsidP="004D6DED">
      <w:pPr>
        <w:ind w:firstLine="709"/>
        <w:jc w:val="both"/>
        <w:rPr>
          <w:color w:val="000000" w:themeColor="text1"/>
          <w:sz w:val="28"/>
          <w:szCs w:val="28"/>
        </w:rPr>
      </w:pPr>
      <w:r w:rsidRPr="003D294E">
        <w:rPr>
          <w:color w:val="000000" w:themeColor="text1"/>
          <w:sz w:val="28"/>
          <w:szCs w:val="28"/>
        </w:rPr>
        <w:t>по электронной почте (e-mail).</w:t>
      </w:r>
    </w:p>
    <w:p w14:paraId="784712E2" w14:textId="77777777" w:rsidR="00D36B44" w:rsidRPr="003D294E" w:rsidRDefault="00D36B44" w:rsidP="004D6DED">
      <w:pPr>
        <w:ind w:firstLine="709"/>
        <w:jc w:val="both"/>
        <w:rPr>
          <w:sz w:val="28"/>
          <w:szCs w:val="28"/>
        </w:rPr>
      </w:pPr>
      <w:r w:rsidRPr="003D294E">
        <w:rPr>
          <w:color w:val="000000" w:themeColor="text1"/>
          <w:sz w:val="28"/>
          <w:szCs w:val="28"/>
        </w:rPr>
        <w:lastRenderedPageBreak/>
        <w:t>Проекты договоров, направленные заявителю, должны быть подписаны заявителем и представлены в ОМС не позднее чем в течение тридцати дней со дня получения заявителем проектов указанных договоров.</w:t>
      </w:r>
    </w:p>
    <w:p w14:paraId="59AC5E90" w14:textId="77777777" w:rsidR="00D36B44" w:rsidRPr="003D294E" w:rsidRDefault="00D36B44" w:rsidP="004D6DED">
      <w:pPr>
        <w:ind w:firstLine="709"/>
        <w:jc w:val="both"/>
        <w:rPr>
          <w:rFonts w:eastAsia="Calibri"/>
          <w:sz w:val="28"/>
          <w:szCs w:val="28"/>
        </w:rPr>
      </w:pPr>
    </w:p>
    <w:p w14:paraId="44B49AE5" w14:textId="77777777" w:rsidR="00D36B44" w:rsidRPr="003D294E" w:rsidRDefault="00D36B44" w:rsidP="004D6DED">
      <w:pPr>
        <w:ind w:firstLine="709"/>
        <w:jc w:val="both"/>
        <w:rPr>
          <w:rFonts w:eastAsia="Calibri"/>
          <w:sz w:val="28"/>
          <w:szCs w:val="28"/>
        </w:rPr>
      </w:pPr>
      <w:r w:rsidRPr="003D294E">
        <w:rPr>
          <w:rFonts w:eastAsia="Calibri"/>
          <w:sz w:val="28"/>
          <w:szCs w:val="28"/>
        </w:rPr>
        <w:t>2.4. Срок предоставления муниципальной услуги.</w:t>
      </w:r>
    </w:p>
    <w:p w14:paraId="5FA72233"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 xml:space="preserve">Максимальный срок предоставления муниципальной услуги составляет не более 20 календарных дней со дня регистрации заявления в ОМСУ. </w:t>
      </w:r>
    </w:p>
    <w:p w14:paraId="29D7E4A8" w14:textId="77777777" w:rsidR="00D36B44" w:rsidRPr="003D294E" w:rsidRDefault="00D36B44" w:rsidP="004D6DED">
      <w:pPr>
        <w:pStyle w:val="ConsPlusNormal"/>
        <w:ind w:firstLine="709"/>
        <w:jc w:val="both"/>
        <w:rPr>
          <w:rFonts w:ascii="Times New Roman" w:hAnsi="Times New Roman" w:cs="Times New Roman"/>
          <w:sz w:val="28"/>
          <w:szCs w:val="28"/>
        </w:rPr>
      </w:pPr>
    </w:p>
    <w:p w14:paraId="5A6BCA9C"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2.5. Размер платы, взимаемой с заявителя при предоставлении муниципальной услуги, и способы ее взимания.</w:t>
      </w:r>
    </w:p>
    <w:p w14:paraId="7448AABF"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Муниципальная услуга предоставляется бесплатно.</w:t>
      </w:r>
    </w:p>
    <w:p w14:paraId="22CB46B1" w14:textId="77777777" w:rsidR="00D36B44" w:rsidRPr="003D294E" w:rsidRDefault="00D36B44" w:rsidP="004D6DED">
      <w:pPr>
        <w:ind w:firstLine="709"/>
        <w:jc w:val="both"/>
        <w:rPr>
          <w:sz w:val="28"/>
          <w:szCs w:val="28"/>
        </w:rPr>
      </w:pPr>
    </w:p>
    <w:p w14:paraId="6B63BDF4"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6C7B28AF"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4BD4A2E8" w14:textId="77777777" w:rsidR="00D36B44" w:rsidRPr="003D294E" w:rsidRDefault="00D36B44" w:rsidP="004D6DED">
      <w:pPr>
        <w:ind w:firstLine="709"/>
        <w:jc w:val="both"/>
        <w:rPr>
          <w:sz w:val="28"/>
          <w:szCs w:val="28"/>
        </w:rPr>
      </w:pPr>
    </w:p>
    <w:p w14:paraId="377A7653"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2.7. Срок регистрации запроса заявителя о предоставлении муниципальной услуги:</w:t>
      </w:r>
    </w:p>
    <w:p w14:paraId="701A1209"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 при направлении запроса почтовой связью в ОМСУ - в день поступления запроса;</w:t>
      </w:r>
    </w:p>
    <w:p w14:paraId="3332D2D7"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 при направлении запроса на бумажном носителе из МФЦ в ОМСУ - в день передачи документов из МФЦ в ОМСУ;</w:t>
      </w:r>
    </w:p>
    <w:p w14:paraId="3FCF476A"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 при направлении запроса в форме электронного документа посредством ЕПГУ, электронной почты уполномоченного органа, сайта ОМСУ (при наличии технической возможности) - в день поступления запроса на ЕПГУ или на следующий рабочий день (в случае направления документов в нерабочее время, в выходные, праздничные дни).</w:t>
      </w:r>
    </w:p>
    <w:p w14:paraId="0DF38806"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p>
    <w:p w14:paraId="52B611D7"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2.8. Требования к помещениям, в которых предоставляется муниципальная услуга.</w:t>
      </w:r>
    </w:p>
    <w:p w14:paraId="2DD73FC5"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 xml:space="preserve">Требования к помещениям, в которых предоставляется муниципальная услуга, в случае обращения заявителя непосредственно в многофункциональный центр, размещены на официальном сайте ОМСУ в информационно-телекоммуникационной сети </w:t>
      </w:r>
      <w:r w:rsidR="004D6DED">
        <w:rPr>
          <w:rFonts w:ascii="Times New Roman" w:hAnsi="Times New Roman" w:cs="Times New Roman"/>
          <w:sz w:val="28"/>
          <w:szCs w:val="28"/>
        </w:rPr>
        <w:t>«</w:t>
      </w:r>
      <w:r w:rsidRPr="003D294E">
        <w:rPr>
          <w:rFonts w:ascii="Times New Roman" w:hAnsi="Times New Roman" w:cs="Times New Roman"/>
          <w:sz w:val="28"/>
          <w:szCs w:val="28"/>
        </w:rPr>
        <w:t>Интернет</w:t>
      </w:r>
      <w:r w:rsidR="004D6DED">
        <w:rPr>
          <w:rFonts w:ascii="Times New Roman" w:hAnsi="Times New Roman" w:cs="Times New Roman"/>
          <w:sz w:val="28"/>
          <w:szCs w:val="28"/>
        </w:rPr>
        <w:t>»</w:t>
      </w:r>
      <w:r w:rsidRPr="003D294E">
        <w:rPr>
          <w:rFonts w:ascii="Times New Roman" w:hAnsi="Times New Roman" w:cs="Times New Roman"/>
          <w:sz w:val="28"/>
          <w:szCs w:val="28"/>
        </w:rPr>
        <w:t>, а также на Едином портале.</w:t>
      </w:r>
    </w:p>
    <w:p w14:paraId="35B63A2A" w14:textId="77777777" w:rsidR="00D36B44" w:rsidRPr="003D294E" w:rsidRDefault="00D36B44" w:rsidP="004D6DED">
      <w:pPr>
        <w:pStyle w:val="ConsPlusNormal"/>
        <w:ind w:firstLine="709"/>
        <w:jc w:val="both"/>
        <w:rPr>
          <w:rFonts w:ascii="Times New Roman" w:hAnsi="Times New Roman" w:cs="Times New Roman"/>
          <w:sz w:val="28"/>
          <w:szCs w:val="28"/>
        </w:rPr>
      </w:pPr>
    </w:p>
    <w:p w14:paraId="2AE22FAE"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2.9. Показатели качества и доступности муниципальной услуги.</w:t>
      </w:r>
    </w:p>
    <w:p w14:paraId="424BF88F"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Едином портале.</w:t>
      </w:r>
    </w:p>
    <w:p w14:paraId="778B5153" w14:textId="77777777" w:rsidR="00D36B44" w:rsidRPr="003D294E" w:rsidRDefault="00D36B44" w:rsidP="004D6DED">
      <w:pPr>
        <w:ind w:firstLine="709"/>
        <w:jc w:val="both"/>
        <w:rPr>
          <w:sz w:val="28"/>
          <w:szCs w:val="28"/>
        </w:rPr>
      </w:pPr>
    </w:p>
    <w:p w14:paraId="36BBD304"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lastRenderedPageBreak/>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5E9B0FA7"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7DB45347" w14:textId="77777777" w:rsidR="00D36B44" w:rsidRPr="00F250C2"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 xml:space="preserve">2.10.2. Информационная система, используемая для предоставления муниципальной услуги, - Единый портал, СМЭВ, </w:t>
      </w:r>
      <w:r w:rsidRPr="00F250C2">
        <w:rPr>
          <w:rFonts w:ascii="Times New Roman" w:eastAsiaTheme="minorHAnsi" w:hAnsi="Times New Roman" w:cs="Times New Roman"/>
          <w:sz w:val="28"/>
          <w:szCs w:val="28"/>
          <w:lang w:eastAsia="en-US"/>
        </w:rPr>
        <w:t xml:space="preserve">Федеральная государственная географическая информационная система «Единая цифровая платформа «Национальная система пространственных данных» (ФГИС ЕЦП НСПД) (при наличии технической реализации). </w:t>
      </w:r>
    </w:p>
    <w:p w14:paraId="09EBD44A" w14:textId="77777777" w:rsidR="00D36B44" w:rsidRPr="00F250C2" w:rsidRDefault="00D36B44" w:rsidP="004D6DED">
      <w:pPr>
        <w:pStyle w:val="ConsPlusNormal"/>
        <w:ind w:firstLine="709"/>
        <w:jc w:val="both"/>
        <w:rPr>
          <w:rFonts w:ascii="Times New Roman" w:eastAsiaTheme="minorHAnsi" w:hAnsi="Times New Roman" w:cs="Times New Roman"/>
          <w:sz w:val="28"/>
          <w:szCs w:val="28"/>
        </w:rPr>
      </w:pPr>
      <w:r w:rsidRPr="00F250C2">
        <w:rPr>
          <w:rFonts w:ascii="Times New Roman" w:hAnsi="Times New Roman" w:cs="Times New Roman"/>
          <w:sz w:val="28"/>
          <w:szCs w:val="28"/>
        </w:rPr>
        <w:t>При предоставлении муниципальной услуги используются пространственные данные и сведения, содержащиеся в федеральной государственной географической информационной системе, обеспечивающей функционирование национальной системы пространственных данных, а также электронные сервисы указанной информационной системы (при наличии технической возможности).</w:t>
      </w:r>
    </w:p>
    <w:p w14:paraId="373BDA59"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0E345C68"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09C9AD9E"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 xml:space="preserve">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регламента, с учетом требования, предусмотренного частью 3 статьи 5 Федерального закона от 27.07.2010 № </w:t>
      </w:r>
      <w:r w:rsidRPr="003D294E">
        <w:rPr>
          <w:rFonts w:ascii="Times New Roman" w:eastAsiaTheme="minorHAnsi" w:hAnsi="Times New Roman" w:cs="Times New Roman"/>
          <w:sz w:val="28"/>
          <w:szCs w:val="28"/>
          <w:lang w:eastAsia="en-US"/>
        </w:rPr>
        <w:lastRenderedPageBreak/>
        <w:t>210-ФЗ «Об организации предоставления государственных и муниципальных услуг».</w:t>
      </w:r>
    </w:p>
    <w:p w14:paraId="191643D8"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063566DA"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49B76135"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2.10.5.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1B1907F2"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p>
    <w:p w14:paraId="2A5292A7"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14:paraId="3CD0CBF0"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312C83AA" w14:textId="77777777" w:rsidR="00D36B44"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2.11.2. Формы заявления и документов приведены в приложении к настоящему регламенту.</w:t>
      </w:r>
    </w:p>
    <w:p w14:paraId="13C3E38E" w14:textId="77777777" w:rsidR="00271E4A" w:rsidRPr="003D294E" w:rsidRDefault="00271E4A" w:rsidP="004D6DED">
      <w:pPr>
        <w:pStyle w:val="ConsPlusNormal"/>
        <w:ind w:firstLine="709"/>
        <w:jc w:val="both"/>
        <w:rPr>
          <w:rFonts w:ascii="Times New Roman" w:hAnsi="Times New Roman" w:cs="Times New Roman"/>
          <w:sz w:val="28"/>
          <w:szCs w:val="28"/>
        </w:rPr>
      </w:pPr>
    </w:p>
    <w:p w14:paraId="5CFD8D69"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0626D249"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1A5DE588"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2.12.2. Основания для приостановления предоставления муниципальной услуги не предусмотрены.</w:t>
      </w:r>
    </w:p>
    <w:p w14:paraId="1F3B4FED"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4175EF72" w14:textId="77777777" w:rsidR="00D36B44" w:rsidRPr="003D294E" w:rsidRDefault="00D36B44" w:rsidP="00D36B44">
      <w:pPr>
        <w:pStyle w:val="ConsPlusNormal"/>
        <w:ind w:firstLine="567"/>
        <w:jc w:val="center"/>
        <w:rPr>
          <w:rFonts w:ascii="Times New Roman" w:eastAsiaTheme="minorHAnsi" w:hAnsi="Times New Roman" w:cs="Times New Roman"/>
          <w:sz w:val="28"/>
          <w:szCs w:val="28"/>
          <w:lang w:eastAsia="en-US"/>
        </w:rPr>
      </w:pPr>
    </w:p>
    <w:p w14:paraId="646FB2AB" w14:textId="77777777" w:rsidR="00D36B44" w:rsidRPr="003D294E" w:rsidRDefault="00D36B44" w:rsidP="00D36B44">
      <w:pPr>
        <w:pStyle w:val="ConsPlusNormal"/>
        <w:numPr>
          <w:ilvl w:val="0"/>
          <w:numId w:val="7"/>
        </w:numPr>
        <w:autoSpaceDE/>
        <w:autoSpaceDN/>
        <w:jc w:val="center"/>
        <w:rPr>
          <w:rFonts w:ascii="Times New Roman" w:eastAsiaTheme="minorHAnsi" w:hAnsi="Times New Roman" w:cs="Times New Roman"/>
          <w:b/>
          <w:sz w:val="28"/>
          <w:szCs w:val="28"/>
          <w:lang w:eastAsia="en-US"/>
        </w:rPr>
      </w:pPr>
      <w:r w:rsidRPr="003D294E">
        <w:rPr>
          <w:rFonts w:ascii="Times New Roman" w:eastAsiaTheme="minorHAnsi" w:hAnsi="Times New Roman" w:cs="Times New Roman"/>
          <w:b/>
          <w:sz w:val="28"/>
          <w:szCs w:val="28"/>
          <w:lang w:eastAsia="en-US"/>
        </w:rPr>
        <w:lastRenderedPageBreak/>
        <w:t>Состав, последовательность и сроки выполнения административных процедур</w:t>
      </w:r>
    </w:p>
    <w:p w14:paraId="2C262430" w14:textId="77777777" w:rsidR="00D36B44" w:rsidRPr="003D294E" w:rsidRDefault="00D36B44" w:rsidP="00D36B44">
      <w:pPr>
        <w:pStyle w:val="ConsPlusNormal"/>
        <w:jc w:val="center"/>
        <w:rPr>
          <w:rFonts w:ascii="Times New Roman" w:eastAsiaTheme="minorHAnsi" w:hAnsi="Times New Roman" w:cs="Times New Roman"/>
          <w:sz w:val="28"/>
          <w:szCs w:val="28"/>
          <w:lang w:eastAsia="en-US"/>
        </w:rPr>
      </w:pPr>
    </w:p>
    <w:p w14:paraId="4E4705A7" w14:textId="77777777" w:rsidR="00D36B44" w:rsidRPr="00271E4A" w:rsidRDefault="00D36B44" w:rsidP="004D6DED">
      <w:pPr>
        <w:pStyle w:val="ConsPlusNormal"/>
        <w:ind w:firstLine="709"/>
        <w:jc w:val="both"/>
        <w:rPr>
          <w:rFonts w:ascii="Times New Roman" w:eastAsiaTheme="minorHAnsi" w:hAnsi="Times New Roman" w:cs="Times New Roman"/>
          <w:bCs/>
          <w:sz w:val="28"/>
          <w:szCs w:val="28"/>
          <w:lang w:eastAsia="en-US"/>
        </w:rPr>
      </w:pPr>
      <w:r w:rsidRPr="00271E4A">
        <w:rPr>
          <w:rFonts w:ascii="Times New Roman" w:eastAsiaTheme="minorHAnsi" w:hAnsi="Times New Roman" w:cs="Times New Roman"/>
          <w:bCs/>
          <w:sz w:val="28"/>
          <w:szCs w:val="28"/>
          <w:lang w:eastAsia="en-US"/>
        </w:rPr>
        <w:t>3.1. Перечень осуществляемых при предоставлении муниципальной услуги административных процедур:</w:t>
      </w:r>
    </w:p>
    <w:p w14:paraId="15B0A4B2" w14:textId="77777777" w:rsidR="00D36B44" w:rsidRPr="003D294E" w:rsidRDefault="00D36B44" w:rsidP="004D6DED">
      <w:pPr>
        <w:pStyle w:val="ConsPlusNormal"/>
        <w:ind w:firstLine="709"/>
        <w:jc w:val="both"/>
        <w:rPr>
          <w:rFonts w:ascii="Times New Roman" w:hAnsi="Times New Roman" w:cs="Times New Roman"/>
          <w:sz w:val="28"/>
          <w:szCs w:val="28"/>
        </w:rPr>
      </w:pPr>
    </w:p>
    <w:p w14:paraId="34AB1004"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3.1. Перечень осуществляемых при предоставлении муниципальной услуги административных процедур:</w:t>
      </w:r>
    </w:p>
    <w:p w14:paraId="21922AA5"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 xml:space="preserve">а) профилирование заявителя; </w:t>
      </w:r>
    </w:p>
    <w:p w14:paraId="7F7AB076"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 xml:space="preserve">б) прием заявления и документов; </w:t>
      </w:r>
    </w:p>
    <w:p w14:paraId="20D0ABBC"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в) межведомственное информационное взаимодействие;</w:t>
      </w:r>
    </w:p>
    <w:p w14:paraId="0059115C"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 xml:space="preserve">г) принятие решения о предоставлении (отказе в предоставлении) муниципальной услуги; </w:t>
      </w:r>
    </w:p>
    <w:p w14:paraId="73FBA387"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 xml:space="preserve">д) предоставление результата муниципальной услуги. </w:t>
      </w:r>
    </w:p>
    <w:p w14:paraId="17BD5939"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p>
    <w:p w14:paraId="5614A637" w14:textId="77777777" w:rsidR="00D36B44" w:rsidRPr="003D294E" w:rsidRDefault="00D36B44" w:rsidP="004D6DED">
      <w:pPr>
        <w:pStyle w:val="ConsPlusNormal"/>
        <w:ind w:firstLine="709"/>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3.2. Профилирование заявителя.</w:t>
      </w:r>
    </w:p>
    <w:p w14:paraId="713962E5"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4193E001"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61056718" w14:textId="77777777" w:rsidR="00D36B44" w:rsidRPr="003D294E" w:rsidRDefault="00D36B44" w:rsidP="004D6DED">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Идентификаторы категорий (признаков) заявителей приведены в приложении к настоящему регламенту (таблица № 1).</w:t>
      </w:r>
    </w:p>
    <w:p w14:paraId="2750F0AB"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p>
    <w:p w14:paraId="672D87A4"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3.3. Прием запроса и документов и (или) информации, необходимых для предоставления муниципальной услуги.</w:t>
      </w:r>
    </w:p>
    <w:p w14:paraId="58B98F45"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 xml:space="preserve">3.3.1. Состав запроса и перечень документов и (или) информации, необходимых для предоставления </w:t>
      </w:r>
      <w:r w:rsidRPr="003D294E">
        <w:rPr>
          <w:rFonts w:ascii="Times New Roman" w:eastAsia="Calibri" w:hAnsi="Times New Roman" w:cs="Times New Roman"/>
          <w:sz w:val="28"/>
          <w:szCs w:val="28"/>
        </w:rPr>
        <w:t xml:space="preserve">муниципальной </w:t>
      </w:r>
      <w:r w:rsidRPr="003D294E">
        <w:rPr>
          <w:rFonts w:ascii="Times New Roman" w:eastAsiaTheme="minorHAnsi" w:hAnsi="Times New Roman" w:cs="Times New Roman"/>
          <w:sz w:val="28"/>
          <w:szCs w:val="28"/>
          <w:lang w:eastAsia="en-US"/>
        </w:rPr>
        <w:t xml:space="preserve">услуги в соответствии с категорией (признаками) заявителя, а также способы подачи указанных запроса, документов и (или) информации приведены в приложении к настоящему регламенту (таблица № 2). </w:t>
      </w:r>
    </w:p>
    <w:p w14:paraId="61BA2B19" w14:textId="77777777" w:rsidR="00D36B44" w:rsidRPr="003D294E" w:rsidRDefault="00D36B44" w:rsidP="004D6DED">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 xml:space="preserve">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9" w:tooltip="https://login.consultant.ru/link/?req=doc&amp;base=LAW&amp;n=494999&amp;dst=100189" w:history="1">
        <w:r w:rsidRPr="003D294E">
          <w:rPr>
            <w:rFonts w:ascii="Times New Roman" w:eastAsiaTheme="minorHAnsi" w:hAnsi="Times New Roman" w:cs="Times New Roman"/>
            <w:sz w:val="28"/>
            <w:szCs w:val="28"/>
            <w:lang w:eastAsia="en-US"/>
          </w:rPr>
          <w:t>статьями 9</w:t>
        </w:r>
      </w:hyperlink>
      <w:r w:rsidRPr="003D294E">
        <w:rPr>
          <w:rFonts w:ascii="Times New Roman" w:eastAsiaTheme="minorHAnsi" w:hAnsi="Times New Roman" w:cs="Times New Roman"/>
          <w:sz w:val="28"/>
          <w:szCs w:val="28"/>
          <w:lang w:eastAsia="en-US"/>
        </w:rPr>
        <w:t xml:space="preserve">, </w:t>
      </w:r>
      <w:hyperlink r:id="rId10" w:tooltip="https://login.consultant.ru/link/?req=doc&amp;base=LAW&amp;n=494999&amp;dst=100202" w:history="1">
        <w:r w:rsidRPr="003D294E">
          <w:rPr>
            <w:rFonts w:ascii="Times New Roman" w:eastAsiaTheme="minorHAnsi" w:hAnsi="Times New Roman" w:cs="Times New Roman"/>
            <w:sz w:val="28"/>
            <w:szCs w:val="28"/>
            <w:lang w:eastAsia="en-US"/>
          </w:rPr>
          <w:t>10</w:t>
        </w:r>
      </w:hyperlink>
      <w:r w:rsidRPr="003D294E">
        <w:rPr>
          <w:rFonts w:ascii="Times New Roman" w:eastAsiaTheme="minorHAnsi" w:hAnsi="Times New Roman" w:cs="Times New Roman"/>
          <w:sz w:val="28"/>
          <w:szCs w:val="28"/>
          <w:lang w:eastAsia="en-US"/>
        </w:rPr>
        <w:t xml:space="preserve"> и </w:t>
      </w:r>
      <w:hyperlink r:id="rId11" w:tooltip="https://login.consultant.ru/link/?req=doc&amp;base=LAW&amp;n=494999&amp;dst=100243" w:history="1">
        <w:r w:rsidRPr="003D294E">
          <w:rPr>
            <w:rFonts w:ascii="Times New Roman" w:eastAsiaTheme="minorHAnsi" w:hAnsi="Times New Roman" w:cs="Times New Roman"/>
            <w:sz w:val="28"/>
            <w:szCs w:val="28"/>
            <w:lang w:eastAsia="en-US"/>
          </w:rPr>
          <w:t>14</w:t>
        </w:r>
      </w:hyperlink>
      <w:r w:rsidRPr="003D294E">
        <w:rPr>
          <w:rFonts w:ascii="Times New Roman" w:eastAsiaTheme="minorHAnsi" w:hAnsi="Times New Roman" w:cs="Times New Roman"/>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w:t>
      </w:r>
      <w:r w:rsidRPr="003D294E">
        <w:rPr>
          <w:rFonts w:ascii="Times New Roman" w:eastAsiaTheme="minorHAnsi" w:hAnsi="Times New Roman" w:cs="Times New Roman"/>
          <w:sz w:val="28"/>
          <w:szCs w:val="28"/>
          <w:lang w:eastAsia="en-US"/>
        </w:rPr>
        <w:lastRenderedPageBreak/>
        <w:t>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3E14408A" w14:textId="77777777" w:rsidR="00D36B44" w:rsidRPr="003D294E" w:rsidRDefault="00D36B44" w:rsidP="00271E4A">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При предоставлении государственной услуги в электронной форме идентификация и аутентификация могут осуществляться посредством:</w:t>
      </w:r>
    </w:p>
    <w:p w14:paraId="29FCBB89" w14:textId="77777777" w:rsidR="00D36B44" w:rsidRPr="003D294E" w:rsidRDefault="00D36B44" w:rsidP="00271E4A">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5FB34298" w14:textId="77777777" w:rsidR="00D36B44" w:rsidRPr="003D294E" w:rsidRDefault="00D36B44" w:rsidP="00271E4A">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 xml:space="preserve">2) информационных технологий, предусмотренных </w:t>
      </w:r>
      <w:hyperlink r:id="rId12" w:tooltip="https://login.consultant.ru/link/?req=doc&amp;base=LAW&amp;n=494999&amp;dst=100189" w:history="1">
        <w:r w:rsidRPr="003D294E">
          <w:rPr>
            <w:rFonts w:ascii="Times New Roman" w:eastAsiaTheme="minorHAnsi" w:hAnsi="Times New Roman" w:cs="Times New Roman"/>
            <w:sz w:val="28"/>
            <w:szCs w:val="28"/>
            <w:lang w:eastAsia="en-US"/>
          </w:rPr>
          <w:t>статьями 9</w:t>
        </w:r>
      </w:hyperlink>
      <w:r w:rsidRPr="003D294E">
        <w:rPr>
          <w:rFonts w:ascii="Times New Roman" w:eastAsiaTheme="minorHAnsi" w:hAnsi="Times New Roman" w:cs="Times New Roman"/>
          <w:sz w:val="28"/>
          <w:szCs w:val="28"/>
          <w:lang w:eastAsia="en-US"/>
        </w:rPr>
        <w:t xml:space="preserve">, </w:t>
      </w:r>
      <w:hyperlink r:id="rId13" w:tooltip="https://login.consultant.ru/link/?req=doc&amp;base=LAW&amp;n=494999&amp;dst=100202" w:history="1">
        <w:r w:rsidRPr="003D294E">
          <w:rPr>
            <w:rFonts w:ascii="Times New Roman" w:eastAsiaTheme="minorHAnsi" w:hAnsi="Times New Roman" w:cs="Times New Roman"/>
            <w:sz w:val="28"/>
            <w:szCs w:val="28"/>
            <w:lang w:eastAsia="en-US"/>
          </w:rPr>
          <w:t>10</w:t>
        </w:r>
      </w:hyperlink>
      <w:r w:rsidRPr="003D294E">
        <w:rPr>
          <w:rFonts w:ascii="Times New Roman" w:eastAsiaTheme="minorHAnsi" w:hAnsi="Times New Roman" w:cs="Times New Roman"/>
          <w:sz w:val="28"/>
          <w:szCs w:val="28"/>
          <w:lang w:eastAsia="en-US"/>
        </w:rPr>
        <w:t xml:space="preserve"> и </w:t>
      </w:r>
      <w:hyperlink r:id="rId14" w:tooltip="https://login.consultant.ru/link/?req=doc&amp;base=LAW&amp;n=494999&amp;dst=100243" w:history="1">
        <w:r w:rsidRPr="003D294E">
          <w:rPr>
            <w:rFonts w:ascii="Times New Roman" w:eastAsiaTheme="minorHAnsi" w:hAnsi="Times New Roman" w:cs="Times New Roman"/>
            <w:sz w:val="28"/>
            <w:szCs w:val="28"/>
            <w:lang w:eastAsia="en-US"/>
          </w:rPr>
          <w:t>14</w:t>
        </w:r>
      </w:hyperlink>
      <w:r w:rsidRPr="003D294E">
        <w:rPr>
          <w:rFonts w:ascii="Times New Roman" w:eastAsiaTheme="minorHAnsi" w:hAnsi="Times New Roman" w:cs="Times New Roman"/>
          <w:sz w:val="28"/>
          <w:szCs w:val="28"/>
          <w:lang w:eastAsia="en-US"/>
        </w:rPr>
        <w:t xml:space="preserve"> Федерального закона № 572-ФЗ</w:t>
      </w:r>
    </w:p>
    <w:p w14:paraId="7B0EBA86" w14:textId="77777777" w:rsidR="00D36B44" w:rsidRPr="003D294E" w:rsidRDefault="00D36B44" w:rsidP="00271E4A">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3.3.3.</w:t>
      </w:r>
      <w:r w:rsidRPr="003D294E">
        <w:rPr>
          <w:rFonts w:ascii="Times New Roman" w:hAnsi="Times New Roman" w:cs="Times New Roman"/>
          <w:sz w:val="28"/>
          <w:szCs w:val="28"/>
        </w:rPr>
        <w:t xml:space="preserve"> </w:t>
      </w:r>
      <w:r w:rsidRPr="003D294E">
        <w:rPr>
          <w:rFonts w:ascii="Times New Roman" w:eastAsiaTheme="minorHAnsi" w:hAnsi="Times New Roman" w:cs="Times New Roman"/>
          <w:sz w:val="28"/>
          <w:szCs w:val="28"/>
          <w:lang w:eastAsia="en-US"/>
        </w:rPr>
        <w:t xml:space="preserve">Основания для принятия решения об отказе в приеме запроса и документов и (или) информации приведены в приложении к настоящему регламенту (таблица № 3). </w:t>
      </w:r>
    </w:p>
    <w:p w14:paraId="7F16A9CD" w14:textId="77777777" w:rsidR="00D36B44" w:rsidRPr="003D294E" w:rsidRDefault="00D36B44" w:rsidP="00271E4A">
      <w:pPr>
        <w:pStyle w:val="ConsPlusNormal"/>
        <w:ind w:firstLine="709"/>
        <w:jc w:val="both"/>
        <w:rPr>
          <w:rFonts w:ascii="Times New Roman" w:eastAsiaTheme="minorHAnsi" w:hAnsi="Times New Roman" w:cs="Times New Roman"/>
          <w:sz w:val="28"/>
          <w:szCs w:val="28"/>
          <w:lang w:eastAsia="en-US"/>
        </w:rPr>
      </w:pPr>
      <w:r w:rsidRPr="003D294E">
        <w:rPr>
          <w:rFonts w:ascii="Times New Roman" w:eastAsiaTheme="minorHAnsi" w:hAnsi="Times New Roman" w:cs="Times New Roman"/>
          <w:sz w:val="28"/>
          <w:szCs w:val="28"/>
          <w:lang w:eastAsia="en-US"/>
        </w:rPr>
        <w:t xml:space="preserve">3.3.4. Возможность приема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 </w:t>
      </w:r>
    </w:p>
    <w:p w14:paraId="237D18E2" w14:textId="77777777" w:rsidR="00D36B44" w:rsidRPr="003D294E" w:rsidRDefault="00D36B44" w:rsidP="00271E4A">
      <w:pPr>
        <w:pStyle w:val="ConsPlusNormal"/>
        <w:tabs>
          <w:tab w:val="left" w:pos="1418"/>
        </w:tabs>
        <w:ind w:firstLine="709"/>
        <w:jc w:val="both"/>
        <w:rPr>
          <w:rFonts w:ascii="Times New Roman" w:hAnsi="Times New Roman" w:cs="Times New Roman"/>
          <w:sz w:val="28"/>
          <w:szCs w:val="28"/>
        </w:rPr>
      </w:pPr>
      <w:r w:rsidRPr="003D294E">
        <w:rPr>
          <w:rFonts w:ascii="Times New Roman" w:hAnsi="Times New Roman" w:cs="Times New Roman"/>
          <w:sz w:val="28"/>
          <w:szCs w:val="28"/>
        </w:rPr>
        <w:t>3.3.5. Срок регистрации запроса и документов и (или) информации, необходимых для предоставления муниципальной услуги, в  МФЦ составляет: при направлении запроса почтовой связью, при направлении запроса в форме электронного документа посредством Единого портала, электронной почты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11304FE0" w14:textId="77777777" w:rsidR="00D36B44" w:rsidRPr="003D294E" w:rsidRDefault="00D36B44" w:rsidP="00271E4A">
      <w:pPr>
        <w:pStyle w:val="ConsPlusNormal"/>
        <w:tabs>
          <w:tab w:val="left" w:pos="1418"/>
        </w:tabs>
        <w:ind w:firstLine="709"/>
        <w:jc w:val="both"/>
        <w:rPr>
          <w:rFonts w:ascii="Times New Roman" w:hAnsi="Times New Roman" w:cs="Times New Roman"/>
          <w:sz w:val="28"/>
          <w:szCs w:val="28"/>
        </w:rPr>
      </w:pPr>
    </w:p>
    <w:p w14:paraId="0574F994" w14:textId="77777777" w:rsidR="00D36B44" w:rsidRPr="003D294E" w:rsidRDefault="00D36B44" w:rsidP="00271E4A">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3.4. Межведомственное информационное взаимодействие</w:t>
      </w:r>
    </w:p>
    <w:p w14:paraId="739754E4" w14:textId="77777777" w:rsidR="00D36B44" w:rsidRPr="003D294E" w:rsidRDefault="00D36B44" w:rsidP="00271E4A">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0FA09C87" w14:textId="77777777" w:rsidR="00D36B44" w:rsidRPr="003D294E" w:rsidRDefault="00D36B44" w:rsidP="00271E4A">
      <w:pPr>
        <w:widowControl w:val="0"/>
        <w:ind w:firstLine="709"/>
        <w:jc w:val="both"/>
        <w:rPr>
          <w:sz w:val="28"/>
          <w:szCs w:val="28"/>
        </w:rPr>
      </w:pPr>
      <w:r w:rsidRPr="003D294E">
        <w:rPr>
          <w:sz w:val="28"/>
          <w:szCs w:val="28"/>
        </w:rPr>
        <w:t>1) сведения из Единого государственного реестра недвижимости об объекте недвижимости (ЕГРН);</w:t>
      </w:r>
    </w:p>
    <w:p w14:paraId="1FA19786" w14:textId="77777777" w:rsidR="00D36B44" w:rsidRPr="003D294E" w:rsidRDefault="00D36B44" w:rsidP="00271E4A">
      <w:pPr>
        <w:widowControl w:val="0"/>
        <w:ind w:firstLine="709"/>
        <w:jc w:val="both"/>
        <w:rPr>
          <w:sz w:val="28"/>
          <w:szCs w:val="28"/>
        </w:rPr>
      </w:pPr>
      <w:r w:rsidRPr="003D294E">
        <w:rPr>
          <w:sz w:val="28"/>
          <w:szCs w:val="28"/>
        </w:rPr>
        <w:t>Указанный информационный запрос направляется в Росреестр.</w:t>
      </w:r>
    </w:p>
    <w:p w14:paraId="153EB72A" w14:textId="77777777" w:rsidR="00D36B44" w:rsidRPr="003D294E" w:rsidRDefault="00D36B44" w:rsidP="00271E4A">
      <w:pPr>
        <w:widowControl w:val="0"/>
        <w:ind w:firstLine="709"/>
        <w:jc w:val="both"/>
        <w:rPr>
          <w:sz w:val="28"/>
          <w:szCs w:val="28"/>
        </w:rPr>
      </w:pPr>
      <w:r w:rsidRPr="003D294E">
        <w:rPr>
          <w:sz w:val="28"/>
          <w:szCs w:val="28"/>
        </w:rPr>
        <w:t>2) сведения из Единого государственного реестра юридических лиц в случае, если заявителем является юридическое лицо;</w:t>
      </w:r>
    </w:p>
    <w:p w14:paraId="220584AD" w14:textId="77777777" w:rsidR="00D36B44" w:rsidRPr="003D294E" w:rsidRDefault="00D36B44" w:rsidP="00271E4A">
      <w:pPr>
        <w:widowControl w:val="0"/>
        <w:ind w:firstLine="709"/>
        <w:jc w:val="both"/>
        <w:rPr>
          <w:sz w:val="28"/>
          <w:szCs w:val="28"/>
        </w:rPr>
      </w:pPr>
      <w:r w:rsidRPr="003D294E">
        <w:rPr>
          <w:sz w:val="28"/>
          <w:szCs w:val="28"/>
        </w:rPr>
        <w:t>Указанный информационный запрос направляется в Федеральную налоговую службу.</w:t>
      </w:r>
    </w:p>
    <w:p w14:paraId="48BFA016" w14:textId="77777777" w:rsidR="00D36B44" w:rsidRPr="003D294E" w:rsidRDefault="00D36B44" w:rsidP="00271E4A">
      <w:pPr>
        <w:pStyle w:val="af4"/>
        <w:widowControl w:val="0"/>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lastRenderedPageBreak/>
        <w:t>3) сведения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аренду (с приложением документа при наличии);</w:t>
      </w:r>
    </w:p>
    <w:p w14:paraId="7A6D5184" w14:textId="77777777" w:rsidR="00D36B44" w:rsidRPr="003D294E" w:rsidRDefault="00D36B44" w:rsidP="00271E4A">
      <w:pPr>
        <w:pStyle w:val="af4"/>
        <w:widowControl w:val="0"/>
        <w:spacing w:line="240" w:lineRule="auto"/>
        <w:ind w:left="0" w:firstLine="709"/>
        <w:jc w:val="both"/>
        <w:rPr>
          <w:rFonts w:ascii="Times New Roman" w:eastAsia="Times New Roman" w:hAnsi="Times New Roman" w:cs="Times New Roman"/>
          <w:sz w:val="28"/>
          <w:szCs w:val="28"/>
        </w:rPr>
      </w:pPr>
      <w:r w:rsidRPr="003D294E">
        <w:rPr>
          <w:rFonts w:ascii="Times New Roman" w:hAnsi="Times New Roman" w:cs="Times New Roman"/>
          <w:sz w:val="28"/>
          <w:szCs w:val="28"/>
        </w:rPr>
        <w:t>Указанный информационный запрос направляется в ОМС.</w:t>
      </w:r>
    </w:p>
    <w:p w14:paraId="4EDD39E0" w14:textId="77777777" w:rsidR="00D36B44" w:rsidRPr="003D294E" w:rsidRDefault="00D36B44" w:rsidP="00271E4A">
      <w:pPr>
        <w:widowControl w:val="0"/>
        <w:ind w:firstLine="709"/>
        <w:jc w:val="both"/>
        <w:rPr>
          <w:color w:val="FF0000"/>
          <w:sz w:val="28"/>
          <w:szCs w:val="28"/>
        </w:rPr>
      </w:pPr>
      <w:r w:rsidRPr="003D294E">
        <w:rPr>
          <w:color w:val="000000"/>
          <w:sz w:val="28"/>
          <w:szCs w:val="28"/>
          <w:lang w:bidi="ru-RU"/>
        </w:rPr>
        <w:t>4) сведения о наличии утвержденного проекта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аренду; 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 (с приложением документа при наличии)</w:t>
      </w:r>
      <w:r w:rsidRPr="003D294E">
        <w:rPr>
          <w:color w:val="FF0000"/>
          <w:sz w:val="28"/>
          <w:szCs w:val="28"/>
        </w:rPr>
        <w:t>.</w:t>
      </w:r>
    </w:p>
    <w:p w14:paraId="18022935" w14:textId="77777777" w:rsidR="00D36B44" w:rsidRPr="003D294E" w:rsidRDefault="00D36B44" w:rsidP="00D36B44">
      <w:pPr>
        <w:widowControl w:val="0"/>
        <w:ind w:firstLine="709"/>
        <w:jc w:val="both"/>
        <w:rPr>
          <w:sz w:val="28"/>
          <w:szCs w:val="28"/>
        </w:rPr>
      </w:pPr>
      <w:r w:rsidRPr="003D294E">
        <w:rPr>
          <w:sz w:val="28"/>
          <w:szCs w:val="28"/>
        </w:rPr>
        <w:t>Указанный информационный запрос направляется в Комитет градостроительной политики Ленинградской области.</w:t>
      </w:r>
    </w:p>
    <w:p w14:paraId="25F3A023" w14:textId="77777777" w:rsidR="00D36B44" w:rsidRPr="003D294E" w:rsidRDefault="00D36B44" w:rsidP="00D36B44">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 xml:space="preserve">5) сведения о наличии утвержденного проекта планировки территории, 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 (с приложением документа при </w:t>
      </w:r>
      <w:r w:rsidRPr="003D294E">
        <w:rPr>
          <w:rFonts w:ascii="Times New Roman" w:eastAsia="Times New Roman" w:hAnsi="Times New Roman" w:cs="Times New Roman"/>
          <w:color w:val="000000"/>
          <w:sz w:val="28"/>
          <w:szCs w:val="28"/>
          <w:lang w:bidi="ru-RU"/>
        </w:rPr>
        <w:lastRenderedPageBreak/>
        <w:t>наличии).</w:t>
      </w:r>
    </w:p>
    <w:p w14:paraId="0E5315F1" w14:textId="77777777" w:rsidR="00D36B44" w:rsidRPr="003D294E" w:rsidRDefault="00D36B44" w:rsidP="00D36B44">
      <w:pPr>
        <w:widowControl w:val="0"/>
        <w:ind w:firstLine="709"/>
        <w:jc w:val="both"/>
        <w:rPr>
          <w:sz w:val="28"/>
          <w:szCs w:val="28"/>
        </w:rPr>
      </w:pPr>
      <w:r w:rsidRPr="003D294E">
        <w:rPr>
          <w:sz w:val="28"/>
          <w:szCs w:val="28"/>
        </w:rPr>
        <w:t>Указанный информационный запрос направляется в управление (департамент) городской или районной администрации, ответственное за вопросы градостроительной деятельности.</w:t>
      </w:r>
    </w:p>
    <w:p w14:paraId="247D6D02" w14:textId="77777777" w:rsidR="00D36B44" w:rsidRPr="003D294E" w:rsidRDefault="00D36B44" w:rsidP="00D36B44">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6) сведения о наличии распоряжения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 (с приложением документа при наличии);</w:t>
      </w:r>
    </w:p>
    <w:p w14:paraId="7ACBB0E0" w14:textId="77777777" w:rsidR="00D36B44" w:rsidRPr="003D294E" w:rsidRDefault="00D36B44" w:rsidP="00D36B44">
      <w:pPr>
        <w:widowControl w:val="0"/>
        <w:ind w:firstLine="709"/>
        <w:jc w:val="both"/>
        <w:rPr>
          <w:sz w:val="28"/>
          <w:szCs w:val="28"/>
        </w:rPr>
      </w:pPr>
      <w:r w:rsidRPr="003D294E">
        <w:rPr>
          <w:sz w:val="28"/>
          <w:szCs w:val="28"/>
        </w:rPr>
        <w:t>Указанный информационный запрос направляется в Министерство экономического развития Российской Федерации.</w:t>
      </w:r>
    </w:p>
    <w:p w14:paraId="734D88B1" w14:textId="77777777" w:rsidR="00D36B44" w:rsidRPr="003D294E" w:rsidRDefault="00D36B44" w:rsidP="00D36B44">
      <w:pPr>
        <w:widowControl w:val="0"/>
        <w:ind w:firstLine="709"/>
        <w:jc w:val="both"/>
        <w:rPr>
          <w:color w:val="000000"/>
          <w:sz w:val="28"/>
          <w:szCs w:val="28"/>
          <w:lang w:bidi="ru-RU"/>
        </w:rPr>
      </w:pPr>
      <w:r w:rsidRPr="003D294E">
        <w:rPr>
          <w:color w:val="000000"/>
          <w:sz w:val="28"/>
          <w:szCs w:val="28"/>
          <w:lang w:bidi="ru-RU"/>
        </w:rPr>
        <w:t>7) сведения о наличии распоряжения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 (с приложением документа при наличии);</w:t>
      </w:r>
    </w:p>
    <w:p w14:paraId="0081F04E" w14:textId="77777777" w:rsidR="00D36B44" w:rsidRPr="003D294E" w:rsidRDefault="00D36B44" w:rsidP="00D36B44">
      <w:pPr>
        <w:widowControl w:val="0"/>
        <w:ind w:firstLine="709"/>
        <w:jc w:val="both"/>
        <w:rPr>
          <w:sz w:val="28"/>
          <w:szCs w:val="28"/>
        </w:rPr>
      </w:pPr>
      <w:r w:rsidRPr="003D294E">
        <w:rPr>
          <w:sz w:val="28"/>
          <w:szCs w:val="28"/>
        </w:rPr>
        <w:t>Указанный информационный запрос направляется в Ленинградский областной комитет по управлению государственным имуществом, Комитет экономического развития Ленинградской области.</w:t>
      </w:r>
    </w:p>
    <w:p w14:paraId="13EC9982"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8) сведения о наличии указа или распоряжения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 (с приложением документа при наличии);</w:t>
      </w:r>
    </w:p>
    <w:p w14:paraId="76C9DA67" w14:textId="77777777" w:rsidR="00D36B44" w:rsidRPr="003D294E" w:rsidRDefault="00D36B44" w:rsidP="00D36B44">
      <w:pPr>
        <w:widowControl w:val="0"/>
        <w:ind w:firstLine="709"/>
        <w:jc w:val="both"/>
        <w:rPr>
          <w:sz w:val="28"/>
          <w:szCs w:val="28"/>
        </w:rPr>
      </w:pPr>
      <w:r w:rsidRPr="003D294E">
        <w:rPr>
          <w:sz w:val="28"/>
          <w:szCs w:val="28"/>
        </w:rPr>
        <w:t>Указанный информационный запрос направляется в Правительство Российской Федерации.</w:t>
      </w:r>
    </w:p>
    <w:p w14:paraId="38CCA661"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9) сведения из документа территориального планирования или сведения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 (с приложением документа при наличии);</w:t>
      </w:r>
    </w:p>
    <w:p w14:paraId="1E17AA56" w14:textId="77777777" w:rsidR="00D36B44" w:rsidRPr="003D294E" w:rsidRDefault="00D36B44" w:rsidP="004D6DED">
      <w:pPr>
        <w:widowControl w:val="0"/>
        <w:ind w:firstLine="709"/>
        <w:jc w:val="both"/>
        <w:rPr>
          <w:sz w:val="28"/>
          <w:szCs w:val="28"/>
        </w:rPr>
      </w:pPr>
      <w:r w:rsidRPr="003D294E">
        <w:rPr>
          <w:sz w:val="28"/>
          <w:szCs w:val="28"/>
        </w:rPr>
        <w:t>Указанный информационный запрос направляется в отделы архитектуры, градостроительства и земельных отношений органов местного самоуправления.</w:t>
      </w:r>
    </w:p>
    <w:p w14:paraId="0CEE6995"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10) 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 (с приложением документа при наличии);</w:t>
      </w:r>
    </w:p>
    <w:p w14:paraId="31551F6B"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hAnsi="Times New Roman" w:cs="Times New Roman"/>
          <w:sz w:val="28"/>
          <w:szCs w:val="28"/>
        </w:rPr>
      </w:pPr>
      <w:r w:rsidRPr="003D294E">
        <w:rPr>
          <w:rFonts w:ascii="Times New Roman" w:hAnsi="Times New Roman" w:cs="Times New Roman"/>
          <w:sz w:val="28"/>
          <w:szCs w:val="28"/>
        </w:rPr>
        <w:t>Указанный информационный запрос направляется в Федеральную службу по надзору в сфере природопользования.</w:t>
      </w:r>
    </w:p>
    <w:p w14:paraId="29A31EBE"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 xml:space="preserve">11) сведения о наличии договора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 (с приложением </w:t>
      </w:r>
      <w:r w:rsidRPr="003D294E">
        <w:rPr>
          <w:rFonts w:ascii="Times New Roman" w:eastAsia="Times New Roman" w:hAnsi="Times New Roman" w:cs="Times New Roman"/>
          <w:color w:val="000000"/>
          <w:sz w:val="28"/>
          <w:szCs w:val="28"/>
          <w:lang w:bidi="ru-RU"/>
        </w:rPr>
        <w:lastRenderedPageBreak/>
        <w:t xml:space="preserve">документа при наличии) </w:t>
      </w:r>
      <w:r w:rsidRPr="003D294E">
        <w:rPr>
          <w:rFonts w:ascii="Times New Roman" w:hAnsi="Times New Roman" w:cs="Times New Roman"/>
          <w:sz w:val="28"/>
          <w:szCs w:val="28"/>
        </w:rPr>
        <w:t>Указанный информационный запрос направляется в Северо-Западное территориальное управление Федерального агентства по рыболовству;</w:t>
      </w:r>
    </w:p>
    <w:p w14:paraId="71DF34D0"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12) сведения о наличии договора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 (с приложением документа при наличии);</w:t>
      </w:r>
    </w:p>
    <w:p w14:paraId="1AFA0EF1"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hAnsi="Times New Roman" w:cs="Times New Roman"/>
          <w:sz w:val="28"/>
          <w:szCs w:val="28"/>
        </w:rPr>
        <w:t>Указанный информационный запрос направляется в Федеральную службу по надзору в сфере природопользования, Северо-Западное территориальное управление Федерального агентства по рыболовству.</w:t>
      </w:r>
    </w:p>
    <w:p w14:paraId="061C054D"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13) сведения о наличии договора пользования рыбоводным участком, если обращается лицо, осуществляющее товарную аквакультуру (товарное рыбоводство), за предоставлением в аренду (с приложением документа при наличии);</w:t>
      </w:r>
    </w:p>
    <w:p w14:paraId="7C0414F7"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Указанный информационный запрос направляется в Северо-Западное территориальное управление Федерального агентства по рыболовству, Комитет по агропромышленному и рыбохозяйственному комплексу Ленинградской области.</w:t>
      </w:r>
    </w:p>
    <w:p w14:paraId="43A53833"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14) сведения о наличии решения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 предоставлением в аренду (с приложением документа при наличии);</w:t>
      </w:r>
    </w:p>
    <w:p w14:paraId="3469C8BB" w14:textId="77777777" w:rsidR="00D36B44" w:rsidRPr="003D294E" w:rsidRDefault="00D36B44" w:rsidP="00D36B44">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567"/>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Указанный информационный запрос направляется в Федеральную службу по экологическому, технологическому и атомному надзору (Ростехнадзор), Российское федеральное ядерное агентство (Росатом).</w:t>
      </w:r>
    </w:p>
    <w:p w14:paraId="59467D5B" w14:textId="77777777" w:rsidR="00D36B44" w:rsidRPr="003D294E" w:rsidRDefault="00D36B44" w:rsidP="00D36B44">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567"/>
        <w:jc w:val="both"/>
        <w:rPr>
          <w:rFonts w:ascii="Times New Roman" w:hAnsi="Times New Roman" w:cs="Times New Roman"/>
          <w:sz w:val="28"/>
          <w:szCs w:val="28"/>
        </w:rPr>
      </w:pPr>
      <w:r w:rsidRPr="003D294E">
        <w:rPr>
          <w:rFonts w:ascii="Times New Roman" w:eastAsia="Times New Roman" w:hAnsi="Times New Roman" w:cs="Times New Roman"/>
          <w:color w:val="000000"/>
          <w:sz w:val="28"/>
          <w:szCs w:val="28"/>
          <w:lang w:bidi="ru-RU"/>
        </w:rPr>
        <w:t>15) сведения о наличии договора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 (с приложением документа при наличии</w:t>
      </w:r>
      <w:r w:rsidRPr="003D294E">
        <w:rPr>
          <w:rFonts w:ascii="Times New Roman" w:eastAsia="Times New Roman" w:hAnsi="Times New Roman" w:cs="Times New Roman"/>
          <w:sz w:val="28"/>
          <w:szCs w:val="28"/>
          <w:lang w:bidi="ru-RU"/>
        </w:rPr>
        <w:t>)</w:t>
      </w:r>
      <w:r w:rsidRPr="003D294E">
        <w:rPr>
          <w:rFonts w:ascii="Times New Roman" w:hAnsi="Times New Roman" w:cs="Times New Roman"/>
          <w:sz w:val="28"/>
          <w:szCs w:val="28"/>
        </w:rPr>
        <w:t>;</w:t>
      </w:r>
    </w:p>
    <w:p w14:paraId="0043FA95" w14:textId="77777777" w:rsidR="00D36B44" w:rsidRPr="003D294E" w:rsidRDefault="00D36B44" w:rsidP="00D36B44">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567"/>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color w:val="000000"/>
          <w:sz w:val="28"/>
          <w:szCs w:val="28"/>
          <w:lang w:bidi="ru-RU"/>
        </w:rPr>
        <w:t>Указанный информационный запрос направляется в Организацию, предоставившую жилье.</w:t>
      </w:r>
    </w:p>
    <w:p w14:paraId="4AF0D688" w14:textId="77777777" w:rsidR="00D36B44" w:rsidRPr="003D294E" w:rsidRDefault="00D36B44" w:rsidP="00D36B44">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567"/>
        <w:jc w:val="both"/>
        <w:rPr>
          <w:rFonts w:ascii="Times New Roman" w:hAnsi="Times New Roman" w:cs="Times New Roman"/>
          <w:color w:val="FF0000"/>
          <w:sz w:val="28"/>
          <w:szCs w:val="28"/>
        </w:rPr>
      </w:pPr>
      <w:r w:rsidRPr="003D294E">
        <w:rPr>
          <w:rFonts w:ascii="Times New Roman" w:eastAsia="Times New Roman" w:hAnsi="Times New Roman" w:cs="Times New Roman"/>
          <w:color w:val="000000"/>
          <w:sz w:val="28"/>
          <w:szCs w:val="28"/>
          <w:lang w:bidi="ru-RU"/>
        </w:rPr>
        <w:t>16) сведения о наличии соглашения об изъятии земельного участка,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 (с приложением документа при наличии).</w:t>
      </w:r>
    </w:p>
    <w:p w14:paraId="1463064A"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sz w:val="28"/>
          <w:szCs w:val="28"/>
          <w:lang w:bidi="ru-RU"/>
        </w:rPr>
      </w:pPr>
      <w:r w:rsidRPr="003D294E">
        <w:rPr>
          <w:rFonts w:ascii="Times New Roman" w:hAnsi="Times New Roman" w:cs="Times New Roman"/>
          <w:sz w:val="28"/>
          <w:szCs w:val="28"/>
        </w:rPr>
        <w:t xml:space="preserve">Указанный информационный запрос направляется в Ленинградский </w:t>
      </w:r>
      <w:r w:rsidRPr="003D294E">
        <w:rPr>
          <w:rFonts w:ascii="Times New Roman" w:hAnsi="Times New Roman" w:cs="Times New Roman"/>
          <w:sz w:val="28"/>
          <w:szCs w:val="28"/>
        </w:rPr>
        <w:lastRenderedPageBreak/>
        <w:t>областной комитет по управлению государственным имуществом</w:t>
      </w:r>
      <w:r w:rsidRPr="003D294E">
        <w:rPr>
          <w:rFonts w:ascii="Times New Roman" w:eastAsia="Times New Roman" w:hAnsi="Times New Roman" w:cs="Times New Roman"/>
          <w:sz w:val="28"/>
          <w:szCs w:val="28"/>
          <w:lang w:bidi="ru-RU"/>
        </w:rPr>
        <w:t>;</w:t>
      </w:r>
    </w:p>
    <w:p w14:paraId="35F4EF71"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color w:val="000000"/>
          <w:sz w:val="28"/>
          <w:szCs w:val="28"/>
          <w:lang w:bidi="ru-RU"/>
        </w:rPr>
      </w:pPr>
      <w:r w:rsidRPr="003D294E">
        <w:rPr>
          <w:rFonts w:ascii="Times New Roman" w:eastAsia="Times New Roman" w:hAnsi="Times New Roman" w:cs="Times New Roman"/>
          <w:sz w:val="28"/>
          <w:szCs w:val="28"/>
          <w:lang w:bidi="ru-RU"/>
        </w:rPr>
        <w:t xml:space="preserve">17) Сведения о наличии </w:t>
      </w:r>
      <w:r w:rsidRPr="003D294E">
        <w:rPr>
          <w:rFonts w:ascii="Times New Roman" w:eastAsia="Times New Roman" w:hAnsi="Times New Roman" w:cs="Times New Roman"/>
          <w:color w:val="000000"/>
          <w:sz w:val="28"/>
          <w:szCs w:val="28"/>
          <w:lang w:bidi="ru-RU"/>
        </w:rPr>
        <w:t>решения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 (с приложением документа при наличии);</w:t>
      </w:r>
    </w:p>
    <w:p w14:paraId="1092A27D"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eastAsia="Times New Roman" w:hAnsi="Times New Roman" w:cs="Times New Roman"/>
          <w:sz w:val="28"/>
          <w:szCs w:val="28"/>
          <w:lang w:bidi="ru-RU"/>
        </w:rPr>
      </w:pPr>
      <w:r w:rsidRPr="003D294E">
        <w:rPr>
          <w:rFonts w:ascii="Times New Roman" w:eastAsia="Times New Roman" w:hAnsi="Times New Roman" w:cs="Times New Roman"/>
          <w:sz w:val="28"/>
          <w:szCs w:val="28"/>
          <w:lang w:bidi="ru-RU"/>
        </w:rPr>
        <w:t>Указанный информационный запрос направляется в Правительство Ленинградской области.</w:t>
      </w:r>
    </w:p>
    <w:p w14:paraId="6470401E"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hAnsi="Times New Roman" w:cs="Times New Roman"/>
          <w:sz w:val="28"/>
          <w:szCs w:val="28"/>
        </w:rPr>
      </w:pPr>
      <w:r w:rsidRPr="003D294E">
        <w:rPr>
          <w:rFonts w:ascii="Times New Roman" w:eastAsia="Times New Roman" w:hAnsi="Times New Roman" w:cs="Times New Roman"/>
          <w:color w:val="000000"/>
          <w:sz w:val="28"/>
          <w:szCs w:val="28"/>
          <w:lang w:bidi="ru-RU"/>
        </w:rPr>
        <w:t xml:space="preserve">18) Сведения о наличии государственного контракта,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 (с приложением документа при </w:t>
      </w:r>
      <w:r w:rsidRPr="003D294E">
        <w:rPr>
          <w:rFonts w:ascii="Times New Roman" w:eastAsia="Times New Roman" w:hAnsi="Times New Roman" w:cs="Times New Roman"/>
          <w:sz w:val="28"/>
          <w:szCs w:val="28"/>
          <w:lang w:bidi="ru-RU"/>
        </w:rPr>
        <w:t>наличии)</w:t>
      </w:r>
      <w:r w:rsidRPr="003D294E">
        <w:rPr>
          <w:rFonts w:ascii="Times New Roman" w:hAnsi="Times New Roman" w:cs="Times New Roman"/>
          <w:sz w:val="28"/>
          <w:szCs w:val="28"/>
        </w:rPr>
        <w:t>;</w:t>
      </w:r>
    </w:p>
    <w:p w14:paraId="4158AD45" w14:textId="77777777" w:rsidR="00D36B44" w:rsidRPr="003D294E" w:rsidRDefault="00D36B44" w:rsidP="004D6DED">
      <w:pPr>
        <w:pStyle w:val="af4"/>
        <w:widowControl w:val="0"/>
        <w:tabs>
          <w:tab w:val="left" w:pos="1244"/>
          <w:tab w:val="left" w:pos="1358"/>
          <w:tab w:val="left" w:pos="2818"/>
          <w:tab w:val="left" w:pos="3163"/>
          <w:tab w:val="left" w:pos="4066"/>
          <w:tab w:val="left" w:pos="5928"/>
          <w:tab w:val="left" w:pos="6278"/>
          <w:tab w:val="left" w:pos="8094"/>
          <w:tab w:val="left" w:pos="9409"/>
        </w:tabs>
        <w:spacing w:line="240" w:lineRule="auto"/>
        <w:ind w:left="0" w:firstLine="709"/>
        <w:jc w:val="both"/>
        <w:rPr>
          <w:rFonts w:ascii="Times New Roman" w:hAnsi="Times New Roman" w:cs="Times New Roman"/>
          <w:sz w:val="28"/>
          <w:szCs w:val="28"/>
        </w:rPr>
      </w:pPr>
      <w:r w:rsidRPr="003D294E">
        <w:rPr>
          <w:rFonts w:ascii="Times New Roman" w:hAnsi="Times New Roman" w:cs="Times New Roman"/>
          <w:sz w:val="28"/>
          <w:szCs w:val="28"/>
        </w:rPr>
        <w:t>Указанный информационный запрос направляется в Федеральное казначейство Российской Федерации.</w:t>
      </w:r>
    </w:p>
    <w:p w14:paraId="01FBF8E7" w14:textId="77777777" w:rsidR="00D36B44" w:rsidRPr="003D294E" w:rsidRDefault="00D36B44" w:rsidP="004D6DED">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sidRPr="003D294E">
        <w:rPr>
          <w:color w:val="000000"/>
          <w:sz w:val="28"/>
          <w:szCs w:val="28"/>
          <w:lang w:bidi="ru-RU"/>
        </w:rPr>
        <w:t>19) Сведения о трудовой деятельности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 (с приложением документа при наличии);</w:t>
      </w:r>
    </w:p>
    <w:p w14:paraId="3A885850" w14:textId="77777777" w:rsidR="00D36B44" w:rsidRPr="003D294E" w:rsidRDefault="00D36B44" w:rsidP="004D6DED">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sidRPr="003D294E">
        <w:rPr>
          <w:color w:val="000000"/>
          <w:sz w:val="28"/>
          <w:szCs w:val="28"/>
          <w:lang w:bidi="ru-RU"/>
        </w:rPr>
        <w:t>Указанный информационный запрос направляется в кадровую службу работодателя, Федеральную налоговую службу, Социальный фонд России.</w:t>
      </w:r>
    </w:p>
    <w:p w14:paraId="1BB0B6DB" w14:textId="77777777" w:rsidR="00D36B44" w:rsidRPr="003D294E" w:rsidRDefault="00D36B44" w:rsidP="004D6DED">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sidRPr="003D294E">
        <w:rPr>
          <w:color w:val="000000"/>
          <w:sz w:val="28"/>
          <w:szCs w:val="28"/>
          <w:lang w:bidi="ru-RU"/>
        </w:rPr>
        <w:t>20) Сведения о наличии договора аренды исходного земельного участка, в том числе предоставленного для комплексного развития территории,</w:t>
      </w:r>
      <w:r w:rsidRPr="003D294E">
        <w:rPr>
          <w:sz w:val="28"/>
          <w:szCs w:val="28"/>
        </w:rPr>
        <w:t xml:space="preserve"> </w:t>
      </w:r>
      <w:r w:rsidRPr="003D294E">
        <w:rPr>
          <w:color w:val="000000"/>
          <w:sz w:val="28"/>
          <w:szCs w:val="28"/>
          <w:lang w:bidi="ru-RU"/>
        </w:rPr>
        <w:t>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за предоставлением в аренду (с приложением документа при наличии);</w:t>
      </w:r>
    </w:p>
    <w:p w14:paraId="6563A61B" w14:textId="77777777" w:rsidR="00D36B44" w:rsidRPr="003D294E" w:rsidRDefault="00D36B44" w:rsidP="004D6DED">
      <w:pPr>
        <w:widowControl w:val="0"/>
        <w:tabs>
          <w:tab w:val="left" w:pos="1244"/>
          <w:tab w:val="left" w:pos="1358"/>
          <w:tab w:val="left" w:pos="2818"/>
          <w:tab w:val="left" w:pos="3163"/>
          <w:tab w:val="left" w:pos="4066"/>
          <w:tab w:val="left" w:pos="5928"/>
          <w:tab w:val="left" w:pos="6278"/>
          <w:tab w:val="left" w:pos="8094"/>
          <w:tab w:val="left" w:pos="9409"/>
        </w:tabs>
        <w:ind w:firstLine="709"/>
        <w:jc w:val="both"/>
        <w:rPr>
          <w:color w:val="000000"/>
          <w:sz w:val="28"/>
          <w:szCs w:val="28"/>
          <w:lang w:bidi="ru-RU"/>
        </w:rPr>
      </w:pPr>
      <w:r w:rsidRPr="003D294E">
        <w:rPr>
          <w:color w:val="000000"/>
          <w:sz w:val="28"/>
          <w:szCs w:val="28"/>
          <w:lang w:bidi="ru-RU"/>
        </w:rPr>
        <w:t>Указанный информационный запрос направляется в Ленинградский областной комитет по управлению государственным имуществом.</w:t>
      </w:r>
    </w:p>
    <w:p w14:paraId="3AE83CA4"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21) Сведения о наличии договора или решения о комплексном развитии территории в случае, если обращается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 за предоставлением в аренду (с приложением документа при наличии).</w:t>
      </w:r>
    </w:p>
    <w:p w14:paraId="7A6B2974"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Комитет по строительству Ленинградской области.</w:t>
      </w:r>
    </w:p>
    <w:p w14:paraId="7C224B16"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 xml:space="preserve">22) Свидетельство о внесении казачьего общества в государственный </w:t>
      </w:r>
      <w:r w:rsidRPr="003D294E">
        <w:rPr>
          <w:rFonts w:ascii="Times New Roman" w:hAnsi="Times New Roman" w:cs="Times New Roman"/>
          <w:color w:val="000000"/>
          <w:sz w:val="28"/>
          <w:szCs w:val="28"/>
          <w:lang w:bidi="ru-RU"/>
        </w:rPr>
        <w:lastRenderedPageBreak/>
        <w:t>реестр казачьих обществ в Российской Федерации, если обращается казачье общество за предоставлением в аренду (с приложением документа при наличии).</w:t>
      </w:r>
    </w:p>
    <w:p w14:paraId="4AA78640"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Министерство юстиции Российской Федерации.</w:t>
      </w:r>
    </w:p>
    <w:p w14:paraId="17D61773"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23)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 (с приложением документа при наличии).</w:t>
      </w:r>
    </w:p>
    <w:p w14:paraId="0B4E5439"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Министерство экономического развития Российской Федерации, Федеральную налоговую службу.</w:t>
      </w:r>
    </w:p>
    <w:p w14:paraId="5701C015"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 xml:space="preserve">24)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за предоставлением в аренду (с приложением документа при наличии). </w:t>
      </w:r>
    </w:p>
    <w:p w14:paraId="7932DA5D"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Федеральное агентство по управлению особыми экономическими зонами, Министерство экономического развития Российской Федерации.</w:t>
      </w:r>
    </w:p>
    <w:p w14:paraId="2EF021D7"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25) Сведения о наличии соглашения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 (с приложением документа при наличии).</w:t>
      </w:r>
    </w:p>
    <w:p w14:paraId="4D4EF8EA"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 xml:space="preserve"> Указанный информационный запрос направляется в Министерство экономического развития Российской Федерации.</w:t>
      </w:r>
    </w:p>
    <w:p w14:paraId="69B0119B"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26) Сведения о наличии концессионного соглашения, если обращается лицо, с которым заключено концессионное соглашение, за предоставлением в аренду (с приложением документа при наличии).</w:t>
      </w:r>
    </w:p>
    <w:p w14:paraId="22A05707"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Федеральную антимонопольную службу, Министерство финансов Российской Федерации.</w:t>
      </w:r>
    </w:p>
    <w:p w14:paraId="7C377AB6"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27) Сведения о наличии договора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 (с приложением документа при наличии).</w:t>
      </w:r>
    </w:p>
    <w:p w14:paraId="776B89C8"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орган государственной власти или орган местного самоуправления, уполномоченные на предоставление находящегося в государственной или муниципальной собственности земельного участка для освоения территории в указанных целях.</w:t>
      </w:r>
    </w:p>
    <w:p w14:paraId="7391AC9F"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 xml:space="preserve">28) Сведения о наличии договора об освоении территории в целях </w:t>
      </w:r>
      <w:r w:rsidRPr="003D294E">
        <w:rPr>
          <w:rFonts w:ascii="Times New Roman" w:hAnsi="Times New Roman" w:cs="Times New Roman"/>
          <w:color w:val="000000"/>
          <w:sz w:val="28"/>
          <w:szCs w:val="28"/>
          <w:lang w:bidi="ru-RU"/>
        </w:rPr>
        <w:lastRenderedPageBreak/>
        <w:t>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 (с приложением документа при наличии).</w:t>
      </w:r>
    </w:p>
    <w:p w14:paraId="3698506A"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орган государственной власти или орган местного самоуправления, уполномоченные на предоставление находящегося в государственной или муниципальной собственности земельного участка для освоения территории в указанных целях.</w:t>
      </w:r>
    </w:p>
    <w:p w14:paraId="0C51C7B4"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29) Сведения о наличии специального инвестиционного контракта, если обращается лицо, с которым заключен специальный инвестиционный контракт, за предоставлением в аренду (с приложением документа при наличии).</w:t>
      </w:r>
    </w:p>
    <w:p w14:paraId="38670C06"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Комитет экономического развития и инвестиционной деятельности Ленинградской области,  Министерство промышленности и торговли Российской Федерации, Федеральную налоговую службу.</w:t>
      </w:r>
    </w:p>
    <w:p w14:paraId="64450E88"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 xml:space="preserve">30) Сведения о наличии охотхозяйственного соглашения, если обращается лицо, с которым заключено охотхозяйственное соглашение, за предоставлением в аренду (с приложением документа при наличии). </w:t>
      </w:r>
    </w:p>
    <w:p w14:paraId="484B54C4"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Федеральную служба по ветеринарному и фитосанитарному надзору (Россельхознадзор), Комитет по охране, контролю и регулированию использования объектов животного мира Ленинградской области.</w:t>
      </w:r>
    </w:p>
    <w:p w14:paraId="0CFFC97C"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31) Сведения о наличии инвестиционной декларации,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 (с приложением документа при наличии).</w:t>
      </w:r>
    </w:p>
    <w:p w14:paraId="4BE14B33"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Министерство экономического развития Российской Федерации, Комитет экономического развития и инвестиционной деятельности Ленинградской области.</w:t>
      </w:r>
    </w:p>
    <w:p w14:paraId="1D0EC35D"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32) Сведения о наличии договора безвозмездного пользования зданием, сооружением, если право на такое здание, сооружение не зарегистрировано в ЕГРН,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(с приложением документа при наличии).</w:t>
      </w:r>
    </w:p>
    <w:p w14:paraId="5A698679"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организацию, осуществляющую полномочия собственника на такое здание, сооружение.</w:t>
      </w:r>
    </w:p>
    <w:p w14:paraId="1D58B8EF"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 xml:space="preserve">33) Сведения о наличии решения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 (с приложением документа при наличии). </w:t>
      </w:r>
    </w:p>
    <w:p w14:paraId="6FBB6EA8"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 xml:space="preserve">Указанный информационный запрос направляется в Министерство </w:t>
      </w:r>
      <w:r w:rsidRPr="003D294E">
        <w:rPr>
          <w:rFonts w:ascii="Times New Roman" w:hAnsi="Times New Roman" w:cs="Times New Roman"/>
          <w:color w:val="000000"/>
          <w:sz w:val="28"/>
          <w:szCs w:val="28"/>
          <w:lang w:bidi="ru-RU"/>
        </w:rPr>
        <w:lastRenderedPageBreak/>
        <w:t>юстиции Российской Федерации, Федеральную налоговую службу.</w:t>
      </w:r>
    </w:p>
    <w:p w14:paraId="049107F7"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34) Сведения о наличии документа, подтверждающего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и Дальнего Востока, за предоставлением в безвозмездное пользование (с приложением документа при наличии).</w:t>
      </w:r>
    </w:p>
    <w:p w14:paraId="4AEB359E"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Министерство внутренних дел Российской Федерации.</w:t>
      </w:r>
    </w:p>
    <w:p w14:paraId="3C74D2A7"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 xml:space="preserve">35) Сведения о наличии решения Губернатора Ленинградской области, которым юридическое лицо уполномочено на реализацию масштабного инвестиционного проекта, отвечающего критериям, установленным законом Ленинградской области, и предусматривающее строительство стадиона и иных объектов спорта, а также обязанность этого лица осуществить за свой счет выполнение работ по сносу расположенных на таком земельном участке объектов недвижимости, находящихся в собственности Ленинградской области или муниципальной собственности, до заключения договора купли-продажи или договора аренды земельного участка, если обращается такое юридическое лицо для заключения договора купли-продажи или договора аренды земельного участка (с приложением документа при наличии) </w:t>
      </w:r>
    </w:p>
    <w:p w14:paraId="68C22BDB"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Комитет экономического развития и инвестиционной деятельности Ленинградской области.</w:t>
      </w:r>
    </w:p>
    <w:p w14:paraId="7C194C91" w14:textId="77777777" w:rsidR="00D36B44" w:rsidRPr="003D294E" w:rsidRDefault="00D36B44" w:rsidP="004D6DED">
      <w:pPr>
        <w:pStyle w:val="ConsPlusNormal"/>
        <w:ind w:firstLine="709"/>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36) Сведения о наличии перечня продукции, необходимой для обеспечения импортозамещения в условиях введенных ограничительных мер со стороны иностранных государств и международных организаций, если обращается гражданин Российской Федерации или российское юридическое лицо для заключения договора аренды земельного участка в целях осуществления деятельности по производству продукции, необходимой для обеспечения импортозамещения в условиях введенных ограничительных мер со стороны иностранных государств и международных организаций, перечень которой устанавливается решением органа государственной власти Ленинградской области, установленного решением органа государственной власти Ленинградской области (с приложением документа при наличии).</w:t>
      </w:r>
    </w:p>
    <w:p w14:paraId="719B58F9" w14:textId="77777777" w:rsidR="00D36B44" w:rsidRPr="003D294E" w:rsidRDefault="00D36B44" w:rsidP="00D36B44">
      <w:pPr>
        <w:pStyle w:val="ConsPlusNormal"/>
        <w:ind w:firstLine="567"/>
        <w:jc w:val="both"/>
        <w:rPr>
          <w:rFonts w:ascii="Times New Roman" w:hAnsi="Times New Roman" w:cs="Times New Roman"/>
          <w:color w:val="000000"/>
          <w:sz w:val="28"/>
          <w:szCs w:val="28"/>
          <w:lang w:bidi="ru-RU"/>
        </w:rPr>
      </w:pPr>
      <w:r w:rsidRPr="003D294E">
        <w:rPr>
          <w:rFonts w:ascii="Times New Roman" w:hAnsi="Times New Roman" w:cs="Times New Roman"/>
          <w:color w:val="000000"/>
          <w:sz w:val="28"/>
          <w:szCs w:val="28"/>
          <w:lang w:bidi="ru-RU"/>
        </w:rPr>
        <w:t>Указанный информационный запрос направляется в Министерство промышленности и торговли Российской Федерации (Минпромторг), Торгово-промышленную палату Российской Федерации.</w:t>
      </w:r>
    </w:p>
    <w:p w14:paraId="6FB143DD" w14:textId="77777777" w:rsidR="00D36B44" w:rsidRPr="003D294E" w:rsidRDefault="00D36B44" w:rsidP="00D36B44">
      <w:pPr>
        <w:pStyle w:val="ConsPlusNormal"/>
        <w:ind w:firstLine="567"/>
        <w:jc w:val="both"/>
        <w:rPr>
          <w:rFonts w:ascii="Times New Roman" w:hAnsi="Times New Roman" w:cs="Times New Roman"/>
          <w:color w:val="000000"/>
          <w:sz w:val="28"/>
          <w:szCs w:val="28"/>
          <w:lang w:bidi="ru-RU"/>
        </w:rPr>
      </w:pPr>
    </w:p>
    <w:p w14:paraId="7E85556A"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3.5. Принятие решения о предоставлении (отказе в предоставлении) муниципальной услуги.</w:t>
      </w:r>
    </w:p>
    <w:p w14:paraId="5C2AC582"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3.5.1. Основания для отказа в предоставлении муниципальной услуги приведены в приложении к настоящему регламенту (таблица № 3).</w:t>
      </w:r>
    </w:p>
    <w:p w14:paraId="6FE7EBC2"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 xml:space="preserve">3.5.2. Срок принятия решения об отказе, при отсутствии права на получение муниципальной услуги – 20 календарных дней со дня регистрации </w:t>
      </w:r>
      <w:r w:rsidRPr="003D294E">
        <w:rPr>
          <w:rFonts w:ascii="Times New Roman" w:hAnsi="Times New Roman" w:cs="Times New Roman"/>
          <w:sz w:val="28"/>
          <w:szCs w:val="28"/>
        </w:rPr>
        <w:lastRenderedPageBreak/>
        <w:t>заявления.</w:t>
      </w:r>
    </w:p>
    <w:p w14:paraId="2F4C6205" w14:textId="77777777" w:rsidR="00D36B44" w:rsidRPr="003D294E" w:rsidRDefault="00D36B44" w:rsidP="00782B40">
      <w:pPr>
        <w:pStyle w:val="ConsPlusNormal"/>
        <w:ind w:firstLine="709"/>
        <w:jc w:val="both"/>
        <w:rPr>
          <w:rFonts w:ascii="Times New Roman" w:hAnsi="Times New Roman" w:cs="Times New Roman"/>
          <w:sz w:val="28"/>
          <w:szCs w:val="28"/>
        </w:rPr>
      </w:pPr>
    </w:p>
    <w:p w14:paraId="20592D10"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3.6. Предоставление результата муниципальной услуги.</w:t>
      </w:r>
    </w:p>
    <w:p w14:paraId="18229116"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3.6.1.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w:t>
      </w:r>
    </w:p>
    <w:p w14:paraId="0124BD68"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1) при личной явке:</w:t>
      </w:r>
    </w:p>
    <w:p w14:paraId="7982EC09"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в филиалах, отделах, удаленных рабочих местах ГБУ ЛО «МФЦ»;</w:t>
      </w:r>
    </w:p>
    <w:p w14:paraId="2EA60A63"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2) без личной явки:</w:t>
      </w:r>
    </w:p>
    <w:p w14:paraId="32E93362"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почтовым отправлением;</w:t>
      </w:r>
    </w:p>
    <w:p w14:paraId="37651204"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на адрес электронной почты;</w:t>
      </w:r>
    </w:p>
    <w:p w14:paraId="3B70EE02"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в электронной форме через личный кабинет заявителя на   ЕПГУ.</w:t>
      </w:r>
    </w:p>
    <w:p w14:paraId="7667924C"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3.6.2.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7E646A10" w14:textId="77777777" w:rsidR="00D36B44" w:rsidRPr="003D294E" w:rsidRDefault="00D36B44" w:rsidP="00782B40">
      <w:pPr>
        <w:pStyle w:val="ConsPlusNormal"/>
        <w:ind w:firstLine="709"/>
        <w:jc w:val="both"/>
        <w:rPr>
          <w:rFonts w:ascii="Times New Roman" w:hAnsi="Times New Roman" w:cs="Times New Roman"/>
          <w:sz w:val="28"/>
          <w:szCs w:val="28"/>
        </w:rPr>
      </w:pPr>
    </w:p>
    <w:p w14:paraId="6D45DCC6" w14:textId="77777777" w:rsidR="00D36B44" w:rsidRPr="00782B40" w:rsidRDefault="00D36B44" w:rsidP="00782B40">
      <w:pPr>
        <w:pStyle w:val="ConsPlusNormal"/>
        <w:ind w:firstLine="709"/>
        <w:jc w:val="center"/>
        <w:rPr>
          <w:rFonts w:ascii="Times New Roman" w:hAnsi="Times New Roman" w:cs="Times New Roman"/>
          <w:b/>
          <w:bCs/>
          <w:sz w:val="28"/>
          <w:szCs w:val="28"/>
        </w:rPr>
      </w:pPr>
      <w:r w:rsidRPr="00782B40">
        <w:rPr>
          <w:rFonts w:ascii="Times New Roman" w:hAnsi="Times New Roman" w:cs="Times New Roman"/>
          <w:b/>
          <w:bCs/>
          <w:sz w:val="28"/>
          <w:szCs w:val="28"/>
        </w:rPr>
        <w:t>4. Способы информирования заявителя об изменении статуса рассмотрения запроса о предоставлении муниципальной услуги.</w:t>
      </w:r>
    </w:p>
    <w:p w14:paraId="2C33869A"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 xml:space="preserve">Перечень способов информирования заявителя об изменении статуса рассмотрения заявления: </w:t>
      </w:r>
    </w:p>
    <w:p w14:paraId="4FBF805C" w14:textId="77777777" w:rsidR="00D36B44" w:rsidRPr="003D294E" w:rsidRDefault="00D36B44" w:rsidP="00782B40">
      <w:pPr>
        <w:pStyle w:val="ConsPlusNormal"/>
        <w:ind w:firstLine="709"/>
        <w:jc w:val="both"/>
        <w:rPr>
          <w:rFonts w:ascii="Times New Roman" w:hAnsi="Times New Roman" w:cs="Times New Roman"/>
          <w:sz w:val="28"/>
          <w:szCs w:val="28"/>
        </w:rPr>
      </w:pPr>
      <w:r w:rsidRPr="003D294E">
        <w:rPr>
          <w:rFonts w:ascii="Times New Roman" w:hAnsi="Times New Roman" w:cs="Times New Roman"/>
          <w:sz w:val="28"/>
          <w:szCs w:val="28"/>
        </w:rPr>
        <w:t xml:space="preserve">а) посредством Единого портала. </w:t>
      </w:r>
    </w:p>
    <w:p w14:paraId="00AC2F07" w14:textId="77777777" w:rsidR="00D36B44" w:rsidRDefault="00D36B44" w:rsidP="00782B4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br w:type="page" w:clear="all"/>
      </w:r>
    </w:p>
    <w:p w14:paraId="6894DEB5" w14:textId="77777777" w:rsidR="00871018" w:rsidRPr="00600612" w:rsidRDefault="00D36B44" w:rsidP="00871018">
      <w:pPr>
        <w:widowControl w:val="0"/>
        <w:jc w:val="right"/>
        <w:outlineLvl w:val="1"/>
        <w:rPr>
          <w:rFonts w:eastAsiaTheme="minorEastAsia"/>
          <w:sz w:val="28"/>
          <w:szCs w:val="28"/>
        </w:rPr>
      </w:pPr>
      <w:r w:rsidRPr="00600612">
        <w:rPr>
          <w:rFonts w:eastAsiaTheme="minorEastAsia"/>
          <w:sz w:val="28"/>
          <w:szCs w:val="28"/>
        </w:rPr>
        <w:lastRenderedPageBreak/>
        <w:t>Приложение</w:t>
      </w:r>
    </w:p>
    <w:p w14:paraId="3230A451" w14:textId="77777777" w:rsidR="00871018" w:rsidRPr="00600612" w:rsidRDefault="00D36B44" w:rsidP="00871018">
      <w:pPr>
        <w:widowControl w:val="0"/>
        <w:jc w:val="right"/>
        <w:outlineLvl w:val="1"/>
        <w:rPr>
          <w:rFonts w:eastAsiaTheme="minorEastAsia"/>
          <w:sz w:val="28"/>
          <w:szCs w:val="28"/>
        </w:rPr>
      </w:pPr>
      <w:r w:rsidRPr="00600612">
        <w:rPr>
          <w:rFonts w:eastAsiaTheme="minorEastAsia"/>
          <w:sz w:val="28"/>
          <w:szCs w:val="28"/>
        </w:rPr>
        <w:t xml:space="preserve"> к административному регламенту</w:t>
      </w:r>
    </w:p>
    <w:p w14:paraId="0F1C7F36" w14:textId="77777777" w:rsidR="00D36B44" w:rsidRPr="00600612" w:rsidRDefault="00D36B44" w:rsidP="00871018">
      <w:pPr>
        <w:widowControl w:val="0"/>
        <w:jc w:val="right"/>
        <w:outlineLvl w:val="1"/>
        <w:rPr>
          <w:rFonts w:eastAsiaTheme="minorEastAsia"/>
          <w:sz w:val="28"/>
          <w:szCs w:val="28"/>
        </w:rPr>
      </w:pPr>
      <w:r w:rsidRPr="00600612">
        <w:rPr>
          <w:sz w:val="28"/>
          <w:szCs w:val="28"/>
        </w:rPr>
        <w:t>по предоставлению муниципальной услуги</w:t>
      </w:r>
    </w:p>
    <w:p w14:paraId="5348EE8B" w14:textId="77777777" w:rsidR="00871018" w:rsidRPr="00600612" w:rsidRDefault="00871018" w:rsidP="00871018">
      <w:pPr>
        <w:widowControl w:val="0"/>
        <w:ind w:firstLine="709"/>
        <w:jc w:val="right"/>
        <w:rPr>
          <w:sz w:val="28"/>
          <w:szCs w:val="28"/>
        </w:rPr>
      </w:pPr>
      <w:r w:rsidRPr="00600612">
        <w:rPr>
          <w:sz w:val="28"/>
          <w:szCs w:val="28"/>
        </w:rPr>
        <w:t xml:space="preserve">Предоставление земельного участка, </w:t>
      </w:r>
    </w:p>
    <w:p w14:paraId="2FF41F9E" w14:textId="77777777" w:rsidR="00871018" w:rsidRPr="00600612" w:rsidRDefault="00871018" w:rsidP="00871018">
      <w:pPr>
        <w:widowControl w:val="0"/>
        <w:ind w:firstLine="709"/>
        <w:jc w:val="right"/>
        <w:rPr>
          <w:sz w:val="28"/>
          <w:szCs w:val="28"/>
        </w:rPr>
      </w:pPr>
      <w:r w:rsidRPr="00600612">
        <w:rPr>
          <w:sz w:val="28"/>
          <w:szCs w:val="28"/>
        </w:rPr>
        <w:t xml:space="preserve">находящегося в муниципальной собственности </w:t>
      </w:r>
    </w:p>
    <w:p w14:paraId="436DB110" w14:textId="77777777" w:rsidR="00871018" w:rsidRPr="00600612" w:rsidRDefault="00871018" w:rsidP="00871018">
      <w:pPr>
        <w:widowControl w:val="0"/>
        <w:ind w:firstLine="709"/>
        <w:jc w:val="right"/>
        <w:rPr>
          <w:sz w:val="28"/>
          <w:szCs w:val="28"/>
        </w:rPr>
      </w:pPr>
      <w:r w:rsidRPr="00600612">
        <w:rPr>
          <w:sz w:val="28"/>
          <w:szCs w:val="28"/>
        </w:rPr>
        <w:t xml:space="preserve">(государственная собственность на который не разграничена), </w:t>
      </w:r>
    </w:p>
    <w:p w14:paraId="622E8349" w14:textId="77777777" w:rsidR="00871018" w:rsidRPr="00600612" w:rsidRDefault="00871018" w:rsidP="00871018">
      <w:pPr>
        <w:widowControl w:val="0"/>
        <w:ind w:firstLine="709"/>
        <w:jc w:val="right"/>
        <w:rPr>
          <w:sz w:val="28"/>
          <w:szCs w:val="28"/>
        </w:rPr>
      </w:pPr>
      <w:r w:rsidRPr="00600612">
        <w:rPr>
          <w:sz w:val="28"/>
          <w:szCs w:val="28"/>
        </w:rPr>
        <w:t xml:space="preserve">в собственность, аренду, постоянное </w:t>
      </w:r>
    </w:p>
    <w:p w14:paraId="2D6F6482" w14:textId="77777777" w:rsidR="00871018" w:rsidRPr="00600612" w:rsidRDefault="00871018" w:rsidP="00871018">
      <w:pPr>
        <w:widowControl w:val="0"/>
        <w:ind w:firstLine="709"/>
        <w:jc w:val="right"/>
        <w:rPr>
          <w:sz w:val="28"/>
          <w:szCs w:val="28"/>
        </w:rPr>
      </w:pPr>
      <w:r w:rsidRPr="00600612">
        <w:rPr>
          <w:sz w:val="28"/>
          <w:szCs w:val="28"/>
        </w:rPr>
        <w:t>(бессрочное) пользование,</w:t>
      </w:r>
    </w:p>
    <w:p w14:paraId="256F92AA" w14:textId="77777777" w:rsidR="00D36B44" w:rsidRPr="00600612" w:rsidRDefault="00871018" w:rsidP="00871018">
      <w:pPr>
        <w:widowControl w:val="0"/>
        <w:ind w:firstLine="709"/>
        <w:jc w:val="right"/>
        <w:rPr>
          <w:sz w:val="28"/>
          <w:szCs w:val="28"/>
        </w:rPr>
      </w:pPr>
      <w:r w:rsidRPr="00600612">
        <w:rPr>
          <w:sz w:val="28"/>
          <w:szCs w:val="28"/>
        </w:rPr>
        <w:t>безвозмездное пользование без проведения торгов</w:t>
      </w:r>
    </w:p>
    <w:p w14:paraId="445A4984" w14:textId="77777777" w:rsidR="00D36B44" w:rsidRPr="00600612" w:rsidRDefault="00D36B44" w:rsidP="00D36B44">
      <w:pPr>
        <w:widowControl w:val="0"/>
        <w:ind w:firstLine="709"/>
        <w:jc w:val="both"/>
        <w:rPr>
          <w:sz w:val="28"/>
          <w:szCs w:val="28"/>
        </w:rPr>
      </w:pPr>
    </w:p>
    <w:p w14:paraId="56C32AEA" w14:textId="77777777" w:rsidR="00D36B44" w:rsidRPr="00600612" w:rsidRDefault="00D36B44" w:rsidP="00D36B44">
      <w:pPr>
        <w:ind w:firstLine="709"/>
        <w:jc w:val="center"/>
        <w:outlineLvl w:val="0"/>
        <w:rPr>
          <w:sz w:val="28"/>
          <w:szCs w:val="28"/>
        </w:rPr>
      </w:pPr>
      <w:r w:rsidRPr="00600612">
        <w:rPr>
          <w:sz w:val="28"/>
          <w:szCs w:val="28"/>
        </w:rPr>
        <w:t>ПЕРЕЧЕНЬ</w:t>
      </w:r>
    </w:p>
    <w:p w14:paraId="1852244F" w14:textId="77777777" w:rsidR="00D36B44" w:rsidRPr="00600612" w:rsidRDefault="00D36B44" w:rsidP="00D36B44">
      <w:pPr>
        <w:ind w:firstLine="709"/>
        <w:jc w:val="center"/>
        <w:outlineLvl w:val="0"/>
        <w:rPr>
          <w:sz w:val="28"/>
          <w:szCs w:val="28"/>
        </w:rPr>
      </w:pPr>
      <w:r w:rsidRPr="00600612">
        <w:rPr>
          <w:sz w:val="28"/>
          <w:szCs w:val="28"/>
        </w:rPr>
        <w:t>условных обозначений и сокращений,</w:t>
      </w:r>
    </w:p>
    <w:p w14:paraId="2247A140" w14:textId="77777777" w:rsidR="00D36B44" w:rsidRPr="00600612" w:rsidRDefault="00D36B44" w:rsidP="00D36B44">
      <w:pPr>
        <w:ind w:firstLine="709"/>
        <w:jc w:val="center"/>
        <w:outlineLvl w:val="0"/>
        <w:rPr>
          <w:sz w:val="28"/>
          <w:szCs w:val="28"/>
        </w:rPr>
      </w:pPr>
      <w:r w:rsidRPr="00600612">
        <w:rPr>
          <w:sz w:val="28"/>
          <w:szCs w:val="28"/>
        </w:rPr>
        <w:t>Идентификаторы категорий (признаков) заявителей,</w:t>
      </w:r>
    </w:p>
    <w:p w14:paraId="3101D0B8" w14:textId="77777777" w:rsidR="00D36B44" w:rsidRPr="00600612" w:rsidRDefault="00D36B44" w:rsidP="00D36B44">
      <w:pPr>
        <w:ind w:firstLine="709"/>
        <w:jc w:val="center"/>
        <w:outlineLvl w:val="0"/>
        <w:rPr>
          <w:sz w:val="28"/>
          <w:szCs w:val="28"/>
        </w:rPr>
      </w:pPr>
      <w:r w:rsidRPr="00600612">
        <w:rPr>
          <w:sz w:val="28"/>
          <w:szCs w:val="28"/>
        </w:rPr>
        <w:t>Исчерпывающий перечень документов,</w:t>
      </w:r>
    </w:p>
    <w:p w14:paraId="2DB0ECB9" w14:textId="77777777" w:rsidR="00D36B44" w:rsidRPr="00600612" w:rsidRDefault="00D36B44" w:rsidP="00D36B44">
      <w:pPr>
        <w:ind w:firstLine="709"/>
        <w:jc w:val="center"/>
        <w:outlineLvl w:val="0"/>
        <w:rPr>
          <w:sz w:val="28"/>
          <w:szCs w:val="28"/>
        </w:rPr>
      </w:pPr>
      <w:r w:rsidRPr="00600612">
        <w:rPr>
          <w:sz w:val="28"/>
          <w:szCs w:val="28"/>
        </w:rPr>
        <w:t>необходимых для предоставлении муниципальной услуги,</w:t>
      </w:r>
    </w:p>
    <w:p w14:paraId="777652CA" w14:textId="77777777" w:rsidR="00D36B44" w:rsidRPr="00600612" w:rsidRDefault="00D36B44" w:rsidP="00D36B44">
      <w:pPr>
        <w:ind w:firstLine="709"/>
        <w:jc w:val="center"/>
        <w:outlineLvl w:val="0"/>
        <w:rPr>
          <w:sz w:val="28"/>
          <w:szCs w:val="28"/>
        </w:rPr>
      </w:pPr>
      <w:r w:rsidRPr="00600612">
        <w:rPr>
          <w:sz w:val="28"/>
          <w:szCs w:val="28"/>
        </w:rPr>
        <w:t>Исчерпывающий перечень оснований для отказа</w:t>
      </w:r>
    </w:p>
    <w:p w14:paraId="11530A91" w14:textId="77777777" w:rsidR="00D36B44" w:rsidRPr="00600612" w:rsidRDefault="00D36B44" w:rsidP="00D36B44">
      <w:pPr>
        <w:ind w:firstLine="709"/>
        <w:jc w:val="center"/>
        <w:outlineLvl w:val="0"/>
        <w:rPr>
          <w:sz w:val="28"/>
          <w:szCs w:val="28"/>
        </w:rPr>
      </w:pPr>
      <w:r w:rsidRPr="00600612">
        <w:rPr>
          <w:sz w:val="28"/>
          <w:szCs w:val="28"/>
        </w:rPr>
        <w:t>в приеме запроса о предоставлении муниципальной услуги и документов,</w:t>
      </w:r>
    </w:p>
    <w:p w14:paraId="39C927D4" w14:textId="77777777" w:rsidR="00D36B44" w:rsidRPr="00600612" w:rsidRDefault="00D36B44" w:rsidP="00D36B44">
      <w:pPr>
        <w:ind w:firstLine="709"/>
        <w:jc w:val="center"/>
        <w:outlineLvl w:val="0"/>
        <w:rPr>
          <w:sz w:val="28"/>
          <w:szCs w:val="28"/>
        </w:rPr>
      </w:pPr>
      <w:r w:rsidRPr="00600612">
        <w:rPr>
          <w:sz w:val="28"/>
          <w:szCs w:val="28"/>
        </w:rPr>
        <w:t>необходимых для предоставления услуги,</w:t>
      </w:r>
    </w:p>
    <w:p w14:paraId="7509D0F8" w14:textId="77777777" w:rsidR="00D36B44" w:rsidRPr="00600612" w:rsidRDefault="00D36B44" w:rsidP="00D36B44">
      <w:pPr>
        <w:ind w:firstLine="709"/>
        <w:jc w:val="center"/>
        <w:outlineLvl w:val="0"/>
        <w:rPr>
          <w:sz w:val="28"/>
          <w:szCs w:val="28"/>
        </w:rPr>
      </w:pPr>
      <w:r w:rsidRPr="00600612">
        <w:rPr>
          <w:sz w:val="28"/>
          <w:szCs w:val="28"/>
        </w:rPr>
        <w:t>оснований для приостановления предоставления муниципальной услуги</w:t>
      </w:r>
    </w:p>
    <w:p w14:paraId="14A2BBF3" w14:textId="77777777" w:rsidR="00D36B44" w:rsidRPr="00600612" w:rsidRDefault="00D36B44" w:rsidP="00D36B44">
      <w:pPr>
        <w:ind w:firstLine="709"/>
        <w:jc w:val="center"/>
        <w:outlineLvl w:val="0"/>
        <w:rPr>
          <w:sz w:val="28"/>
          <w:szCs w:val="28"/>
        </w:rPr>
      </w:pPr>
      <w:r w:rsidRPr="00600612">
        <w:rPr>
          <w:sz w:val="28"/>
          <w:szCs w:val="28"/>
        </w:rPr>
        <w:t>или отказа в предоставлении муниципальной услуги,</w:t>
      </w:r>
    </w:p>
    <w:p w14:paraId="42110483" w14:textId="77777777" w:rsidR="00D36B44" w:rsidRPr="00600612" w:rsidRDefault="00D36B44" w:rsidP="00D36B44">
      <w:pPr>
        <w:ind w:firstLine="709"/>
        <w:jc w:val="center"/>
        <w:outlineLvl w:val="0"/>
        <w:rPr>
          <w:sz w:val="28"/>
          <w:szCs w:val="28"/>
        </w:rPr>
      </w:pPr>
      <w:r w:rsidRPr="00600612">
        <w:rPr>
          <w:sz w:val="28"/>
          <w:szCs w:val="28"/>
        </w:rPr>
        <w:t>Формы запроса о предоставлении муниципальной услуги</w:t>
      </w:r>
    </w:p>
    <w:p w14:paraId="21E6E803" w14:textId="77777777" w:rsidR="00D36B44" w:rsidRPr="00600612" w:rsidRDefault="00D36B44" w:rsidP="00D36B44">
      <w:pPr>
        <w:ind w:firstLine="709"/>
        <w:jc w:val="center"/>
        <w:outlineLvl w:val="0"/>
        <w:rPr>
          <w:sz w:val="28"/>
          <w:szCs w:val="28"/>
        </w:rPr>
      </w:pPr>
      <w:r w:rsidRPr="00600612">
        <w:rPr>
          <w:sz w:val="28"/>
          <w:szCs w:val="28"/>
        </w:rPr>
        <w:t>и документов, необходимых для предоставления муниципальной услуги</w:t>
      </w:r>
    </w:p>
    <w:p w14:paraId="325F8D70" w14:textId="77777777" w:rsidR="00D36B44" w:rsidRPr="00600612" w:rsidRDefault="00D36B44" w:rsidP="00D36B44">
      <w:pPr>
        <w:ind w:firstLine="709"/>
        <w:jc w:val="center"/>
        <w:outlineLvl w:val="0"/>
        <w:rPr>
          <w:sz w:val="28"/>
          <w:szCs w:val="28"/>
        </w:rPr>
      </w:pPr>
    </w:p>
    <w:p w14:paraId="16C1CD11" w14:textId="77777777" w:rsidR="00D36B44" w:rsidRPr="00600612" w:rsidRDefault="00D36B44" w:rsidP="00D36B44">
      <w:pPr>
        <w:ind w:firstLine="709"/>
        <w:jc w:val="center"/>
        <w:outlineLvl w:val="0"/>
        <w:rPr>
          <w:sz w:val="28"/>
          <w:szCs w:val="28"/>
        </w:rPr>
      </w:pPr>
    </w:p>
    <w:p w14:paraId="23E4D4AD" w14:textId="77777777" w:rsidR="00D36B44" w:rsidRPr="00600612" w:rsidRDefault="00D36B44" w:rsidP="00D36B44">
      <w:pPr>
        <w:numPr>
          <w:ilvl w:val="0"/>
          <w:numId w:val="8"/>
        </w:numPr>
        <w:jc w:val="center"/>
        <w:outlineLvl w:val="0"/>
        <w:rPr>
          <w:b/>
          <w:sz w:val="28"/>
          <w:szCs w:val="28"/>
        </w:rPr>
      </w:pPr>
      <w:r w:rsidRPr="00600612">
        <w:rPr>
          <w:b/>
          <w:sz w:val="28"/>
          <w:szCs w:val="28"/>
        </w:rPr>
        <w:t>Перечень условных обозначений и сокращений</w:t>
      </w:r>
    </w:p>
    <w:p w14:paraId="1CBFBFF9" w14:textId="77777777" w:rsidR="00D36B44" w:rsidRPr="00600612" w:rsidRDefault="00D36B44" w:rsidP="00D36B44">
      <w:pPr>
        <w:ind w:firstLine="709"/>
        <w:jc w:val="both"/>
        <w:outlineLvl w:val="0"/>
        <w:rPr>
          <w:sz w:val="28"/>
          <w:szCs w:val="28"/>
        </w:rPr>
      </w:pPr>
      <w:r w:rsidRPr="00600612">
        <w:rPr>
          <w:sz w:val="28"/>
          <w:szCs w:val="28"/>
        </w:rPr>
        <w:t>1. Условные сокращения:</w:t>
      </w:r>
    </w:p>
    <w:p w14:paraId="0334861B" w14:textId="77777777" w:rsidR="00D36B44" w:rsidRPr="00600612" w:rsidRDefault="00D36B44" w:rsidP="00D36B44">
      <w:pPr>
        <w:ind w:firstLine="709"/>
        <w:jc w:val="both"/>
        <w:outlineLvl w:val="0"/>
        <w:rPr>
          <w:sz w:val="28"/>
          <w:szCs w:val="28"/>
        </w:rPr>
      </w:pPr>
      <w:r w:rsidRPr="00600612">
        <w:rPr>
          <w:sz w:val="28"/>
          <w:szCs w:val="28"/>
        </w:rPr>
        <w:t>а) ОМСУ – органы местного самоуправления</w:t>
      </w:r>
    </w:p>
    <w:p w14:paraId="11097AB3" w14:textId="77777777" w:rsidR="00D36B44" w:rsidRPr="00600612" w:rsidRDefault="00D36B44" w:rsidP="00D36B44">
      <w:pPr>
        <w:ind w:firstLine="709"/>
        <w:jc w:val="both"/>
        <w:outlineLvl w:val="0"/>
        <w:rPr>
          <w:sz w:val="28"/>
          <w:szCs w:val="28"/>
        </w:rPr>
      </w:pPr>
      <w:r w:rsidRPr="00600612">
        <w:rPr>
          <w:sz w:val="28"/>
          <w:szCs w:val="28"/>
        </w:rPr>
        <w:t>б) ЕП, ЕПГУ – федеральная государственная информационная система "Единый портал государственных и муниципальных услуг (функций)";</w:t>
      </w:r>
    </w:p>
    <w:p w14:paraId="33B4E40C" w14:textId="77777777" w:rsidR="00D36B44" w:rsidRPr="00600612" w:rsidRDefault="00D36B44" w:rsidP="00D36B44">
      <w:pPr>
        <w:ind w:firstLine="709"/>
        <w:jc w:val="both"/>
        <w:outlineLvl w:val="0"/>
        <w:rPr>
          <w:sz w:val="28"/>
          <w:szCs w:val="28"/>
        </w:rPr>
      </w:pPr>
      <w:r w:rsidRPr="00600612">
        <w:rPr>
          <w:sz w:val="28"/>
          <w:szCs w:val="28"/>
        </w:rPr>
        <w:t>в)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3D9D619F" w14:textId="77777777" w:rsidR="00D36B44" w:rsidRPr="00600612" w:rsidRDefault="00D36B44" w:rsidP="00D36B44">
      <w:pPr>
        <w:jc w:val="both"/>
        <w:outlineLvl w:val="0"/>
        <w:rPr>
          <w:sz w:val="28"/>
          <w:szCs w:val="28"/>
        </w:rPr>
      </w:pPr>
    </w:p>
    <w:p w14:paraId="59B6F29E" w14:textId="77777777" w:rsidR="00D36B44" w:rsidRPr="00600612" w:rsidRDefault="00D36B44" w:rsidP="00D36B44">
      <w:pPr>
        <w:ind w:firstLine="709"/>
        <w:jc w:val="both"/>
        <w:outlineLvl w:val="0"/>
        <w:rPr>
          <w:sz w:val="28"/>
          <w:szCs w:val="28"/>
        </w:rPr>
      </w:pPr>
      <w:r w:rsidRPr="00600612">
        <w:rPr>
          <w:sz w:val="28"/>
          <w:szCs w:val="28"/>
        </w:rPr>
        <w:t>2. Условные обозначения:</w:t>
      </w:r>
    </w:p>
    <w:p w14:paraId="5A8679C7" w14:textId="77777777" w:rsidR="00D36B44" w:rsidRPr="00600612" w:rsidRDefault="00D36B44" w:rsidP="00D36B44">
      <w:pPr>
        <w:ind w:firstLine="709"/>
        <w:jc w:val="both"/>
        <w:outlineLvl w:val="0"/>
        <w:rPr>
          <w:sz w:val="28"/>
          <w:szCs w:val="28"/>
        </w:rPr>
      </w:pPr>
      <w:r w:rsidRPr="00600612">
        <w:rPr>
          <w:sz w:val="28"/>
          <w:szCs w:val="28"/>
        </w:rPr>
        <w:t>а) [Все] – документы представляются всеми заявителями, обращающимися за получением муниципальной услуги;</w:t>
      </w:r>
    </w:p>
    <w:p w14:paraId="73FAB416" w14:textId="77777777" w:rsidR="00D36B44" w:rsidRPr="00600612" w:rsidRDefault="00D36B44" w:rsidP="00D36B44">
      <w:pPr>
        <w:ind w:firstLine="709"/>
        <w:jc w:val="both"/>
        <w:outlineLvl w:val="0"/>
        <w:rPr>
          <w:sz w:val="28"/>
          <w:szCs w:val="28"/>
        </w:rPr>
      </w:pPr>
      <w:r w:rsidRPr="00600612">
        <w:rPr>
          <w:sz w:val="28"/>
          <w:szCs w:val="28"/>
        </w:rPr>
        <w:t>б) ИП – заявителем является Индивидуальный предприниматель;</w:t>
      </w:r>
    </w:p>
    <w:p w14:paraId="73DBA64D" w14:textId="77777777" w:rsidR="00D36B44" w:rsidRPr="00600612" w:rsidRDefault="00D36B44" w:rsidP="00D36B44">
      <w:pPr>
        <w:ind w:firstLine="709"/>
        <w:jc w:val="both"/>
        <w:outlineLvl w:val="0"/>
        <w:rPr>
          <w:sz w:val="28"/>
          <w:szCs w:val="28"/>
        </w:rPr>
      </w:pPr>
      <w:r w:rsidRPr="00600612">
        <w:rPr>
          <w:sz w:val="28"/>
          <w:szCs w:val="28"/>
        </w:rPr>
        <w:t>в) ЮЛ – заявителем является юридическое лицо;</w:t>
      </w:r>
    </w:p>
    <w:p w14:paraId="4C87D0FB" w14:textId="77777777" w:rsidR="00D36B44" w:rsidRPr="00600612" w:rsidRDefault="00D36B44" w:rsidP="00D36B44">
      <w:pPr>
        <w:ind w:firstLine="709"/>
        <w:jc w:val="both"/>
        <w:outlineLvl w:val="0"/>
        <w:rPr>
          <w:sz w:val="28"/>
          <w:szCs w:val="28"/>
        </w:rPr>
      </w:pPr>
      <w:r w:rsidRPr="00600612">
        <w:rPr>
          <w:sz w:val="28"/>
          <w:szCs w:val="28"/>
        </w:rPr>
        <w:t>г) П(з) – представитель заявителя;</w:t>
      </w:r>
    </w:p>
    <w:p w14:paraId="11691483" w14:textId="77777777" w:rsidR="00D36B44" w:rsidRPr="00600612" w:rsidRDefault="00D36B44" w:rsidP="00D36B44">
      <w:pPr>
        <w:ind w:firstLine="709"/>
        <w:jc w:val="both"/>
        <w:outlineLvl w:val="0"/>
        <w:rPr>
          <w:sz w:val="28"/>
          <w:szCs w:val="28"/>
        </w:rPr>
      </w:pPr>
      <w:r w:rsidRPr="00600612">
        <w:rPr>
          <w:sz w:val="28"/>
          <w:szCs w:val="28"/>
        </w:rPr>
        <w:t>д) ЭП – документы подаются путем направления электронного документа в уполномоченный орган на официальную электронную почту;</w:t>
      </w:r>
    </w:p>
    <w:p w14:paraId="0744AB94" w14:textId="77777777" w:rsidR="00D36B44" w:rsidRPr="00600612" w:rsidRDefault="00D36B44" w:rsidP="00D36B44">
      <w:pPr>
        <w:ind w:firstLine="709"/>
        <w:jc w:val="both"/>
        <w:outlineLvl w:val="0"/>
        <w:rPr>
          <w:sz w:val="28"/>
          <w:szCs w:val="28"/>
        </w:rPr>
      </w:pPr>
      <w:r w:rsidRPr="00600612">
        <w:rPr>
          <w:sz w:val="28"/>
          <w:szCs w:val="28"/>
        </w:rPr>
        <w:lastRenderedPageBreak/>
        <w:t>е) ЕПГУ  – документы подаются посредством портала;</w:t>
      </w:r>
    </w:p>
    <w:p w14:paraId="7076F2E7" w14:textId="77777777" w:rsidR="00D36B44" w:rsidRPr="00600612" w:rsidRDefault="00D36B44" w:rsidP="00D36B44">
      <w:pPr>
        <w:ind w:firstLine="709"/>
        <w:jc w:val="both"/>
        <w:outlineLvl w:val="0"/>
        <w:rPr>
          <w:sz w:val="28"/>
          <w:szCs w:val="28"/>
        </w:rPr>
      </w:pPr>
      <w:r w:rsidRPr="00600612">
        <w:rPr>
          <w:sz w:val="28"/>
          <w:szCs w:val="28"/>
        </w:rPr>
        <w:t>ж) ПС – документы подаются посредством почтовой связи;</w:t>
      </w:r>
    </w:p>
    <w:p w14:paraId="1E517338" w14:textId="77777777" w:rsidR="00D36B44" w:rsidRPr="00600612" w:rsidRDefault="00D36B44" w:rsidP="00D36B44">
      <w:pPr>
        <w:ind w:firstLine="709"/>
        <w:jc w:val="both"/>
        <w:outlineLvl w:val="0"/>
        <w:rPr>
          <w:sz w:val="28"/>
          <w:szCs w:val="28"/>
        </w:rPr>
      </w:pPr>
      <w:r w:rsidRPr="00600612">
        <w:rPr>
          <w:sz w:val="28"/>
          <w:szCs w:val="28"/>
        </w:rPr>
        <w:t>з) Л - документы подаются при личном посещении МФЦ;</w:t>
      </w:r>
    </w:p>
    <w:p w14:paraId="35BDE304" w14:textId="77777777" w:rsidR="00D36B44" w:rsidRPr="00600612" w:rsidRDefault="00D36B44" w:rsidP="00D36B44">
      <w:pPr>
        <w:ind w:firstLine="709"/>
        <w:jc w:val="both"/>
        <w:outlineLvl w:val="0"/>
        <w:rPr>
          <w:sz w:val="28"/>
          <w:szCs w:val="28"/>
        </w:rPr>
      </w:pPr>
      <w:r w:rsidRPr="00600612">
        <w:rPr>
          <w:sz w:val="28"/>
          <w:szCs w:val="28"/>
        </w:rPr>
        <w:t>и) О – представляется оригинал документа;</w:t>
      </w:r>
    </w:p>
    <w:p w14:paraId="50BAE8B8" w14:textId="77777777" w:rsidR="00D36B44" w:rsidRPr="00600612" w:rsidRDefault="00D36B44" w:rsidP="00D36B44">
      <w:pPr>
        <w:ind w:firstLine="709"/>
        <w:jc w:val="both"/>
        <w:outlineLvl w:val="0"/>
        <w:rPr>
          <w:sz w:val="28"/>
          <w:szCs w:val="28"/>
        </w:rPr>
      </w:pPr>
      <w:r w:rsidRPr="00600612">
        <w:rPr>
          <w:sz w:val="28"/>
          <w:szCs w:val="28"/>
        </w:rPr>
        <w:t>к) О(э) – представляется оригинал документа в электронной форме;</w:t>
      </w:r>
    </w:p>
    <w:p w14:paraId="2D7EB3A3" w14:textId="77777777" w:rsidR="00D36B44" w:rsidRPr="00600612" w:rsidRDefault="00D36B44" w:rsidP="00D36B44">
      <w:pPr>
        <w:ind w:firstLine="709"/>
        <w:jc w:val="both"/>
        <w:outlineLvl w:val="0"/>
        <w:rPr>
          <w:sz w:val="28"/>
          <w:szCs w:val="28"/>
        </w:rPr>
      </w:pPr>
      <w:r w:rsidRPr="00600612">
        <w:rPr>
          <w:sz w:val="28"/>
          <w:szCs w:val="28"/>
        </w:rPr>
        <w:t>л) К – представляется копия документа;</w:t>
      </w:r>
    </w:p>
    <w:p w14:paraId="70BE310E" w14:textId="77777777" w:rsidR="00D36B44" w:rsidRPr="00600612" w:rsidRDefault="00D36B44" w:rsidP="00D36B44">
      <w:pPr>
        <w:ind w:firstLine="709"/>
        <w:jc w:val="both"/>
        <w:outlineLvl w:val="0"/>
        <w:rPr>
          <w:sz w:val="28"/>
          <w:szCs w:val="28"/>
        </w:rPr>
      </w:pPr>
      <w:r w:rsidRPr="00600612">
        <w:rPr>
          <w:sz w:val="28"/>
          <w:szCs w:val="28"/>
        </w:rPr>
        <w:t>м) К(э) – представляется копия документа в электронной форме;</w:t>
      </w:r>
    </w:p>
    <w:p w14:paraId="4B6CD2CE" w14:textId="77777777" w:rsidR="00D36B44" w:rsidRPr="00600612" w:rsidRDefault="00D36B44" w:rsidP="00D36B44">
      <w:pPr>
        <w:ind w:firstLine="709"/>
        <w:jc w:val="both"/>
        <w:outlineLvl w:val="0"/>
        <w:rPr>
          <w:sz w:val="28"/>
          <w:szCs w:val="28"/>
        </w:rPr>
      </w:pPr>
      <w:r w:rsidRPr="00600612">
        <w:rPr>
          <w:sz w:val="28"/>
          <w:szCs w:val="28"/>
        </w:rPr>
        <w:t>н) Д(1) – документы представляются в одном экземпляре;</w:t>
      </w:r>
    </w:p>
    <w:p w14:paraId="28E01842" w14:textId="77777777" w:rsidR="00D36B44" w:rsidRPr="00600612" w:rsidRDefault="00D36B44" w:rsidP="00D36B44">
      <w:pPr>
        <w:ind w:firstLine="709"/>
        <w:jc w:val="both"/>
        <w:outlineLvl w:val="0"/>
        <w:rPr>
          <w:sz w:val="28"/>
          <w:szCs w:val="28"/>
        </w:rPr>
      </w:pPr>
      <w:r w:rsidRPr="00600612">
        <w:rPr>
          <w:sz w:val="28"/>
          <w:szCs w:val="28"/>
        </w:rPr>
        <w:t>о) Д(2) – документы представляются в двух экземплярах.</w:t>
      </w:r>
    </w:p>
    <w:p w14:paraId="380F5346" w14:textId="77777777" w:rsidR="00D36B44" w:rsidRPr="00600612" w:rsidRDefault="00D36B44" w:rsidP="00D36B44">
      <w:pPr>
        <w:widowControl w:val="0"/>
        <w:ind w:left="709"/>
        <w:rPr>
          <w:color w:val="FF0000"/>
          <w:sz w:val="28"/>
          <w:szCs w:val="28"/>
        </w:rPr>
      </w:pPr>
    </w:p>
    <w:p w14:paraId="3EFA8038" w14:textId="77777777" w:rsidR="00D36B44" w:rsidRPr="00600612" w:rsidRDefault="00D36B44" w:rsidP="00D36B44">
      <w:pPr>
        <w:widowControl w:val="0"/>
        <w:ind w:left="709"/>
        <w:rPr>
          <w:color w:val="FF0000"/>
          <w:sz w:val="28"/>
          <w:szCs w:val="28"/>
        </w:rPr>
      </w:pPr>
    </w:p>
    <w:p w14:paraId="2B15AB61" w14:textId="77777777" w:rsidR="00D36B44" w:rsidRPr="00600612" w:rsidRDefault="00D36B44" w:rsidP="00D36B44">
      <w:pPr>
        <w:jc w:val="center"/>
        <w:rPr>
          <w:b/>
          <w:bCs/>
          <w:sz w:val="28"/>
          <w:szCs w:val="28"/>
        </w:rPr>
      </w:pPr>
      <w:r w:rsidRPr="00600612">
        <w:rPr>
          <w:rFonts w:eastAsiaTheme="minorEastAsia"/>
          <w:color w:val="FF0000"/>
          <w:sz w:val="28"/>
          <w:szCs w:val="28"/>
        </w:rPr>
        <w:br w:type="page" w:clear="all"/>
      </w:r>
      <w:r w:rsidRPr="00600612">
        <w:rPr>
          <w:b/>
          <w:bCs/>
          <w:sz w:val="28"/>
          <w:szCs w:val="28"/>
        </w:rPr>
        <w:lastRenderedPageBreak/>
        <w:t>II. Идентификаторы категорий (признаков) заявителей (указываются в табличной форме и включают взаимосвязанные сведения о перечне результатов предоставления муниципальной услуги и перечне отдельных признаков заявителей)</w:t>
      </w:r>
    </w:p>
    <w:p w14:paraId="795C6334" w14:textId="77777777" w:rsidR="00D36B44" w:rsidRPr="00600612" w:rsidRDefault="00D36B44" w:rsidP="00D36B44">
      <w:pPr>
        <w:rPr>
          <w:sz w:val="28"/>
          <w:szCs w:val="28"/>
        </w:rPr>
      </w:pPr>
      <w:r w:rsidRPr="00600612">
        <w:rPr>
          <w:sz w:val="28"/>
          <w:szCs w:val="28"/>
        </w:rPr>
        <w:t xml:space="preserve">                                                                                                             Таблица № 1</w:t>
      </w:r>
    </w:p>
    <w:p w14:paraId="6856C038" w14:textId="77777777" w:rsidR="00D36B44" w:rsidRPr="00600612" w:rsidRDefault="00D36B44" w:rsidP="00D36B44">
      <w:pPr>
        <w:rPr>
          <w:sz w:val="28"/>
          <w:szCs w:val="28"/>
        </w:rPr>
      </w:pPr>
    </w:p>
    <w:tbl>
      <w:tblPr>
        <w:tblStyle w:val="aff"/>
        <w:tblW w:w="9925" w:type="dxa"/>
        <w:tblLook w:val="04A0" w:firstRow="1" w:lastRow="0" w:firstColumn="1" w:lastColumn="0" w:noHBand="0" w:noVBand="1"/>
      </w:tblPr>
      <w:tblGrid>
        <w:gridCol w:w="1966"/>
        <w:gridCol w:w="1752"/>
        <w:gridCol w:w="1752"/>
        <w:gridCol w:w="2325"/>
        <w:gridCol w:w="2130"/>
      </w:tblGrid>
      <w:tr w:rsidR="00D36B44" w:rsidRPr="00CF41AD" w14:paraId="4B62C4C8" w14:textId="77777777" w:rsidTr="00C30DE3">
        <w:trPr>
          <w:trHeight w:val="1063"/>
        </w:trPr>
        <w:tc>
          <w:tcPr>
            <w:tcW w:w="1966" w:type="dxa"/>
            <w:vMerge w:val="restart"/>
          </w:tcPr>
          <w:p w14:paraId="631907C6" w14:textId="77777777" w:rsidR="00D36B44" w:rsidRPr="00CF41AD" w:rsidRDefault="00D36B44" w:rsidP="00C30DE3">
            <w:pPr>
              <w:rPr>
                <w:rFonts w:eastAsiaTheme="minorEastAsia"/>
              </w:rPr>
            </w:pPr>
            <w:r w:rsidRPr="00CF41AD">
              <w:rPr>
                <w:rFonts w:eastAsiaTheme="minorEastAsia"/>
              </w:rPr>
              <w:t>Наименование отдельного признака заявителя</w:t>
            </w:r>
          </w:p>
        </w:tc>
        <w:tc>
          <w:tcPr>
            <w:tcW w:w="7959" w:type="dxa"/>
            <w:gridSpan w:val="4"/>
          </w:tcPr>
          <w:p w14:paraId="524C1231" w14:textId="77777777" w:rsidR="00D36B44" w:rsidRPr="00CF41AD" w:rsidRDefault="00D36B44" w:rsidP="00C30DE3">
            <w:pPr>
              <w:rPr>
                <w:rFonts w:eastAsiaTheme="minorEastAsia"/>
              </w:rPr>
            </w:pPr>
            <w:r w:rsidRPr="00CF41AD">
              <w:rPr>
                <w:rFonts w:eastAsiaTheme="minorEastAsia"/>
              </w:rPr>
              <w:t>Перечень результатов предоставления муниципальной услуги (цели обращения заявителя)</w:t>
            </w:r>
          </w:p>
        </w:tc>
      </w:tr>
      <w:tr w:rsidR="00D36B44" w:rsidRPr="00CF41AD" w14:paraId="15042E1C" w14:textId="77777777" w:rsidTr="00C30DE3">
        <w:trPr>
          <w:trHeight w:val="2371"/>
        </w:trPr>
        <w:tc>
          <w:tcPr>
            <w:tcW w:w="1966" w:type="dxa"/>
            <w:vMerge/>
          </w:tcPr>
          <w:p w14:paraId="27240479" w14:textId="77777777" w:rsidR="00D36B44" w:rsidRPr="00CF41AD" w:rsidRDefault="00D36B44" w:rsidP="00C30DE3">
            <w:pPr>
              <w:rPr>
                <w:rFonts w:eastAsiaTheme="minorEastAsia"/>
              </w:rPr>
            </w:pPr>
          </w:p>
        </w:tc>
        <w:tc>
          <w:tcPr>
            <w:tcW w:w="1752" w:type="dxa"/>
          </w:tcPr>
          <w:p w14:paraId="2BCC6B4D" w14:textId="77777777" w:rsidR="00D36B44" w:rsidRPr="00CF41AD" w:rsidRDefault="00D36B44" w:rsidP="00C30DE3">
            <w:pPr>
              <w:rPr>
                <w:rFonts w:eastAsiaTheme="minorEastAsia"/>
              </w:rPr>
            </w:pPr>
            <w:r w:rsidRPr="00CF41AD">
              <w:rPr>
                <w:rFonts w:eastAsiaTheme="minorEastAsia"/>
              </w:rPr>
              <w:t>Получение проекта договора купли-продажи земельного участка</w:t>
            </w:r>
          </w:p>
        </w:tc>
        <w:tc>
          <w:tcPr>
            <w:tcW w:w="1752" w:type="dxa"/>
          </w:tcPr>
          <w:p w14:paraId="5C3D3E8A" w14:textId="77777777" w:rsidR="00D36B44" w:rsidRPr="00CF41AD" w:rsidRDefault="00D36B44" w:rsidP="00C30DE3">
            <w:pPr>
              <w:rPr>
                <w:rFonts w:eastAsiaTheme="minorEastAsia"/>
              </w:rPr>
            </w:pPr>
            <w:r w:rsidRPr="00CF41AD">
              <w:rPr>
                <w:rFonts w:eastAsiaTheme="minorEastAsia"/>
              </w:rPr>
              <w:t>Получение проекта договора аренды земельного участка</w:t>
            </w:r>
          </w:p>
        </w:tc>
        <w:tc>
          <w:tcPr>
            <w:tcW w:w="2325" w:type="dxa"/>
          </w:tcPr>
          <w:p w14:paraId="34951E9B" w14:textId="77777777" w:rsidR="00D36B44" w:rsidRPr="00CF41AD" w:rsidRDefault="00D36B44" w:rsidP="00C30DE3">
            <w:pPr>
              <w:rPr>
                <w:rFonts w:eastAsiaTheme="minorEastAsia"/>
              </w:rPr>
            </w:pPr>
            <w:r w:rsidRPr="00CF41AD">
              <w:rPr>
                <w:rFonts w:eastAsiaTheme="minorEastAsia"/>
              </w:rPr>
              <w:t>Получение проекта договора безвозмездного пользования земельным участком</w:t>
            </w:r>
          </w:p>
        </w:tc>
        <w:tc>
          <w:tcPr>
            <w:tcW w:w="2130" w:type="dxa"/>
          </w:tcPr>
          <w:p w14:paraId="57C3FE6B" w14:textId="77777777" w:rsidR="00D36B44" w:rsidRPr="00CF41AD" w:rsidRDefault="00D36B44" w:rsidP="00C30DE3">
            <w:pPr>
              <w:rPr>
                <w:rFonts w:eastAsiaTheme="minorEastAsia"/>
              </w:rPr>
            </w:pPr>
            <w:r w:rsidRPr="00CF41AD">
              <w:rPr>
                <w:rFonts w:eastAsiaTheme="minorEastAsia"/>
              </w:rPr>
              <w:t>Получение решения о предоставлении земельного участка в постоянное (бессрочное) пользование</w:t>
            </w:r>
          </w:p>
        </w:tc>
      </w:tr>
      <w:tr w:rsidR="00D36B44" w:rsidRPr="00CF41AD" w14:paraId="66B30424" w14:textId="77777777" w:rsidTr="00C30DE3">
        <w:trPr>
          <w:trHeight w:val="294"/>
        </w:trPr>
        <w:tc>
          <w:tcPr>
            <w:tcW w:w="1966" w:type="dxa"/>
            <w:vMerge/>
          </w:tcPr>
          <w:p w14:paraId="5C69967A" w14:textId="77777777" w:rsidR="00D36B44" w:rsidRPr="00CF41AD" w:rsidRDefault="00D36B44" w:rsidP="00C30DE3">
            <w:pPr>
              <w:rPr>
                <w:rFonts w:eastAsiaTheme="minorEastAsia"/>
              </w:rPr>
            </w:pPr>
          </w:p>
        </w:tc>
        <w:tc>
          <w:tcPr>
            <w:tcW w:w="1752" w:type="dxa"/>
          </w:tcPr>
          <w:p w14:paraId="59BEA9E6" w14:textId="77777777" w:rsidR="00D36B44" w:rsidRPr="00CF41AD" w:rsidRDefault="00D36B44" w:rsidP="00C30DE3">
            <w:pPr>
              <w:rPr>
                <w:rFonts w:eastAsiaTheme="minorEastAsia"/>
              </w:rPr>
            </w:pPr>
            <w:r w:rsidRPr="00CF41AD">
              <w:rPr>
                <w:rFonts w:eastAsiaTheme="minorEastAsia"/>
              </w:rPr>
              <w:t>1</w:t>
            </w:r>
          </w:p>
        </w:tc>
        <w:tc>
          <w:tcPr>
            <w:tcW w:w="1752" w:type="dxa"/>
          </w:tcPr>
          <w:p w14:paraId="0288C5C2" w14:textId="77777777" w:rsidR="00D36B44" w:rsidRPr="00CF41AD" w:rsidRDefault="00D36B44" w:rsidP="00C30DE3">
            <w:pPr>
              <w:rPr>
                <w:rFonts w:eastAsiaTheme="minorEastAsia"/>
              </w:rPr>
            </w:pPr>
            <w:r w:rsidRPr="00CF41AD">
              <w:rPr>
                <w:rFonts w:eastAsiaTheme="minorEastAsia"/>
              </w:rPr>
              <w:t>2</w:t>
            </w:r>
          </w:p>
        </w:tc>
        <w:tc>
          <w:tcPr>
            <w:tcW w:w="2325" w:type="dxa"/>
          </w:tcPr>
          <w:p w14:paraId="541757DA" w14:textId="77777777" w:rsidR="00D36B44" w:rsidRPr="00CF41AD" w:rsidRDefault="00D36B44" w:rsidP="00C30DE3">
            <w:pPr>
              <w:rPr>
                <w:rFonts w:eastAsiaTheme="minorEastAsia"/>
              </w:rPr>
            </w:pPr>
            <w:r w:rsidRPr="00CF41AD">
              <w:rPr>
                <w:rFonts w:eastAsiaTheme="minorEastAsia"/>
              </w:rPr>
              <w:t>3</w:t>
            </w:r>
          </w:p>
        </w:tc>
        <w:tc>
          <w:tcPr>
            <w:tcW w:w="2130" w:type="dxa"/>
          </w:tcPr>
          <w:p w14:paraId="1E921EC4" w14:textId="77777777" w:rsidR="00D36B44" w:rsidRPr="00CF41AD" w:rsidRDefault="00D36B44" w:rsidP="00C30DE3">
            <w:pPr>
              <w:rPr>
                <w:rFonts w:eastAsiaTheme="minorEastAsia"/>
              </w:rPr>
            </w:pPr>
            <w:r w:rsidRPr="00CF41AD">
              <w:rPr>
                <w:rFonts w:eastAsiaTheme="minorEastAsia"/>
              </w:rPr>
              <w:t>4</w:t>
            </w:r>
          </w:p>
        </w:tc>
      </w:tr>
      <w:tr w:rsidR="00D36B44" w:rsidRPr="00600612" w14:paraId="7C06932A" w14:textId="77777777" w:rsidTr="00C30DE3">
        <w:trPr>
          <w:trHeight w:val="589"/>
        </w:trPr>
        <w:tc>
          <w:tcPr>
            <w:tcW w:w="1966" w:type="dxa"/>
          </w:tcPr>
          <w:p w14:paraId="7CB2C918" w14:textId="77777777" w:rsidR="00D36B44" w:rsidRPr="00600612" w:rsidRDefault="00D36B44" w:rsidP="00C30DE3">
            <w:pPr>
              <w:rPr>
                <w:rFonts w:eastAsiaTheme="minorEastAsia"/>
                <w:sz w:val="28"/>
                <w:szCs w:val="28"/>
              </w:rPr>
            </w:pPr>
            <w:r w:rsidRPr="00600612">
              <w:rPr>
                <w:rFonts w:eastAsiaTheme="minorEastAsia"/>
                <w:sz w:val="28"/>
                <w:szCs w:val="28"/>
              </w:rPr>
              <w:t>Физическое лицо</w:t>
            </w:r>
          </w:p>
        </w:tc>
        <w:tc>
          <w:tcPr>
            <w:tcW w:w="1752" w:type="dxa"/>
          </w:tcPr>
          <w:p w14:paraId="71D98CC3" w14:textId="77777777" w:rsidR="00D36B44" w:rsidRPr="00600612" w:rsidRDefault="00D36B44" w:rsidP="00C30DE3">
            <w:pPr>
              <w:rPr>
                <w:rFonts w:eastAsiaTheme="minorEastAsia"/>
                <w:sz w:val="28"/>
                <w:szCs w:val="28"/>
              </w:rPr>
            </w:pPr>
            <w:r w:rsidRPr="00600612">
              <w:rPr>
                <w:rFonts w:eastAsiaTheme="minorEastAsia"/>
                <w:sz w:val="28"/>
                <w:szCs w:val="28"/>
              </w:rPr>
              <w:t>1ФЛ</w:t>
            </w:r>
          </w:p>
        </w:tc>
        <w:tc>
          <w:tcPr>
            <w:tcW w:w="1752" w:type="dxa"/>
          </w:tcPr>
          <w:p w14:paraId="41F9F62C" w14:textId="77777777" w:rsidR="00D36B44" w:rsidRPr="00600612" w:rsidRDefault="00D36B44" w:rsidP="00C30DE3">
            <w:pPr>
              <w:rPr>
                <w:rFonts w:eastAsiaTheme="minorEastAsia"/>
                <w:sz w:val="28"/>
                <w:szCs w:val="28"/>
              </w:rPr>
            </w:pPr>
            <w:r w:rsidRPr="00600612">
              <w:rPr>
                <w:rFonts w:eastAsiaTheme="minorEastAsia"/>
                <w:sz w:val="28"/>
                <w:szCs w:val="28"/>
              </w:rPr>
              <w:t>2ФЛ</w:t>
            </w:r>
          </w:p>
        </w:tc>
        <w:tc>
          <w:tcPr>
            <w:tcW w:w="2325" w:type="dxa"/>
          </w:tcPr>
          <w:p w14:paraId="2D65CE07" w14:textId="77777777" w:rsidR="00D36B44" w:rsidRPr="00600612" w:rsidRDefault="00D36B44" w:rsidP="00C30DE3">
            <w:pPr>
              <w:rPr>
                <w:rFonts w:eastAsiaTheme="minorEastAsia"/>
                <w:sz w:val="28"/>
                <w:szCs w:val="28"/>
              </w:rPr>
            </w:pPr>
            <w:r w:rsidRPr="00600612">
              <w:rPr>
                <w:rFonts w:eastAsiaTheme="minorEastAsia"/>
                <w:sz w:val="28"/>
                <w:szCs w:val="28"/>
              </w:rPr>
              <w:t>3ФЛ</w:t>
            </w:r>
          </w:p>
        </w:tc>
        <w:tc>
          <w:tcPr>
            <w:tcW w:w="2130" w:type="dxa"/>
          </w:tcPr>
          <w:p w14:paraId="359DA66E" w14:textId="77777777" w:rsidR="00D36B44" w:rsidRPr="00600612" w:rsidRDefault="00D36B44" w:rsidP="00C30DE3">
            <w:pPr>
              <w:rPr>
                <w:rFonts w:eastAsiaTheme="minorEastAsia"/>
                <w:sz w:val="28"/>
                <w:szCs w:val="28"/>
              </w:rPr>
            </w:pPr>
          </w:p>
        </w:tc>
      </w:tr>
      <w:tr w:rsidR="00D36B44" w:rsidRPr="00600612" w14:paraId="6711F4F9" w14:textId="77777777" w:rsidTr="00C30DE3">
        <w:trPr>
          <w:trHeight w:val="573"/>
        </w:trPr>
        <w:tc>
          <w:tcPr>
            <w:tcW w:w="1966" w:type="dxa"/>
          </w:tcPr>
          <w:p w14:paraId="23489DDB" w14:textId="77777777" w:rsidR="00D36B44" w:rsidRPr="00600612" w:rsidRDefault="00D36B44" w:rsidP="00C30DE3">
            <w:pPr>
              <w:rPr>
                <w:rFonts w:eastAsiaTheme="minorEastAsia"/>
                <w:sz w:val="28"/>
                <w:szCs w:val="28"/>
              </w:rPr>
            </w:pPr>
            <w:r w:rsidRPr="00600612">
              <w:rPr>
                <w:rFonts w:eastAsiaTheme="minorEastAsia"/>
                <w:sz w:val="28"/>
                <w:szCs w:val="28"/>
              </w:rPr>
              <w:t>Юридическое лицо</w:t>
            </w:r>
          </w:p>
        </w:tc>
        <w:tc>
          <w:tcPr>
            <w:tcW w:w="1752" w:type="dxa"/>
          </w:tcPr>
          <w:p w14:paraId="33DCAE1B" w14:textId="77777777" w:rsidR="00D36B44" w:rsidRPr="00600612" w:rsidRDefault="00D36B44" w:rsidP="00C30DE3">
            <w:pPr>
              <w:rPr>
                <w:rFonts w:eastAsiaTheme="minorEastAsia"/>
                <w:sz w:val="28"/>
                <w:szCs w:val="28"/>
              </w:rPr>
            </w:pPr>
            <w:r w:rsidRPr="00600612">
              <w:rPr>
                <w:rFonts w:eastAsiaTheme="minorEastAsia"/>
                <w:sz w:val="28"/>
                <w:szCs w:val="28"/>
              </w:rPr>
              <w:t>1ЮЛ</w:t>
            </w:r>
          </w:p>
        </w:tc>
        <w:tc>
          <w:tcPr>
            <w:tcW w:w="1752" w:type="dxa"/>
          </w:tcPr>
          <w:p w14:paraId="34100997" w14:textId="77777777" w:rsidR="00D36B44" w:rsidRPr="00600612" w:rsidRDefault="00D36B44" w:rsidP="00C30DE3">
            <w:pPr>
              <w:rPr>
                <w:rFonts w:eastAsiaTheme="minorEastAsia"/>
                <w:sz w:val="28"/>
                <w:szCs w:val="28"/>
              </w:rPr>
            </w:pPr>
            <w:r w:rsidRPr="00600612">
              <w:rPr>
                <w:rFonts w:eastAsiaTheme="minorEastAsia"/>
                <w:sz w:val="28"/>
                <w:szCs w:val="28"/>
              </w:rPr>
              <w:t>2ЮЛ</w:t>
            </w:r>
          </w:p>
        </w:tc>
        <w:tc>
          <w:tcPr>
            <w:tcW w:w="2325" w:type="dxa"/>
          </w:tcPr>
          <w:p w14:paraId="664CC024" w14:textId="77777777" w:rsidR="00D36B44" w:rsidRPr="00600612" w:rsidRDefault="00D36B44" w:rsidP="00C30DE3">
            <w:pPr>
              <w:rPr>
                <w:rFonts w:eastAsiaTheme="minorEastAsia"/>
                <w:sz w:val="28"/>
                <w:szCs w:val="28"/>
              </w:rPr>
            </w:pPr>
            <w:r w:rsidRPr="00600612">
              <w:rPr>
                <w:rFonts w:eastAsiaTheme="minorEastAsia"/>
                <w:sz w:val="28"/>
                <w:szCs w:val="28"/>
              </w:rPr>
              <w:t>3ЮЛ</w:t>
            </w:r>
          </w:p>
        </w:tc>
        <w:tc>
          <w:tcPr>
            <w:tcW w:w="2130" w:type="dxa"/>
          </w:tcPr>
          <w:p w14:paraId="29742090" w14:textId="77777777" w:rsidR="00D36B44" w:rsidRPr="00600612" w:rsidRDefault="00D36B44" w:rsidP="00C30DE3">
            <w:pPr>
              <w:rPr>
                <w:rFonts w:eastAsiaTheme="minorEastAsia"/>
                <w:sz w:val="28"/>
                <w:szCs w:val="28"/>
              </w:rPr>
            </w:pPr>
            <w:r w:rsidRPr="00600612">
              <w:rPr>
                <w:rFonts w:eastAsiaTheme="minorEastAsia"/>
                <w:sz w:val="28"/>
                <w:szCs w:val="28"/>
              </w:rPr>
              <w:t>4ЮЛ</w:t>
            </w:r>
          </w:p>
        </w:tc>
      </w:tr>
    </w:tbl>
    <w:p w14:paraId="36EFEB4B" w14:textId="77777777" w:rsidR="00D36B44" w:rsidRPr="00600612" w:rsidRDefault="00D36B44" w:rsidP="00D36B44">
      <w:pPr>
        <w:rPr>
          <w:rFonts w:eastAsiaTheme="minorEastAsia"/>
          <w:color w:val="FF0000"/>
          <w:sz w:val="28"/>
          <w:szCs w:val="28"/>
        </w:rPr>
      </w:pPr>
    </w:p>
    <w:p w14:paraId="2D22793C" w14:textId="77777777" w:rsidR="00D36B44" w:rsidRPr="003612EF" w:rsidRDefault="00D36B44" w:rsidP="00D36B44">
      <w:pPr>
        <w:jc w:val="center"/>
        <w:rPr>
          <w:b/>
          <w:bCs/>
          <w:sz w:val="28"/>
          <w:szCs w:val="28"/>
        </w:rPr>
      </w:pPr>
      <w:r w:rsidRPr="003612EF">
        <w:rPr>
          <w:b/>
          <w:bCs/>
          <w:sz w:val="28"/>
          <w:szCs w:val="28"/>
        </w:rPr>
        <w:t>III. Исчерпывающий перечень документов, необходимых для предоставления муниципальной услуги (указывается в табличной форме и включает взаимосвязанные сведения о необходимых для предоставления муниципальной услуги документов и (или) информации с учетом идентификаторов категорий (признаков) заявителей, способы подачи таких документов и (или) информации, 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w:t>
      </w:r>
    </w:p>
    <w:p w14:paraId="1E91B63C" w14:textId="77777777" w:rsidR="00CF41AD" w:rsidRDefault="00D36B44" w:rsidP="00D36B44">
      <w:pPr>
        <w:tabs>
          <w:tab w:val="center" w:pos="4961"/>
        </w:tabs>
        <w:rPr>
          <w:sz w:val="28"/>
          <w:szCs w:val="28"/>
        </w:rPr>
      </w:pPr>
      <w:r w:rsidRPr="00600612">
        <w:rPr>
          <w:color w:val="FF0000"/>
          <w:sz w:val="28"/>
          <w:szCs w:val="28"/>
        </w:rPr>
        <w:t xml:space="preserve">                        </w:t>
      </w:r>
      <w:r w:rsidRPr="00600612">
        <w:rPr>
          <w:sz w:val="28"/>
          <w:szCs w:val="28"/>
        </w:rPr>
        <w:t xml:space="preserve">                                                  </w:t>
      </w:r>
    </w:p>
    <w:p w14:paraId="5708E18E" w14:textId="77777777" w:rsidR="00D36B44" w:rsidRPr="00600612" w:rsidRDefault="00D36B44" w:rsidP="00CF41AD">
      <w:pPr>
        <w:tabs>
          <w:tab w:val="center" w:pos="4961"/>
        </w:tabs>
        <w:jc w:val="right"/>
        <w:rPr>
          <w:sz w:val="28"/>
          <w:szCs w:val="28"/>
        </w:rPr>
      </w:pPr>
      <w:r w:rsidRPr="00600612">
        <w:rPr>
          <w:sz w:val="28"/>
          <w:szCs w:val="28"/>
        </w:rPr>
        <w:t xml:space="preserve">                                     Таблица № 2</w:t>
      </w:r>
    </w:p>
    <w:tbl>
      <w:tblPr>
        <w:tblStyle w:val="aff"/>
        <w:tblW w:w="9918" w:type="dxa"/>
        <w:tblLayout w:type="fixed"/>
        <w:tblLook w:val="04A0" w:firstRow="1" w:lastRow="0" w:firstColumn="1" w:lastColumn="0" w:noHBand="0" w:noVBand="1"/>
      </w:tblPr>
      <w:tblGrid>
        <w:gridCol w:w="562"/>
        <w:gridCol w:w="1134"/>
        <w:gridCol w:w="5245"/>
        <w:gridCol w:w="2126"/>
        <w:gridCol w:w="851"/>
      </w:tblGrid>
      <w:tr w:rsidR="00D36B44" w:rsidRPr="00CF41AD" w14:paraId="1B3D4BC6" w14:textId="77777777" w:rsidTr="003612EF">
        <w:tc>
          <w:tcPr>
            <w:tcW w:w="562" w:type="dxa"/>
          </w:tcPr>
          <w:p w14:paraId="0AC1E28D" w14:textId="77777777" w:rsidR="00D36B44" w:rsidRPr="00CF41AD" w:rsidRDefault="00D36B44" w:rsidP="00C30DE3">
            <w:pPr>
              <w:tabs>
                <w:tab w:val="center" w:pos="4961"/>
              </w:tabs>
              <w:rPr>
                <w:rFonts w:eastAsiaTheme="minorEastAsia"/>
              </w:rPr>
            </w:pPr>
            <w:r w:rsidRPr="00CF41AD">
              <w:t>№</w:t>
            </w:r>
          </w:p>
        </w:tc>
        <w:tc>
          <w:tcPr>
            <w:tcW w:w="1134" w:type="dxa"/>
          </w:tcPr>
          <w:p w14:paraId="4B1CE628" w14:textId="77777777" w:rsidR="00D36B44" w:rsidRPr="00CF41AD" w:rsidRDefault="00D36B44" w:rsidP="00C30DE3">
            <w:pPr>
              <w:tabs>
                <w:tab w:val="center" w:pos="4961"/>
              </w:tabs>
              <w:rPr>
                <w:rFonts w:eastAsiaTheme="minorEastAsia"/>
              </w:rPr>
            </w:pPr>
            <w:r w:rsidRPr="00CF41AD">
              <w:t>Идентификаторы категорий (признаков) заявителей</w:t>
            </w:r>
          </w:p>
        </w:tc>
        <w:tc>
          <w:tcPr>
            <w:tcW w:w="5245" w:type="dxa"/>
          </w:tcPr>
          <w:p w14:paraId="2EB66972" w14:textId="77777777" w:rsidR="00D36B44" w:rsidRPr="00CF41AD" w:rsidRDefault="00D36B44" w:rsidP="00C30DE3">
            <w:pPr>
              <w:tabs>
                <w:tab w:val="center" w:pos="4961"/>
              </w:tabs>
              <w:rPr>
                <w:rFonts w:eastAsiaTheme="minorEastAsia"/>
              </w:rPr>
            </w:pPr>
            <w:r w:rsidRPr="00CF41AD">
              <w:t>Перечень необходимых для предоставления муниципальной услуги документов</w:t>
            </w:r>
          </w:p>
        </w:tc>
        <w:tc>
          <w:tcPr>
            <w:tcW w:w="2126" w:type="dxa"/>
          </w:tcPr>
          <w:p w14:paraId="26F7F6E2" w14:textId="77777777" w:rsidR="00D36B44" w:rsidRPr="00CF41AD" w:rsidRDefault="00D36B44" w:rsidP="00C30DE3">
            <w:pPr>
              <w:tabs>
                <w:tab w:val="center" w:pos="4961"/>
              </w:tabs>
              <w:rPr>
                <w:rFonts w:eastAsiaTheme="minorEastAsia"/>
              </w:rPr>
            </w:pPr>
            <w:r w:rsidRPr="00CF41AD">
              <w:t>Способы подачи документов, требования к представлению документов</w:t>
            </w:r>
          </w:p>
        </w:tc>
        <w:tc>
          <w:tcPr>
            <w:tcW w:w="851" w:type="dxa"/>
          </w:tcPr>
          <w:p w14:paraId="11C705FC" w14:textId="77777777" w:rsidR="00D36B44" w:rsidRPr="00CF41AD" w:rsidRDefault="00D36B44" w:rsidP="00C30DE3">
            <w:pPr>
              <w:tabs>
                <w:tab w:val="center" w:pos="4961"/>
              </w:tabs>
            </w:pPr>
            <w:r w:rsidRPr="00CF41AD">
              <w:t>Иные требования</w:t>
            </w:r>
          </w:p>
        </w:tc>
      </w:tr>
      <w:tr w:rsidR="00D36B44" w:rsidRPr="00782B40" w14:paraId="5B59361E" w14:textId="77777777" w:rsidTr="003612EF">
        <w:tc>
          <w:tcPr>
            <w:tcW w:w="9918" w:type="dxa"/>
            <w:gridSpan w:val="5"/>
          </w:tcPr>
          <w:p w14:paraId="19909963" w14:textId="77777777" w:rsidR="00D36B44" w:rsidRPr="00782B40" w:rsidRDefault="00D36B44" w:rsidP="00C30DE3">
            <w:pPr>
              <w:tabs>
                <w:tab w:val="center" w:pos="4961"/>
              </w:tabs>
              <w:rPr>
                <w:rFonts w:eastAsiaTheme="minorEastAsia"/>
                <w:sz w:val="28"/>
                <w:szCs w:val="28"/>
              </w:rPr>
            </w:pPr>
            <w:r w:rsidRPr="00782B40">
              <w:rPr>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w:t>
            </w:r>
            <w:r w:rsidRPr="00782B40">
              <w:rPr>
                <w:sz w:val="28"/>
                <w:szCs w:val="28"/>
              </w:rPr>
              <w:lastRenderedPageBreak/>
              <w:t>предоставления муниципальной услуги, которые заявитель должен представить самостоятельно</w:t>
            </w:r>
          </w:p>
        </w:tc>
      </w:tr>
      <w:tr w:rsidR="00D36B44" w:rsidRPr="00600612" w14:paraId="4A950217" w14:textId="77777777" w:rsidTr="003612EF">
        <w:tc>
          <w:tcPr>
            <w:tcW w:w="562" w:type="dxa"/>
          </w:tcPr>
          <w:p w14:paraId="087DFDDC"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lastRenderedPageBreak/>
              <w:t>1</w:t>
            </w:r>
          </w:p>
        </w:tc>
        <w:tc>
          <w:tcPr>
            <w:tcW w:w="1134" w:type="dxa"/>
          </w:tcPr>
          <w:p w14:paraId="6480960B" w14:textId="77777777" w:rsidR="00D36B44" w:rsidRPr="00600612" w:rsidRDefault="00D36B44" w:rsidP="00C30DE3">
            <w:pPr>
              <w:rPr>
                <w:sz w:val="28"/>
                <w:szCs w:val="28"/>
              </w:rPr>
            </w:pPr>
            <w:r w:rsidRPr="00600612">
              <w:rPr>
                <w:sz w:val="28"/>
                <w:szCs w:val="28"/>
              </w:rPr>
              <w:t>ФЛ, ЮЛ</w:t>
            </w:r>
          </w:p>
        </w:tc>
        <w:tc>
          <w:tcPr>
            <w:tcW w:w="5245" w:type="dxa"/>
          </w:tcPr>
          <w:p w14:paraId="34091BE2" w14:textId="77777777" w:rsidR="00D36B44" w:rsidRPr="00600612" w:rsidRDefault="00D36B44" w:rsidP="00C30DE3">
            <w:pPr>
              <w:tabs>
                <w:tab w:val="center" w:pos="4961"/>
              </w:tabs>
              <w:rPr>
                <w:rFonts w:eastAsiaTheme="minorEastAsia"/>
                <w:sz w:val="28"/>
                <w:szCs w:val="28"/>
              </w:rPr>
            </w:pPr>
            <w:r w:rsidRPr="00600612">
              <w:rPr>
                <w:sz w:val="28"/>
                <w:szCs w:val="28"/>
              </w:rPr>
              <w:t>Заявление</w:t>
            </w:r>
          </w:p>
        </w:tc>
        <w:tc>
          <w:tcPr>
            <w:tcW w:w="2126" w:type="dxa"/>
          </w:tcPr>
          <w:p w14:paraId="5C7F788E" w14:textId="77777777" w:rsidR="00D36B44" w:rsidRPr="00600612" w:rsidRDefault="00D36B44" w:rsidP="00C30DE3">
            <w:pPr>
              <w:tabs>
                <w:tab w:val="center" w:pos="4961"/>
              </w:tabs>
              <w:rPr>
                <w:sz w:val="28"/>
                <w:szCs w:val="28"/>
              </w:rPr>
            </w:pPr>
            <w:r w:rsidRPr="00600612">
              <w:rPr>
                <w:sz w:val="28"/>
                <w:szCs w:val="28"/>
              </w:rPr>
              <w:t>ЕПГУ, ЭП,  ПС, Л</w:t>
            </w:r>
          </w:p>
        </w:tc>
        <w:tc>
          <w:tcPr>
            <w:tcW w:w="851" w:type="dxa"/>
          </w:tcPr>
          <w:p w14:paraId="2140B60E" w14:textId="77777777" w:rsidR="00D36B44" w:rsidRPr="00600612" w:rsidRDefault="00D36B44" w:rsidP="00C30DE3">
            <w:pPr>
              <w:rPr>
                <w:sz w:val="28"/>
                <w:szCs w:val="28"/>
              </w:rPr>
            </w:pPr>
            <w:r w:rsidRPr="00600612">
              <w:rPr>
                <w:sz w:val="28"/>
                <w:szCs w:val="28"/>
              </w:rPr>
              <w:t>[Все], Д(1)</w:t>
            </w:r>
          </w:p>
        </w:tc>
      </w:tr>
      <w:tr w:rsidR="00D36B44" w:rsidRPr="00600612" w14:paraId="18D95BD5" w14:textId="77777777" w:rsidTr="003612EF">
        <w:tc>
          <w:tcPr>
            <w:tcW w:w="562" w:type="dxa"/>
          </w:tcPr>
          <w:p w14:paraId="517DFF60"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w:t>
            </w:r>
          </w:p>
        </w:tc>
        <w:tc>
          <w:tcPr>
            <w:tcW w:w="1134" w:type="dxa"/>
          </w:tcPr>
          <w:p w14:paraId="69BAE99A" w14:textId="77777777" w:rsidR="00D36B44" w:rsidRPr="00600612" w:rsidRDefault="00D36B44" w:rsidP="00C30DE3">
            <w:pPr>
              <w:rPr>
                <w:sz w:val="28"/>
                <w:szCs w:val="28"/>
              </w:rPr>
            </w:pPr>
            <w:r w:rsidRPr="00600612">
              <w:rPr>
                <w:sz w:val="28"/>
                <w:szCs w:val="28"/>
              </w:rPr>
              <w:t>ФЛ</w:t>
            </w:r>
          </w:p>
        </w:tc>
        <w:tc>
          <w:tcPr>
            <w:tcW w:w="5245" w:type="dxa"/>
          </w:tcPr>
          <w:p w14:paraId="42A0B015" w14:textId="77777777" w:rsidR="00D36B44" w:rsidRPr="00600612" w:rsidRDefault="00D36B44" w:rsidP="00C30DE3">
            <w:pPr>
              <w:tabs>
                <w:tab w:val="center" w:pos="4961"/>
              </w:tabs>
              <w:rPr>
                <w:sz w:val="28"/>
                <w:szCs w:val="28"/>
              </w:rPr>
            </w:pPr>
            <w:r w:rsidRPr="00600612">
              <w:rPr>
                <w:sz w:val="28"/>
                <w:szCs w:val="28"/>
              </w:rPr>
              <w:t>документ, удостоверяющий личность:</w:t>
            </w:r>
          </w:p>
          <w:p w14:paraId="298FE820" w14:textId="77777777" w:rsidR="00D36B44" w:rsidRPr="00600612" w:rsidRDefault="00D36B44" w:rsidP="00C30DE3">
            <w:pPr>
              <w:tabs>
                <w:tab w:val="center" w:pos="4961"/>
              </w:tabs>
              <w:rPr>
                <w:sz w:val="28"/>
                <w:szCs w:val="28"/>
              </w:rPr>
            </w:pPr>
          </w:p>
          <w:p w14:paraId="10C8ECF1" w14:textId="77777777" w:rsidR="00D36B44" w:rsidRPr="00600612" w:rsidRDefault="00D36B44" w:rsidP="00C30DE3">
            <w:pPr>
              <w:widowControl w:val="0"/>
              <w:jc w:val="both"/>
              <w:rPr>
                <w:sz w:val="28"/>
                <w:szCs w:val="28"/>
              </w:rPr>
            </w:pPr>
            <w:r w:rsidRPr="00600612">
              <w:rPr>
                <w:sz w:val="28"/>
                <w:szCs w:val="28"/>
              </w:rPr>
              <w:t>- заявителя, представителя заявителя, в случае, когда полномочия уполномоченного лица подтверждены доверенностью в простой письменной форме (паспорт гражданина Российской Федерации, паспорт гражданина СССР, временное удостоверение личности гражданина РФ по форме, утвержденной Приказом МВД России от 16.11.2020 № 773, удостоверение личности военнослужащего РФ);</w:t>
            </w:r>
          </w:p>
          <w:p w14:paraId="0736A0D0" w14:textId="77777777" w:rsidR="00D36B44" w:rsidRPr="00600612" w:rsidRDefault="00D36B44" w:rsidP="00C30DE3">
            <w:pPr>
              <w:widowControl w:val="0"/>
              <w:jc w:val="both"/>
              <w:rPr>
                <w:sz w:val="28"/>
                <w:szCs w:val="28"/>
              </w:rPr>
            </w:pPr>
          </w:p>
          <w:p w14:paraId="55C3F512" w14:textId="77777777" w:rsidR="00D36B44" w:rsidRPr="00600612" w:rsidRDefault="00D36B44" w:rsidP="00C30DE3">
            <w:pPr>
              <w:widowControl w:val="0"/>
              <w:jc w:val="both"/>
              <w:rPr>
                <w:sz w:val="28"/>
                <w:szCs w:val="28"/>
              </w:rPr>
            </w:pPr>
            <w:r w:rsidRPr="00600612">
              <w:rPr>
                <w:sz w:val="28"/>
                <w:szCs w:val="28"/>
              </w:rPr>
              <w:t>- иностранного гражданина, лица без гражданства, включая вид на жительство и удостоверение беженца;</w:t>
            </w:r>
          </w:p>
        </w:tc>
        <w:tc>
          <w:tcPr>
            <w:tcW w:w="2126" w:type="dxa"/>
          </w:tcPr>
          <w:p w14:paraId="599DA581"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0FE32A45" w14:textId="77777777" w:rsidR="00D36B44" w:rsidRPr="00600612" w:rsidRDefault="00D36B44" w:rsidP="00C30DE3">
            <w:pPr>
              <w:rPr>
                <w:sz w:val="28"/>
                <w:szCs w:val="28"/>
              </w:rPr>
            </w:pPr>
            <w:r w:rsidRPr="00600612">
              <w:rPr>
                <w:sz w:val="28"/>
                <w:szCs w:val="28"/>
              </w:rPr>
              <w:t>Д(1)</w:t>
            </w:r>
          </w:p>
        </w:tc>
      </w:tr>
      <w:tr w:rsidR="00D36B44" w:rsidRPr="00600612" w14:paraId="399E1548" w14:textId="77777777" w:rsidTr="003612EF">
        <w:tc>
          <w:tcPr>
            <w:tcW w:w="562" w:type="dxa"/>
          </w:tcPr>
          <w:p w14:paraId="65A4A7C9"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w:t>
            </w:r>
          </w:p>
          <w:p w14:paraId="78C5A6B4" w14:textId="77777777" w:rsidR="00D36B44" w:rsidRPr="00600612" w:rsidRDefault="00D36B44" w:rsidP="00C30DE3">
            <w:pPr>
              <w:tabs>
                <w:tab w:val="center" w:pos="4961"/>
              </w:tabs>
              <w:rPr>
                <w:rFonts w:eastAsiaTheme="minorEastAsia"/>
                <w:sz w:val="28"/>
                <w:szCs w:val="28"/>
              </w:rPr>
            </w:pPr>
          </w:p>
        </w:tc>
        <w:tc>
          <w:tcPr>
            <w:tcW w:w="1134" w:type="dxa"/>
          </w:tcPr>
          <w:p w14:paraId="51993BAE" w14:textId="77777777" w:rsidR="00D36B44" w:rsidRPr="00600612" w:rsidRDefault="00D36B44" w:rsidP="00C30DE3">
            <w:pPr>
              <w:rPr>
                <w:sz w:val="28"/>
                <w:szCs w:val="28"/>
              </w:rPr>
            </w:pPr>
            <w:r w:rsidRPr="00600612">
              <w:rPr>
                <w:sz w:val="28"/>
                <w:szCs w:val="28"/>
              </w:rPr>
              <w:t>ФЛ, ЮЛ</w:t>
            </w:r>
          </w:p>
        </w:tc>
        <w:tc>
          <w:tcPr>
            <w:tcW w:w="5245" w:type="dxa"/>
          </w:tcPr>
          <w:p w14:paraId="7E935873" w14:textId="77777777" w:rsidR="00D36B44" w:rsidRPr="00600612" w:rsidRDefault="00D36B44" w:rsidP="00C30DE3">
            <w:pPr>
              <w:widowControl w:val="0"/>
              <w:jc w:val="both"/>
              <w:rPr>
                <w:rFonts w:eastAsiaTheme="minorEastAsia"/>
                <w:sz w:val="28"/>
                <w:szCs w:val="28"/>
              </w:rPr>
            </w:pPr>
            <w:r w:rsidRPr="00600612">
              <w:rPr>
                <w:rFonts w:eastAsiaTheme="minorEastAsia"/>
                <w:sz w:val="28"/>
                <w:szCs w:val="28"/>
              </w:rPr>
              <w:t>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w:t>
            </w:r>
          </w:p>
          <w:p w14:paraId="75B53699" w14:textId="77777777" w:rsidR="00D36B44" w:rsidRPr="00600612" w:rsidRDefault="00D36B44" w:rsidP="00C30DE3">
            <w:pPr>
              <w:widowControl w:val="0"/>
              <w:jc w:val="both"/>
              <w:rPr>
                <w:sz w:val="28"/>
                <w:szCs w:val="28"/>
              </w:rPr>
            </w:pPr>
          </w:p>
          <w:p w14:paraId="43FC917B" w14:textId="77777777" w:rsidR="00D36B44" w:rsidRPr="00600612" w:rsidRDefault="00D36B44" w:rsidP="00C30DE3">
            <w:pPr>
              <w:widowControl w:val="0"/>
              <w:jc w:val="both"/>
              <w:rPr>
                <w:sz w:val="28"/>
                <w:szCs w:val="28"/>
              </w:rPr>
            </w:pPr>
            <w:r w:rsidRPr="00600612">
              <w:rPr>
                <w:sz w:val="28"/>
                <w:szCs w:val="28"/>
              </w:rPr>
              <w:t>Для физических лиц:</w:t>
            </w:r>
          </w:p>
          <w:p w14:paraId="4B65E5F0" w14:textId="77777777" w:rsidR="00D36B44" w:rsidRPr="00600612" w:rsidRDefault="00D36B44" w:rsidP="00C30DE3">
            <w:pPr>
              <w:widowControl w:val="0"/>
              <w:jc w:val="both"/>
              <w:rPr>
                <w:sz w:val="28"/>
                <w:szCs w:val="28"/>
              </w:rPr>
            </w:pPr>
            <w:r w:rsidRPr="00600612">
              <w:rPr>
                <w:sz w:val="28"/>
                <w:szCs w:val="28"/>
              </w:rPr>
              <w:t xml:space="preserve">а)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w:t>
            </w:r>
            <w:r w:rsidRPr="00600612">
              <w:rPr>
                <w:sz w:val="28"/>
                <w:szCs w:val="28"/>
              </w:rPr>
              <w:lastRenderedPageBreak/>
              <w:t xml:space="preserve">межселенной территории населенном пункте нет нотариуса), либо консульским должностным лицом, уполномоченным на совершение этих действий; </w:t>
            </w:r>
          </w:p>
          <w:p w14:paraId="1F330241" w14:textId="77777777" w:rsidR="00D36B44" w:rsidRPr="00600612" w:rsidRDefault="00D36B44" w:rsidP="00C30DE3">
            <w:pPr>
              <w:widowControl w:val="0"/>
              <w:jc w:val="both"/>
              <w:rPr>
                <w:sz w:val="28"/>
                <w:szCs w:val="28"/>
              </w:rPr>
            </w:pPr>
          </w:p>
          <w:p w14:paraId="02EA37D5" w14:textId="77777777" w:rsidR="00D36B44" w:rsidRPr="00600612" w:rsidRDefault="00D36B44" w:rsidP="00C30DE3">
            <w:pPr>
              <w:widowControl w:val="0"/>
              <w:jc w:val="both"/>
              <w:rPr>
                <w:sz w:val="28"/>
                <w:szCs w:val="28"/>
              </w:rPr>
            </w:pPr>
            <w:r w:rsidRPr="00600612">
              <w:rPr>
                <w:sz w:val="28"/>
                <w:szCs w:val="28"/>
              </w:rPr>
              <w:t xml:space="preserve">б) доверенность, удостоверенную в соответствии с пунктом 2 статьи 185.1 Гражданского кодекса Российской Федерации и являющуюся приравненной к нотариальной: </w:t>
            </w:r>
          </w:p>
          <w:p w14:paraId="6E6C8D0A" w14:textId="77777777" w:rsidR="00D36B44" w:rsidRPr="00600612" w:rsidRDefault="00D36B44" w:rsidP="00C30DE3">
            <w:pPr>
              <w:widowControl w:val="0"/>
              <w:jc w:val="both"/>
              <w:rPr>
                <w:sz w:val="28"/>
                <w:szCs w:val="28"/>
              </w:rPr>
            </w:pPr>
            <w:r w:rsidRPr="00600612">
              <w:rPr>
                <w:sz w:val="28"/>
                <w:szCs w:val="28"/>
              </w:rPr>
              <w:t>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14:paraId="556BAE59" w14:textId="77777777" w:rsidR="00D36B44" w:rsidRPr="00600612" w:rsidRDefault="00D36B44" w:rsidP="00C30DE3">
            <w:pPr>
              <w:widowControl w:val="0"/>
              <w:jc w:val="both"/>
              <w:rPr>
                <w:sz w:val="28"/>
                <w:szCs w:val="28"/>
              </w:rPr>
            </w:pPr>
            <w:r w:rsidRPr="00600612">
              <w:rPr>
                <w:sz w:val="28"/>
                <w:szCs w:val="28"/>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14:paraId="1F0C6486" w14:textId="77777777" w:rsidR="00D36B44" w:rsidRPr="00600612" w:rsidRDefault="00D36B44" w:rsidP="00C30DE3">
            <w:pPr>
              <w:widowControl w:val="0"/>
              <w:jc w:val="both"/>
              <w:rPr>
                <w:sz w:val="28"/>
                <w:szCs w:val="28"/>
              </w:rPr>
            </w:pPr>
            <w:r w:rsidRPr="00600612">
              <w:rPr>
                <w:sz w:val="28"/>
                <w:szCs w:val="28"/>
              </w:rPr>
              <w:t>доверенности лиц, находящихся в местах лишения свободы, которые удостоверены начальником соответствующего места лишения свободы;</w:t>
            </w:r>
          </w:p>
          <w:p w14:paraId="39793A81" w14:textId="77777777" w:rsidR="00D36B44" w:rsidRPr="00600612" w:rsidRDefault="00D36B44" w:rsidP="00C30DE3">
            <w:pPr>
              <w:widowControl w:val="0"/>
              <w:jc w:val="both"/>
              <w:rPr>
                <w:sz w:val="28"/>
                <w:szCs w:val="28"/>
              </w:rPr>
            </w:pPr>
            <w:r w:rsidRPr="00600612">
              <w:rPr>
                <w:sz w:val="28"/>
                <w:szCs w:val="28"/>
              </w:rPr>
              <w:t>доверенности совершеннолетних 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учреждения социальной защиты населения;</w:t>
            </w:r>
          </w:p>
          <w:p w14:paraId="7AC627D3" w14:textId="77777777" w:rsidR="00D36B44" w:rsidRPr="00600612" w:rsidRDefault="00D36B44" w:rsidP="00C30DE3">
            <w:pPr>
              <w:widowControl w:val="0"/>
              <w:jc w:val="both"/>
              <w:rPr>
                <w:sz w:val="28"/>
                <w:szCs w:val="28"/>
              </w:rPr>
            </w:pPr>
            <w:r w:rsidRPr="00600612">
              <w:rPr>
                <w:sz w:val="28"/>
                <w:szCs w:val="28"/>
              </w:rPr>
              <w:t xml:space="preserve">в) постановление органа опеки и попечительства об установлении опеки или попечительства (в отношении </w:t>
            </w:r>
            <w:r w:rsidRPr="00600612">
              <w:rPr>
                <w:sz w:val="28"/>
                <w:szCs w:val="28"/>
              </w:rPr>
              <w:lastRenderedPageBreak/>
              <w:t>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14:paraId="1EF2B600" w14:textId="77777777" w:rsidR="00D36B44" w:rsidRPr="00600612" w:rsidRDefault="00D36B44" w:rsidP="00C30DE3">
            <w:pPr>
              <w:widowControl w:val="0"/>
              <w:ind w:firstLine="709"/>
              <w:jc w:val="both"/>
              <w:rPr>
                <w:sz w:val="28"/>
                <w:szCs w:val="28"/>
              </w:rPr>
            </w:pPr>
          </w:p>
          <w:p w14:paraId="603CEAA6" w14:textId="77777777" w:rsidR="00D36B44" w:rsidRPr="00600612" w:rsidRDefault="00D36B44" w:rsidP="00C30DE3">
            <w:pPr>
              <w:widowControl w:val="0"/>
              <w:jc w:val="both"/>
              <w:rPr>
                <w:sz w:val="28"/>
                <w:szCs w:val="28"/>
              </w:rPr>
            </w:pPr>
            <w:r w:rsidRPr="00600612">
              <w:rPr>
                <w:sz w:val="28"/>
                <w:szCs w:val="28"/>
              </w:rPr>
              <w:t>Для юридических лиц:</w:t>
            </w:r>
          </w:p>
          <w:p w14:paraId="1C02DB8B" w14:textId="77777777" w:rsidR="00D36B44" w:rsidRPr="00600612" w:rsidRDefault="00D36B44" w:rsidP="00C30DE3">
            <w:pPr>
              <w:widowControl w:val="0"/>
              <w:jc w:val="both"/>
              <w:rPr>
                <w:sz w:val="28"/>
                <w:szCs w:val="28"/>
              </w:rPr>
            </w:pPr>
            <w:r w:rsidRPr="00600612">
              <w:rPr>
                <w:sz w:val="28"/>
                <w:szCs w:val="28"/>
              </w:rPr>
              <w:t>г) доверенность или договор, приказ о назначении, решение собрания, содержащие полномочия представителя (при обращении за предоставлением муниципальной услуги представителя заявителя, полномочия которого основаны на доверенности), удостоверенную в соответствии с пунктом 4 статьи 185.1 Гражданского кодекса Российской Федерации</w:t>
            </w:r>
          </w:p>
        </w:tc>
        <w:tc>
          <w:tcPr>
            <w:tcW w:w="2126" w:type="dxa"/>
          </w:tcPr>
          <w:p w14:paraId="34AD12ED" w14:textId="77777777" w:rsidR="00D36B44" w:rsidRPr="00600612" w:rsidRDefault="00D36B44" w:rsidP="00C30DE3">
            <w:pPr>
              <w:tabs>
                <w:tab w:val="center" w:pos="4961"/>
              </w:tabs>
              <w:rPr>
                <w:color w:val="FF0000"/>
                <w:sz w:val="28"/>
                <w:szCs w:val="28"/>
              </w:rPr>
            </w:pPr>
            <w:r w:rsidRPr="00600612">
              <w:rPr>
                <w:sz w:val="28"/>
                <w:szCs w:val="28"/>
              </w:rPr>
              <w:lastRenderedPageBreak/>
              <w:t>ЕПГУ, ЭП, ПС, Л</w:t>
            </w:r>
          </w:p>
        </w:tc>
        <w:tc>
          <w:tcPr>
            <w:tcW w:w="851" w:type="dxa"/>
          </w:tcPr>
          <w:p w14:paraId="6EBBE71C" w14:textId="77777777" w:rsidR="00D36B44" w:rsidRPr="00600612" w:rsidRDefault="00D36B44" w:rsidP="00C30DE3">
            <w:pPr>
              <w:rPr>
                <w:sz w:val="28"/>
                <w:szCs w:val="28"/>
              </w:rPr>
            </w:pPr>
            <w:r w:rsidRPr="00600612">
              <w:rPr>
                <w:sz w:val="28"/>
                <w:szCs w:val="28"/>
              </w:rPr>
              <w:t>[Все], Д(1)</w:t>
            </w:r>
          </w:p>
        </w:tc>
      </w:tr>
      <w:tr w:rsidR="00D36B44" w:rsidRPr="00600612" w14:paraId="01DE2722" w14:textId="77777777" w:rsidTr="003612EF">
        <w:tc>
          <w:tcPr>
            <w:tcW w:w="562" w:type="dxa"/>
          </w:tcPr>
          <w:p w14:paraId="00A34B98"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lastRenderedPageBreak/>
              <w:t>4</w:t>
            </w:r>
          </w:p>
        </w:tc>
        <w:tc>
          <w:tcPr>
            <w:tcW w:w="1134" w:type="dxa"/>
          </w:tcPr>
          <w:p w14:paraId="1397B0EE" w14:textId="77777777" w:rsidR="00D36B44" w:rsidRPr="00600612" w:rsidRDefault="00D36B44" w:rsidP="00C30DE3">
            <w:pPr>
              <w:rPr>
                <w:sz w:val="28"/>
                <w:szCs w:val="28"/>
              </w:rPr>
            </w:pPr>
            <w:r w:rsidRPr="00600612">
              <w:rPr>
                <w:sz w:val="28"/>
                <w:szCs w:val="28"/>
              </w:rPr>
              <w:t>ЮЛ</w:t>
            </w:r>
          </w:p>
        </w:tc>
        <w:tc>
          <w:tcPr>
            <w:tcW w:w="5245" w:type="dxa"/>
          </w:tcPr>
          <w:p w14:paraId="3D6B6278" w14:textId="77777777" w:rsidR="00D36B44" w:rsidRPr="00600612" w:rsidRDefault="00D36B44" w:rsidP="00C30DE3">
            <w:pPr>
              <w:tabs>
                <w:tab w:val="center" w:pos="4961"/>
              </w:tabs>
              <w:rPr>
                <w:rFonts w:eastAsiaTheme="minorEastAsia"/>
                <w:color w:val="FF0000"/>
                <w:sz w:val="28"/>
                <w:szCs w:val="28"/>
              </w:rPr>
            </w:pPr>
            <w:r w:rsidRPr="00600612">
              <w:rPr>
                <w:rFonts w:eastAsiaTheme="minorEastAsia"/>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tc>
        <w:tc>
          <w:tcPr>
            <w:tcW w:w="2126" w:type="dxa"/>
          </w:tcPr>
          <w:p w14:paraId="5BAD69ED" w14:textId="77777777" w:rsidR="00D36B44" w:rsidRPr="00600612" w:rsidRDefault="00D36B44" w:rsidP="00C30DE3">
            <w:pPr>
              <w:tabs>
                <w:tab w:val="center" w:pos="4961"/>
              </w:tabs>
              <w:rPr>
                <w:rFonts w:eastAsiaTheme="minorEastAsia"/>
                <w:color w:val="FF0000"/>
                <w:sz w:val="28"/>
                <w:szCs w:val="28"/>
              </w:rPr>
            </w:pPr>
            <w:r w:rsidRPr="00600612">
              <w:rPr>
                <w:sz w:val="28"/>
                <w:szCs w:val="28"/>
              </w:rPr>
              <w:t>ЕПГУ, ЭП, ПС, Л</w:t>
            </w:r>
          </w:p>
        </w:tc>
        <w:tc>
          <w:tcPr>
            <w:tcW w:w="851" w:type="dxa"/>
          </w:tcPr>
          <w:p w14:paraId="26C58077" w14:textId="77777777" w:rsidR="00D36B44" w:rsidRPr="00600612" w:rsidRDefault="00D36B44" w:rsidP="00C30DE3">
            <w:pPr>
              <w:rPr>
                <w:sz w:val="28"/>
                <w:szCs w:val="28"/>
              </w:rPr>
            </w:pPr>
            <w:r w:rsidRPr="00600612">
              <w:rPr>
                <w:sz w:val="28"/>
                <w:szCs w:val="28"/>
              </w:rPr>
              <w:t>Д(1)</w:t>
            </w:r>
          </w:p>
        </w:tc>
      </w:tr>
      <w:tr w:rsidR="00D36B44" w:rsidRPr="00600612" w14:paraId="2B0ADEF5" w14:textId="77777777" w:rsidTr="003612EF">
        <w:tc>
          <w:tcPr>
            <w:tcW w:w="562" w:type="dxa"/>
          </w:tcPr>
          <w:p w14:paraId="428FE4EB"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5</w:t>
            </w:r>
          </w:p>
        </w:tc>
        <w:tc>
          <w:tcPr>
            <w:tcW w:w="1134" w:type="dxa"/>
          </w:tcPr>
          <w:p w14:paraId="254DF39A" w14:textId="77777777" w:rsidR="00D36B44" w:rsidRPr="00600612" w:rsidRDefault="00D36B44" w:rsidP="00C30DE3">
            <w:pPr>
              <w:rPr>
                <w:sz w:val="28"/>
                <w:szCs w:val="28"/>
              </w:rPr>
            </w:pPr>
            <w:r w:rsidRPr="00600612">
              <w:rPr>
                <w:sz w:val="28"/>
                <w:szCs w:val="28"/>
              </w:rPr>
              <w:t>3ЮЛ</w:t>
            </w:r>
          </w:p>
        </w:tc>
        <w:tc>
          <w:tcPr>
            <w:tcW w:w="5245" w:type="dxa"/>
          </w:tcPr>
          <w:p w14:paraId="3A871876"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предоставлении земельного участка в безвозмездное пользование такому товариществу</w:t>
            </w:r>
          </w:p>
        </w:tc>
        <w:tc>
          <w:tcPr>
            <w:tcW w:w="2126" w:type="dxa"/>
          </w:tcPr>
          <w:p w14:paraId="6BC24593" w14:textId="77777777" w:rsidR="00D36B44" w:rsidRPr="00600612" w:rsidRDefault="00D36B44" w:rsidP="00C30DE3">
            <w:pPr>
              <w:tabs>
                <w:tab w:val="center" w:pos="4961"/>
              </w:tabs>
              <w:rPr>
                <w:rFonts w:eastAsiaTheme="minorEastAsia"/>
                <w:color w:val="FF0000"/>
                <w:sz w:val="28"/>
                <w:szCs w:val="28"/>
              </w:rPr>
            </w:pPr>
            <w:r w:rsidRPr="00600612">
              <w:rPr>
                <w:sz w:val="28"/>
                <w:szCs w:val="28"/>
              </w:rPr>
              <w:t>ЕПГУ, ЭП, ПС, Л</w:t>
            </w:r>
          </w:p>
        </w:tc>
        <w:tc>
          <w:tcPr>
            <w:tcW w:w="851" w:type="dxa"/>
          </w:tcPr>
          <w:p w14:paraId="16F40906" w14:textId="77777777" w:rsidR="00D36B44" w:rsidRPr="00600612" w:rsidRDefault="00D36B44" w:rsidP="00C30DE3">
            <w:pPr>
              <w:rPr>
                <w:sz w:val="28"/>
                <w:szCs w:val="28"/>
              </w:rPr>
            </w:pPr>
            <w:r w:rsidRPr="00600612">
              <w:rPr>
                <w:sz w:val="28"/>
                <w:szCs w:val="28"/>
              </w:rPr>
              <w:t>Д(1)</w:t>
            </w:r>
          </w:p>
        </w:tc>
      </w:tr>
      <w:tr w:rsidR="00D36B44" w:rsidRPr="00600612" w14:paraId="2E664745" w14:textId="77777777" w:rsidTr="003612EF">
        <w:tc>
          <w:tcPr>
            <w:tcW w:w="562" w:type="dxa"/>
          </w:tcPr>
          <w:p w14:paraId="5B18242F"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6</w:t>
            </w:r>
          </w:p>
        </w:tc>
        <w:tc>
          <w:tcPr>
            <w:tcW w:w="1134" w:type="dxa"/>
          </w:tcPr>
          <w:p w14:paraId="48310E58" w14:textId="77777777" w:rsidR="00D36B44" w:rsidRPr="00600612" w:rsidRDefault="00D36B44" w:rsidP="00C30DE3">
            <w:pPr>
              <w:rPr>
                <w:sz w:val="28"/>
                <w:szCs w:val="28"/>
              </w:rPr>
            </w:pPr>
            <w:r w:rsidRPr="00600612">
              <w:rPr>
                <w:sz w:val="28"/>
                <w:szCs w:val="28"/>
              </w:rPr>
              <w:t>1ФЛ</w:t>
            </w:r>
          </w:p>
        </w:tc>
        <w:tc>
          <w:tcPr>
            <w:tcW w:w="5245" w:type="dxa"/>
          </w:tcPr>
          <w:p w14:paraId="1D0015B2" w14:textId="77777777" w:rsidR="00D36B44" w:rsidRPr="00600612" w:rsidRDefault="00D36B44" w:rsidP="00C30DE3">
            <w:pPr>
              <w:tabs>
                <w:tab w:val="center" w:pos="4961"/>
              </w:tabs>
              <w:rPr>
                <w:rFonts w:eastAsiaTheme="minorEastAsia"/>
                <w:color w:val="FF0000"/>
                <w:sz w:val="28"/>
                <w:szCs w:val="28"/>
              </w:rPr>
            </w:pPr>
            <w:r w:rsidRPr="00600612">
              <w:rPr>
                <w:color w:val="000000"/>
                <w:sz w:val="28"/>
                <w:szCs w:val="28"/>
                <w:lang w:bidi="ru-RU"/>
              </w:rPr>
              <w:t>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tc>
        <w:tc>
          <w:tcPr>
            <w:tcW w:w="2126" w:type="dxa"/>
          </w:tcPr>
          <w:p w14:paraId="274D0B55" w14:textId="77777777" w:rsidR="00D36B44" w:rsidRPr="00600612" w:rsidRDefault="00D36B44" w:rsidP="00C30DE3">
            <w:pPr>
              <w:tabs>
                <w:tab w:val="center" w:pos="4961"/>
              </w:tabs>
              <w:rPr>
                <w:rFonts w:eastAsiaTheme="minorEastAsia"/>
                <w:color w:val="FF0000"/>
                <w:sz w:val="28"/>
                <w:szCs w:val="28"/>
              </w:rPr>
            </w:pPr>
            <w:r w:rsidRPr="00600612">
              <w:rPr>
                <w:sz w:val="28"/>
                <w:szCs w:val="28"/>
              </w:rPr>
              <w:t>ЕПГУ, ЭП, ПС, Л</w:t>
            </w:r>
          </w:p>
        </w:tc>
        <w:tc>
          <w:tcPr>
            <w:tcW w:w="851" w:type="dxa"/>
          </w:tcPr>
          <w:p w14:paraId="51B88229" w14:textId="77777777" w:rsidR="00D36B44" w:rsidRPr="00600612" w:rsidRDefault="00D36B44" w:rsidP="00C30DE3">
            <w:pPr>
              <w:rPr>
                <w:sz w:val="28"/>
                <w:szCs w:val="28"/>
              </w:rPr>
            </w:pPr>
            <w:r w:rsidRPr="00600612">
              <w:rPr>
                <w:sz w:val="28"/>
                <w:szCs w:val="28"/>
              </w:rPr>
              <w:t>Д(1)</w:t>
            </w:r>
          </w:p>
        </w:tc>
      </w:tr>
      <w:tr w:rsidR="00D36B44" w:rsidRPr="00600612" w14:paraId="514CF092" w14:textId="77777777" w:rsidTr="003612EF">
        <w:tc>
          <w:tcPr>
            <w:tcW w:w="562" w:type="dxa"/>
          </w:tcPr>
          <w:p w14:paraId="24C8FCE2"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7</w:t>
            </w:r>
          </w:p>
        </w:tc>
        <w:tc>
          <w:tcPr>
            <w:tcW w:w="1134" w:type="dxa"/>
          </w:tcPr>
          <w:p w14:paraId="4D9A2345" w14:textId="77777777" w:rsidR="00D36B44" w:rsidRPr="00600612" w:rsidRDefault="00D36B44" w:rsidP="00C30DE3">
            <w:pPr>
              <w:rPr>
                <w:sz w:val="28"/>
                <w:szCs w:val="28"/>
              </w:rPr>
            </w:pPr>
            <w:r w:rsidRPr="00600612">
              <w:rPr>
                <w:sz w:val="28"/>
                <w:szCs w:val="28"/>
              </w:rPr>
              <w:t>1ФЛ, 2ФЛ</w:t>
            </w:r>
          </w:p>
        </w:tc>
        <w:tc>
          <w:tcPr>
            <w:tcW w:w="5245" w:type="dxa"/>
          </w:tcPr>
          <w:p w14:paraId="2D47FE9C" w14:textId="77777777" w:rsidR="00D36B44" w:rsidRPr="00600612" w:rsidRDefault="00D36B44" w:rsidP="00C30DE3">
            <w:pPr>
              <w:tabs>
                <w:tab w:val="center" w:pos="4961"/>
              </w:tabs>
              <w:rPr>
                <w:rFonts w:eastAsiaTheme="minorEastAsia"/>
                <w:sz w:val="28"/>
                <w:szCs w:val="28"/>
              </w:rPr>
            </w:pPr>
            <w:r w:rsidRPr="00600612">
              <w:rPr>
                <w:color w:val="000000"/>
                <w:sz w:val="28"/>
                <w:szCs w:val="28"/>
                <w:lang w:bidi="ru-RU"/>
              </w:rPr>
              <w:t xml:space="preserve">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w:t>
            </w:r>
            <w:r w:rsidRPr="00600612">
              <w:rPr>
                <w:color w:val="000000"/>
                <w:sz w:val="28"/>
                <w:szCs w:val="28"/>
                <w:lang w:bidi="ru-RU"/>
              </w:rPr>
              <w:lastRenderedPageBreak/>
              <w:t>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tc>
        <w:tc>
          <w:tcPr>
            <w:tcW w:w="2126" w:type="dxa"/>
          </w:tcPr>
          <w:p w14:paraId="3DFF79C5" w14:textId="77777777" w:rsidR="00D36B44" w:rsidRPr="00600612" w:rsidRDefault="00D36B44" w:rsidP="00C30DE3">
            <w:pPr>
              <w:tabs>
                <w:tab w:val="center" w:pos="4961"/>
              </w:tabs>
              <w:rPr>
                <w:rFonts w:eastAsiaTheme="minorEastAsia"/>
                <w:color w:val="FF0000"/>
                <w:sz w:val="28"/>
                <w:szCs w:val="28"/>
              </w:rPr>
            </w:pPr>
            <w:r w:rsidRPr="00600612">
              <w:rPr>
                <w:sz w:val="28"/>
                <w:szCs w:val="28"/>
              </w:rPr>
              <w:lastRenderedPageBreak/>
              <w:t>ЕПГУ, ЭП, ПС, Л</w:t>
            </w:r>
          </w:p>
        </w:tc>
        <w:tc>
          <w:tcPr>
            <w:tcW w:w="851" w:type="dxa"/>
          </w:tcPr>
          <w:p w14:paraId="0CEF3EE8" w14:textId="77777777" w:rsidR="00D36B44" w:rsidRPr="00600612" w:rsidRDefault="00D36B44" w:rsidP="00C30DE3">
            <w:pPr>
              <w:rPr>
                <w:sz w:val="28"/>
                <w:szCs w:val="28"/>
              </w:rPr>
            </w:pPr>
            <w:r w:rsidRPr="00600612">
              <w:rPr>
                <w:sz w:val="28"/>
                <w:szCs w:val="28"/>
              </w:rPr>
              <w:t>Д(1)</w:t>
            </w:r>
          </w:p>
        </w:tc>
      </w:tr>
      <w:tr w:rsidR="00D36B44" w:rsidRPr="00600612" w14:paraId="1FC8F9DB" w14:textId="77777777" w:rsidTr="003612EF">
        <w:tc>
          <w:tcPr>
            <w:tcW w:w="562" w:type="dxa"/>
          </w:tcPr>
          <w:p w14:paraId="0FB5E3EA"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8</w:t>
            </w:r>
          </w:p>
        </w:tc>
        <w:tc>
          <w:tcPr>
            <w:tcW w:w="1134" w:type="dxa"/>
          </w:tcPr>
          <w:p w14:paraId="4FF53770" w14:textId="77777777" w:rsidR="00D36B44" w:rsidRPr="00600612" w:rsidRDefault="00D36B44" w:rsidP="00C30DE3">
            <w:pPr>
              <w:rPr>
                <w:sz w:val="28"/>
                <w:szCs w:val="28"/>
              </w:rPr>
            </w:pPr>
            <w:r w:rsidRPr="00600612">
              <w:rPr>
                <w:sz w:val="28"/>
                <w:szCs w:val="28"/>
              </w:rPr>
              <w:t xml:space="preserve">1ФЛ, 2ФЛ, </w:t>
            </w:r>
          </w:p>
          <w:p w14:paraId="0D5C9CB5" w14:textId="77777777" w:rsidR="00D36B44" w:rsidRPr="00600612" w:rsidRDefault="00D36B44" w:rsidP="00C30DE3">
            <w:pPr>
              <w:rPr>
                <w:sz w:val="28"/>
                <w:szCs w:val="28"/>
              </w:rPr>
            </w:pPr>
            <w:r w:rsidRPr="00600612">
              <w:rPr>
                <w:sz w:val="28"/>
                <w:szCs w:val="28"/>
              </w:rPr>
              <w:t xml:space="preserve">3ФЛ, 1ЮЛ, </w:t>
            </w:r>
            <w:r w:rsidRPr="00600612">
              <w:rPr>
                <w:sz w:val="28"/>
                <w:szCs w:val="28"/>
              </w:rPr>
              <w:br/>
              <w:t xml:space="preserve">2ЮЛ, 3ЮЛ </w:t>
            </w:r>
          </w:p>
        </w:tc>
        <w:tc>
          <w:tcPr>
            <w:tcW w:w="5245" w:type="dxa"/>
          </w:tcPr>
          <w:p w14:paraId="34F47723" w14:textId="77777777" w:rsidR="00D36B44" w:rsidRPr="00600612" w:rsidRDefault="00D36B44" w:rsidP="00C30DE3">
            <w:pPr>
              <w:tabs>
                <w:tab w:val="center" w:pos="4961"/>
              </w:tabs>
              <w:rPr>
                <w:rFonts w:eastAsiaTheme="minorEastAsia"/>
                <w:sz w:val="28"/>
                <w:szCs w:val="28"/>
              </w:rPr>
            </w:pPr>
            <w:r w:rsidRPr="00600612">
              <w:rPr>
                <w:color w:val="000000"/>
                <w:sz w:val="28"/>
                <w:szCs w:val="28"/>
                <w:lang w:bidi="ru-RU"/>
              </w:rPr>
              <w:t>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 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w:t>
            </w:r>
          </w:p>
        </w:tc>
        <w:tc>
          <w:tcPr>
            <w:tcW w:w="2126" w:type="dxa"/>
          </w:tcPr>
          <w:p w14:paraId="218B5A13" w14:textId="77777777" w:rsidR="00D36B44" w:rsidRPr="00600612" w:rsidRDefault="00D36B44" w:rsidP="00C30DE3">
            <w:pPr>
              <w:tabs>
                <w:tab w:val="center" w:pos="4961"/>
              </w:tabs>
              <w:rPr>
                <w:rFonts w:eastAsiaTheme="minorEastAsia"/>
                <w:color w:val="FF0000"/>
                <w:sz w:val="28"/>
                <w:szCs w:val="28"/>
              </w:rPr>
            </w:pPr>
            <w:r w:rsidRPr="00600612">
              <w:rPr>
                <w:sz w:val="28"/>
                <w:szCs w:val="28"/>
              </w:rPr>
              <w:t>ЕПГУ, ЭП, ПС, Л</w:t>
            </w:r>
          </w:p>
        </w:tc>
        <w:tc>
          <w:tcPr>
            <w:tcW w:w="851" w:type="dxa"/>
          </w:tcPr>
          <w:p w14:paraId="7A0B5501" w14:textId="77777777" w:rsidR="00D36B44" w:rsidRPr="00600612" w:rsidRDefault="00D36B44" w:rsidP="00C30DE3">
            <w:pPr>
              <w:rPr>
                <w:sz w:val="28"/>
                <w:szCs w:val="28"/>
              </w:rPr>
            </w:pPr>
            <w:r w:rsidRPr="00600612">
              <w:rPr>
                <w:sz w:val="28"/>
                <w:szCs w:val="28"/>
              </w:rPr>
              <w:t>Д(1)</w:t>
            </w:r>
          </w:p>
        </w:tc>
      </w:tr>
      <w:tr w:rsidR="00D36B44" w:rsidRPr="00600612" w14:paraId="65509D1C" w14:textId="77777777" w:rsidTr="003612EF">
        <w:trPr>
          <w:trHeight w:val="782"/>
        </w:trPr>
        <w:tc>
          <w:tcPr>
            <w:tcW w:w="562" w:type="dxa"/>
          </w:tcPr>
          <w:p w14:paraId="7C260F03"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9</w:t>
            </w:r>
          </w:p>
        </w:tc>
        <w:tc>
          <w:tcPr>
            <w:tcW w:w="1134" w:type="dxa"/>
          </w:tcPr>
          <w:p w14:paraId="5B1AD8BB" w14:textId="77777777" w:rsidR="00D36B44" w:rsidRPr="00600612" w:rsidRDefault="00D36B44" w:rsidP="00C30DE3">
            <w:pPr>
              <w:rPr>
                <w:sz w:val="28"/>
                <w:szCs w:val="28"/>
              </w:rPr>
            </w:pPr>
            <w:r w:rsidRPr="00600612">
              <w:rPr>
                <w:sz w:val="28"/>
                <w:szCs w:val="28"/>
              </w:rPr>
              <w:t>2ФЛ, 3ФЛ,</w:t>
            </w:r>
          </w:p>
          <w:p w14:paraId="2FF9547A" w14:textId="77777777" w:rsidR="00D36B44" w:rsidRPr="00600612" w:rsidRDefault="00D36B44" w:rsidP="00C30DE3">
            <w:pPr>
              <w:rPr>
                <w:sz w:val="28"/>
                <w:szCs w:val="28"/>
              </w:rPr>
            </w:pPr>
            <w:r w:rsidRPr="00600612">
              <w:rPr>
                <w:sz w:val="28"/>
                <w:szCs w:val="28"/>
              </w:rPr>
              <w:t>2ЮЛ, 3ЮЛ</w:t>
            </w:r>
          </w:p>
        </w:tc>
        <w:tc>
          <w:tcPr>
            <w:tcW w:w="5245" w:type="dxa"/>
          </w:tcPr>
          <w:p w14:paraId="0B2A9E4C"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 xml:space="preserve">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w:t>
            </w:r>
            <w:r w:rsidRPr="00600612">
              <w:rPr>
                <w:color w:val="000000"/>
                <w:sz w:val="28"/>
                <w:szCs w:val="28"/>
                <w:lang w:bidi="ru-RU"/>
              </w:rPr>
              <w:lastRenderedPageBreak/>
              <w:t>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если обращается собственник здания, сооружения, помещений в них, лицо, которому эти объекты недвижимости предоставлены на праве 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tc>
        <w:tc>
          <w:tcPr>
            <w:tcW w:w="2126" w:type="dxa"/>
          </w:tcPr>
          <w:p w14:paraId="7D077224" w14:textId="77777777" w:rsidR="00D36B44" w:rsidRPr="00600612" w:rsidRDefault="00D36B44" w:rsidP="00C30DE3">
            <w:pPr>
              <w:tabs>
                <w:tab w:val="center" w:pos="4961"/>
              </w:tabs>
              <w:rPr>
                <w:color w:val="FF0000"/>
                <w:sz w:val="28"/>
                <w:szCs w:val="28"/>
              </w:rPr>
            </w:pPr>
            <w:r w:rsidRPr="00600612">
              <w:rPr>
                <w:sz w:val="28"/>
                <w:szCs w:val="28"/>
              </w:rPr>
              <w:lastRenderedPageBreak/>
              <w:t>ЕПГУ, ЭП,  ПС, Л</w:t>
            </w:r>
          </w:p>
        </w:tc>
        <w:tc>
          <w:tcPr>
            <w:tcW w:w="851" w:type="dxa"/>
          </w:tcPr>
          <w:p w14:paraId="21B2D98C" w14:textId="77777777" w:rsidR="00D36B44" w:rsidRPr="00600612" w:rsidRDefault="00D36B44" w:rsidP="00C30DE3">
            <w:pPr>
              <w:rPr>
                <w:sz w:val="28"/>
                <w:szCs w:val="28"/>
              </w:rPr>
            </w:pPr>
            <w:r w:rsidRPr="00600612">
              <w:rPr>
                <w:sz w:val="28"/>
                <w:szCs w:val="28"/>
              </w:rPr>
              <w:t>Д(1)</w:t>
            </w:r>
          </w:p>
        </w:tc>
      </w:tr>
      <w:tr w:rsidR="00D36B44" w:rsidRPr="00600612" w14:paraId="22F8D0A6" w14:textId="77777777" w:rsidTr="003612EF">
        <w:tc>
          <w:tcPr>
            <w:tcW w:w="562" w:type="dxa"/>
          </w:tcPr>
          <w:p w14:paraId="60A81F6D"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10</w:t>
            </w:r>
          </w:p>
        </w:tc>
        <w:tc>
          <w:tcPr>
            <w:tcW w:w="1134" w:type="dxa"/>
          </w:tcPr>
          <w:p w14:paraId="2CCA73C9" w14:textId="77777777" w:rsidR="00D36B44" w:rsidRPr="00600612" w:rsidRDefault="00D36B44" w:rsidP="00C30DE3">
            <w:pPr>
              <w:rPr>
                <w:sz w:val="28"/>
                <w:szCs w:val="28"/>
              </w:rPr>
            </w:pPr>
            <w:r w:rsidRPr="00600612">
              <w:rPr>
                <w:sz w:val="28"/>
                <w:szCs w:val="28"/>
              </w:rPr>
              <w:t>2ФЛ, 2ЮЛ,</w:t>
            </w:r>
          </w:p>
        </w:tc>
        <w:tc>
          <w:tcPr>
            <w:tcW w:w="5245" w:type="dxa"/>
          </w:tcPr>
          <w:p w14:paraId="6DC8C207"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tc>
        <w:tc>
          <w:tcPr>
            <w:tcW w:w="2126" w:type="dxa"/>
          </w:tcPr>
          <w:p w14:paraId="49C888D8" w14:textId="77777777" w:rsidR="00D36B44" w:rsidRPr="00600612" w:rsidRDefault="00D36B44" w:rsidP="00C30DE3">
            <w:pPr>
              <w:tabs>
                <w:tab w:val="center" w:pos="4961"/>
              </w:tabs>
              <w:rPr>
                <w:b/>
                <w:color w:val="FF0000"/>
                <w:sz w:val="28"/>
                <w:szCs w:val="28"/>
              </w:rPr>
            </w:pPr>
            <w:r w:rsidRPr="00600612">
              <w:rPr>
                <w:sz w:val="28"/>
                <w:szCs w:val="28"/>
              </w:rPr>
              <w:t>ЕПГУ, ЭП,  ПС, Л</w:t>
            </w:r>
          </w:p>
        </w:tc>
        <w:tc>
          <w:tcPr>
            <w:tcW w:w="851" w:type="dxa"/>
          </w:tcPr>
          <w:p w14:paraId="2D369B84" w14:textId="77777777" w:rsidR="00D36B44" w:rsidRPr="00600612" w:rsidRDefault="00D36B44" w:rsidP="00C30DE3">
            <w:pPr>
              <w:rPr>
                <w:sz w:val="28"/>
                <w:szCs w:val="28"/>
              </w:rPr>
            </w:pPr>
            <w:r w:rsidRPr="00600612">
              <w:rPr>
                <w:sz w:val="28"/>
                <w:szCs w:val="28"/>
              </w:rPr>
              <w:t>Д(1)</w:t>
            </w:r>
          </w:p>
        </w:tc>
      </w:tr>
      <w:tr w:rsidR="00D36B44" w:rsidRPr="00600612" w14:paraId="757E398C" w14:textId="77777777" w:rsidTr="003612EF">
        <w:tc>
          <w:tcPr>
            <w:tcW w:w="562" w:type="dxa"/>
          </w:tcPr>
          <w:p w14:paraId="3E6944E6"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11</w:t>
            </w:r>
          </w:p>
        </w:tc>
        <w:tc>
          <w:tcPr>
            <w:tcW w:w="1134" w:type="dxa"/>
          </w:tcPr>
          <w:p w14:paraId="6785082A" w14:textId="77777777" w:rsidR="00D36B44" w:rsidRPr="00600612" w:rsidRDefault="00D36B44" w:rsidP="00C30DE3">
            <w:pPr>
              <w:rPr>
                <w:sz w:val="28"/>
                <w:szCs w:val="28"/>
              </w:rPr>
            </w:pPr>
            <w:r w:rsidRPr="00600612">
              <w:rPr>
                <w:sz w:val="28"/>
                <w:szCs w:val="28"/>
              </w:rPr>
              <w:t>2ЮЛ, 3ЮЛ, 4ЮЛ</w:t>
            </w:r>
          </w:p>
        </w:tc>
        <w:tc>
          <w:tcPr>
            <w:tcW w:w="5245" w:type="dxa"/>
          </w:tcPr>
          <w:p w14:paraId="75972093"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 xml:space="preserve">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 собственник объекта незавершенного строительства; собственник здания, </w:t>
            </w:r>
            <w:r w:rsidRPr="00600612">
              <w:rPr>
                <w:color w:val="000000"/>
                <w:sz w:val="28"/>
                <w:szCs w:val="28"/>
                <w:lang w:bidi="ru-RU"/>
              </w:rPr>
              <w:lastRenderedPageBreak/>
              <w:t>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если право на такой земельный участок не зарегистрировано в ЕГРН (при наличии соответствующих прав на земельный участок)</w:t>
            </w:r>
          </w:p>
        </w:tc>
        <w:tc>
          <w:tcPr>
            <w:tcW w:w="2126" w:type="dxa"/>
          </w:tcPr>
          <w:p w14:paraId="41C9A821" w14:textId="77777777" w:rsidR="00D36B44" w:rsidRPr="00600612" w:rsidRDefault="00D36B44" w:rsidP="00C30DE3">
            <w:pPr>
              <w:tabs>
                <w:tab w:val="center" w:pos="4961"/>
              </w:tabs>
              <w:rPr>
                <w:b/>
                <w:color w:val="FF0000"/>
                <w:sz w:val="28"/>
                <w:szCs w:val="28"/>
              </w:rPr>
            </w:pPr>
            <w:r w:rsidRPr="00600612">
              <w:rPr>
                <w:sz w:val="28"/>
                <w:szCs w:val="28"/>
              </w:rPr>
              <w:lastRenderedPageBreak/>
              <w:t>ЕПГУ, ЭП, ПС, Л</w:t>
            </w:r>
          </w:p>
        </w:tc>
        <w:tc>
          <w:tcPr>
            <w:tcW w:w="851" w:type="dxa"/>
          </w:tcPr>
          <w:p w14:paraId="7043D639" w14:textId="77777777" w:rsidR="00D36B44" w:rsidRPr="00600612" w:rsidRDefault="00D36B44" w:rsidP="00C30DE3">
            <w:pPr>
              <w:rPr>
                <w:sz w:val="28"/>
                <w:szCs w:val="28"/>
              </w:rPr>
            </w:pPr>
            <w:r w:rsidRPr="00600612">
              <w:rPr>
                <w:sz w:val="28"/>
                <w:szCs w:val="28"/>
              </w:rPr>
              <w:t>Д(1)</w:t>
            </w:r>
          </w:p>
        </w:tc>
      </w:tr>
      <w:tr w:rsidR="00D36B44" w:rsidRPr="00600612" w14:paraId="31CEC873" w14:textId="77777777" w:rsidTr="003612EF">
        <w:tc>
          <w:tcPr>
            <w:tcW w:w="562" w:type="dxa"/>
          </w:tcPr>
          <w:p w14:paraId="06729EFB"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12</w:t>
            </w:r>
          </w:p>
        </w:tc>
        <w:tc>
          <w:tcPr>
            <w:tcW w:w="1134" w:type="dxa"/>
          </w:tcPr>
          <w:p w14:paraId="7649C50B" w14:textId="77777777" w:rsidR="00D36B44" w:rsidRPr="00600612" w:rsidRDefault="00D36B44" w:rsidP="00C30DE3">
            <w:pPr>
              <w:rPr>
                <w:sz w:val="28"/>
                <w:szCs w:val="28"/>
              </w:rPr>
            </w:pPr>
            <w:r w:rsidRPr="00600612">
              <w:rPr>
                <w:sz w:val="28"/>
                <w:szCs w:val="28"/>
              </w:rPr>
              <w:t>4ЮЛ</w:t>
            </w:r>
          </w:p>
        </w:tc>
        <w:tc>
          <w:tcPr>
            <w:tcW w:w="5245" w:type="dxa"/>
          </w:tcPr>
          <w:p w14:paraId="07192A3D"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tc>
        <w:tc>
          <w:tcPr>
            <w:tcW w:w="2126" w:type="dxa"/>
          </w:tcPr>
          <w:p w14:paraId="6B7627B8" w14:textId="77777777" w:rsidR="00D36B44" w:rsidRPr="00600612" w:rsidRDefault="00D36B44" w:rsidP="00C30DE3">
            <w:pPr>
              <w:tabs>
                <w:tab w:val="center" w:pos="4961"/>
              </w:tabs>
              <w:rPr>
                <w:color w:val="FF0000"/>
                <w:sz w:val="28"/>
                <w:szCs w:val="28"/>
              </w:rPr>
            </w:pPr>
            <w:r w:rsidRPr="00600612">
              <w:rPr>
                <w:sz w:val="28"/>
                <w:szCs w:val="28"/>
              </w:rPr>
              <w:t>ЕПГУ, ЭП, ПС, Л</w:t>
            </w:r>
          </w:p>
        </w:tc>
        <w:tc>
          <w:tcPr>
            <w:tcW w:w="851" w:type="dxa"/>
          </w:tcPr>
          <w:p w14:paraId="2EDEBB93" w14:textId="77777777" w:rsidR="00D36B44" w:rsidRPr="00600612" w:rsidRDefault="00D36B44" w:rsidP="00C30DE3">
            <w:pPr>
              <w:rPr>
                <w:sz w:val="28"/>
                <w:szCs w:val="28"/>
              </w:rPr>
            </w:pPr>
            <w:r w:rsidRPr="00600612">
              <w:rPr>
                <w:sz w:val="28"/>
                <w:szCs w:val="28"/>
              </w:rPr>
              <w:t>Д(1)</w:t>
            </w:r>
          </w:p>
        </w:tc>
      </w:tr>
      <w:tr w:rsidR="00D36B44" w:rsidRPr="00600612" w14:paraId="50CC247D" w14:textId="77777777" w:rsidTr="003612EF">
        <w:tc>
          <w:tcPr>
            <w:tcW w:w="562" w:type="dxa"/>
          </w:tcPr>
          <w:p w14:paraId="64ECB9A5"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13</w:t>
            </w:r>
          </w:p>
        </w:tc>
        <w:tc>
          <w:tcPr>
            <w:tcW w:w="1134" w:type="dxa"/>
          </w:tcPr>
          <w:p w14:paraId="689ACEEC" w14:textId="77777777" w:rsidR="00D36B44" w:rsidRPr="00600612" w:rsidRDefault="00D36B44" w:rsidP="00C30DE3">
            <w:pPr>
              <w:rPr>
                <w:sz w:val="28"/>
                <w:szCs w:val="28"/>
              </w:rPr>
            </w:pPr>
            <w:r w:rsidRPr="00600612">
              <w:rPr>
                <w:sz w:val="28"/>
                <w:szCs w:val="28"/>
              </w:rPr>
              <w:t>2ФЛ, 3ФЛ,</w:t>
            </w:r>
          </w:p>
          <w:p w14:paraId="160127BA" w14:textId="77777777" w:rsidR="00D36B44" w:rsidRPr="00600612" w:rsidRDefault="00D36B44" w:rsidP="00C30DE3">
            <w:pPr>
              <w:rPr>
                <w:sz w:val="28"/>
                <w:szCs w:val="28"/>
              </w:rPr>
            </w:pPr>
            <w:r w:rsidRPr="00600612">
              <w:rPr>
                <w:sz w:val="28"/>
                <w:szCs w:val="28"/>
              </w:rPr>
              <w:t>2ЮЛ, 3ЮЛ</w:t>
            </w:r>
          </w:p>
        </w:tc>
        <w:tc>
          <w:tcPr>
            <w:tcW w:w="5245" w:type="dxa"/>
          </w:tcPr>
          <w:p w14:paraId="455DC4F1"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tc>
        <w:tc>
          <w:tcPr>
            <w:tcW w:w="2126" w:type="dxa"/>
          </w:tcPr>
          <w:p w14:paraId="39591822" w14:textId="77777777" w:rsidR="00D36B44" w:rsidRPr="00600612" w:rsidRDefault="00D36B44" w:rsidP="00C30DE3">
            <w:pPr>
              <w:tabs>
                <w:tab w:val="center" w:pos="4961"/>
              </w:tabs>
              <w:rPr>
                <w:color w:val="FF0000"/>
                <w:sz w:val="28"/>
                <w:szCs w:val="28"/>
              </w:rPr>
            </w:pPr>
            <w:r w:rsidRPr="00600612">
              <w:rPr>
                <w:sz w:val="28"/>
                <w:szCs w:val="28"/>
              </w:rPr>
              <w:t>ЕПГУ, ЭП,  ПС, Л</w:t>
            </w:r>
          </w:p>
        </w:tc>
        <w:tc>
          <w:tcPr>
            <w:tcW w:w="851" w:type="dxa"/>
          </w:tcPr>
          <w:p w14:paraId="29FFAE3D" w14:textId="77777777" w:rsidR="00D36B44" w:rsidRPr="00600612" w:rsidRDefault="00D36B44" w:rsidP="00C30DE3">
            <w:pPr>
              <w:rPr>
                <w:sz w:val="28"/>
                <w:szCs w:val="28"/>
              </w:rPr>
            </w:pPr>
            <w:r w:rsidRPr="00600612">
              <w:rPr>
                <w:sz w:val="28"/>
                <w:szCs w:val="28"/>
              </w:rPr>
              <w:t>Д(1)</w:t>
            </w:r>
          </w:p>
        </w:tc>
      </w:tr>
      <w:tr w:rsidR="00D36B44" w:rsidRPr="00600612" w14:paraId="4D0F9E79" w14:textId="77777777" w:rsidTr="003612EF">
        <w:tc>
          <w:tcPr>
            <w:tcW w:w="562" w:type="dxa"/>
          </w:tcPr>
          <w:p w14:paraId="42A0B071"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14</w:t>
            </w:r>
          </w:p>
        </w:tc>
        <w:tc>
          <w:tcPr>
            <w:tcW w:w="1134" w:type="dxa"/>
          </w:tcPr>
          <w:p w14:paraId="299DC182" w14:textId="77777777" w:rsidR="00D36B44" w:rsidRPr="00600612" w:rsidRDefault="00D36B44" w:rsidP="00C30DE3">
            <w:pPr>
              <w:rPr>
                <w:sz w:val="28"/>
                <w:szCs w:val="28"/>
              </w:rPr>
            </w:pPr>
            <w:r w:rsidRPr="00600612">
              <w:rPr>
                <w:sz w:val="28"/>
                <w:szCs w:val="28"/>
              </w:rPr>
              <w:t>3ФЛ, 3ЮЛ</w:t>
            </w:r>
          </w:p>
          <w:p w14:paraId="241565A1" w14:textId="77777777" w:rsidR="00D36B44" w:rsidRPr="00600612" w:rsidRDefault="00D36B44" w:rsidP="00C30DE3">
            <w:pPr>
              <w:rPr>
                <w:sz w:val="28"/>
                <w:szCs w:val="28"/>
              </w:rPr>
            </w:pPr>
          </w:p>
        </w:tc>
        <w:tc>
          <w:tcPr>
            <w:tcW w:w="5245" w:type="dxa"/>
          </w:tcPr>
          <w:p w14:paraId="63E89D50"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tc>
        <w:tc>
          <w:tcPr>
            <w:tcW w:w="2126" w:type="dxa"/>
          </w:tcPr>
          <w:p w14:paraId="6DE7FF5E" w14:textId="77777777" w:rsidR="00D36B44" w:rsidRPr="00600612" w:rsidRDefault="00D36B44" w:rsidP="00C30DE3">
            <w:pPr>
              <w:tabs>
                <w:tab w:val="center" w:pos="4961"/>
              </w:tabs>
              <w:rPr>
                <w:color w:val="FF0000"/>
                <w:sz w:val="28"/>
                <w:szCs w:val="28"/>
              </w:rPr>
            </w:pPr>
            <w:r w:rsidRPr="00600612">
              <w:rPr>
                <w:sz w:val="28"/>
                <w:szCs w:val="28"/>
              </w:rPr>
              <w:t>ЕПГУ, ЭП, ПС, Л</w:t>
            </w:r>
          </w:p>
        </w:tc>
        <w:tc>
          <w:tcPr>
            <w:tcW w:w="851" w:type="dxa"/>
          </w:tcPr>
          <w:p w14:paraId="783CBC45" w14:textId="77777777" w:rsidR="00D36B44" w:rsidRPr="00600612" w:rsidRDefault="00D36B44" w:rsidP="00C30DE3">
            <w:pPr>
              <w:rPr>
                <w:sz w:val="28"/>
                <w:szCs w:val="28"/>
              </w:rPr>
            </w:pPr>
            <w:r w:rsidRPr="00600612">
              <w:rPr>
                <w:sz w:val="28"/>
                <w:szCs w:val="28"/>
              </w:rPr>
              <w:t>Д(1)</w:t>
            </w:r>
          </w:p>
        </w:tc>
      </w:tr>
      <w:tr w:rsidR="00D36B44" w:rsidRPr="00600612" w14:paraId="2DF32D2C" w14:textId="77777777" w:rsidTr="003612EF">
        <w:tc>
          <w:tcPr>
            <w:tcW w:w="562" w:type="dxa"/>
          </w:tcPr>
          <w:p w14:paraId="6B3F6816"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15</w:t>
            </w:r>
          </w:p>
        </w:tc>
        <w:tc>
          <w:tcPr>
            <w:tcW w:w="1134" w:type="dxa"/>
          </w:tcPr>
          <w:p w14:paraId="7A8915EA" w14:textId="77777777" w:rsidR="00D36B44" w:rsidRPr="00600612" w:rsidRDefault="00D36B44" w:rsidP="00C30DE3">
            <w:pPr>
              <w:rPr>
                <w:sz w:val="28"/>
                <w:szCs w:val="28"/>
              </w:rPr>
            </w:pPr>
            <w:r w:rsidRPr="00600612">
              <w:rPr>
                <w:sz w:val="28"/>
                <w:szCs w:val="28"/>
              </w:rPr>
              <w:t>3ЮЛ</w:t>
            </w:r>
          </w:p>
        </w:tc>
        <w:tc>
          <w:tcPr>
            <w:tcW w:w="5245" w:type="dxa"/>
          </w:tcPr>
          <w:p w14:paraId="781AB102"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 xml:space="preserve">решение общего собрания членов товарищества о приобретении права безвозмездного пользования земельным участком, предназначенным для ведения </w:t>
            </w:r>
            <w:r w:rsidRPr="00600612">
              <w:rPr>
                <w:color w:val="000000"/>
                <w:sz w:val="28"/>
                <w:szCs w:val="28"/>
                <w:lang w:bidi="ru-RU"/>
              </w:rPr>
              <w:lastRenderedPageBreak/>
              <w:t>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tc>
        <w:tc>
          <w:tcPr>
            <w:tcW w:w="2126" w:type="dxa"/>
          </w:tcPr>
          <w:p w14:paraId="3305956F" w14:textId="77777777" w:rsidR="00D36B44" w:rsidRPr="00600612" w:rsidRDefault="00D36B44" w:rsidP="00C30DE3">
            <w:pPr>
              <w:tabs>
                <w:tab w:val="center" w:pos="4961"/>
              </w:tabs>
              <w:rPr>
                <w:color w:val="FF0000"/>
                <w:sz w:val="28"/>
                <w:szCs w:val="28"/>
              </w:rPr>
            </w:pPr>
            <w:r w:rsidRPr="00600612">
              <w:rPr>
                <w:sz w:val="28"/>
                <w:szCs w:val="28"/>
              </w:rPr>
              <w:lastRenderedPageBreak/>
              <w:t>ЕПГУ, ЭП,  ПС, Л</w:t>
            </w:r>
          </w:p>
        </w:tc>
        <w:tc>
          <w:tcPr>
            <w:tcW w:w="851" w:type="dxa"/>
          </w:tcPr>
          <w:p w14:paraId="784298F7" w14:textId="77777777" w:rsidR="00D36B44" w:rsidRPr="00600612" w:rsidRDefault="00D36B44" w:rsidP="00C30DE3">
            <w:pPr>
              <w:rPr>
                <w:sz w:val="28"/>
                <w:szCs w:val="28"/>
              </w:rPr>
            </w:pPr>
            <w:r w:rsidRPr="00600612">
              <w:rPr>
                <w:sz w:val="28"/>
                <w:szCs w:val="28"/>
              </w:rPr>
              <w:t>Д(1)</w:t>
            </w:r>
          </w:p>
        </w:tc>
      </w:tr>
      <w:tr w:rsidR="00D36B44" w:rsidRPr="00600612" w14:paraId="3DB83245" w14:textId="77777777" w:rsidTr="003612EF">
        <w:tc>
          <w:tcPr>
            <w:tcW w:w="562" w:type="dxa"/>
          </w:tcPr>
          <w:p w14:paraId="6518CB1F"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16</w:t>
            </w:r>
          </w:p>
        </w:tc>
        <w:tc>
          <w:tcPr>
            <w:tcW w:w="1134" w:type="dxa"/>
          </w:tcPr>
          <w:p w14:paraId="033551D0" w14:textId="77777777" w:rsidR="00D36B44" w:rsidRPr="00600612" w:rsidRDefault="00D36B44" w:rsidP="00C30DE3">
            <w:pPr>
              <w:rPr>
                <w:sz w:val="28"/>
                <w:szCs w:val="28"/>
              </w:rPr>
            </w:pPr>
            <w:r w:rsidRPr="00600612">
              <w:rPr>
                <w:sz w:val="28"/>
                <w:szCs w:val="28"/>
              </w:rPr>
              <w:t>2ЮЛ</w:t>
            </w:r>
          </w:p>
        </w:tc>
        <w:tc>
          <w:tcPr>
            <w:tcW w:w="5245" w:type="dxa"/>
          </w:tcPr>
          <w:p w14:paraId="2F903B1B"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w:t>
            </w:r>
          </w:p>
        </w:tc>
        <w:tc>
          <w:tcPr>
            <w:tcW w:w="2126" w:type="dxa"/>
          </w:tcPr>
          <w:p w14:paraId="4B384A89" w14:textId="77777777" w:rsidR="00D36B44" w:rsidRPr="00600612" w:rsidRDefault="00D36B44" w:rsidP="00C30DE3">
            <w:pPr>
              <w:tabs>
                <w:tab w:val="center" w:pos="4961"/>
              </w:tabs>
              <w:rPr>
                <w:color w:val="FF0000"/>
                <w:sz w:val="28"/>
                <w:szCs w:val="28"/>
              </w:rPr>
            </w:pPr>
            <w:r w:rsidRPr="00600612">
              <w:rPr>
                <w:sz w:val="28"/>
                <w:szCs w:val="28"/>
              </w:rPr>
              <w:t>ЕПГУ, ЭП, ПС, Л</w:t>
            </w:r>
          </w:p>
        </w:tc>
        <w:tc>
          <w:tcPr>
            <w:tcW w:w="851" w:type="dxa"/>
          </w:tcPr>
          <w:p w14:paraId="49903E70" w14:textId="77777777" w:rsidR="00D36B44" w:rsidRPr="00600612" w:rsidRDefault="00D36B44" w:rsidP="00C30DE3">
            <w:pPr>
              <w:rPr>
                <w:sz w:val="28"/>
                <w:szCs w:val="28"/>
              </w:rPr>
            </w:pPr>
            <w:r w:rsidRPr="00600612">
              <w:rPr>
                <w:sz w:val="28"/>
                <w:szCs w:val="28"/>
              </w:rPr>
              <w:t>Д(1)</w:t>
            </w:r>
          </w:p>
        </w:tc>
      </w:tr>
      <w:tr w:rsidR="00D36B44" w:rsidRPr="00600612" w14:paraId="76694181" w14:textId="77777777" w:rsidTr="003612EF">
        <w:tc>
          <w:tcPr>
            <w:tcW w:w="562" w:type="dxa"/>
          </w:tcPr>
          <w:p w14:paraId="5E6D43E7"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17</w:t>
            </w:r>
          </w:p>
        </w:tc>
        <w:tc>
          <w:tcPr>
            <w:tcW w:w="1134" w:type="dxa"/>
          </w:tcPr>
          <w:p w14:paraId="20D2CFA9" w14:textId="77777777" w:rsidR="00D36B44" w:rsidRPr="00600612" w:rsidRDefault="00D36B44" w:rsidP="00C30DE3">
            <w:pPr>
              <w:rPr>
                <w:sz w:val="28"/>
                <w:szCs w:val="28"/>
              </w:rPr>
            </w:pPr>
            <w:r w:rsidRPr="00600612">
              <w:rPr>
                <w:sz w:val="28"/>
                <w:szCs w:val="28"/>
              </w:rPr>
              <w:t>2ФЛ</w:t>
            </w:r>
          </w:p>
        </w:tc>
        <w:tc>
          <w:tcPr>
            <w:tcW w:w="5245" w:type="dxa"/>
          </w:tcPr>
          <w:p w14:paraId="52753898"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tc>
        <w:tc>
          <w:tcPr>
            <w:tcW w:w="2126" w:type="dxa"/>
          </w:tcPr>
          <w:p w14:paraId="760913E1" w14:textId="77777777" w:rsidR="00D36B44" w:rsidRPr="00600612" w:rsidRDefault="00D36B44" w:rsidP="00C30DE3">
            <w:pPr>
              <w:tabs>
                <w:tab w:val="center" w:pos="4961"/>
              </w:tabs>
              <w:rPr>
                <w:color w:val="FF0000"/>
                <w:sz w:val="28"/>
                <w:szCs w:val="28"/>
              </w:rPr>
            </w:pPr>
            <w:r w:rsidRPr="00600612">
              <w:rPr>
                <w:sz w:val="28"/>
                <w:szCs w:val="28"/>
              </w:rPr>
              <w:t>ЕПГУ, ЭП, ПС, Л</w:t>
            </w:r>
          </w:p>
        </w:tc>
        <w:tc>
          <w:tcPr>
            <w:tcW w:w="851" w:type="dxa"/>
          </w:tcPr>
          <w:p w14:paraId="554C97D2" w14:textId="77777777" w:rsidR="00D36B44" w:rsidRPr="00600612" w:rsidRDefault="00D36B44" w:rsidP="00C30DE3">
            <w:pPr>
              <w:rPr>
                <w:sz w:val="28"/>
                <w:szCs w:val="28"/>
              </w:rPr>
            </w:pPr>
            <w:r w:rsidRPr="00600612">
              <w:rPr>
                <w:sz w:val="28"/>
                <w:szCs w:val="28"/>
              </w:rPr>
              <w:t>Д(1)</w:t>
            </w:r>
          </w:p>
        </w:tc>
      </w:tr>
      <w:tr w:rsidR="00D36B44" w:rsidRPr="00600612" w14:paraId="1EC2ED01" w14:textId="77777777" w:rsidTr="003612EF">
        <w:tc>
          <w:tcPr>
            <w:tcW w:w="562" w:type="dxa"/>
          </w:tcPr>
          <w:p w14:paraId="3F02F97C"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18</w:t>
            </w:r>
          </w:p>
        </w:tc>
        <w:tc>
          <w:tcPr>
            <w:tcW w:w="1134" w:type="dxa"/>
          </w:tcPr>
          <w:p w14:paraId="7029DB31" w14:textId="77777777" w:rsidR="00D36B44" w:rsidRPr="00600612" w:rsidRDefault="00D36B44" w:rsidP="00C30DE3">
            <w:pPr>
              <w:rPr>
                <w:sz w:val="28"/>
                <w:szCs w:val="28"/>
              </w:rPr>
            </w:pPr>
            <w:r w:rsidRPr="00600612">
              <w:rPr>
                <w:sz w:val="28"/>
                <w:szCs w:val="28"/>
              </w:rPr>
              <w:t>2ФЛ</w:t>
            </w:r>
          </w:p>
        </w:tc>
        <w:tc>
          <w:tcPr>
            <w:tcW w:w="5245" w:type="dxa"/>
          </w:tcPr>
          <w:p w14:paraId="10CADC24"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tc>
        <w:tc>
          <w:tcPr>
            <w:tcW w:w="2126" w:type="dxa"/>
          </w:tcPr>
          <w:p w14:paraId="516C15F0" w14:textId="77777777" w:rsidR="00D36B44" w:rsidRPr="00600612" w:rsidRDefault="00D36B44" w:rsidP="00C30DE3">
            <w:pPr>
              <w:tabs>
                <w:tab w:val="center" w:pos="4961"/>
              </w:tabs>
              <w:rPr>
                <w:color w:val="FF0000"/>
                <w:sz w:val="28"/>
                <w:szCs w:val="28"/>
              </w:rPr>
            </w:pPr>
            <w:r w:rsidRPr="00600612">
              <w:rPr>
                <w:sz w:val="28"/>
                <w:szCs w:val="28"/>
              </w:rPr>
              <w:t>ЕПГУ, ЭП, ПС, Л</w:t>
            </w:r>
          </w:p>
        </w:tc>
        <w:tc>
          <w:tcPr>
            <w:tcW w:w="851" w:type="dxa"/>
          </w:tcPr>
          <w:p w14:paraId="3A926F41" w14:textId="77777777" w:rsidR="00D36B44" w:rsidRPr="00600612" w:rsidRDefault="00D36B44" w:rsidP="00C30DE3">
            <w:pPr>
              <w:rPr>
                <w:sz w:val="28"/>
                <w:szCs w:val="28"/>
              </w:rPr>
            </w:pPr>
            <w:r w:rsidRPr="00600612">
              <w:rPr>
                <w:sz w:val="28"/>
                <w:szCs w:val="28"/>
              </w:rPr>
              <w:t>Д(1)</w:t>
            </w:r>
          </w:p>
        </w:tc>
      </w:tr>
      <w:tr w:rsidR="00D36B44" w:rsidRPr="00600612" w14:paraId="4C5C2C4E" w14:textId="77777777" w:rsidTr="003612EF">
        <w:tc>
          <w:tcPr>
            <w:tcW w:w="562" w:type="dxa"/>
          </w:tcPr>
          <w:p w14:paraId="370AF16B"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19</w:t>
            </w:r>
          </w:p>
        </w:tc>
        <w:tc>
          <w:tcPr>
            <w:tcW w:w="1134" w:type="dxa"/>
          </w:tcPr>
          <w:p w14:paraId="39DC563C" w14:textId="77777777" w:rsidR="00D36B44" w:rsidRPr="00600612" w:rsidRDefault="00D36B44" w:rsidP="00C30DE3">
            <w:pPr>
              <w:rPr>
                <w:sz w:val="28"/>
                <w:szCs w:val="28"/>
              </w:rPr>
            </w:pPr>
            <w:r w:rsidRPr="00600612">
              <w:rPr>
                <w:sz w:val="28"/>
                <w:szCs w:val="28"/>
              </w:rPr>
              <w:t>2ФЛ,</w:t>
            </w:r>
          </w:p>
          <w:p w14:paraId="54E516C2" w14:textId="77777777" w:rsidR="00D36B44" w:rsidRPr="00600612" w:rsidRDefault="00D36B44" w:rsidP="00C30DE3">
            <w:pPr>
              <w:rPr>
                <w:b/>
                <w:sz w:val="28"/>
                <w:szCs w:val="28"/>
              </w:rPr>
            </w:pPr>
            <w:r w:rsidRPr="00600612">
              <w:rPr>
                <w:sz w:val="28"/>
                <w:szCs w:val="28"/>
              </w:rPr>
              <w:t>2ЮЛ</w:t>
            </w:r>
          </w:p>
        </w:tc>
        <w:tc>
          <w:tcPr>
            <w:tcW w:w="5245" w:type="dxa"/>
          </w:tcPr>
          <w:p w14:paraId="73A6FDF2"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tc>
        <w:tc>
          <w:tcPr>
            <w:tcW w:w="2126" w:type="dxa"/>
          </w:tcPr>
          <w:p w14:paraId="68691536" w14:textId="77777777" w:rsidR="00D36B44" w:rsidRPr="00600612" w:rsidRDefault="00D36B44" w:rsidP="00C30DE3">
            <w:pPr>
              <w:tabs>
                <w:tab w:val="center" w:pos="4961"/>
              </w:tabs>
              <w:rPr>
                <w:color w:val="FF0000"/>
                <w:sz w:val="28"/>
                <w:szCs w:val="28"/>
              </w:rPr>
            </w:pPr>
            <w:r w:rsidRPr="00600612">
              <w:rPr>
                <w:sz w:val="28"/>
                <w:szCs w:val="28"/>
              </w:rPr>
              <w:t>ЕПГУ, ЭП, ПС, Л</w:t>
            </w:r>
          </w:p>
        </w:tc>
        <w:tc>
          <w:tcPr>
            <w:tcW w:w="851" w:type="dxa"/>
          </w:tcPr>
          <w:p w14:paraId="225FB2D4" w14:textId="77777777" w:rsidR="00D36B44" w:rsidRPr="00600612" w:rsidRDefault="00D36B44" w:rsidP="00C30DE3">
            <w:pPr>
              <w:rPr>
                <w:sz w:val="28"/>
                <w:szCs w:val="28"/>
              </w:rPr>
            </w:pPr>
            <w:r w:rsidRPr="00600612">
              <w:rPr>
                <w:sz w:val="28"/>
                <w:szCs w:val="28"/>
              </w:rPr>
              <w:t>Д(1)</w:t>
            </w:r>
          </w:p>
        </w:tc>
      </w:tr>
      <w:tr w:rsidR="00D36B44" w:rsidRPr="00600612" w14:paraId="6575B0DE" w14:textId="77777777" w:rsidTr="003612EF">
        <w:tc>
          <w:tcPr>
            <w:tcW w:w="562" w:type="dxa"/>
          </w:tcPr>
          <w:p w14:paraId="071C9C82"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20</w:t>
            </w:r>
          </w:p>
        </w:tc>
        <w:tc>
          <w:tcPr>
            <w:tcW w:w="1134" w:type="dxa"/>
          </w:tcPr>
          <w:p w14:paraId="6FACD77A" w14:textId="77777777" w:rsidR="00D36B44" w:rsidRPr="00600612" w:rsidRDefault="00D36B44" w:rsidP="00C30DE3">
            <w:pPr>
              <w:rPr>
                <w:sz w:val="28"/>
                <w:szCs w:val="28"/>
              </w:rPr>
            </w:pPr>
            <w:r w:rsidRPr="00600612">
              <w:rPr>
                <w:sz w:val="28"/>
                <w:szCs w:val="28"/>
              </w:rPr>
              <w:t>2ФЛ,</w:t>
            </w:r>
          </w:p>
          <w:p w14:paraId="54D3629F" w14:textId="77777777" w:rsidR="00D36B44" w:rsidRPr="00600612" w:rsidRDefault="00D36B44" w:rsidP="00C30DE3">
            <w:pPr>
              <w:rPr>
                <w:sz w:val="28"/>
                <w:szCs w:val="28"/>
              </w:rPr>
            </w:pPr>
            <w:r w:rsidRPr="00600612">
              <w:rPr>
                <w:sz w:val="28"/>
                <w:szCs w:val="28"/>
              </w:rPr>
              <w:t>2ЮЛ</w:t>
            </w:r>
          </w:p>
        </w:tc>
        <w:tc>
          <w:tcPr>
            <w:tcW w:w="5245" w:type="dxa"/>
          </w:tcPr>
          <w:p w14:paraId="4C7B5EFA"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 xml:space="preserve">договор аренды исходного земельного участка, заключенный до дня вступления в силу Федерального закона от 21 июля 1997 г. № 122-ФЗ «О государственной регистрации прав на недвижимое </w:t>
            </w:r>
            <w:r w:rsidRPr="00600612">
              <w:rPr>
                <w:color w:val="000000"/>
                <w:sz w:val="28"/>
                <w:szCs w:val="28"/>
                <w:lang w:bidi="ru-RU"/>
              </w:rPr>
              <w:lastRenderedPageBreak/>
              <w:t>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tc>
        <w:tc>
          <w:tcPr>
            <w:tcW w:w="2126" w:type="dxa"/>
          </w:tcPr>
          <w:p w14:paraId="33F78845" w14:textId="77777777" w:rsidR="00D36B44" w:rsidRPr="00600612" w:rsidRDefault="00D36B44" w:rsidP="00C30DE3">
            <w:pPr>
              <w:tabs>
                <w:tab w:val="center" w:pos="4961"/>
              </w:tabs>
              <w:rPr>
                <w:color w:val="FF0000"/>
                <w:sz w:val="28"/>
                <w:szCs w:val="28"/>
              </w:rPr>
            </w:pPr>
            <w:r w:rsidRPr="00600612">
              <w:rPr>
                <w:sz w:val="28"/>
                <w:szCs w:val="28"/>
              </w:rPr>
              <w:lastRenderedPageBreak/>
              <w:t>ЕПГУ, ЭП,  ПС, Л</w:t>
            </w:r>
          </w:p>
        </w:tc>
        <w:tc>
          <w:tcPr>
            <w:tcW w:w="851" w:type="dxa"/>
          </w:tcPr>
          <w:p w14:paraId="3A3384AD" w14:textId="77777777" w:rsidR="00D36B44" w:rsidRPr="00600612" w:rsidRDefault="00D36B44" w:rsidP="00C30DE3">
            <w:pPr>
              <w:rPr>
                <w:sz w:val="28"/>
                <w:szCs w:val="28"/>
              </w:rPr>
            </w:pPr>
            <w:r w:rsidRPr="00600612">
              <w:rPr>
                <w:sz w:val="28"/>
                <w:szCs w:val="28"/>
              </w:rPr>
              <w:t>Д(1)</w:t>
            </w:r>
          </w:p>
        </w:tc>
      </w:tr>
      <w:tr w:rsidR="00D36B44" w:rsidRPr="00600612" w14:paraId="2D70FFA8" w14:textId="77777777" w:rsidTr="003612EF">
        <w:tc>
          <w:tcPr>
            <w:tcW w:w="562" w:type="dxa"/>
          </w:tcPr>
          <w:p w14:paraId="6F0F348C"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21</w:t>
            </w:r>
          </w:p>
        </w:tc>
        <w:tc>
          <w:tcPr>
            <w:tcW w:w="1134" w:type="dxa"/>
          </w:tcPr>
          <w:p w14:paraId="355FE163" w14:textId="77777777" w:rsidR="00D36B44" w:rsidRPr="00600612" w:rsidRDefault="00D36B44" w:rsidP="00C30DE3">
            <w:pPr>
              <w:rPr>
                <w:sz w:val="28"/>
                <w:szCs w:val="28"/>
              </w:rPr>
            </w:pPr>
            <w:r w:rsidRPr="00600612">
              <w:rPr>
                <w:sz w:val="28"/>
                <w:szCs w:val="28"/>
              </w:rPr>
              <w:t>2ФЛ,</w:t>
            </w:r>
          </w:p>
          <w:p w14:paraId="3A5656A0" w14:textId="77777777" w:rsidR="00D36B44" w:rsidRPr="00600612" w:rsidRDefault="00D36B44" w:rsidP="00C30DE3">
            <w:pPr>
              <w:rPr>
                <w:sz w:val="28"/>
                <w:szCs w:val="28"/>
              </w:rPr>
            </w:pPr>
            <w:r w:rsidRPr="00600612">
              <w:rPr>
                <w:sz w:val="28"/>
                <w:szCs w:val="28"/>
              </w:rPr>
              <w:t>2ЮЛ</w:t>
            </w:r>
          </w:p>
        </w:tc>
        <w:tc>
          <w:tcPr>
            <w:tcW w:w="5245" w:type="dxa"/>
          </w:tcPr>
          <w:p w14:paraId="1D4612CA"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 xml:space="preserve">проектная документация на выполнение работ, связанных с пользованием недрами </w:t>
            </w:r>
            <w:r w:rsidRPr="00600612">
              <w:rPr>
                <w:sz w:val="28"/>
                <w:szCs w:val="28"/>
              </w:rPr>
              <w:t>либо ее часть, предусматривающая осуществление соответствующей деятельности (за исключением сведений, содержащих государственную тайну)</w:t>
            </w:r>
            <w:r w:rsidRPr="00600612">
              <w:rPr>
                <w:color w:val="000000"/>
                <w:sz w:val="28"/>
                <w:szCs w:val="28"/>
                <w:lang w:bidi="ru-RU"/>
              </w:rPr>
              <w:t>, если обращается недропользователь за предоставлением в аренду</w:t>
            </w:r>
          </w:p>
        </w:tc>
        <w:tc>
          <w:tcPr>
            <w:tcW w:w="2126" w:type="dxa"/>
          </w:tcPr>
          <w:p w14:paraId="244BA0FB" w14:textId="77777777" w:rsidR="00D36B44" w:rsidRPr="00600612" w:rsidRDefault="00D36B44" w:rsidP="00C30DE3">
            <w:pPr>
              <w:tabs>
                <w:tab w:val="center" w:pos="4961"/>
              </w:tabs>
              <w:rPr>
                <w:color w:val="FF0000"/>
                <w:sz w:val="28"/>
                <w:szCs w:val="28"/>
              </w:rPr>
            </w:pPr>
            <w:r w:rsidRPr="00600612">
              <w:rPr>
                <w:sz w:val="28"/>
                <w:szCs w:val="28"/>
              </w:rPr>
              <w:t>ЕПГУ, ЭП, ПС, Л</w:t>
            </w:r>
          </w:p>
        </w:tc>
        <w:tc>
          <w:tcPr>
            <w:tcW w:w="851" w:type="dxa"/>
          </w:tcPr>
          <w:p w14:paraId="046B8F9C" w14:textId="77777777" w:rsidR="00D36B44" w:rsidRPr="00600612" w:rsidRDefault="00D36B44" w:rsidP="00C30DE3">
            <w:pPr>
              <w:rPr>
                <w:sz w:val="28"/>
                <w:szCs w:val="28"/>
              </w:rPr>
            </w:pPr>
            <w:r w:rsidRPr="00600612">
              <w:rPr>
                <w:sz w:val="28"/>
                <w:szCs w:val="28"/>
              </w:rPr>
              <w:t>Д(1)</w:t>
            </w:r>
          </w:p>
        </w:tc>
      </w:tr>
      <w:tr w:rsidR="00D36B44" w:rsidRPr="00600612" w14:paraId="4C4AF136" w14:textId="77777777" w:rsidTr="003612EF">
        <w:tc>
          <w:tcPr>
            <w:tcW w:w="562" w:type="dxa"/>
          </w:tcPr>
          <w:p w14:paraId="630C9B68"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22</w:t>
            </w:r>
          </w:p>
        </w:tc>
        <w:tc>
          <w:tcPr>
            <w:tcW w:w="1134" w:type="dxa"/>
          </w:tcPr>
          <w:p w14:paraId="75B2DAA4" w14:textId="77777777" w:rsidR="00D36B44" w:rsidRPr="00600612" w:rsidRDefault="00D36B44" w:rsidP="00C30DE3">
            <w:pPr>
              <w:rPr>
                <w:sz w:val="28"/>
                <w:szCs w:val="28"/>
              </w:rPr>
            </w:pPr>
            <w:r w:rsidRPr="00600612">
              <w:rPr>
                <w:sz w:val="28"/>
                <w:szCs w:val="28"/>
              </w:rPr>
              <w:t>2ФЛ,</w:t>
            </w:r>
          </w:p>
          <w:p w14:paraId="697ABB10" w14:textId="77777777" w:rsidR="00D36B44" w:rsidRPr="00600612" w:rsidRDefault="00D36B44" w:rsidP="00C30DE3">
            <w:pPr>
              <w:rPr>
                <w:sz w:val="28"/>
                <w:szCs w:val="28"/>
              </w:rPr>
            </w:pPr>
            <w:r w:rsidRPr="00600612">
              <w:rPr>
                <w:sz w:val="28"/>
                <w:szCs w:val="28"/>
              </w:rPr>
              <w:t>2ЮЛ</w:t>
            </w:r>
          </w:p>
        </w:tc>
        <w:tc>
          <w:tcPr>
            <w:tcW w:w="5245" w:type="dxa"/>
          </w:tcPr>
          <w:p w14:paraId="24674DD3"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tc>
        <w:tc>
          <w:tcPr>
            <w:tcW w:w="2126" w:type="dxa"/>
          </w:tcPr>
          <w:p w14:paraId="2A21588B" w14:textId="77777777" w:rsidR="00D36B44" w:rsidRPr="00600612" w:rsidRDefault="00D36B44" w:rsidP="00C30DE3">
            <w:pPr>
              <w:tabs>
                <w:tab w:val="center" w:pos="4961"/>
              </w:tabs>
              <w:rPr>
                <w:color w:val="FF0000"/>
                <w:sz w:val="28"/>
                <w:szCs w:val="28"/>
              </w:rPr>
            </w:pPr>
            <w:r w:rsidRPr="00600612">
              <w:rPr>
                <w:sz w:val="28"/>
                <w:szCs w:val="28"/>
              </w:rPr>
              <w:t>ЕПГУ, ЭП, ПС, Л</w:t>
            </w:r>
          </w:p>
        </w:tc>
        <w:tc>
          <w:tcPr>
            <w:tcW w:w="851" w:type="dxa"/>
          </w:tcPr>
          <w:p w14:paraId="5C4E8B82" w14:textId="77777777" w:rsidR="00D36B44" w:rsidRPr="00600612" w:rsidRDefault="00D36B44" w:rsidP="00C30DE3">
            <w:pPr>
              <w:rPr>
                <w:sz w:val="28"/>
                <w:szCs w:val="28"/>
              </w:rPr>
            </w:pPr>
            <w:r w:rsidRPr="00600612">
              <w:rPr>
                <w:sz w:val="28"/>
                <w:szCs w:val="28"/>
              </w:rPr>
              <w:t>Д(1)</w:t>
            </w:r>
          </w:p>
        </w:tc>
      </w:tr>
      <w:tr w:rsidR="00D36B44" w:rsidRPr="00600612" w14:paraId="111843A1" w14:textId="77777777" w:rsidTr="003612EF">
        <w:tc>
          <w:tcPr>
            <w:tcW w:w="562" w:type="dxa"/>
          </w:tcPr>
          <w:p w14:paraId="72148F8A"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23</w:t>
            </w:r>
          </w:p>
        </w:tc>
        <w:tc>
          <w:tcPr>
            <w:tcW w:w="1134" w:type="dxa"/>
          </w:tcPr>
          <w:p w14:paraId="19D382B1" w14:textId="77777777" w:rsidR="00D36B44" w:rsidRPr="00600612" w:rsidRDefault="00D36B44" w:rsidP="00C30DE3">
            <w:pPr>
              <w:rPr>
                <w:sz w:val="28"/>
                <w:szCs w:val="28"/>
              </w:rPr>
            </w:pPr>
            <w:r w:rsidRPr="00600612">
              <w:rPr>
                <w:sz w:val="28"/>
                <w:szCs w:val="28"/>
              </w:rPr>
              <w:t>2ФЛ,</w:t>
            </w:r>
          </w:p>
          <w:p w14:paraId="624986F5" w14:textId="77777777" w:rsidR="00D36B44" w:rsidRPr="00600612" w:rsidRDefault="00D36B44" w:rsidP="00C30DE3">
            <w:pPr>
              <w:rPr>
                <w:sz w:val="28"/>
                <w:szCs w:val="28"/>
              </w:rPr>
            </w:pPr>
            <w:r w:rsidRPr="00600612">
              <w:rPr>
                <w:sz w:val="28"/>
                <w:szCs w:val="28"/>
              </w:rPr>
              <w:t>2ЮЛ</w:t>
            </w:r>
          </w:p>
        </w:tc>
        <w:tc>
          <w:tcPr>
            <w:tcW w:w="5245" w:type="dxa"/>
          </w:tcPr>
          <w:p w14:paraId="39CB49DC"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tc>
        <w:tc>
          <w:tcPr>
            <w:tcW w:w="2126" w:type="dxa"/>
          </w:tcPr>
          <w:p w14:paraId="46DD4321" w14:textId="77777777" w:rsidR="00D36B44" w:rsidRPr="00600612" w:rsidRDefault="00D36B44" w:rsidP="00C30DE3">
            <w:pPr>
              <w:tabs>
                <w:tab w:val="center" w:pos="4961"/>
              </w:tabs>
              <w:rPr>
                <w:b/>
                <w:color w:val="FF0000"/>
                <w:sz w:val="28"/>
                <w:szCs w:val="28"/>
              </w:rPr>
            </w:pPr>
            <w:r w:rsidRPr="00600612">
              <w:rPr>
                <w:sz w:val="28"/>
                <w:szCs w:val="28"/>
              </w:rPr>
              <w:t>ЕПГУ, ЭП, ПС, Л</w:t>
            </w:r>
          </w:p>
        </w:tc>
        <w:tc>
          <w:tcPr>
            <w:tcW w:w="851" w:type="dxa"/>
          </w:tcPr>
          <w:p w14:paraId="31652A65" w14:textId="77777777" w:rsidR="00D36B44" w:rsidRPr="00600612" w:rsidRDefault="00D36B44" w:rsidP="00C30DE3">
            <w:pPr>
              <w:tabs>
                <w:tab w:val="center" w:pos="4961"/>
              </w:tabs>
              <w:rPr>
                <w:color w:val="FF0000"/>
                <w:sz w:val="28"/>
                <w:szCs w:val="28"/>
              </w:rPr>
            </w:pPr>
            <w:r w:rsidRPr="00600612">
              <w:rPr>
                <w:sz w:val="28"/>
                <w:szCs w:val="28"/>
              </w:rPr>
              <w:t>Д(1)</w:t>
            </w:r>
          </w:p>
        </w:tc>
      </w:tr>
      <w:tr w:rsidR="00D36B44" w:rsidRPr="00600612" w14:paraId="42342E38" w14:textId="77777777" w:rsidTr="003612EF">
        <w:tc>
          <w:tcPr>
            <w:tcW w:w="9918" w:type="dxa"/>
            <w:gridSpan w:val="5"/>
          </w:tcPr>
          <w:p w14:paraId="6AE73048" w14:textId="77777777" w:rsidR="00D36B44" w:rsidRPr="00600612" w:rsidRDefault="00D36B44" w:rsidP="00C30DE3">
            <w:pPr>
              <w:tabs>
                <w:tab w:val="center" w:pos="4961"/>
              </w:tabs>
              <w:rPr>
                <w:rFonts w:eastAsiaTheme="minorEastAsia"/>
                <w:sz w:val="28"/>
                <w:szCs w:val="28"/>
              </w:rPr>
            </w:pPr>
            <w:r w:rsidRPr="00600612">
              <w:rPr>
                <w:sz w:val="28"/>
                <w:szCs w:val="28"/>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D36B44" w:rsidRPr="00600612" w14:paraId="4EB0FDC4" w14:textId="77777777" w:rsidTr="003612EF">
        <w:tc>
          <w:tcPr>
            <w:tcW w:w="562" w:type="dxa"/>
          </w:tcPr>
          <w:p w14:paraId="66DE021E"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w:t>
            </w:r>
          </w:p>
        </w:tc>
        <w:tc>
          <w:tcPr>
            <w:tcW w:w="1134" w:type="dxa"/>
          </w:tcPr>
          <w:p w14:paraId="6E0428B0" w14:textId="77777777" w:rsidR="00D36B44" w:rsidRPr="00600612" w:rsidRDefault="00D36B44" w:rsidP="00C30DE3">
            <w:pPr>
              <w:rPr>
                <w:sz w:val="28"/>
                <w:szCs w:val="28"/>
              </w:rPr>
            </w:pPr>
            <w:r w:rsidRPr="00600612">
              <w:rPr>
                <w:sz w:val="28"/>
                <w:szCs w:val="28"/>
              </w:rPr>
              <w:t>ФЛ,</w:t>
            </w:r>
          </w:p>
          <w:p w14:paraId="3099E871" w14:textId="77777777" w:rsidR="00D36B44" w:rsidRPr="00600612" w:rsidRDefault="00D36B44" w:rsidP="00C30DE3">
            <w:pPr>
              <w:tabs>
                <w:tab w:val="center" w:pos="4961"/>
              </w:tabs>
              <w:rPr>
                <w:rFonts w:eastAsiaTheme="minorEastAsia"/>
                <w:sz w:val="28"/>
                <w:szCs w:val="28"/>
              </w:rPr>
            </w:pPr>
            <w:r w:rsidRPr="00600612">
              <w:rPr>
                <w:sz w:val="28"/>
                <w:szCs w:val="28"/>
              </w:rPr>
              <w:t>ЮЛ</w:t>
            </w:r>
          </w:p>
        </w:tc>
        <w:tc>
          <w:tcPr>
            <w:tcW w:w="5245" w:type="dxa"/>
          </w:tcPr>
          <w:p w14:paraId="1B76FE4F" w14:textId="77777777" w:rsidR="00D36B44" w:rsidRPr="00600612" w:rsidRDefault="00D36B44" w:rsidP="00C30DE3">
            <w:pPr>
              <w:tabs>
                <w:tab w:val="center" w:pos="4961"/>
              </w:tabs>
              <w:rPr>
                <w:rFonts w:eastAsiaTheme="minorEastAsia"/>
                <w:sz w:val="28"/>
                <w:szCs w:val="28"/>
              </w:rPr>
            </w:pPr>
            <w:r w:rsidRPr="00600612">
              <w:rPr>
                <w:sz w:val="28"/>
                <w:szCs w:val="28"/>
              </w:rPr>
              <w:t>выписка из Единого государственного реестра недвижимости об объекте недвижимости (ЕГРН)</w:t>
            </w:r>
          </w:p>
        </w:tc>
        <w:tc>
          <w:tcPr>
            <w:tcW w:w="2126" w:type="dxa"/>
          </w:tcPr>
          <w:p w14:paraId="3F06EC93"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07AE8F02" w14:textId="77777777" w:rsidR="00D36B44" w:rsidRPr="00600612" w:rsidRDefault="00D36B44" w:rsidP="00C30DE3">
            <w:pPr>
              <w:rPr>
                <w:sz w:val="28"/>
                <w:szCs w:val="28"/>
              </w:rPr>
            </w:pPr>
            <w:r w:rsidRPr="00600612">
              <w:rPr>
                <w:sz w:val="28"/>
                <w:szCs w:val="28"/>
              </w:rPr>
              <w:t>[Все], Д(1)</w:t>
            </w:r>
          </w:p>
        </w:tc>
      </w:tr>
      <w:tr w:rsidR="00D36B44" w:rsidRPr="00600612" w14:paraId="3FB169C5" w14:textId="77777777" w:rsidTr="003612EF">
        <w:tc>
          <w:tcPr>
            <w:tcW w:w="562" w:type="dxa"/>
          </w:tcPr>
          <w:p w14:paraId="77043153"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w:t>
            </w:r>
          </w:p>
        </w:tc>
        <w:tc>
          <w:tcPr>
            <w:tcW w:w="1134" w:type="dxa"/>
          </w:tcPr>
          <w:p w14:paraId="76E53748" w14:textId="77777777" w:rsidR="00D36B44" w:rsidRPr="00600612" w:rsidRDefault="00D36B44" w:rsidP="00C30DE3">
            <w:pPr>
              <w:rPr>
                <w:sz w:val="28"/>
                <w:szCs w:val="28"/>
              </w:rPr>
            </w:pPr>
            <w:r w:rsidRPr="00600612">
              <w:rPr>
                <w:sz w:val="28"/>
                <w:szCs w:val="28"/>
              </w:rPr>
              <w:t>ФЛ,</w:t>
            </w:r>
          </w:p>
          <w:p w14:paraId="5286C85B" w14:textId="77777777" w:rsidR="00D36B44" w:rsidRPr="00600612" w:rsidRDefault="00D36B44" w:rsidP="00C30DE3">
            <w:pPr>
              <w:tabs>
                <w:tab w:val="center" w:pos="4961"/>
              </w:tabs>
              <w:rPr>
                <w:rFonts w:eastAsiaTheme="minorEastAsia"/>
                <w:sz w:val="28"/>
                <w:szCs w:val="28"/>
              </w:rPr>
            </w:pPr>
            <w:r w:rsidRPr="00600612">
              <w:rPr>
                <w:sz w:val="28"/>
                <w:szCs w:val="28"/>
              </w:rPr>
              <w:t>ЮЛ</w:t>
            </w:r>
          </w:p>
        </w:tc>
        <w:tc>
          <w:tcPr>
            <w:tcW w:w="5245" w:type="dxa"/>
          </w:tcPr>
          <w:p w14:paraId="17C12700" w14:textId="77777777" w:rsidR="00D36B44" w:rsidRPr="00600612" w:rsidRDefault="00D36B44" w:rsidP="00C30DE3">
            <w:pPr>
              <w:tabs>
                <w:tab w:val="center" w:pos="4961"/>
              </w:tabs>
              <w:rPr>
                <w:rFonts w:eastAsiaTheme="minorEastAsia"/>
                <w:sz w:val="28"/>
                <w:szCs w:val="28"/>
              </w:rPr>
            </w:pPr>
            <w:r w:rsidRPr="00600612">
              <w:rPr>
                <w:sz w:val="28"/>
                <w:szCs w:val="28"/>
              </w:rPr>
              <w:t>выписка из Единого государственного реестра юридических лиц (ЕГРЮЛ)</w:t>
            </w:r>
          </w:p>
        </w:tc>
        <w:tc>
          <w:tcPr>
            <w:tcW w:w="2126" w:type="dxa"/>
          </w:tcPr>
          <w:p w14:paraId="6801D99A"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2A05E866" w14:textId="77777777" w:rsidR="00D36B44" w:rsidRPr="00600612" w:rsidRDefault="00D36B44" w:rsidP="00C30DE3">
            <w:pPr>
              <w:rPr>
                <w:sz w:val="28"/>
                <w:szCs w:val="28"/>
              </w:rPr>
            </w:pPr>
            <w:r w:rsidRPr="00600612">
              <w:rPr>
                <w:sz w:val="28"/>
                <w:szCs w:val="28"/>
              </w:rPr>
              <w:t>[Все], Д(1)</w:t>
            </w:r>
          </w:p>
        </w:tc>
      </w:tr>
      <w:tr w:rsidR="00D36B44" w:rsidRPr="00600612" w14:paraId="59C2464A" w14:textId="77777777" w:rsidTr="003612EF">
        <w:tc>
          <w:tcPr>
            <w:tcW w:w="562" w:type="dxa"/>
          </w:tcPr>
          <w:p w14:paraId="143386CE"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w:t>
            </w:r>
          </w:p>
        </w:tc>
        <w:tc>
          <w:tcPr>
            <w:tcW w:w="1134" w:type="dxa"/>
          </w:tcPr>
          <w:p w14:paraId="17C75751"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1ФЛ, 2ФЛ</w:t>
            </w:r>
          </w:p>
        </w:tc>
        <w:tc>
          <w:tcPr>
            <w:tcW w:w="5245" w:type="dxa"/>
          </w:tcPr>
          <w:p w14:paraId="556D8708" w14:textId="77777777" w:rsidR="00D36B44" w:rsidRPr="00600612" w:rsidRDefault="00D36B44" w:rsidP="00C30DE3">
            <w:pPr>
              <w:tabs>
                <w:tab w:val="center" w:pos="4961"/>
              </w:tabs>
              <w:rPr>
                <w:rFonts w:eastAsiaTheme="minorEastAsia"/>
                <w:sz w:val="28"/>
                <w:szCs w:val="28"/>
              </w:rPr>
            </w:pPr>
            <w:r w:rsidRPr="00600612">
              <w:rPr>
                <w:color w:val="000000"/>
                <w:sz w:val="28"/>
                <w:szCs w:val="28"/>
                <w:lang w:bidi="ru-RU"/>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w:t>
            </w:r>
            <w:r w:rsidRPr="00600612">
              <w:rPr>
                <w:color w:val="000000"/>
                <w:sz w:val="28"/>
                <w:szCs w:val="28"/>
                <w:lang w:bidi="ru-RU"/>
              </w:rPr>
              <w:lastRenderedPageBreak/>
              <w:t>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аренду</w:t>
            </w:r>
          </w:p>
        </w:tc>
        <w:tc>
          <w:tcPr>
            <w:tcW w:w="2126" w:type="dxa"/>
          </w:tcPr>
          <w:p w14:paraId="65E2181E" w14:textId="77777777" w:rsidR="00D36B44" w:rsidRPr="00600612" w:rsidRDefault="00D36B44" w:rsidP="00C30DE3">
            <w:pPr>
              <w:tabs>
                <w:tab w:val="center" w:pos="4961"/>
              </w:tabs>
              <w:rPr>
                <w:rFonts w:eastAsiaTheme="minorEastAsia"/>
                <w:sz w:val="28"/>
                <w:szCs w:val="28"/>
              </w:rPr>
            </w:pPr>
            <w:r w:rsidRPr="00600612">
              <w:rPr>
                <w:sz w:val="28"/>
                <w:szCs w:val="28"/>
              </w:rPr>
              <w:lastRenderedPageBreak/>
              <w:t>ЕПГУ, ЭП, ПС, Л</w:t>
            </w:r>
          </w:p>
        </w:tc>
        <w:tc>
          <w:tcPr>
            <w:tcW w:w="851" w:type="dxa"/>
          </w:tcPr>
          <w:p w14:paraId="2DC42B6A" w14:textId="77777777" w:rsidR="00D36B44" w:rsidRPr="00600612" w:rsidRDefault="00D36B44" w:rsidP="00C30DE3">
            <w:pPr>
              <w:rPr>
                <w:sz w:val="28"/>
                <w:szCs w:val="28"/>
              </w:rPr>
            </w:pPr>
            <w:r w:rsidRPr="00600612">
              <w:rPr>
                <w:sz w:val="28"/>
                <w:szCs w:val="28"/>
              </w:rPr>
              <w:t>Д(1)</w:t>
            </w:r>
          </w:p>
        </w:tc>
      </w:tr>
      <w:tr w:rsidR="00D36B44" w:rsidRPr="00600612" w14:paraId="3A5D5351" w14:textId="77777777" w:rsidTr="003612EF">
        <w:tc>
          <w:tcPr>
            <w:tcW w:w="562" w:type="dxa"/>
          </w:tcPr>
          <w:p w14:paraId="0D0F7B59"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4</w:t>
            </w:r>
          </w:p>
        </w:tc>
        <w:tc>
          <w:tcPr>
            <w:tcW w:w="1134" w:type="dxa"/>
          </w:tcPr>
          <w:p w14:paraId="25FBBF7A" w14:textId="77777777" w:rsidR="00D36B44" w:rsidRPr="00600612" w:rsidRDefault="00D36B44" w:rsidP="00C30DE3">
            <w:pPr>
              <w:rPr>
                <w:sz w:val="28"/>
                <w:szCs w:val="28"/>
              </w:rPr>
            </w:pPr>
            <w:r w:rsidRPr="00600612">
              <w:rPr>
                <w:sz w:val="28"/>
                <w:szCs w:val="28"/>
              </w:rPr>
              <w:t>2ФЛ,</w:t>
            </w:r>
          </w:p>
          <w:p w14:paraId="45ED835C"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43D54AAC" w14:textId="77777777" w:rsidR="00D36B44" w:rsidRPr="00600612" w:rsidRDefault="00D36B44" w:rsidP="00C30DE3">
            <w:pPr>
              <w:tabs>
                <w:tab w:val="center" w:pos="4961"/>
              </w:tabs>
              <w:rPr>
                <w:rFonts w:eastAsiaTheme="minorEastAsia"/>
                <w:sz w:val="28"/>
                <w:szCs w:val="28"/>
              </w:rPr>
            </w:pPr>
            <w:r w:rsidRPr="00600612">
              <w:rPr>
                <w:color w:val="000000"/>
                <w:sz w:val="28"/>
                <w:szCs w:val="28"/>
                <w:lang w:bidi="ru-RU"/>
              </w:rPr>
              <w:t xml:space="preserve">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аренду; 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w:t>
            </w:r>
            <w:r w:rsidRPr="00600612">
              <w:rPr>
                <w:color w:val="000000"/>
                <w:sz w:val="28"/>
                <w:szCs w:val="28"/>
                <w:lang w:bidi="ru-RU"/>
              </w:rPr>
              <w:lastRenderedPageBreak/>
              <w:t>дома социального использования, за предоставлением в аренду</w:t>
            </w:r>
          </w:p>
        </w:tc>
        <w:tc>
          <w:tcPr>
            <w:tcW w:w="2126" w:type="dxa"/>
          </w:tcPr>
          <w:p w14:paraId="689E71B0" w14:textId="77777777" w:rsidR="00D36B44" w:rsidRPr="00600612" w:rsidRDefault="00D36B44" w:rsidP="00C30DE3">
            <w:pPr>
              <w:tabs>
                <w:tab w:val="center" w:pos="4961"/>
              </w:tabs>
              <w:rPr>
                <w:rFonts w:eastAsiaTheme="minorEastAsia"/>
                <w:sz w:val="28"/>
                <w:szCs w:val="28"/>
              </w:rPr>
            </w:pPr>
            <w:r w:rsidRPr="00600612">
              <w:rPr>
                <w:sz w:val="28"/>
                <w:szCs w:val="28"/>
              </w:rPr>
              <w:lastRenderedPageBreak/>
              <w:t>ЕПГУ, ЭП,  ПС, Л</w:t>
            </w:r>
          </w:p>
        </w:tc>
        <w:tc>
          <w:tcPr>
            <w:tcW w:w="851" w:type="dxa"/>
          </w:tcPr>
          <w:p w14:paraId="217C5889" w14:textId="77777777" w:rsidR="00D36B44" w:rsidRPr="00600612" w:rsidRDefault="00D36B44" w:rsidP="00C30DE3">
            <w:pPr>
              <w:rPr>
                <w:sz w:val="28"/>
                <w:szCs w:val="28"/>
              </w:rPr>
            </w:pPr>
            <w:r w:rsidRPr="00600612">
              <w:rPr>
                <w:sz w:val="28"/>
                <w:szCs w:val="28"/>
              </w:rPr>
              <w:t>Д(1)</w:t>
            </w:r>
          </w:p>
        </w:tc>
      </w:tr>
      <w:tr w:rsidR="00D36B44" w:rsidRPr="00600612" w14:paraId="0961578E" w14:textId="77777777" w:rsidTr="003612EF">
        <w:tc>
          <w:tcPr>
            <w:tcW w:w="562" w:type="dxa"/>
          </w:tcPr>
          <w:p w14:paraId="29521235"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5</w:t>
            </w:r>
          </w:p>
        </w:tc>
        <w:tc>
          <w:tcPr>
            <w:tcW w:w="1134" w:type="dxa"/>
          </w:tcPr>
          <w:p w14:paraId="4C91558B" w14:textId="77777777" w:rsidR="00D36B44" w:rsidRPr="00600612" w:rsidRDefault="00D36B44" w:rsidP="00C30DE3">
            <w:pPr>
              <w:rPr>
                <w:sz w:val="28"/>
                <w:szCs w:val="28"/>
              </w:rPr>
            </w:pPr>
            <w:r w:rsidRPr="00600612">
              <w:rPr>
                <w:sz w:val="28"/>
                <w:szCs w:val="28"/>
              </w:rPr>
              <w:t>2ФЛ,</w:t>
            </w:r>
          </w:p>
          <w:p w14:paraId="7E8B8A9C"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4A519010" w14:textId="77777777" w:rsidR="00D36B44" w:rsidRPr="00600612" w:rsidRDefault="00D36B44" w:rsidP="00C30DE3">
            <w:pPr>
              <w:tabs>
                <w:tab w:val="center" w:pos="4961"/>
              </w:tabs>
              <w:rPr>
                <w:rFonts w:eastAsiaTheme="minorEastAsia"/>
                <w:sz w:val="28"/>
                <w:szCs w:val="28"/>
              </w:rPr>
            </w:pPr>
            <w:r w:rsidRPr="00600612">
              <w:rPr>
                <w:color w:val="000000"/>
                <w:sz w:val="28"/>
                <w:szCs w:val="28"/>
                <w:lang w:bidi="ru-RU"/>
              </w:rPr>
              <w:t>утвержденный проект планировки территории, 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tc>
        <w:tc>
          <w:tcPr>
            <w:tcW w:w="2126" w:type="dxa"/>
          </w:tcPr>
          <w:p w14:paraId="3610865D"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32FF5B61" w14:textId="77777777" w:rsidR="00D36B44" w:rsidRPr="00600612" w:rsidRDefault="00D36B44" w:rsidP="00C30DE3">
            <w:pPr>
              <w:rPr>
                <w:sz w:val="28"/>
                <w:szCs w:val="28"/>
              </w:rPr>
            </w:pPr>
            <w:r w:rsidRPr="00600612">
              <w:rPr>
                <w:sz w:val="28"/>
                <w:szCs w:val="28"/>
              </w:rPr>
              <w:t>Д(1)</w:t>
            </w:r>
          </w:p>
        </w:tc>
      </w:tr>
      <w:tr w:rsidR="00D36B44" w:rsidRPr="00600612" w14:paraId="480605CC" w14:textId="77777777" w:rsidTr="003612EF">
        <w:tc>
          <w:tcPr>
            <w:tcW w:w="562" w:type="dxa"/>
          </w:tcPr>
          <w:p w14:paraId="7668A8B7"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6</w:t>
            </w:r>
          </w:p>
        </w:tc>
        <w:tc>
          <w:tcPr>
            <w:tcW w:w="1134" w:type="dxa"/>
          </w:tcPr>
          <w:p w14:paraId="281D7549"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0D292E4A" w14:textId="77777777" w:rsidR="00D36B44" w:rsidRPr="00600612" w:rsidRDefault="00D36B44" w:rsidP="00C30DE3">
            <w:pPr>
              <w:tabs>
                <w:tab w:val="center" w:pos="4961"/>
              </w:tabs>
              <w:rPr>
                <w:rFonts w:eastAsiaTheme="minorEastAsia"/>
                <w:sz w:val="28"/>
                <w:szCs w:val="28"/>
              </w:rPr>
            </w:pPr>
            <w:r w:rsidRPr="00600612">
              <w:rPr>
                <w:color w:val="000000"/>
                <w:sz w:val="28"/>
                <w:szCs w:val="28"/>
                <w:lang w:bidi="ru-RU"/>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tc>
        <w:tc>
          <w:tcPr>
            <w:tcW w:w="2126" w:type="dxa"/>
          </w:tcPr>
          <w:p w14:paraId="7FE18C45"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0ACF2689" w14:textId="77777777" w:rsidR="00D36B44" w:rsidRPr="00600612" w:rsidRDefault="00D36B44" w:rsidP="00C30DE3">
            <w:pPr>
              <w:rPr>
                <w:sz w:val="28"/>
                <w:szCs w:val="28"/>
              </w:rPr>
            </w:pPr>
            <w:r w:rsidRPr="00600612">
              <w:rPr>
                <w:sz w:val="28"/>
                <w:szCs w:val="28"/>
              </w:rPr>
              <w:t>Д(1)</w:t>
            </w:r>
          </w:p>
        </w:tc>
      </w:tr>
      <w:tr w:rsidR="00D36B44" w:rsidRPr="00600612" w14:paraId="473EB800" w14:textId="77777777" w:rsidTr="003612EF">
        <w:tc>
          <w:tcPr>
            <w:tcW w:w="562" w:type="dxa"/>
          </w:tcPr>
          <w:p w14:paraId="2A194D82"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7</w:t>
            </w:r>
          </w:p>
        </w:tc>
        <w:tc>
          <w:tcPr>
            <w:tcW w:w="1134" w:type="dxa"/>
          </w:tcPr>
          <w:p w14:paraId="27BF4B5F" w14:textId="77777777" w:rsidR="00D36B44" w:rsidRPr="00600612" w:rsidRDefault="00D36B44" w:rsidP="00C30DE3">
            <w:pPr>
              <w:rPr>
                <w:sz w:val="28"/>
                <w:szCs w:val="28"/>
              </w:rPr>
            </w:pPr>
            <w:r w:rsidRPr="00600612">
              <w:rPr>
                <w:sz w:val="28"/>
                <w:szCs w:val="28"/>
              </w:rPr>
              <w:t>2ФЛ,</w:t>
            </w:r>
          </w:p>
          <w:p w14:paraId="70BB3880"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59738128"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tc>
        <w:tc>
          <w:tcPr>
            <w:tcW w:w="2126" w:type="dxa"/>
          </w:tcPr>
          <w:p w14:paraId="3F2EC2B5"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7FF07829" w14:textId="77777777" w:rsidR="00D36B44" w:rsidRPr="00600612" w:rsidRDefault="00D36B44" w:rsidP="00C30DE3">
            <w:pPr>
              <w:rPr>
                <w:sz w:val="28"/>
                <w:szCs w:val="28"/>
              </w:rPr>
            </w:pPr>
            <w:r w:rsidRPr="00600612">
              <w:rPr>
                <w:sz w:val="28"/>
                <w:szCs w:val="28"/>
              </w:rPr>
              <w:t>Д(1)</w:t>
            </w:r>
          </w:p>
        </w:tc>
      </w:tr>
      <w:tr w:rsidR="00D36B44" w:rsidRPr="00600612" w14:paraId="26DB38D8" w14:textId="77777777" w:rsidTr="003612EF">
        <w:tc>
          <w:tcPr>
            <w:tcW w:w="562" w:type="dxa"/>
          </w:tcPr>
          <w:p w14:paraId="4C25C29F"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lastRenderedPageBreak/>
              <w:t>8</w:t>
            </w:r>
          </w:p>
        </w:tc>
        <w:tc>
          <w:tcPr>
            <w:tcW w:w="1134" w:type="dxa"/>
          </w:tcPr>
          <w:p w14:paraId="5FA839CF" w14:textId="77777777" w:rsidR="00D36B44" w:rsidRPr="00600612" w:rsidRDefault="00D36B44" w:rsidP="00C30DE3">
            <w:pPr>
              <w:rPr>
                <w:sz w:val="28"/>
                <w:szCs w:val="28"/>
              </w:rPr>
            </w:pPr>
            <w:r w:rsidRPr="00600612">
              <w:rPr>
                <w:sz w:val="28"/>
                <w:szCs w:val="28"/>
              </w:rPr>
              <w:t>2ФЛ,</w:t>
            </w:r>
          </w:p>
          <w:p w14:paraId="53BE9131"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50D4DA38"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tc>
        <w:tc>
          <w:tcPr>
            <w:tcW w:w="2126" w:type="dxa"/>
          </w:tcPr>
          <w:p w14:paraId="10C472E2"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5B780817" w14:textId="77777777" w:rsidR="00D36B44" w:rsidRPr="00600612" w:rsidRDefault="00D36B44" w:rsidP="00C30DE3">
            <w:pPr>
              <w:rPr>
                <w:sz w:val="28"/>
                <w:szCs w:val="28"/>
              </w:rPr>
            </w:pPr>
            <w:r w:rsidRPr="00600612">
              <w:rPr>
                <w:sz w:val="28"/>
                <w:szCs w:val="28"/>
              </w:rPr>
              <w:t>Д(1)</w:t>
            </w:r>
          </w:p>
        </w:tc>
      </w:tr>
      <w:tr w:rsidR="00D36B44" w:rsidRPr="00600612" w14:paraId="7B481CE7" w14:textId="77777777" w:rsidTr="003612EF">
        <w:tc>
          <w:tcPr>
            <w:tcW w:w="562" w:type="dxa"/>
          </w:tcPr>
          <w:p w14:paraId="43206BD1"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9</w:t>
            </w:r>
          </w:p>
        </w:tc>
        <w:tc>
          <w:tcPr>
            <w:tcW w:w="1134" w:type="dxa"/>
          </w:tcPr>
          <w:p w14:paraId="4DD5175A" w14:textId="77777777" w:rsidR="00D36B44" w:rsidRPr="00600612" w:rsidRDefault="00D36B44" w:rsidP="00C30DE3">
            <w:pPr>
              <w:rPr>
                <w:sz w:val="28"/>
                <w:szCs w:val="28"/>
              </w:rPr>
            </w:pPr>
            <w:r w:rsidRPr="00600612">
              <w:rPr>
                <w:sz w:val="28"/>
                <w:szCs w:val="28"/>
              </w:rPr>
              <w:t>2ФЛ,</w:t>
            </w:r>
          </w:p>
          <w:p w14:paraId="02EDBD27"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757E3265"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tc>
        <w:tc>
          <w:tcPr>
            <w:tcW w:w="2126" w:type="dxa"/>
          </w:tcPr>
          <w:p w14:paraId="05603380"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56A461C8" w14:textId="77777777" w:rsidR="00D36B44" w:rsidRPr="00600612" w:rsidRDefault="00D36B44" w:rsidP="00C30DE3">
            <w:pPr>
              <w:rPr>
                <w:sz w:val="28"/>
                <w:szCs w:val="28"/>
              </w:rPr>
            </w:pPr>
            <w:r w:rsidRPr="00600612">
              <w:rPr>
                <w:sz w:val="28"/>
                <w:szCs w:val="28"/>
              </w:rPr>
              <w:t>Д(1)</w:t>
            </w:r>
          </w:p>
        </w:tc>
      </w:tr>
      <w:tr w:rsidR="00D36B44" w:rsidRPr="00600612" w14:paraId="0E838FB6" w14:textId="77777777" w:rsidTr="003612EF">
        <w:tc>
          <w:tcPr>
            <w:tcW w:w="562" w:type="dxa"/>
          </w:tcPr>
          <w:p w14:paraId="1889D5A9"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10</w:t>
            </w:r>
          </w:p>
        </w:tc>
        <w:tc>
          <w:tcPr>
            <w:tcW w:w="1134" w:type="dxa"/>
          </w:tcPr>
          <w:p w14:paraId="7AD68517" w14:textId="77777777" w:rsidR="00D36B44" w:rsidRPr="00600612" w:rsidRDefault="00D36B44" w:rsidP="00C30DE3">
            <w:pPr>
              <w:rPr>
                <w:sz w:val="28"/>
                <w:szCs w:val="28"/>
              </w:rPr>
            </w:pPr>
            <w:r w:rsidRPr="00600612">
              <w:rPr>
                <w:sz w:val="28"/>
                <w:szCs w:val="28"/>
              </w:rPr>
              <w:t>2ФЛ,</w:t>
            </w:r>
          </w:p>
          <w:p w14:paraId="12BCB540"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6C820F52"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tc>
        <w:tc>
          <w:tcPr>
            <w:tcW w:w="2126" w:type="dxa"/>
          </w:tcPr>
          <w:p w14:paraId="5492AA09"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1991EED1" w14:textId="77777777" w:rsidR="00D36B44" w:rsidRPr="00600612" w:rsidRDefault="00D36B44" w:rsidP="00C30DE3">
            <w:pPr>
              <w:rPr>
                <w:sz w:val="28"/>
                <w:szCs w:val="28"/>
              </w:rPr>
            </w:pPr>
            <w:r w:rsidRPr="00600612">
              <w:rPr>
                <w:sz w:val="28"/>
                <w:szCs w:val="28"/>
              </w:rPr>
              <w:t>Д(1)</w:t>
            </w:r>
          </w:p>
        </w:tc>
      </w:tr>
      <w:tr w:rsidR="00D36B44" w:rsidRPr="00600612" w14:paraId="45E62404" w14:textId="77777777" w:rsidTr="003612EF">
        <w:tc>
          <w:tcPr>
            <w:tcW w:w="562" w:type="dxa"/>
          </w:tcPr>
          <w:p w14:paraId="682CED0A"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11</w:t>
            </w:r>
          </w:p>
        </w:tc>
        <w:tc>
          <w:tcPr>
            <w:tcW w:w="1134" w:type="dxa"/>
          </w:tcPr>
          <w:p w14:paraId="1E8E941E" w14:textId="77777777" w:rsidR="00D36B44" w:rsidRPr="00600612" w:rsidRDefault="00D36B44" w:rsidP="00C30DE3">
            <w:pPr>
              <w:rPr>
                <w:sz w:val="28"/>
                <w:szCs w:val="28"/>
              </w:rPr>
            </w:pPr>
            <w:r w:rsidRPr="00600612">
              <w:rPr>
                <w:sz w:val="28"/>
                <w:szCs w:val="28"/>
              </w:rPr>
              <w:t>2ФЛ,</w:t>
            </w:r>
          </w:p>
          <w:p w14:paraId="5ED5038F"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2CF67BC9"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tc>
        <w:tc>
          <w:tcPr>
            <w:tcW w:w="2126" w:type="dxa"/>
          </w:tcPr>
          <w:p w14:paraId="06F7AB02"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66682F29" w14:textId="77777777" w:rsidR="00D36B44" w:rsidRPr="00600612" w:rsidRDefault="00D36B44" w:rsidP="00C30DE3">
            <w:pPr>
              <w:rPr>
                <w:sz w:val="28"/>
                <w:szCs w:val="28"/>
              </w:rPr>
            </w:pPr>
            <w:r w:rsidRPr="00600612">
              <w:rPr>
                <w:sz w:val="28"/>
                <w:szCs w:val="28"/>
              </w:rPr>
              <w:t>Д(1)</w:t>
            </w:r>
          </w:p>
        </w:tc>
      </w:tr>
      <w:tr w:rsidR="00D36B44" w:rsidRPr="00600612" w14:paraId="1A397711" w14:textId="77777777" w:rsidTr="003612EF">
        <w:tc>
          <w:tcPr>
            <w:tcW w:w="562" w:type="dxa"/>
          </w:tcPr>
          <w:p w14:paraId="29008B6A"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12</w:t>
            </w:r>
          </w:p>
        </w:tc>
        <w:tc>
          <w:tcPr>
            <w:tcW w:w="1134" w:type="dxa"/>
          </w:tcPr>
          <w:p w14:paraId="14F132CF" w14:textId="77777777" w:rsidR="00D36B44" w:rsidRPr="00600612" w:rsidRDefault="00D36B44" w:rsidP="00C30DE3">
            <w:pPr>
              <w:rPr>
                <w:sz w:val="28"/>
                <w:szCs w:val="28"/>
              </w:rPr>
            </w:pPr>
            <w:r w:rsidRPr="00600612">
              <w:rPr>
                <w:sz w:val="28"/>
                <w:szCs w:val="28"/>
              </w:rPr>
              <w:t>2ФЛ,</w:t>
            </w:r>
          </w:p>
          <w:p w14:paraId="0436E5C0"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4918B338"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tc>
        <w:tc>
          <w:tcPr>
            <w:tcW w:w="2126" w:type="dxa"/>
          </w:tcPr>
          <w:p w14:paraId="53A03539"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4426A94B" w14:textId="77777777" w:rsidR="00D36B44" w:rsidRPr="00600612" w:rsidRDefault="00D36B44" w:rsidP="00C30DE3">
            <w:pPr>
              <w:rPr>
                <w:sz w:val="28"/>
                <w:szCs w:val="28"/>
              </w:rPr>
            </w:pPr>
            <w:r w:rsidRPr="00600612">
              <w:rPr>
                <w:sz w:val="28"/>
                <w:szCs w:val="28"/>
              </w:rPr>
              <w:t>Д(1)</w:t>
            </w:r>
          </w:p>
        </w:tc>
      </w:tr>
      <w:tr w:rsidR="00D36B44" w:rsidRPr="00600612" w14:paraId="29D7E35D" w14:textId="77777777" w:rsidTr="003612EF">
        <w:tc>
          <w:tcPr>
            <w:tcW w:w="562" w:type="dxa"/>
          </w:tcPr>
          <w:p w14:paraId="29999255"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13</w:t>
            </w:r>
          </w:p>
        </w:tc>
        <w:tc>
          <w:tcPr>
            <w:tcW w:w="1134" w:type="dxa"/>
          </w:tcPr>
          <w:p w14:paraId="038F817A" w14:textId="77777777" w:rsidR="00D36B44" w:rsidRPr="00600612" w:rsidRDefault="00D36B44" w:rsidP="00C30DE3">
            <w:pPr>
              <w:rPr>
                <w:sz w:val="28"/>
                <w:szCs w:val="28"/>
              </w:rPr>
            </w:pPr>
            <w:r w:rsidRPr="00600612">
              <w:rPr>
                <w:sz w:val="28"/>
                <w:szCs w:val="28"/>
              </w:rPr>
              <w:t>2ФЛ,</w:t>
            </w:r>
          </w:p>
          <w:p w14:paraId="3366DA72"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0BD718F1"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договор пользования рыбоводным участком, если обращается лицо, осуществляющее товарную аквакультуру (товарное рыбоводство), за предоставлением в аренду</w:t>
            </w:r>
          </w:p>
        </w:tc>
        <w:tc>
          <w:tcPr>
            <w:tcW w:w="2126" w:type="dxa"/>
          </w:tcPr>
          <w:p w14:paraId="55E47AA4"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3941BC0C" w14:textId="77777777" w:rsidR="00D36B44" w:rsidRPr="00600612" w:rsidRDefault="00D36B44" w:rsidP="00C30DE3">
            <w:pPr>
              <w:rPr>
                <w:sz w:val="28"/>
                <w:szCs w:val="28"/>
              </w:rPr>
            </w:pPr>
            <w:r w:rsidRPr="00600612">
              <w:rPr>
                <w:sz w:val="28"/>
                <w:szCs w:val="28"/>
              </w:rPr>
              <w:t>Д(1)</w:t>
            </w:r>
          </w:p>
        </w:tc>
      </w:tr>
      <w:tr w:rsidR="00D36B44" w:rsidRPr="00600612" w14:paraId="7D2580A4" w14:textId="77777777" w:rsidTr="003612EF">
        <w:tc>
          <w:tcPr>
            <w:tcW w:w="562" w:type="dxa"/>
          </w:tcPr>
          <w:p w14:paraId="5A3A39CE"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14</w:t>
            </w:r>
          </w:p>
        </w:tc>
        <w:tc>
          <w:tcPr>
            <w:tcW w:w="1134" w:type="dxa"/>
          </w:tcPr>
          <w:p w14:paraId="06C87792"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539FC673"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 xml:space="preserve">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w:t>
            </w:r>
            <w:r w:rsidRPr="00600612">
              <w:rPr>
                <w:color w:val="000000"/>
                <w:sz w:val="28"/>
                <w:szCs w:val="28"/>
                <w:lang w:bidi="ru-RU"/>
              </w:rPr>
              <w:lastRenderedPageBreak/>
              <w:t>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 предоставлением в аренду</w:t>
            </w:r>
          </w:p>
        </w:tc>
        <w:tc>
          <w:tcPr>
            <w:tcW w:w="2126" w:type="dxa"/>
          </w:tcPr>
          <w:p w14:paraId="338CFC46" w14:textId="77777777" w:rsidR="00D36B44" w:rsidRPr="00600612" w:rsidRDefault="00D36B44" w:rsidP="00C30DE3">
            <w:pPr>
              <w:tabs>
                <w:tab w:val="center" w:pos="4961"/>
              </w:tabs>
              <w:rPr>
                <w:rFonts w:eastAsiaTheme="minorEastAsia"/>
                <w:sz w:val="28"/>
                <w:szCs w:val="28"/>
              </w:rPr>
            </w:pPr>
            <w:r w:rsidRPr="00600612">
              <w:rPr>
                <w:sz w:val="28"/>
                <w:szCs w:val="28"/>
              </w:rPr>
              <w:lastRenderedPageBreak/>
              <w:t>ЕПГУ, ЭП, ПС, Л</w:t>
            </w:r>
          </w:p>
        </w:tc>
        <w:tc>
          <w:tcPr>
            <w:tcW w:w="851" w:type="dxa"/>
          </w:tcPr>
          <w:p w14:paraId="42B6E2BF" w14:textId="77777777" w:rsidR="00D36B44" w:rsidRPr="00600612" w:rsidRDefault="00D36B44" w:rsidP="00C30DE3">
            <w:pPr>
              <w:rPr>
                <w:sz w:val="28"/>
                <w:szCs w:val="28"/>
              </w:rPr>
            </w:pPr>
            <w:r w:rsidRPr="00600612">
              <w:rPr>
                <w:sz w:val="28"/>
                <w:szCs w:val="28"/>
              </w:rPr>
              <w:t>Д(1)</w:t>
            </w:r>
          </w:p>
        </w:tc>
      </w:tr>
      <w:tr w:rsidR="00D36B44" w:rsidRPr="00600612" w14:paraId="4EF3FC20" w14:textId="77777777" w:rsidTr="003612EF">
        <w:tc>
          <w:tcPr>
            <w:tcW w:w="562" w:type="dxa"/>
          </w:tcPr>
          <w:p w14:paraId="22C509D1"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15</w:t>
            </w:r>
          </w:p>
        </w:tc>
        <w:tc>
          <w:tcPr>
            <w:tcW w:w="1134" w:type="dxa"/>
          </w:tcPr>
          <w:p w14:paraId="7C1662AD"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3ФЛ</w:t>
            </w:r>
          </w:p>
        </w:tc>
        <w:tc>
          <w:tcPr>
            <w:tcW w:w="5245" w:type="dxa"/>
          </w:tcPr>
          <w:p w14:paraId="01D47931"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tc>
        <w:tc>
          <w:tcPr>
            <w:tcW w:w="2126" w:type="dxa"/>
          </w:tcPr>
          <w:p w14:paraId="4F3A0778"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003D690E" w14:textId="77777777" w:rsidR="00D36B44" w:rsidRPr="00600612" w:rsidRDefault="00D36B44" w:rsidP="00C30DE3">
            <w:pPr>
              <w:rPr>
                <w:sz w:val="28"/>
                <w:szCs w:val="28"/>
              </w:rPr>
            </w:pPr>
            <w:r w:rsidRPr="00600612">
              <w:rPr>
                <w:sz w:val="28"/>
                <w:szCs w:val="28"/>
              </w:rPr>
              <w:t>Д(1)</w:t>
            </w:r>
          </w:p>
        </w:tc>
      </w:tr>
      <w:tr w:rsidR="00D36B44" w:rsidRPr="00600612" w14:paraId="5214F180" w14:textId="77777777" w:rsidTr="003612EF">
        <w:tc>
          <w:tcPr>
            <w:tcW w:w="562" w:type="dxa"/>
          </w:tcPr>
          <w:p w14:paraId="011C40C1"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16</w:t>
            </w:r>
          </w:p>
        </w:tc>
        <w:tc>
          <w:tcPr>
            <w:tcW w:w="1134" w:type="dxa"/>
          </w:tcPr>
          <w:p w14:paraId="33ECE7E8" w14:textId="77777777" w:rsidR="00D36B44" w:rsidRPr="00600612" w:rsidRDefault="00D36B44" w:rsidP="00C30DE3">
            <w:pPr>
              <w:rPr>
                <w:sz w:val="28"/>
                <w:szCs w:val="28"/>
              </w:rPr>
            </w:pPr>
            <w:r w:rsidRPr="00600612">
              <w:rPr>
                <w:sz w:val="28"/>
                <w:szCs w:val="28"/>
              </w:rPr>
              <w:t>2ФЛ,</w:t>
            </w:r>
          </w:p>
          <w:p w14:paraId="2289872D"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11138ACD"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соглашение об изъятии земельного участка,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tc>
        <w:tc>
          <w:tcPr>
            <w:tcW w:w="2126" w:type="dxa"/>
          </w:tcPr>
          <w:p w14:paraId="35C09435"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38027A27" w14:textId="77777777" w:rsidR="00D36B44" w:rsidRPr="00600612" w:rsidRDefault="00D36B44" w:rsidP="00C30DE3">
            <w:pPr>
              <w:rPr>
                <w:sz w:val="28"/>
                <w:szCs w:val="28"/>
              </w:rPr>
            </w:pPr>
            <w:r w:rsidRPr="00600612">
              <w:rPr>
                <w:sz w:val="28"/>
                <w:szCs w:val="28"/>
              </w:rPr>
              <w:t>Д(1)</w:t>
            </w:r>
          </w:p>
        </w:tc>
      </w:tr>
      <w:tr w:rsidR="00D36B44" w:rsidRPr="00600612" w14:paraId="1D6D102F" w14:textId="77777777" w:rsidTr="003612EF">
        <w:tc>
          <w:tcPr>
            <w:tcW w:w="562" w:type="dxa"/>
          </w:tcPr>
          <w:p w14:paraId="08819258"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17</w:t>
            </w:r>
          </w:p>
        </w:tc>
        <w:tc>
          <w:tcPr>
            <w:tcW w:w="1134" w:type="dxa"/>
          </w:tcPr>
          <w:p w14:paraId="6DD80173"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3ЮЛ</w:t>
            </w:r>
          </w:p>
        </w:tc>
        <w:tc>
          <w:tcPr>
            <w:tcW w:w="5245" w:type="dxa"/>
          </w:tcPr>
          <w:p w14:paraId="12BC7D8F"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tc>
        <w:tc>
          <w:tcPr>
            <w:tcW w:w="2126" w:type="dxa"/>
          </w:tcPr>
          <w:p w14:paraId="64299643"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2A7674D6" w14:textId="77777777" w:rsidR="00D36B44" w:rsidRPr="00600612" w:rsidRDefault="00D36B44" w:rsidP="00C30DE3">
            <w:pPr>
              <w:rPr>
                <w:sz w:val="28"/>
                <w:szCs w:val="28"/>
              </w:rPr>
            </w:pPr>
            <w:r w:rsidRPr="00600612">
              <w:rPr>
                <w:sz w:val="28"/>
                <w:szCs w:val="28"/>
              </w:rPr>
              <w:t>Д(1)</w:t>
            </w:r>
          </w:p>
        </w:tc>
      </w:tr>
      <w:tr w:rsidR="00D36B44" w:rsidRPr="00600612" w14:paraId="759BFE95" w14:textId="77777777" w:rsidTr="003612EF">
        <w:tc>
          <w:tcPr>
            <w:tcW w:w="562" w:type="dxa"/>
          </w:tcPr>
          <w:p w14:paraId="7C1297C3"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18</w:t>
            </w:r>
          </w:p>
        </w:tc>
        <w:tc>
          <w:tcPr>
            <w:tcW w:w="1134" w:type="dxa"/>
          </w:tcPr>
          <w:p w14:paraId="705518FC" w14:textId="77777777" w:rsidR="00D36B44" w:rsidRPr="00600612" w:rsidRDefault="00D36B44" w:rsidP="00C30DE3">
            <w:pPr>
              <w:rPr>
                <w:sz w:val="28"/>
                <w:szCs w:val="28"/>
              </w:rPr>
            </w:pPr>
            <w:r w:rsidRPr="00600612">
              <w:rPr>
                <w:sz w:val="28"/>
                <w:szCs w:val="28"/>
              </w:rPr>
              <w:t>3ФЛ,</w:t>
            </w:r>
          </w:p>
          <w:p w14:paraId="0BAC7336" w14:textId="77777777" w:rsidR="00D36B44" w:rsidRPr="00600612" w:rsidRDefault="00D36B44" w:rsidP="00C30DE3">
            <w:pPr>
              <w:tabs>
                <w:tab w:val="center" w:pos="4961"/>
              </w:tabs>
              <w:rPr>
                <w:rFonts w:eastAsiaTheme="minorEastAsia"/>
                <w:sz w:val="28"/>
                <w:szCs w:val="28"/>
              </w:rPr>
            </w:pPr>
            <w:r w:rsidRPr="00600612">
              <w:rPr>
                <w:sz w:val="28"/>
                <w:szCs w:val="28"/>
              </w:rPr>
              <w:t>3ЮЛ</w:t>
            </w:r>
          </w:p>
        </w:tc>
        <w:tc>
          <w:tcPr>
            <w:tcW w:w="5245" w:type="dxa"/>
          </w:tcPr>
          <w:p w14:paraId="71CC953D"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 xml:space="preserve">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w:t>
            </w:r>
            <w:r w:rsidRPr="00600612">
              <w:rPr>
                <w:color w:val="000000"/>
                <w:sz w:val="28"/>
                <w:szCs w:val="28"/>
                <w:lang w:bidi="ru-RU"/>
              </w:rPr>
              <w:lastRenderedPageBreak/>
              <w:t>предоставлением в безвозмездное пользование</w:t>
            </w:r>
          </w:p>
        </w:tc>
        <w:tc>
          <w:tcPr>
            <w:tcW w:w="2126" w:type="dxa"/>
          </w:tcPr>
          <w:p w14:paraId="50862EF5" w14:textId="77777777" w:rsidR="00D36B44" w:rsidRPr="00600612" w:rsidRDefault="00D36B44" w:rsidP="00C30DE3">
            <w:pPr>
              <w:tabs>
                <w:tab w:val="center" w:pos="4961"/>
              </w:tabs>
              <w:rPr>
                <w:rFonts w:eastAsiaTheme="minorEastAsia"/>
                <w:sz w:val="28"/>
                <w:szCs w:val="28"/>
              </w:rPr>
            </w:pPr>
            <w:r w:rsidRPr="00600612">
              <w:rPr>
                <w:sz w:val="28"/>
                <w:szCs w:val="28"/>
              </w:rPr>
              <w:lastRenderedPageBreak/>
              <w:t>ЕПГУ, ЭП, ПС, Л</w:t>
            </w:r>
          </w:p>
        </w:tc>
        <w:tc>
          <w:tcPr>
            <w:tcW w:w="851" w:type="dxa"/>
          </w:tcPr>
          <w:p w14:paraId="46C45920" w14:textId="77777777" w:rsidR="00D36B44" w:rsidRPr="00600612" w:rsidRDefault="00D36B44" w:rsidP="00C30DE3">
            <w:pPr>
              <w:rPr>
                <w:sz w:val="28"/>
                <w:szCs w:val="28"/>
              </w:rPr>
            </w:pPr>
            <w:r w:rsidRPr="00600612">
              <w:rPr>
                <w:sz w:val="28"/>
                <w:szCs w:val="28"/>
              </w:rPr>
              <w:t>Д(1)</w:t>
            </w:r>
          </w:p>
        </w:tc>
      </w:tr>
      <w:tr w:rsidR="00D36B44" w:rsidRPr="00600612" w14:paraId="52C49E02" w14:textId="77777777" w:rsidTr="003612EF">
        <w:tc>
          <w:tcPr>
            <w:tcW w:w="562" w:type="dxa"/>
          </w:tcPr>
          <w:p w14:paraId="7C8291C9"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19</w:t>
            </w:r>
          </w:p>
        </w:tc>
        <w:tc>
          <w:tcPr>
            <w:tcW w:w="1134" w:type="dxa"/>
          </w:tcPr>
          <w:p w14:paraId="381FCF5F" w14:textId="77777777" w:rsidR="00D36B44" w:rsidRPr="00600612" w:rsidRDefault="00D36B44" w:rsidP="00C30DE3">
            <w:pPr>
              <w:tabs>
                <w:tab w:val="center" w:pos="4961"/>
              </w:tabs>
              <w:rPr>
                <w:rFonts w:eastAsiaTheme="minorEastAsia"/>
                <w:sz w:val="28"/>
                <w:szCs w:val="28"/>
              </w:rPr>
            </w:pPr>
            <w:r w:rsidRPr="00600612">
              <w:rPr>
                <w:sz w:val="28"/>
                <w:szCs w:val="28"/>
              </w:rPr>
              <w:t>3ФЛ</w:t>
            </w:r>
          </w:p>
        </w:tc>
        <w:tc>
          <w:tcPr>
            <w:tcW w:w="5245" w:type="dxa"/>
          </w:tcPr>
          <w:p w14:paraId="37633306"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сведения о трудовой деятельности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
        </w:tc>
        <w:tc>
          <w:tcPr>
            <w:tcW w:w="2126" w:type="dxa"/>
          </w:tcPr>
          <w:p w14:paraId="73A939E7"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3E1F531F" w14:textId="77777777" w:rsidR="00D36B44" w:rsidRPr="00600612" w:rsidRDefault="00D36B44" w:rsidP="00C30DE3">
            <w:pPr>
              <w:rPr>
                <w:sz w:val="28"/>
                <w:szCs w:val="28"/>
              </w:rPr>
            </w:pPr>
            <w:r w:rsidRPr="00600612">
              <w:rPr>
                <w:sz w:val="28"/>
                <w:szCs w:val="28"/>
              </w:rPr>
              <w:t>Д(1)</w:t>
            </w:r>
          </w:p>
        </w:tc>
      </w:tr>
      <w:tr w:rsidR="00D36B44" w:rsidRPr="00600612" w14:paraId="5FB6DFD8" w14:textId="77777777" w:rsidTr="003612EF">
        <w:tc>
          <w:tcPr>
            <w:tcW w:w="562" w:type="dxa"/>
          </w:tcPr>
          <w:p w14:paraId="5BEE9315"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20</w:t>
            </w:r>
          </w:p>
        </w:tc>
        <w:tc>
          <w:tcPr>
            <w:tcW w:w="1134" w:type="dxa"/>
          </w:tcPr>
          <w:p w14:paraId="6A8D7D18" w14:textId="77777777" w:rsidR="00D36B44" w:rsidRPr="00600612" w:rsidRDefault="00D36B44" w:rsidP="00C30DE3">
            <w:pPr>
              <w:rPr>
                <w:sz w:val="28"/>
                <w:szCs w:val="28"/>
              </w:rPr>
            </w:pPr>
            <w:r w:rsidRPr="00600612">
              <w:rPr>
                <w:sz w:val="28"/>
                <w:szCs w:val="28"/>
              </w:rPr>
              <w:t>2ФЛ,</w:t>
            </w:r>
          </w:p>
          <w:p w14:paraId="5104F435"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46198413"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договор аренды исходного земельного участка, в том числе предоставленного для комплексного развития территории,</w:t>
            </w:r>
            <w:r w:rsidRPr="00600612">
              <w:rPr>
                <w:sz w:val="28"/>
                <w:szCs w:val="28"/>
              </w:rPr>
              <w:t xml:space="preserve"> </w:t>
            </w:r>
            <w:r w:rsidRPr="00600612">
              <w:rPr>
                <w:color w:val="000000"/>
                <w:sz w:val="28"/>
                <w:szCs w:val="28"/>
                <w:lang w:bidi="ru-RU"/>
              </w:rPr>
              <w:t>если обращается 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за предоставлением в аренду</w:t>
            </w:r>
          </w:p>
        </w:tc>
        <w:tc>
          <w:tcPr>
            <w:tcW w:w="2126" w:type="dxa"/>
          </w:tcPr>
          <w:p w14:paraId="5BEC992E"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1EBD501B" w14:textId="77777777" w:rsidR="00D36B44" w:rsidRPr="00600612" w:rsidRDefault="00D36B44" w:rsidP="00C30DE3">
            <w:pPr>
              <w:rPr>
                <w:sz w:val="28"/>
                <w:szCs w:val="28"/>
              </w:rPr>
            </w:pPr>
            <w:r w:rsidRPr="00600612">
              <w:rPr>
                <w:sz w:val="28"/>
                <w:szCs w:val="28"/>
              </w:rPr>
              <w:t>Д(1)</w:t>
            </w:r>
          </w:p>
        </w:tc>
      </w:tr>
      <w:tr w:rsidR="00D36B44" w:rsidRPr="00600612" w14:paraId="3FF1DD45" w14:textId="77777777" w:rsidTr="003612EF">
        <w:tc>
          <w:tcPr>
            <w:tcW w:w="562" w:type="dxa"/>
          </w:tcPr>
          <w:p w14:paraId="05B6389D"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21</w:t>
            </w:r>
          </w:p>
        </w:tc>
        <w:tc>
          <w:tcPr>
            <w:tcW w:w="1134" w:type="dxa"/>
          </w:tcPr>
          <w:p w14:paraId="3AA69C07" w14:textId="77777777" w:rsidR="00D36B44" w:rsidRPr="00600612" w:rsidRDefault="00D36B44" w:rsidP="00C30DE3">
            <w:pPr>
              <w:rPr>
                <w:sz w:val="28"/>
                <w:szCs w:val="28"/>
              </w:rPr>
            </w:pPr>
            <w:r w:rsidRPr="00600612">
              <w:rPr>
                <w:sz w:val="28"/>
                <w:szCs w:val="28"/>
              </w:rPr>
              <w:t>2ФЛ,</w:t>
            </w:r>
          </w:p>
          <w:p w14:paraId="24BC8CD7"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7073D4D7"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договор или решение о комплексном развитии территории в случае, если обращается лицо, с которым заключен договор о комплексном развитии территории в соответствии с Градостроительным кодексом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 за предоставлением в аренду</w:t>
            </w:r>
          </w:p>
        </w:tc>
        <w:tc>
          <w:tcPr>
            <w:tcW w:w="2126" w:type="dxa"/>
          </w:tcPr>
          <w:p w14:paraId="26B939E9"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2AEF7896" w14:textId="77777777" w:rsidR="00D36B44" w:rsidRPr="00600612" w:rsidRDefault="00D36B44" w:rsidP="00C30DE3">
            <w:pPr>
              <w:rPr>
                <w:sz w:val="28"/>
                <w:szCs w:val="28"/>
              </w:rPr>
            </w:pPr>
            <w:r w:rsidRPr="00600612">
              <w:rPr>
                <w:sz w:val="28"/>
                <w:szCs w:val="28"/>
              </w:rPr>
              <w:t>Д(1)</w:t>
            </w:r>
          </w:p>
        </w:tc>
      </w:tr>
      <w:tr w:rsidR="00D36B44" w:rsidRPr="00600612" w14:paraId="5B564D80" w14:textId="77777777" w:rsidTr="003612EF">
        <w:tc>
          <w:tcPr>
            <w:tcW w:w="562" w:type="dxa"/>
          </w:tcPr>
          <w:p w14:paraId="3CC2848C"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22</w:t>
            </w:r>
          </w:p>
        </w:tc>
        <w:tc>
          <w:tcPr>
            <w:tcW w:w="1134" w:type="dxa"/>
          </w:tcPr>
          <w:p w14:paraId="0D63B898"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45AD4881"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tc>
        <w:tc>
          <w:tcPr>
            <w:tcW w:w="2126" w:type="dxa"/>
          </w:tcPr>
          <w:p w14:paraId="23C359ED"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185DA381" w14:textId="77777777" w:rsidR="00D36B44" w:rsidRPr="00600612" w:rsidRDefault="00D36B44" w:rsidP="00C30DE3">
            <w:pPr>
              <w:rPr>
                <w:sz w:val="28"/>
                <w:szCs w:val="28"/>
              </w:rPr>
            </w:pPr>
            <w:r w:rsidRPr="00600612">
              <w:rPr>
                <w:sz w:val="28"/>
                <w:szCs w:val="28"/>
              </w:rPr>
              <w:t>Д(1)</w:t>
            </w:r>
          </w:p>
        </w:tc>
      </w:tr>
      <w:tr w:rsidR="00D36B44" w:rsidRPr="00600612" w14:paraId="453AC4EF" w14:textId="77777777" w:rsidTr="003612EF">
        <w:tc>
          <w:tcPr>
            <w:tcW w:w="562" w:type="dxa"/>
          </w:tcPr>
          <w:p w14:paraId="18E805D6"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23</w:t>
            </w:r>
          </w:p>
        </w:tc>
        <w:tc>
          <w:tcPr>
            <w:tcW w:w="1134" w:type="dxa"/>
          </w:tcPr>
          <w:p w14:paraId="1834B085" w14:textId="77777777" w:rsidR="00D36B44" w:rsidRPr="00600612" w:rsidRDefault="00D36B44" w:rsidP="00C30DE3">
            <w:pPr>
              <w:tabs>
                <w:tab w:val="center" w:pos="4961"/>
              </w:tabs>
              <w:rPr>
                <w:rFonts w:eastAsiaTheme="minorEastAsia"/>
                <w:sz w:val="28"/>
                <w:szCs w:val="28"/>
              </w:rPr>
            </w:pPr>
            <w:r w:rsidRPr="00600612">
              <w:rPr>
                <w:sz w:val="28"/>
                <w:szCs w:val="28"/>
              </w:rPr>
              <w:t>2ФЛ</w:t>
            </w:r>
          </w:p>
        </w:tc>
        <w:tc>
          <w:tcPr>
            <w:tcW w:w="5245" w:type="dxa"/>
          </w:tcPr>
          <w:p w14:paraId="3864A69F"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 xml:space="preserve">свидетельство, удостоверяющее регистрацию лица в качестве резидента особой экономической зоны, если </w:t>
            </w:r>
            <w:r w:rsidRPr="00600612">
              <w:rPr>
                <w:color w:val="000000"/>
                <w:sz w:val="28"/>
                <w:szCs w:val="28"/>
                <w:lang w:bidi="ru-RU"/>
              </w:rPr>
              <w:lastRenderedPageBreak/>
              <w:t>обращается резидент особой экономической зоны за предоставлением в аренду</w:t>
            </w:r>
          </w:p>
        </w:tc>
        <w:tc>
          <w:tcPr>
            <w:tcW w:w="2126" w:type="dxa"/>
          </w:tcPr>
          <w:p w14:paraId="08590678" w14:textId="77777777" w:rsidR="00D36B44" w:rsidRPr="00600612" w:rsidRDefault="00D36B44" w:rsidP="00C30DE3">
            <w:pPr>
              <w:tabs>
                <w:tab w:val="center" w:pos="4961"/>
              </w:tabs>
              <w:rPr>
                <w:rFonts w:eastAsiaTheme="minorEastAsia"/>
                <w:sz w:val="28"/>
                <w:szCs w:val="28"/>
              </w:rPr>
            </w:pPr>
            <w:r w:rsidRPr="00600612">
              <w:rPr>
                <w:sz w:val="28"/>
                <w:szCs w:val="28"/>
              </w:rPr>
              <w:lastRenderedPageBreak/>
              <w:t>ЕПГУ, ЭП,  ПС, Л</w:t>
            </w:r>
          </w:p>
        </w:tc>
        <w:tc>
          <w:tcPr>
            <w:tcW w:w="851" w:type="dxa"/>
          </w:tcPr>
          <w:p w14:paraId="5A59E1DD" w14:textId="77777777" w:rsidR="00D36B44" w:rsidRPr="00600612" w:rsidRDefault="00D36B44" w:rsidP="00C30DE3">
            <w:pPr>
              <w:rPr>
                <w:sz w:val="28"/>
                <w:szCs w:val="28"/>
              </w:rPr>
            </w:pPr>
            <w:r w:rsidRPr="00600612">
              <w:rPr>
                <w:sz w:val="28"/>
                <w:szCs w:val="28"/>
              </w:rPr>
              <w:t>Д(1)</w:t>
            </w:r>
          </w:p>
        </w:tc>
      </w:tr>
      <w:tr w:rsidR="00D36B44" w:rsidRPr="00600612" w14:paraId="2D73190A" w14:textId="77777777" w:rsidTr="003612EF">
        <w:tc>
          <w:tcPr>
            <w:tcW w:w="562" w:type="dxa"/>
          </w:tcPr>
          <w:p w14:paraId="7AA1E301"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24</w:t>
            </w:r>
          </w:p>
        </w:tc>
        <w:tc>
          <w:tcPr>
            <w:tcW w:w="1134" w:type="dxa"/>
          </w:tcPr>
          <w:p w14:paraId="2F8EA9EE"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2ЮЛ</w:t>
            </w:r>
          </w:p>
        </w:tc>
        <w:tc>
          <w:tcPr>
            <w:tcW w:w="5245" w:type="dxa"/>
          </w:tcPr>
          <w:p w14:paraId="0F19E003"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за предоставлением в аренду</w:t>
            </w:r>
          </w:p>
        </w:tc>
        <w:tc>
          <w:tcPr>
            <w:tcW w:w="2126" w:type="dxa"/>
          </w:tcPr>
          <w:p w14:paraId="6EB390AE" w14:textId="77777777" w:rsidR="00D36B44" w:rsidRPr="00600612" w:rsidRDefault="00D36B44" w:rsidP="00C30DE3">
            <w:pPr>
              <w:tabs>
                <w:tab w:val="center" w:pos="4961"/>
              </w:tabs>
              <w:rPr>
                <w:rFonts w:eastAsiaTheme="minorEastAsia"/>
                <w:sz w:val="28"/>
                <w:szCs w:val="28"/>
              </w:rPr>
            </w:pPr>
            <w:r w:rsidRPr="00600612">
              <w:rPr>
                <w:sz w:val="28"/>
                <w:szCs w:val="28"/>
              </w:rPr>
              <w:t>ЕПГУ,ЭП, ПС, Л</w:t>
            </w:r>
          </w:p>
        </w:tc>
        <w:tc>
          <w:tcPr>
            <w:tcW w:w="851" w:type="dxa"/>
          </w:tcPr>
          <w:p w14:paraId="79C248E3" w14:textId="77777777" w:rsidR="00D36B44" w:rsidRPr="00600612" w:rsidRDefault="00D36B44" w:rsidP="00C30DE3">
            <w:pPr>
              <w:rPr>
                <w:sz w:val="28"/>
                <w:szCs w:val="28"/>
              </w:rPr>
            </w:pPr>
            <w:r w:rsidRPr="00600612">
              <w:rPr>
                <w:sz w:val="28"/>
                <w:szCs w:val="28"/>
              </w:rPr>
              <w:t>Д(1)</w:t>
            </w:r>
          </w:p>
        </w:tc>
      </w:tr>
      <w:tr w:rsidR="00D36B44" w:rsidRPr="00600612" w14:paraId="00B562BD" w14:textId="77777777" w:rsidTr="003612EF">
        <w:tc>
          <w:tcPr>
            <w:tcW w:w="562" w:type="dxa"/>
          </w:tcPr>
          <w:p w14:paraId="33944FC1"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25</w:t>
            </w:r>
          </w:p>
        </w:tc>
        <w:tc>
          <w:tcPr>
            <w:tcW w:w="1134" w:type="dxa"/>
          </w:tcPr>
          <w:p w14:paraId="5BC45EA7" w14:textId="77777777" w:rsidR="00D36B44" w:rsidRPr="00600612" w:rsidRDefault="00D36B44" w:rsidP="00C30DE3">
            <w:pPr>
              <w:rPr>
                <w:sz w:val="28"/>
                <w:szCs w:val="28"/>
              </w:rPr>
            </w:pPr>
            <w:r w:rsidRPr="00600612">
              <w:rPr>
                <w:sz w:val="28"/>
                <w:szCs w:val="28"/>
              </w:rPr>
              <w:t>2ФЛ,</w:t>
            </w:r>
          </w:p>
          <w:p w14:paraId="177007B5"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3FE478D4"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tc>
        <w:tc>
          <w:tcPr>
            <w:tcW w:w="2126" w:type="dxa"/>
          </w:tcPr>
          <w:p w14:paraId="3AFC4132"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7A5DEF61" w14:textId="77777777" w:rsidR="00D36B44" w:rsidRPr="00600612" w:rsidRDefault="00D36B44" w:rsidP="00C30DE3">
            <w:pPr>
              <w:rPr>
                <w:sz w:val="28"/>
                <w:szCs w:val="28"/>
              </w:rPr>
            </w:pPr>
            <w:r w:rsidRPr="00600612">
              <w:rPr>
                <w:sz w:val="28"/>
                <w:szCs w:val="28"/>
              </w:rPr>
              <w:t>Д(1)</w:t>
            </w:r>
          </w:p>
        </w:tc>
      </w:tr>
      <w:tr w:rsidR="00D36B44" w:rsidRPr="00600612" w14:paraId="4431D6E7" w14:textId="77777777" w:rsidTr="003612EF">
        <w:tc>
          <w:tcPr>
            <w:tcW w:w="562" w:type="dxa"/>
          </w:tcPr>
          <w:p w14:paraId="4999A1EF"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26</w:t>
            </w:r>
          </w:p>
        </w:tc>
        <w:tc>
          <w:tcPr>
            <w:tcW w:w="1134" w:type="dxa"/>
          </w:tcPr>
          <w:p w14:paraId="25E62D49" w14:textId="77777777" w:rsidR="00D36B44" w:rsidRPr="00600612" w:rsidRDefault="00D36B44" w:rsidP="00C30DE3">
            <w:pPr>
              <w:rPr>
                <w:sz w:val="28"/>
                <w:szCs w:val="28"/>
              </w:rPr>
            </w:pPr>
            <w:r w:rsidRPr="00600612">
              <w:rPr>
                <w:sz w:val="28"/>
                <w:szCs w:val="28"/>
              </w:rPr>
              <w:t>2ФЛ,</w:t>
            </w:r>
          </w:p>
          <w:p w14:paraId="0A641833"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3D01055D"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концессионное соглашение, если обращается лицо, с которым заключено концессионное соглашение, за предоставлением в аренду</w:t>
            </w:r>
          </w:p>
        </w:tc>
        <w:tc>
          <w:tcPr>
            <w:tcW w:w="2126" w:type="dxa"/>
          </w:tcPr>
          <w:p w14:paraId="6B379A66"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4F2B1E2F" w14:textId="77777777" w:rsidR="00D36B44" w:rsidRPr="00600612" w:rsidRDefault="00D36B44" w:rsidP="00C30DE3">
            <w:pPr>
              <w:rPr>
                <w:sz w:val="28"/>
                <w:szCs w:val="28"/>
              </w:rPr>
            </w:pPr>
            <w:r w:rsidRPr="00600612">
              <w:rPr>
                <w:sz w:val="28"/>
                <w:szCs w:val="28"/>
              </w:rPr>
              <w:t>Д(1)</w:t>
            </w:r>
          </w:p>
        </w:tc>
      </w:tr>
      <w:tr w:rsidR="00D36B44" w:rsidRPr="00600612" w14:paraId="28701C4D" w14:textId="77777777" w:rsidTr="003612EF">
        <w:tc>
          <w:tcPr>
            <w:tcW w:w="562" w:type="dxa"/>
          </w:tcPr>
          <w:p w14:paraId="470E2FFD"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27</w:t>
            </w:r>
          </w:p>
        </w:tc>
        <w:tc>
          <w:tcPr>
            <w:tcW w:w="1134" w:type="dxa"/>
          </w:tcPr>
          <w:p w14:paraId="0653CF1C" w14:textId="77777777" w:rsidR="00D36B44" w:rsidRPr="00600612" w:rsidRDefault="00D36B44" w:rsidP="00C30DE3">
            <w:pPr>
              <w:rPr>
                <w:sz w:val="28"/>
                <w:szCs w:val="28"/>
              </w:rPr>
            </w:pPr>
            <w:r w:rsidRPr="00600612">
              <w:rPr>
                <w:sz w:val="28"/>
                <w:szCs w:val="28"/>
              </w:rPr>
              <w:t>2ФЛ,</w:t>
            </w:r>
          </w:p>
          <w:p w14:paraId="583D229D"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3C65B8C7"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tc>
        <w:tc>
          <w:tcPr>
            <w:tcW w:w="2126" w:type="dxa"/>
          </w:tcPr>
          <w:p w14:paraId="256E78AB"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1A1811D0" w14:textId="77777777" w:rsidR="00D36B44" w:rsidRPr="00600612" w:rsidRDefault="00D36B44" w:rsidP="00C30DE3">
            <w:pPr>
              <w:rPr>
                <w:sz w:val="28"/>
                <w:szCs w:val="28"/>
              </w:rPr>
            </w:pPr>
            <w:r w:rsidRPr="00600612">
              <w:rPr>
                <w:sz w:val="28"/>
                <w:szCs w:val="28"/>
              </w:rPr>
              <w:t>Д(1)</w:t>
            </w:r>
          </w:p>
        </w:tc>
      </w:tr>
      <w:tr w:rsidR="00D36B44" w:rsidRPr="00600612" w14:paraId="0EAFD37C" w14:textId="77777777" w:rsidTr="003612EF">
        <w:tc>
          <w:tcPr>
            <w:tcW w:w="562" w:type="dxa"/>
          </w:tcPr>
          <w:p w14:paraId="6FFA713D"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28</w:t>
            </w:r>
          </w:p>
        </w:tc>
        <w:tc>
          <w:tcPr>
            <w:tcW w:w="1134" w:type="dxa"/>
          </w:tcPr>
          <w:p w14:paraId="75D724FF" w14:textId="77777777" w:rsidR="00D36B44" w:rsidRPr="00600612" w:rsidRDefault="00D36B44" w:rsidP="00C30DE3">
            <w:pPr>
              <w:rPr>
                <w:sz w:val="28"/>
                <w:szCs w:val="28"/>
              </w:rPr>
            </w:pPr>
            <w:r w:rsidRPr="00600612">
              <w:rPr>
                <w:sz w:val="28"/>
                <w:szCs w:val="28"/>
              </w:rPr>
              <w:t>2ФЛ,</w:t>
            </w:r>
          </w:p>
          <w:p w14:paraId="59B343F2"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4D4277C0"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tc>
        <w:tc>
          <w:tcPr>
            <w:tcW w:w="2126" w:type="dxa"/>
          </w:tcPr>
          <w:p w14:paraId="09F8DC9E"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2B344109" w14:textId="77777777" w:rsidR="00D36B44" w:rsidRPr="00600612" w:rsidRDefault="00D36B44" w:rsidP="00C30DE3">
            <w:pPr>
              <w:rPr>
                <w:sz w:val="28"/>
                <w:szCs w:val="28"/>
              </w:rPr>
            </w:pPr>
            <w:r w:rsidRPr="00600612">
              <w:rPr>
                <w:sz w:val="28"/>
                <w:szCs w:val="28"/>
              </w:rPr>
              <w:t>Д(1)</w:t>
            </w:r>
          </w:p>
        </w:tc>
      </w:tr>
      <w:tr w:rsidR="00D36B44" w:rsidRPr="00600612" w14:paraId="0B56493F" w14:textId="77777777" w:rsidTr="003612EF">
        <w:tc>
          <w:tcPr>
            <w:tcW w:w="562" w:type="dxa"/>
          </w:tcPr>
          <w:p w14:paraId="0A50EE07"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29</w:t>
            </w:r>
          </w:p>
        </w:tc>
        <w:tc>
          <w:tcPr>
            <w:tcW w:w="1134" w:type="dxa"/>
          </w:tcPr>
          <w:p w14:paraId="5DC83BF0" w14:textId="77777777" w:rsidR="00D36B44" w:rsidRPr="00600612" w:rsidRDefault="00D36B44" w:rsidP="00C30DE3">
            <w:pPr>
              <w:rPr>
                <w:sz w:val="28"/>
                <w:szCs w:val="28"/>
              </w:rPr>
            </w:pPr>
            <w:r w:rsidRPr="00600612">
              <w:rPr>
                <w:sz w:val="28"/>
                <w:szCs w:val="28"/>
              </w:rPr>
              <w:t>2ФЛ,</w:t>
            </w:r>
          </w:p>
          <w:p w14:paraId="65B04545"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365E552A"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специальный инвестиционный контракт, если обращается лицо, с которым заключен специальный инвестиционный контракт, за предоставлением в аренду</w:t>
            </w:r>
          </w:p>
        </w:tc>
        <w:tc>
          <w:tcPr>
            <w:tcW w:w="2126" w:type="dxa"/>
          </w:tcPr>
          <w:p w14:paraId="5BF5F1B7"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0546E1EF" w14:textId="77777777" w:rsidR="00D36B44" w:rsidRPr="00600612" w:rsidRDefault="00D36B44" w:rsidP="00C30DE3">
            <w:pPr>
              <w:rPr>
                <w:sz w:val="28"/>
                <w:szCs w:val="28"/>
              </w:rPr>
            </w:pPr>
            <w:r w:rsidRPr="00600612">
              <w:rPr>
                <w:sz w:val="28"/>
                <w:szCs w:val="28"/>
              </w:rPr>
              <w:t>Д(1)</w:t>
            </w:r>
          </w:p>
        </w:tc>
      </w:tr>
      <w:tr w:rsidR="00D36B44" w:rsidRPr="00600612" w14:paraId="7627E591" w14:textId="77777777" w:rsidTr="003612EF">
        <w:tc>
          <w:tcPr>
            <w:tcW w:w="562" w:type="dxa"/>
          </w:tcPr>
          <w:p w14:paraId="0844AAF1"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lastRenderedPageBreak/>
              <w:t>30</w:t>
            </w:r>
          </w:p>
        </w:tc>
        <w:tc>
          <w:tcPr>
            <w:tcW w:w="1134" w:type="dxa"/>
          </w:tcPr>
          <w:p w14:paraId="4D5E83BE" w14:textId="77777777" w:rsidR="00D36B44" w:rsidRPr="00600612" w:rsidRDefault="00D36B44" w:rsidP="00C30DE3">
            <w:pPr>
              <w:rPr>
                <w:sz w:val="28"/>
                <w:szCs w:val="28"/>
              </w:rPr>
            </w:pPr>
            <w:r w:rsidRPr="00600612">
              <w:rPr>
                <w:sz w:val="28"/>
                <w:szCs w:val="28"/>
              </w:rPr>
              <w:t>2ФЛ,</w:t>
            </w:r>
          </w:p>
          <w:p w14:paraId="3DF0DF99" w14:textId="77777777" w:rsidR="00D36B44" w:rsidRPr="00600612" w:rsidRDefault="00D36B44" w:rsidP="00C30DE3">
            <w:pPr>
              <w:tabs>
                <w:tab w:val="center" w:pos="4961"/>
              </w:tabs>
              <w:rPr>
                <w:rFonts w:eastAsiaTheme="minorEastAsia"/>
                <w:sz w:val="28"/>
                <w:szCs w:val="28"/>
              </w:rPr>
            </w:pPr>
            <w:r w:rsidRPr="00600612">
              <w:rPr>
                <w:sz w:val="28"/>
                <w:szCs w:val="28"/>
              </w:rPr>
              <w:t>2ЮЛ</w:t>
            </w:r>
          </w:p>
        </w:tc>
        <w:tc>
          <w:tcPr>
            <w:tcW w:w="5245" w:type="dxa"/>
          </w:tcPr>
          <w:p w14:paraId="5CBEC6AC" w14:textId="77777777" w:rsidR="00D36B44" w:rsidRPr="00600612" w:rsidRDefault="00D36B44" w:rsidP="00C30DE3">
            <w:pPr>
              <w:tabs>
                <w:tab w:val="center" w:pos="4961"/>
              </w:tabs>
              <w:rPr>
                <w:color w:val="000000"/>
                <w:sz w:val="28"/>
                <w:szCs w:val="28"/>
                <w:lang w:bidi="ru-RU"/>
              </w:rPr>
            </w:pPr>
            <w:r w:rsidRPr="00600612">
              <w:rPr>
                <w:color w:val="000000"/>
                <w:sz w:val="28"/>
                <w:szCs w:val="28"/>
                <w:lang w:bidi="ru-RU"/>
              </w:rPr>
              <w:t>охотхозяйственное соглашение, если обращается лицо, с которым заключено охотхозяйственное соглашение, за предоставлением в аренду</w:t>
            </w:r>
          </w:p>
        </w:tc>
        <w:tc>
          <w:tcPr>
            <w:tcW w:w="2126" w:type="dxa"/>
          </w:tcPr>
          <w:p w14:paraId="1DD8A960" w14:textId="77777777" w:rsidR="00D36B44" w:rsidRPr="00600612" w:rsidRDefault="00D36B44" w:rsidP="00C30DE3">
            <w:pPr>
              <w:tabs>
                <w:tab w:val="center" w:pos="4961"/>
              </w:tabs>
              <w:rPr>
                <w:rFonts w:eastAsiaTheme="minorEastAsia"/>
                <w:sz w:val="28"/>
                <w:szCs w:val="28"/>
              </w:rPr>
            </w:pPr>
            <w:r w:rsidRPr="00600612">
              <w:rPr>
                <w:sz w:val="28"/>
                <w:szCs w:val="28"/>
              </w:rPr>
              <w:t>ЕПГУ,ЭП, ПС, Л</w:t>
            </w:r>
          </w:p>
        </w:tc>
        <w:tc>
          <w:tcPr>
            <w:tcW w:w="851" w:type="dxa"/>
          </w:tcPr>
          <w:p w14:paraId="1BE68924" w14:textId="77777777" w:rsidR="00D36B44" w:rsidRPr="00600612" w:rsidRDefault="00D36B44" w:rsidP="00C30DE3">
            <w:pPr>
              <w:rPr>
                <w:sz w:val="28"/>
                <w:szCs w:val="28"/>
              </w:rPr>
            </w:pPr>
            <w:r w:rsidRPr="00600612">
              <w:rPr>
                <w:sz w:val="28"/>
                <w:szCs w:val="28"/>
              </w:rPr>
              <w:t>Д(1)</w:t>
            </w:r>
          </w:p>
        </w:tc>
      </w:tr>
      <w:tr w:rsidR="00D36B44" w:rsidRPr="00600612" w14:paraId="581A8336" w14:textId="77777777" w:rsidTr="003612EF">
        <w:tc>
          <w:tcPr>
            <w:tcW w:w="562" w:type="dxa"/>
          </w:tcPr>
          <w:p w14:paraId="739EF46B"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31</w:t>
            </w:r>
          </w:p>
        </w:tc>
        <w:tc>
          <w:tcPr>
            <w:tcW w:w="1134" w:type="dxa"/>
          </w:tcPr>
          <w:p w14:paraId="341399BE" w14:textId="77777777" w:rsidR="00D36B44" w:rsidRPr="00600612" w:rsidRDefault="00D36B44" w:rsidP="00C30DE3">
            <w:pPr>
              <w:tabs>
                <w:tab w:val="center" w:pos="4961"/>
              </w:tabs>
              <w:rPr>
                <w:rFonts w:eastAsiaTheme="minorEastAsia"/>
                <w:sz w:val="28"/>
                <w:szCs w:val="28"/>
              </w:rPr>
            </w:pPr>
            <w:r w:rsidRPr="00600612">
              <w:rPr>
                <w:sz w:val="28"/>
                <w:szCs w:val="28"/>
              </w:rPr>
              <w:t>2ФЛ</w:t>
            </w:r>
          </w:p>
        </w:tc>
        <w:tc>
          <w:tcPr>
            <w:tcW w:w="5245" w:type="dxa"/>
          </w:tcPr>
          <w:p w14:paraId="6EFDE503" w14:textId="77777777" w:rsidR="00D36B44" w:rsidRPr="00600612" w:rsidRDefault="00D36B44" w:rsidP="00C30DE3">
            <w:pPr>
              <w:tabs>
                <w:tab w:val="center" w:pos="4961"/>
              </w:tabs>
              <w:rPr>
                <w:color w:val="000000"/>
                <w:sz w:val="28"/>
                <w:szCs w:val="28"/>
                <w:lang w:bidi="ru-RU"/>
              </w:rPr>
            </w:pPr>
            <w:r w:rsidRPr="00600612">
              <w:rPr>
                <w:sz w:val="28"/>
                <w:szCs w:val="28"/>
              </w:rPr>
              <w:t>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tc>
        <w:tc>
          <w:tcPr>
            <w:tcW w:w="2126" w:type="dxa"/>
          </w:tcPr>
          <w:p w14:paraId="1D479FE0"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5FCD0A8C" w14:textId="77777777" w:rsidR="00D36B44" w:rsidRPr="00600612" w:rsidRDefault="00D36B44" w:rsidP="00C30DE3">
            <w:pPr>
              <w:rPr>
                <w:sz w:val="28"/>
                <w:szCs w:val="28"/>
              </w:rPr>
            </w:pPr>
            <w:r w:rsidRPr="00600612">
              <w:rPr>
                <w:sz w:val="28"/>
                <w:szCs w:val="28"/>
              </w:rPr>
              <w:t>Д(1)</w:t>
            </w:r>
          </w:p>
        </w:tc>
      </w:tr>
      <w:tr w:rsidR="00D36B44" w:rsidRPr="00600612" w14:paraId="60626998" w14:textId="77777777" w:rsidTr="003612EF">
        <w:tc>
          <w:tcPr>
            <w:tcW w:w="562" w:type="dxa"/>
          </w:tcPr>
          <w:p w14:paraId="0C288D1B"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32</w:t>
            </w:r>
          </w:p>
        </w:tc>
        <w:tc>
          <w:tcPr>
            <w:tcW w:w="1134" w:type="dxa"/>
          </w:tcPr>
          <w:p w14:paraId="0AB9FA29"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3ЮЛ</w:t>
            </w:r>
          </w:p>
        </w:tc>
        <w:tc>
          <w:tcPr>
            <w:tcW w:w="5245" w:type="dxa"/>
          </w:tcPr>
          <w:p w14:paraId="1BBEB6F6" w14:textId="77777777" w:rsidR="00D36B44" w:rsidRPr="00600612" w:rsidRDefault="00D36B44" w:rsidP="00C30DE3">
            <w:pPr>
              <w:tabs>
                <w:tab w:val="center" w:pos="4961"/>
              </w:tabs>
              <w:rPr>
                <w:color w:val="000000"/>
                <w:sz w:val="28"/>
                <w:szCs w:val="28"/>
                <w:lang w:bidi="ru-RU"/>
              </w:rPr>
            </w:pPr>
            <w:r w:rsidRPr="00600612">
              <w:rPr>
                <w:sz w:val="28"/>
                <w:szCs w:val="28"/>
              </w:rPr>
              <w:t>договор безвозмездного пользования зданием, сооружением, если право на такое здание, сооружение не зарегистрировано в ЕГРН,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tc>
        <w:tc>
          <w:tcPr>
            <w:tcW w:w="2126" w:type="dxa"/>
          </w:tcPr>
          <w:p w14:paraId="7E7DBA74"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3866F219" w14:textId="77777777" w:rsidR="00D36B44" w:rsidRPr="00600612" w:rsidRDefault="00D36B44" w:rsidP="00C30DE3">
            <w:pPr>
              <w:rPr>
                <w:sz w:val="28"/>
                <w:szCs w:val="28"/>
              </w:rPr>
            </w:pPr>
            <w:r w:rsidRPr="00600612">
              <w:rPr>
                <w:sz w:val="28"/>
                <w:szCs w:val="28"/>
              </w:rPr>
              <w:t>Д(1)</w:t>
            </w:r>
          </w:p>
        </w:tc>
      </w:tr>
      <w:tr w:rsidR="00D36B44" w:rsidRPr="00600612" w14:paraId="0F94B0DF" w14:textId="77777777" w:rsidTr="003612EF">
        <w:tc>
          <w:tcPr>
            <w:tcW w:w="562" w:type="dxa"/>
          </w:tcPr>
          <w:p w14:paraId="3A79D51E"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33</w:t>
            </w:r>
          </w:p>
        </w:tc>
        <w:tc>
          <w:tcPr>
            <w:tcW w:w="1134" w:type="dxa"/>
          </w:tcPr>
          <w:p w14:paraId="6EF1C520"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3ЮЛ</w:t>
            </w:r>
          </w:p>
        </w:tc>
        <w:tc>
          <w:tcPr>
            <w:tcW w:w="5245" w:type="dxa"/>
          </w:tcPr>
          <w:p w14:paraId="4C2445AD" w14:textId="77777777" w:rsidR="00D36B44" w:rsidRPr="00600612" w:rsidRDefault="00D36B44" w:rsidP="00C30DE3">
            <w:pPr>
              <w:tabs>
                <w:tab w:val="center" w:pos="4961"/>
              </w:tabs>
              <w:rPr>
                <w:sz w:val="28"/>
                <w:szCs w:val="28"/>
              </w:rPr>
            </w:pPr>
            <w:r w:rsidRPr="00600612">
              <w:rPr>
                <w:sz w:val="28"/>
                <w:szCs w:val="28"/>
              </w:rPr>
              <w:t>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tc>
        <w:tc>
          <w:tcPr>
            <w:tcW w:w="2126" w:type="dxa"/>
          </w:tcPr>
          <w:p w14:paraId="2691CACD"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421DE2DB" w14:textId="77777777" w:rsidR="00D36B44" w:rsidRPr="00600612" w:rsidRDefault="00D36B44" w:rsidP="00C30DE3">
            <w:pPr>
              <w:rPr>
                <w:sz w:val="28"/>
                <w:szCs w:val="28"/>
              </w:rPr>
            </w:pPr>
            <w:r w:rsidRPr="00600612">
              <w:rPr>
                <w:sz w:val="28"/>
                <w:szCs w:val="28"/>
              </w:rPr>
              <w:t>Д(1)</w:t>
            </w:r>
          </w:p>
        </w:tc>
      </w:tr>
      <w:tr w:rsidR="00D36B44" w:rsidRPr="00600612" w14:paraId="2B8584E3" w14:textId="77777777" w:rsidTr="003612EF">
        <w:tc>
          <w:tcPr>
            <w:tcW w:w="562" w:type="dxa"/>
          </w:tcPr>
          <w:p w14:paraId="56520F29"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34</w:t>
            </w:r>
          </w:p>
        </w:tc>
        <w:tc>
          <w:tcPr>
            <w:tcW w:w="1134" w:type="dxa"/>
          </w:tcPr>
          <w:p w14:paraId="251C81EC"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3ФЛ</w:t>
            </w:r>
          </w:p>
        </w:tc>
        <w:tc>
          <w:tcPr>
            <w:tcW w:w="5245" w:type="dxa"/>
          </w:tcPr>
          <w:p w14:paraId="51B0EF09" w14:textId="77777777" w:rsidR="00D36B44" w:rsidRPr="00600612" w:rsidRDefault="00D36B44" w:rsidP="00C30DE3">
            <w:pPr>
              <w:tabs>
                <w:tab w:val="center" w:pos="4961"/>
              </w:tabs>
              <w:rPr>
                <w:sz w:val="28"/>
                <w:szCs w:val="28"/>
              </w:rPr>
            </w:pPr>
            <w:r w:rsidRPr="00600612">
              <w:rPr>
                <w:sz w:val="28"/>
                <w:szCs w:val="28"/>
              </w:rPr>
              <w:t>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и Дальнего Востока, за предоставлением в безвозмездное пользование</w:t>
            </w:r>
          </w:p>
        </w:tc>
        <w:tc>
          <w:tcPr>
            <w:tcW w:w="2126" w:type="dxa"/>
          </w:tcPr>
          <w:p w14:paraId="0BCEFDDF"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1EEE0012" w14:textId="77777777" w:rsidR="00D36B44" w:rsidRPr="00600612" w:rsidRDefault="00D36B44" w:rsidP="00C30DE3">
            <w:pPr>
              <w:rPr>
                <w:sz w:val="28"/>
                <w:szCs w:val="28"/>
              </w:rPr>
            </w:pPr>
            <w:r w:rsidRPr="00600612">
              <w:rPr>
                <w:sz w:val="28"/>
                <w:szCs w:val="28"/>
              </w:rPr>
              <w:t>Д(1)</w:t>
            </w:r>
          </w:p>
        </w:tc>
      </w:tr>
      <w:tr w:rsidR="00D36B44" w:rsidRPr="00600612" w14:paraId="14395E25" w14:textId="77777777" w:rsidTr="003612EF">
        <w:tc>
          <w:tcPr>
            <w:tcW w:w="562" w:type="dxa"/>
          </w:tcPr>
          <w:p w14:paraId="3C47C3D8"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35</w:t>
            </w:r>
          </w:p>
        </w:tc>
        <w:tc>
          <w:tcPr>
            <w:tcW w:w="1134" w:type="dxa"/>
          </w:tcPr>
          <w:p w14:paraId="283104F8"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1ЮЛ, 2ЮЛ</w:t>
            </w:r>
          </w:p>
        </w:tc>
        <w:tc>
          <w:tcPr>
            <w:tcW w:w="5245" w:type="dxa"/>
          </w:tcPr>
          <w:p w14:paraId="7B986D37" w14:textId="77777777" w:rsidR="00D36B44" w:rsidRPr="00600612" w:rsidRDefault="00D36B44" w:rsidP="00C30DE3">
            <w:pPr>
              <w:tabs>
                <w:tab w:val="center" w:pos="4961"/>
              </w:tabs>
              <w:rPr>
                <w:sz w:val="28"/>
                <w:szCs w:val="28"/>
              </w:rPr>
            </w:pPr>
            <w:r w:rsidRPr="00600612">
              <w:rPr>
                <w:sz w:val="28"/>
                <w:szCs w:val="28"/>
              </w:rPr>
              <w:t xml:space="preserve">решение Губернатора Ленинградской области, которым юридическое лицо уполномочено на реализацию масштабного инвестиционного проекта, отвечающего критериям, установленным законом Ленинградской области, и предусматривающее строительство стадиона и иных объектов спорта, а также обязанность этого лица осуществить за свой счет выполнение работ по сносу расположенных на таком </w:t>
            </w:r>
            <w:r w:rsidRPr="00600612">
              <w:rPr>
                <w:sz w:val="28"/>
                <w:szCs w:val="28"/>
              </w:rPr>
              <w:lastRenderedPageBreak/>
              <w:t>земельном участке объектов недвижимости, находящихся в собственности Ленинградской области или муниципальной собственности, до заключения договора купли-продажи или договора аренды земельного участка, если обращается такое юридическое лицо для заключения договора купли-продажи или договора аренды земельного участка</w:t>
            </w:r>
          </w:p>
        </w:tc>
        <w:tc>
          <w:tcPr>
            <w:tcW w:w="2126" w:type="dxa"/>
          </w:tcPr>
          <w:p w14:paraId="21A2CFFE" w14:textId="77777777" w:rsidR="00D36B44" w:rsidRPr="00600612" w:rsidRDefault="00D36B44" w:rsidP="00C30DE3">
            <w:pPr>
              <w:tabs>
                <w:tab w:val="center" w:pos="4961"/>
              </w:tabs>
              <w:rPr>
                <w:rFonts w:eastAsiaTheme="minorEastAsia"/>
                <w:sz w:val="28"/>
                <w:szCs w:val="28"/>
              </w:rPr>
            </w:pPr>
            <w:r w:rsidRPr="00600612">
              <w:rPr>
                <w:sz w:val="28"/>
                <w:szCs w:val="28"/>
              </w:rPr>
              <w:lastRenderedPageBreak/>
              <w:t>ЕПГУ, ЭП, ПС, Л</w:t>
            </w:r>
          </w:p>
        </w:tc>
        <w:tc>
          <w:tcPr>
            <w:tcW w:w="851" w:type="dxa"/>
          </w:tcPr>
          <w:p w14:paraId="7E12043C" w14:textId="77777777" w:rsidR="00D36B44" w:rsidRPr="00600612" w:rsidRDefault="00D36B44" w:rsidP="00C30DE3">
            <w:pPr>
              <w:rPr>
                <w:sz w:val="28"/>
                <w:szCs w:val="28"/>
              </w:rPr>
            </w:pPr>
            <w:r w:rsidRPr="00600612">
              <w:rPr>
                <w:sz w:val="28"/>
                <w:szCs w:val="28"/>
              </w:rPr>
              <w:t>Д(1)</w:t>
            </w:r>
          </w:p>
        </w:tc>
      </w:tr>
      <w:tr w:rsidR="00D36B44" w:rsidRPr="00600612" w14:paraId="3AF96789" w14:textId="77777777" w:rsidTr="003612EF">
        <w:tc>
          <w:tcPr>
            <w:tcW w:w="562" w:type="dxa"/>
          </w:tcPr>
          <w:p w14:paraId="77DD7E17"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36</w:t>
            </w:r>
          </w:p>
        </w:tc>
        <w:tc>
          <w:tcPr>
            <w:tcW w:w="1134" w:type="dxa"/>
          </w:tcPr>
          <w:p w14:paraId="073B3198"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2ФЛ, 2ЮЛ</w:t>
            </w:r>
          </w:p>
        </w:tc>
        <w:tc>
          <w:tcPr>
            <w:tcW w:w="5245" w:type="dxa"/>
          </w:tcPr>
          <w:p w14:paraId="04EA43CD" w14:textId="77777777" w:rsidR="00D36B44" w:rsidRPr="00600612" w:rsidRDefault="00D36B44" w:rsidP="00C30DE3">
            <w:pPr>
              <w:tabs>
                <w:tab w:val="center" w:pos="4961"/>
              </w:tabs>
              <w:rPr>
                <w:sz w:val="28"/>
                <w:szCs w:val="28"/>
              </w:rPr>
            </w:pPr>
            <w:r w:rsidRPr="00600612">
              <w:rPr>
                <w:sz w:val="28"/>
                <w:szCs w:val="28"/>
              </w:rPr>
              <w:t>установленный решением органа государственной власти Ленинградской области перечень продукции, необходимой для обеспечения импортозамещения в условиях введенных ограничительных мер со стороны иностранных государств и международных организаций, если обращается гражданин Российской Федерации или российское юридическое лицо для заключения договора аренды земельного участка в целях осуществления деятельности по производству продукции, необходимой для обеспечения импортозамещения в условиях введенных ограничительных мер со стороны иностранных государств и международных организаций, перечень которой устанавливается решением органа государственной власти Ленинградской области</w:t>
            </w:r>
          </w:p>
        </w:tc>
        <w:tc>
          <w:tcPr>
            <w:tcW w:w="2126" w:type="dxa"/>
          </w:tcPr>
          <w:p w14:paraId="2A37D010" w14:textId="77777777" w:rsidR="00D36B44" w:rsidRPr="00600612" w:rsidRDefault="00D36B44" w:rsidP="00C30DE3">
            <w:pPr>
              <w:tabs>
                <w:tab w:val="center" w:pos="4961"/>
              </w:tabs>
              <w:rPr>
                <w:rFonts w:eastAsiaTheme="minorEastAsia"/>
                <w:sz w:val="28"/>
                <w:szCs w:val="28"/>
              </w:rPr>
            </w:pPr>
            <w:r w:rsidRPr="00600612">
              <w:rPr>
                <w:sz w:val="28"/>
                <w:szCs w:val="28"/>
              </w:rPr>
              <w:t>ЕПГУ, ЭП, ПС, Л</w:t>
            </w:r>
          </w:p>
        </w:tc>
        <w:tc>
          <w:tcPr>
            <w:tcW w:w="851" w:type="dxa"/>
          </w:tcPr>
          <w:p w14:paraId="3A35BF51" w14:textId="77777777" w:rsidR="00D36B44" w:rsidRPr="00600612" w:rsidRDefault="00D36B44" w:rsidP="00C30DE3">
            <w:pPr>
              <w:rPr>
                <w:sz w:val="28"/>
                <w:szCs w:val="28"/>
              </w:rPr>
            </w:pPr>
            <w:r w:rsidRPr="00600612">
              <w:rPr>
                <w:sz w:val="28"/>
                <w:szCs w:val="28"/>
              </w:rPr>
              <w:t>Д(1)</w:t>
            </w:r>
          </w:p>
        </w:tc>
      </w:tr>
    </w:tbl>
    <w:p w14:paraId="0D05B5D5" w14:textId="77777777" w:rsidR="00D36B44" w:rsidRPr="00600612" w:rsidRDefault="00D36B44" w:rsidP="00D36B44">
      <w:pPr>
        <w:tabs>
          <w:tab w:val="center" w:pos="4961"/>
        </w:tabs>
        <w:rPr>
          <w:rFonts w:eastAsiaTheme="minorEastAsia"/>
          <w:sz w:val="28"/>
          <w:szCs w:val="28"/>
        </w:rPr>
        <w:sectPr w:rsidR="00D36B44" w:rsidRPr="00600612" w:rsidSect="00562A6B">
          <w:headerReference w:type="default" r:id="rId15"/>
          <w:footerReference w:type="default" r:id="rId16"/>
          <w:pgSz w:w="11906" w:h="16838"/>
          <w:pgMar w:top="1134" w:right="851" w:bottom="1134" w:left="1701" w:header="709" w:footer="709" w:gutter="0"/>
          <w:cols w:space="708"/>
          <w:titlePg/>
          <w:docGrid w:linePitch="360"/>
        </w:sectPr>
      </w:pPr>
    </w:p>
    <w:p w14:paraId="2F1D75A9" w14:textId="77777777" w:rsidR="00D36B44" w:rsidRDefault="00D36B44" w:rsidP="00D36B44">
      <w:pPr>
        <w:jc w:val="center"/>
        <w:rPr>
          <w:b/>
          <w:bCs/>
          <w:sz w:val="28"/>
          <w:szCs w:val="28"/>
        </w:rPr>
      </w:pPr>
      <w:r w:rsidRPr="00CF41AD">
        <w:rPr>
          <w:b/>
          <w:bCs/>
          <w:sz w:val="28"/>
          <w:szCs w:val="28"/>
        </w:rPr>
        <w:lastRenderedPageBreak/>
        <w:t>IV. 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 (соответствующие основания указываются в табличной форме с учетом идентификаторов категорий (признаков) заявителей)</w:t>
      </w:r>
    </w:p>
    <w:p w14:paraId="1837A099" w14:textId="77777777" w:rsidR="00CF41AD" w:rsidRPr="00CF41AD" w:rsidRDefault="00CF41AD" w:rsidP="00D36B44">
      <w:pPr>
        <w:jc w:val="center"/>
        <w:rPr>
          <w:b/>
          <w:bCs/>
          <w:sz w:val="28"/>
          <w:szCs w:val="28"/>
        </w:rPr>
      </w:pPr>
    </w:p>
    <w:p w14:paraId="2918DD02" w14:textId="77777777" w:rsidR="00D36B44" w:rsidRPr="00600612" w:rsidRDefault="00D36B44" w:rsidP="00D36B44">
      <w:pPr>
        <w:rPr>
          <w:sz w:val="28"/>
          <w:szCs w:val="28"/>
        </w:rPr>
      </w:pPr>
      <w:r w:rsidRPr="00600612">
        <w:rPr>
          <w:color w:val="FF0000"/>
          <w:sz w:val="28"/>
          <w:szCs w:val="28"/>
        </w:rPr>
        <w:t xml:space="preserve">                     </w:t>
      </w:r>
      <w:r w:rsidRPr="00600612">
        <w:rPr>
          <w:sz w:val="28"/>
          <w:szCs w:val="28"/>
        </w:rPr>
        <w:t xml:space="preserve">                                                                                             Таблица № 3</w:t>
      </w:r>
    </w:p>
    <w:tbl>
      <w:tblPr>
        <w:tblStyle w:val="aff"/>
        <w:tblW w:w="9776" w:type="dxa"/>
        <w:tblLayout w:type="fixed"/>
        <w:tblLook w:val="04A0" w:firstRow="1" w:lastRow="0" w:firstColumn="1" w:lastColumn="0" w:noHBand="0" w:noVBand="1"/>
      </w:tblPr>
      <w:tblGrid>
        <w:gridCol w:w="704"/>
        <w:gridCol w:w="7796"/>
        <w:gridCol w:w="1276"/>
      </w:tblGrid>
      <w:tr w:rsidR="00D36B44" w:rsidRPr="00CF41AD" w14:paraId="5CF0C194" w14:textId="77777777" w:rsidTr="00CF41AD">
        <w:trPr>
          <w:trHeight w:val="339"/>
        </w:trPr>
        <w:tc>
          <w:tcPr>
            <w:tcW w:w="704" w:type="dxa"/>
          </w:tcPr>
          <w:p w14:paraId="39E35DE2" w14:textId="77777777" w:rsidR="00D36B44" w:rsidRPr="00CF41AD" w:rsidRDefault="00D36B44" w:rsidP="00C30DE3">
            <w:pPr>
              <w:tabs>
                <w:tab w:val="center" w:pos="4961"/>
              </w:tabs>
              <w:rPr>
                <w:rFonts w:eastAsiaTheme="minorEastAsia"/>
              </w:rPr>
            </w:pPr>
            <w:r w:rsidRPr="00CF41AD">
              <w:rPr>
                <w:rFonts w:eastAsiaTheme="minorEastAsia"/>
              </w:rPr>
              <w:t>№</w:t>
            </w:r>
          </w:p>
        </w:tc>
        <w:tc>
          <w:tcPr>
            <w:tcW w:w="7796" w:type="dxa"/>
          </w:tcPr>
          <w:p w14:paraId="62957DDE" w14:textId="77777777" w:rsidR="00D36B44" w:rsidRPr="00CF41AD" w:rsidRDefault="00D36B44" w:rsidP="00C30DE3">
            <w:pPr>
              <w:tabs>
                <w:tab w:val="center" w:pos="4961"/>
              </w:tabs>
              <w:rPr>
                <w:rFonts w:eastAsiaTheme="minorEastAsia"/>
              </w:rPr>
            </w:pPr>
            <w:r w:rsidRPr="00CF41AD">
              <w:rPr>
                <w:rFonts w:eastAsiaTheme="minorEastAsia"/>
              </w:rPr>
              <w:t>Перечень оснований</w:t>
            </w:r>
          </w:p>
        </w:tc>
        <w:tc>
          <w:tcPr>
            <w:tcW w:w="1276" w:type="dxa"/>
          </w:tcPr>
          <w:p w14:paraId="1C0A9487" w14:textId="77777777" w:rsidR="00D36B44" w:rsidRPr="00CF41AD" w:rsidRDefault="00D36B44" w:rsidP="00C30DE3">
            <w:pPr>
              <w:tabs>
                <w:tab w:val="center" w:pos="4961"/>
              </w:tabs>
              <w:rPr>
                <w:rFonts w:eastAsiaTheme="minorEastAsia"/>
              </w:rPr>
            </w:pPr>
            <w:r w:rsidRPr="00CF41AD">
              <w:rPr>
                <w:rFonts w:eastAsiaTheme="minorEastAsia"/>
              </w:rPr>
              <w:t>Идентификатор категорий (признаков) заявителей</w:t>
            </w:r>
          </w:p>
        </w:tc>
      </w:tr>
      <w:tr w:rsidR="00D36B44" w:rsidRPr="00600612" w14:paraId="62210C52" w14:textId="77777777" w:rsidTr="00CF41AD">
        <w:trPr>
          <w:trHeight w:val="699"/>
        </w:trPr>
        <w:tc>
          <w:tcPr>
            <w:tcW w:w="9776" w:type="dxa"/>
            <w:gridSpan w:val="3"/>
          </w:tcPr>
          <w:p w14:paraId="1B3F2FFF"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Исчерпывающий перечень оснований для отказа в приеме заявления и документов, необходимых для предоставления муниципальной услуги</w:t>
            </w:r>
          </w:p>
        </w:tc>
      </w:tr>
      <w:tr w:rsidR="00D36B44" w:rsidRPr="00600612" w14:paraId="2EC46648" w14:textId="77777777" w:rsidTr="00CF41AD">
        <w:trPr>
          <w:trHeight w:val="242"/>
        </w:trPr>
        <w:tc>
          <w:tcPr>
            <w:tcW w:w="704" w:type="dxa"/>
          </w:tcPr>
          <w:p w14:paraId="28E298F5"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w:t>
            </w:r>
          </w:p>
        </w:tc>
        <w:tc>
          <w:tcPr>
            <w:tcW w:w="7796" w:type="dxa"/>
          </w:tcPr>
          <w:p w14:paraId="1812A973"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Заявление подано лицом, не уполномоченным на осуществление таких действий</w:t>
            </w:r>
          </w:p>
        </w:tc>
        <w:tc>
          <w:tcPr>
            <w:tcW w:w="1276" w:type="dxa"/>
          </w:tcPr>
          <w:p w14:paraId="1EFB6E55"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4E19A49F" w14:textId="77777777" w:rsidTr="00CF41AD">
        <w:trPr>
          <w:trHeight w:val="242"/>
        </w:trPr>
        <w:tc>
          <w:tcPr>
            <w:tcW w:w="704" w:type="dxa"/>
          </w:tcPr>
          <w:p w14:paraId="3F94A2DC"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2</w:t>
            </w:r>
          </w:p>
        </w:tc>
        <w:tc>
          <w:tcPr>
            <w:tcW w:w="7796" w:type="dxa"/>
          </w:tcPr>
          <w:p w14:paraId="4438AF6F"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1276" w:type="dxa"/>
          </w:tcPr>
          <w:p w14:paraId="4DAF032D"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103205DC" w14:textId="77777777" w:rsidTr="00CF41AD">
        <w:trPr>
          <w:trHeight w:val="242"/>
        </w:trPr>
        <w:tc>
          <w:tcPr>
            <w:tcW w:w="704" w:type="dxa"/>
          </w:tcPr>
          <w:p w14:paraId="48CD4858"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w:t>
            </w:r>
          </w:p>
        </w:tc>
        <w:tc>
          <w:tcPr>
            <w:tcW w:w="7796" w:type="dxa"/>
          </w:tcPr>
          <w:p w14:paraId="065D36FB"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Заявление на получение услуги оформлено не в соответствии с административным регламентом;</w:t>
            </w:r>
          </w:p>
        </w:tc>
        <w:tc>
          <w:tcPr>
            <w:tcW w:w="1276" w:type="dxa"/>
          </w:tcPr>
          <w:p w14:paraId="4112FAF3" w14:textId="77777777" w:rsidR="00D36B44" w:rsidRPr="00600612" w:rsidRDefault="00D36B44" w:rsidP="00C30DE3">
            <w:pPr>
              <w:tabs>
                <w:tab w:val="center" w:pos="4961"/>
              </w:tabs>
              <w:rPr>
                <w:rFonts w:eastAsiaTheme="minorEastAsia"/>
                <w:sz w:val="28"/>
                <w:szCs w:val="28"/>
              </w:rPr>
            </w:pPr>
          </w:p>
        </w:tc>
      </w:tr>
      <w:tr w:rsidR="00D36B44" w:rsidRPr="00600612" w14:paraId="0487E01F" w14:textId="77777777" w:rsidTr="00CF41AD">
        <w:trPr>
          <w:trHeight w:val="242"/>
        </w:trPr>
        <w:tc>
          <w:tcPr>
            <w:tcW w:w="704" w:type="dxa"/>
          </w:tcPr>
          <w:p w14:paraId="6A178AA2" w14:textId="77777777" w:rsidR="00D36B44" w:rsidRPr="00600612" w:rsidRDefault="00D36B44" w:rsidP="00C30DE3">
            <w:pPr>
              <w:tabs>
                <w:tab w:val="center" w:pos="4961"/>
              </w:tabs>
              <w:rPr>
                <w:rFonts w:eastAsiaTheme="minorEastAsia"/>
                <w:sz w:val="28"/>
                <w:szCs w:val="28"/>
              </w:rPr>
            </w:pPr>
          </w:p>
        </w:tc>
        <w:tc>
          <w:tcPr>
            <w:tcW w:w="7796" w:type="dxa"/>
          </w:tcPr>
          <w:p w14:paraId="242E4E28"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а) 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1276" w:type="dxa"/>
          </w:tcPr>
          <w:p w14:paraId="1F791E30"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0BE3332B" w14:textId="77777777" w:rsidTr="00CF41AD">
        <w:trPr>
          <w:trHeight w:val="242"/>
        </w:trPr>
        <w:tc>
          <w:tcPr>
            <w:tcW w:w="704" w:type="dxa"/>
          </w:tcPr>
          <w:p w14:paraId="6BADC014" w14:textId="77777777" w:rsidR="00D36B44" w:rsidRPr="00600612" w:rsidRDefault="00D36B44" w:rsidP="00C30DE3">
            <w:pPr>
              <w:tabs>
                <w:tab w:val="center" w:pos="4961"/>
              </w:tabs>
              <w:rPr>
                <w:rFonts w:eastAsiaTheme="minorEastAsia"/>
                <w:sz w:val="28"/>
                <w:szCs w:val="28"/>
              </w:rPr>
            </w:pPr>
          </w:p>
        </w:tc>
        <w:tc>
          <w:tcPr>
            <w:tcW w:w="7796" w:type="dxa"/>
          </w:tcPr>
          <w:p w14:paraId="03AEAFA9"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б)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1276" w:type="dxa"/>
          </w:tcPr>
          <w:p w14:paraId="5F95AB8D"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2AB2DA60" w14:textId="77777777" w:rsidTr="00CF41AD">
        <w:trPr>
          <w:trHeight w:val="242"/>
        </w:trPr>
        <w:tc>
          <w:tcPr>
            <w:tcW w:w="704" w:type="dxa"/>
          </w:tcPr>
          <w:p w14:paraId="262E9E29" w14:textId="77777777" w:rsidR="00D36B44" w:rsidRPr="00600612" w:rsidRDefault="00D36B44" w:rsidP="00C30DE3">
            <w:pPr>
              <w:tabs>
                <w:tab w:val="center" w:pos="4961"/>
              </w:tabs>
              <w:rPr>
                <w:rFonts w:eastAsiaTheme="minorEastAsia"/>
                <w:sz w:val="28"/>
                <w:szCs w:val="28"/>
              </w:rPr>
            </w:pPr>
          </w:p>
        </w:tc>
        <w:tc>
          <w:tcPr>
            <w:tcW w:w="7796" w:type="dxa"/>
          </w:tcPr>
          <w:p w14:paraId="657664CE"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в) неполное заполнение полей в форме заявления, в том числе в интерактивной форме заявления на ЕПГУ/ПГУ ЛО</w:t>
            </w:r>
          </w:p>
        </w:tc>
        <w:tc>
          <w:tcPr>
            <w:tcW w:w="1276" w:type="dxa"/>
          </w:tcPr>
          <w:p w14:paraId="0A0631D8"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34A5078D" w14:textId="77777777" w:rsidTr="00CF41AD">
        <w:trPr>
          <w:trHeight w:val="242"/>
        </w:trPr>
        <w:tc>
          <w:tcPr>
            <w:tcW w:w="9776" w:type="dxa"/>
            <w:gridSpan w:val="3"/>
          </w:tcPr>
          <w:p w14:paraId="2A70637A"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Исчерпывающий перечень оснований для приостановления предоставления муниципальной услуги</w:t>
            </w:r>
          </w:p>
        </w:tc>
      </w:tr>
      <w:tr w:rsidR="00D36B44" w:rsidRPr="00600612" w14:paraId="0437A476" w14:textId="77777777" w:rsidTr="00CF41AD">
        <w:trPr>
          <w:trHeight w:val="719"/>
        </w:trPr>
        <w:tc>
          <w:tcPr>
            <w:tcW w:w="704" w:type="dxa"/>
          </w:tcPr>
          <w:p w14:paraId="3A1F89F5"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w:t>
            </w:r>
          </w:p>
        </w:tc>
        <w:tc>
          <w:tcPr>
            <w:tcW w:w="7796" w:type="dxa"/>
          </w:tcPr>
          <w:p w14:paraId="66FC5EC2" w14:textId="77777777" w:rsidR="00D36B44" w:rsidRPr="00600612" w:rsidRDefault="00D36B44" w:rsidP="00C30DE3">
            <w:pPr>
              <w:jc w:val="both"/>
              <w:rPr>
                <w:rFonts w:eastAsiaTheme="minorEastAsia"/>
                <w:sz w:val="28"/>
                <w:szCs w:val="28"/>
              </w:rPr>
            </w:pPr>
            <w:r w:rsidRPr="00600612">
              <w:rPr>
                <w:rFonts w:eastAsiaTheme="minorEastAsia"/>
                <w:sz w:val="28"/>
                <w:szCs w:val="28"/>
              </w:rPr>
              <w:t xml:space="preserve">Основания для приостановления предоставления муниципальной услуги законодательством Российской Федерации не предусмотрены </w:t>
            </w:r>
          </w:p>
        </w:tc>
        <w:tc>
          <w:tcPr>
            <w:tcW w:w="1276" w:type="dxa"/>
          </w:tcPr>
          <w:p w14:paraId="7ACC21BF"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36A468F4" w14:textId="77777777" w:rsidTr="00CF41AD">
        <w:trPr>
          <w:trHeight w:val="517"/>
        </w:trPr>
        <w:tc>
          <w:tcPr>
            <w:tcW w:w="9776" w:type="dxa"/>
            <w:gridSpan w:val="3"/>
          </w:tcPr>
          <w:p w14:paraId="65ACF0F2"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Исчерпывающий перечень оснований для отказа в предоставлении муниципальной услуги</w:t>
            </w:r>
          </w:p>
        </w:tc>
      </w:tr>
      <w:tr w:rsidR="00D36B44" w:rsidRPr="00600612" w14:paraId="6E71D335" w14:textId="77777777" w:rsidTr="00CF41AD">
        <w:trPr>
          <w:trHeight w:val="437"/>
        </w:trPr>
        <w:tc>
          <w:tcPr>
            <w:tcW w:w="704" w:type="dxa"/>
          </w:tcPr>
          <w:p w14:paraId="5C5B27D7"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1</w:t>
            </w:r>
          </w:p>
        </w:tc>
        <w:tc>
          <w:tcPr>
            <w:tcW w:w="7796" w:type="dxa"/>
          </w:tcPr>
          <w:p w14:paraId="30143CB9" w14:textId="77777777" w:rsidR="00D36B44" w:rsidRPr="00600612" w:rsidRDefault="00D36B44" w:rsidP="00C30DE3">
            <w:pPr>
              <w:rPr>
                <w:rFonts w:eastAsiaTheme="minorEastAsia"/>
                <w:sz w:val="28"/>
                <w:szCs w:val="28"/>
              </w:rPr>
            </w:pPr>
            <w:r w:rsidRPr="00600612">
              <w:rPr>
                <w:rFonts w:eastAsiaTheme="minorEastAsia"/>
                <w:sz w:val="28"/>
                <w:szCs w:val="28"/>
              </w:rPr>
              <w:t>Представленные заявителем документы не отвечают требованиям, установленным административным регламентом.</w:t>
            </w:r>
          </w:p>
        </w:tc>
        <w:tc>
          <w:tcPr>
            <w:tcW w:w="1276" w:type="dxa"/>
          </w:tcPr>
          <w:p w14:paraId="136A41FA"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4E13C54E" w14:textId="77777777" w:rsidTr="00CF41AD">
        <w:trPr>
          <w:trHeight w:val="437"/>
        </w:trPr>
        <w:tc>
          <w:tcPr>
            <w:tcW w:w="704" w:type="dxa"/>
          </w:tcPr>
          <w:p w14:paraId="1FC08BB8"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lastRenderedPageBreak/>
              <w:t>2</w:t>
            </w:r>
          </w:p>
        </w:tc>
        <w:tc>
          <w:tcPr>
            <w:tcW w:w="7796" w:type="dxa"/>
          </w:tcPr>
          <w:p w14:paraId="38BCE83D" w14:textId="77777777" w:rsidR="00D36B44" w:rsidRPr="00600612" w:rsidRDefault="00D36B44" w:rsidP="00C30DE3">
            <w:pPr>
              <w:rPr>
                <w:rFonts w:eastAsiaTheme="minorEastAsia"/>
                <w:sz w:val="28"/>
                <w:szCs w:val="28"/>
              </w:rPr>
            </w:pPr>
            <w:r w:rsidRPr="00600612">
              <w:rPr>
                <w:rFonts w:eastAsiaTheme="minorEastAsia"/>
                <w:sz w:val="28"/>
                <w:szCs w:val="28"/>
              </w:rPr>
              <w:t>Представленные заявителем документы недействительны/указанные в заявлении сведения недостоверны.</w:t>
            </w:r>
          </w:p>
        </w:tc>
        <w:tc>
          <w:tcPr>
            <w:tcW w:w="1276" w:type="dxa"/>
          </w:tcPr>
          <w:p w14:paraId="42263032"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7DF4B53A" w14:textId="77777777" w:rsidTr="00CF41AD">
        <w:trPr>
          <w:trHeight w:val="437"/>
        </w:trPr>
        <w:tc>
          <w:tcPr>
            <w:tcW w:w="704" w:type="dxa"/>
          </w:tcPr>
          <w:p w14:paraId="678524B0" w14:textId="77777777" w:rsidR="00D36B44" w:rsidRPr="00600612" w:rsidRDefault="00D36B44" w:rsidP="00C30DE3">
            <w:pPr>
              <w:tabs>
                <w:tab w:val="center" w:pos="4961"/>
              </w:tabs>
              <w:rPr>
                <w:rFonts w:eastAsiaTheme="minorEastAsia"/>
                <w:sz w:val="28"/>
                <w:szCs w:val="28"/>
              </w:rPr>
            </w:pPr>
          </w:p>
        </w:tc>
        <w:tc>
          <w:tcPr>
            <w:tcW w:w="7796" w:type="dxa"/>
          </w:tcPr>
          <w:p w14:paraId="79DD6E98" w14:textId="77777777" w:rsidR="00D36B44" w:rsidRPr="00600612" w:rsidRDefault="00D36B44" w:rsidP="00C30DE3">
            <w:pPr>
              <w:rPr>
                <w:rFonts w:eastAsiaTheme="minorEastAsia"/>
                <w:sz w:val="28"/>
                <w:szCs w:val="28"/>
              </w:rPr>
            </w:pPr>
            <w:r w:rsidRPr="00600612">
              <w:rPr>
                <w:rFonts w:eastAsiaTheme="minorEastAsia"/>
                <w:sz w:val="28"/>
                <w:szCs w:val="28"/>
              </w:rPr>
              <w:t>а) Представленные документы утратили силу на момент обращения за муниципальной услугой</w:t>
            </w:r>
          </w:p>
        </w:tc>
        <w:tc>
          <w:tcPr>
            <w:tcW w:w="1276" w:type="dxa"/>
          </w:tcPr>
          <w:p w14:paraId="3EE8A452"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5011E81D" w14:textId="77777777" w:rsidTr="00CF41AD">
        <w:trPr>
          <w:trHeight w:val="437"/>
        </w:trPr>
        <w:tc>
          <w:tcPr>
            <w:tcW w:w="704" w:type="dxa"/>
          </w:tcPr>
          <w:p w14:paraId="2FD9714D"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3</w:t>
            </w:r>
          </w:p>
        </w:tc>
        <w:tc>
          <w:tcPr>
            <w:tcW w:w="7796" w:type="dxa"/>
          </w:tcPr>
          <w:p w14:paraId="43DC5AEF" w14:textId="77777777" w:rsidR="00D36B44" w:rsidRPr="00600612" w:rsidRDefault="00D36B44" w:rsidP="00C30DE3">
            <w:pPr>
              <w:jc w:val="center"/>
              <w:rPr>
                <w:rFonts w:eastAsiaTheme="minorEastAsia"/>
                <w:sz w:val="28"/>
                <w:szCs w:val="28"/>
              </w:rPr>
            </w:pPr>
            <w:r w:rsidRPr="00600612">
              <w:rPr>
                <w:rFonts w:eastAsiaTheme="minorEastAsia"/>
                <w:sz w:val="28"/>
                <w:szCs w:val="28"/>
              </w:rPr>
              <w:t>Отсутствие права на предоставление муниципальной услуги:</w:t>
            </w:r>
          </w:p>
        </w:tc>
        <w:tc>
          <w:tcPr>
            <w:tcW w:w="1276" w:type="dxa"/>
          </w:tcPr>
          <w:p w14:paraId="779952FF" w14:textId="77777777" w:rsidR="00D36B44" w:rsidRPr="00600612" w:rsidRDefault="00D36B44" w:rsidP="00C30DE3">
            <w:pPr>
              <w:tabs>
                <w:tab w:val="center" w:pos="4961"/>
              </w:tabs>
              <w:rPr>
                <w:rFonts w:eastAsiaTheme="minorEastAsia"/>
                <w:sz w:val="28"/>
                <w:szCs w:val="28"/>
              </w:rPr>
            </w:pPr>
          </w:p>
        </w:tc>
      </w:tr>
      <w:tr w:rsidR="00D36B44" w:rsidRPr="00600612" w14:paraId="63B42FA8" w14:textId="77777777" w:rsidTr="00CF41AD">
        <w:trPr>
          <w:trHeight w:val="955"/>
        </w:trPr>
        <w:tc>
          <w:tcPr>
            <w:tcW w:w="704" w:type="dxa"/>
          </w:tcPr>
          <w:p w14:paraId="5A027487" w14:textId="77777777" w:rsidR="00D36B44" w:rsidRPr="00600612" w:rsidRDefault="00D36B44" w:rsidP="00C30DE3">
            <w:pPr>
              <w:tabs>
                <w:tab w:val="center" w:pos="4961"/>
              </w:tabs>
              <w:rPr>
                <w:rFonts w:eastAsiaTheme="minorEastAsia"/>
                <w:sz w:val="28"/>
                <w:szCs w:val="28"/>
              </w:rPr>
            </w:pPr>
          </w:p>
        </w:tc>
        <w:tc>
          <w:tcPr>
            <w:tcW w:w="7796" w:type="dxa"/>
          </w:tcPr>
          <w:p w14:paraId="2B3D50A3" w14:textId="77777777" w:rsidR="00D36B44" w:rsidRPr="00600612" w:rsidRDefault="00D36B44" w:rsidP="00C30DE3">
            <w:pPr>
              <w:jc w:val="both"/>
              <w:rPr>
                <w:rFonts w:eastAsiaTheme="minorEastAsia"/>
                <w:sz w:val="28"/>
                <w:szCs w:val="28"/>
              </w:rPr>
            </w:pPr>
            <w:r w:rsidRPr="00600612">
              <w:rPr>
                <w:rFonts w:eastAsiaTheme="minorEastAsia"/>
                <w:sz w:val="28"/>
                <w:szCs w:val="28"/>
              </w:rPr>
              <w:t>а)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1276" w:type="dxa"/>
          </w:tcPr>
          <w:p w14:paraId="6A4B3EC6"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31212748" w14:textId="77777777" w:rsidTr="00CF41AD">
        <w:trPr>
          <w:trHeight w:val="723"/>
        </w:trPr>
        <w:tc>
          <w:tcPr>
            <w:tcW w:w="704" w:type="dxa"/>
          </w:tcPr>
          <w:p w14:paraId="1295384B" w14:textId="77777777" w:rsidR="00D36B44" w:rsidRPr="00600612" w:rsidRDefault="00D36B44" w:rsidP="00C30DE3">
            <w:pPr>
              <w:tabs>
                <w:tab w:val="center" w:pos="4961"/>
              </w:tabs>
              <w:rPr>
                <w:rFonts w:eastAsiaTheme="minorEastAsia"/>
                <w:sz w:val="28"/>
                <w:szCs w:val="28"/>
              </w:rPr>
            </w:pPr>
          </w:p>
        </w:tc>
        <w:tc>
          <w:tcPr>
            <w:tcW w:w="7796" w:type="dxa"/>
          </w:tcPr>
          <w:p w14:paraId="019D5D2E" w14:textId="77777777" w:rsidR="00D36B44" w:rsidRPr="00600612" w:rsidRDefault="00D36B44" w:rsidP="00C30DE3">
            <w:pPr>
              <w:jc w:val="both"/>
              <w:rPr>
                <w:rFonts w:eastAsiaTheme="minorEastAsia"/>
                <w:sz w:val="28"/>
                <w:szCs w:val="28"/>
              </w:rPr>
            </w:pPr>
            <w:r w:rsidRPr="00600612">
              <w:rPr>
                <w:rFonts w:eastAsiaTheme="minorEastAsia"/>
                <w:sz w:val="28"/>
                <w:szCs w:val="28"/>
              </w:rPr>
              <w:t>б)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tc>
        <w:tc>
          <w:tcPr>
            <w:tcW w:w="1276" w:type="dxa"/>
          </w:tcPr>
          <w:p w14:paraId="0D0C6F94"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4EC403AB" w14:textId="77777777" w:rsidTr="00CF41AD">
        <w:trPr>
          <w:trHeight w:val="832"/>
        </w:trPr>
        <w:tc>
          <w:tcPr>
            <w:tcW w:w="704" w:type="dxa"/>
          </w:tcPr>
          <w:p w14:paraId="5FECC212" w14:textId="77777777" w:rsidR="00D36B44" w:rsidRPr="00600612" w:rsidRDefault="00D36B44" w:rsidP="00C30DE3">
            <w:pPr>
              <w:tabs>
                <w:tab w:val="center" w:pos="4961"/>
              </w:tabs>
              <w:rPr>
                <w:rFonts w:eastAsiaTheme="minorEastAsia"/>
                <w:sz w:val="28"/>
                <w:szCs w:val="28"/>
              </w:rPr>
            </w:pPr>
          </w:p>
        </w:tc>
        <w:tc>
          <w:tcPr>
            <w:tcW w:w="7796" w:type="dxa"/>
          </w:tcPr>
          <w:p w14:paraId="18DE049F" w14:textId="77777777" w:rsidR="00D36B44" w:rsidRPr="00600612" w:rsidRDefault="00D36B44" w:rsidP="00C30DE3">
            <w:pPr>
              <w:jc w:val="both"/>
              <w:rPr>
                <w:rFonts w:eastAsiaTheme="minorEastAsia"/>
                <w:sz w:val="28"/>
                <w:szCs w:val="28"/>
              </w:rPr>
            </w:pPr>
            <w:r w:rsidRPr="00600612">
              <w:rPr>
                <w:rFonts w:eastAsiaTheme="minorEastAsia"/>
                <w:sz w:val="28"/>
                <w:szCs w:val="28"/>
              </w:rPr>
              <w:t xml:space="preserve">в) </w:t>
            </w:r>
            <w:r w:rsidRPr="00600612">
              <w:rPr>
                <w:color w:val="000000"/>
                <w:sz w:val="28"/>
                <w:szCs w:val="28"/>
                <w:highlight w:val="white"/>
              </w:rPr>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w:t>
            </w:r>
            <w:hyperlink r:id="rId17" w:anchor="dst2668" w:tooltip="https://www.consultant.ru/document/cons_doc_LAW_500137/3e878d61b0de409120ad70762779b6616b55d7d9/#dst2668" w:history="1">
              <w:r w:rsidRPr="00600612">
                <w:rPr>
                  <w:rStyle w:val="af3"/>
                  <w:color w:val="1A0DAB"/>
                  <w:sz w:val="28"/>
                  <w:szCs w:val="28"/>
                  <w:highlight w:val="white"/>
                </w:rPr>
                <w:t>статьей 39.18</w:t>
              </w:r>
            </w:hyperlink>
            <w:r w:rsidRPr="00600612">
              <w:rPr>
                <w:color w:val="000000"/>
                <w:sz w:val="28"/>
                <w:szCs w:val="28"/>
                <w:highlight w:val="white"/>
              </w:rPr>
              <w:t> </w:t>
            </w:r>
            <w:r w:rsidRPr="00600612">
              <w:rPr>
                <w:rFonts w:eastAsiaTheme="minorEastAsia"/>
                <w:sz w:val="28"/>
                <w:szCs w:val="28"/>
              </w:rPr>
              <w:t>Земельного кодекса Российской Федерации</w:t>
            </w:r>
            <w:r w:rsidRPr="00600612">
              <w:rPr>
                <w:color w:val="000000"/>
                <w:sz w:val="28"/>
                <w:szCs w:val="28"/>
                <w:highlight w:val="white"/>
              </w:rPr>
              <w:t xml:space="preserve">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tc>
        <w:tc>
          <w:tcPr>
            <w:tcW w:w="1276" w:type="dxa"/>
          </w:tcPr>
          <w:p w14:paraId="1863FBEA"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2A7AB2A3" w14:textId="77777777" w:rsidTr="00CF41AD">
        <w:trPr>
          <w:trHeight w:val="1001"/>
        </w:trPr>
        <w:tc>
          <w:tcPr>
            <w:tcW w:w="704" w:type="dxa"/>
          </w:tcPr>
          <w:p w14:paraId="50CD91C9" w14:textId="77777777" w:rsidR="00D36B44" w:rsidRPr="00600612" w:rsidRDefault="00D36B44" w:rsidP="00C30DE3">
            <w:pPr>
              <w:tabs>
                <w:tab w:val="center" w:pos="4961"/>
              </w:tabs>
              <w:rPr>
                <w:rFonts w:eastAsiaTheme="minorEastAsia"/>
                <w:sz w:val="28"/>
                <w:szCs w:val="28"/>
              </w:rPr>
            </w:pPr>
          </w:p>
        </w:tc>
        <w:tc>
          <w:tcPr>
            <w:tcW w:w="7796" w:type="dxa"/>
          </w:tcPr>
          <w:p w14:paraId="795E9D9D"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 xml:space="preserve">г)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w:t>
            </w:r>
            <w:r w:rsidRPr="00600612">
              <w:rPr>
                <w:rFonts w:eastAsiaTheme="minorEastAsia"/>
                <w:sz w:val="28"/>
                <w:szCs w:val="28"/>
              </w:rPr>
              <w:lastRenderedPageBreak/>
              <w:t>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c>
          <w:tcPr>
            <w:tcW w:w="1276" w:type="dxa"/>
          </w:tcPr>
          <w:p w14:paraId="3DD188D2"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lastRenderedPageBreak/>
              <w:t>ФЛ, ЮЛ</w:t>
            </w:r>
          </w:p>
        </w:tc>
      </w:tr>
      <w:tr w:rsidR="00D36B44" w:rsidRPr="00600612" w14:paraId="053569BE" w14:textId="77777777" w:rsidTr="00CF41AD">
        <w:trPr>
          <w:trHeight w:val="470"/>
        </w:trPr>
        <w:tc>
          <w:tcPr>
            <w:tcW w:w="704" w:type="dxa"/>
          </w:tcPr>
          <w:p w14:paraId="4023E298" w14:textId="77777777" w:rsidR="00D36B44" w:rsidRPr="00600612" w:rsidRDefault="00D36B44" w:rsidP="00C30DE3">
            <w:pPr>
              <w:tabs>
                <w:tab w:val="center" w:pos="4961"/>
              </w:tabs>
              <w:rPr>
                <w:rFonts w:eastAsiaTheme="minorEastAsia"/>
                <w:sz w:val="28"/>
                <w:szCs w:val="28"/>
              </w:rPr>
            </w:pPr>
          </w:p>
        </w:tc>
        <w:tc>
          <w:tcPr>
            <w:tcW w:w="7796" w:type="dxa"/>
          </w:tcPr>
          <w:p w14:paraId="3BB8B0B8"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 xml:space="preserve">д)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8" w:tooltip="consultantplus://offline/ref=DC5B76821092D89924B13314E4F968FFE9DF1606665FC6E09462DD4276D8664EC4196969C973CAf4J" w:history="1">
              <w:r w:rsidRPr="00600612">
                <w:rPr>
                  <w:rStyle w:val="af3"/>
                  <w:rFonts w:eastAsiaTheme="minorEastAsia"/>
                  <w:sz w:val="28"/>
                  <w:szCs w:val="28"/>
                </w:rPr>
                <w:t>статьей 39.36</w:t>
              </w:r>
            </w:hyperlink>
            <w:r w:rsidRPr="00600612">
              <w:rPr>
                <w:rFonts w:eastAsiaTheme="minorEastAsia"/>
                <w:sz w:val="28"/>
                <w:szCs w:val="28"/>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tc>
        <w:tc>
          <w:tcPr>
            <w:tcW w:w="1276" w:type="dxa"/>
          </w:tcPr>
          <w:p w14:paraId="376051F8"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6277C757" w14:textId="77777777" w:rsidTr="00CF41AD">
        <w:trPr>
          <w:trHeight w:val="485"/>
        </w:trPr>
        <w:tc>
          <w:tcPr>
            <w:tcW w:w="704" w:type="dxa"/>
          </w:tcPr>
          <w:p w14:paraId="6D265EE9" w14:textId="77777777" w:rsidR="00D36B44" w:rsidRPr="00600612" w:rsidRDefault="00D36B44" w:rsidP="00C30DE3">
            <w:pPr>
              <w:tabs>
                <w:tab w:val="center" w:pos="4961"/>
              </w:tabs>
              <w:rPr>
                <w:rFonts w:eastAsiaTheme="minorEastAsia"/>
                <w:sz w:val="28"/>
                <w:szCs w:val="28"/>
              </w:rPr>
            </w:pPr>
          </w:p>
        </w:tc>
        <w:tc>
          <w:tcPr>
            <w:tcW w:w="7796" w:type="dxa"/>
          </w:tcPr>
          <w:p w14:paraId="7413F605" w14:textId="77777777" w:rsidR="00D36B44" w:rsidRPr="00600612" w:rsidRDefault="00D36B44" w:rsidP="00C30DE3">
            <w:pPr>
              <w:jc w:val="both"/>
              <w:rPr>
                <w:rFonts w:eastAsiaTheme="minorEastAsia"/>
                <w:sz w:val="28"/>
                <w:szCs w:val="28"/>
              </w:rPr>
            </w:pPr>
            <w:r w:rsidRPr="00600612">
              <w:rPr>
                <w:rFonts w:eastAsiaTheme="minorEastAsia"/>
                <w:sz w:val="28"/>
                <w:szCs w:val="28"/>
              </w:rPr>
              <w:t>е)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tc>
        <w:tc>
          <w:tcPr>
            <w:tcW w:w="1276" w:type="dxa"/>
          </w:tcPr>
          <w:p w14:paraId="3CD214E1"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2C38606B" w14:textId="77777777" w:rsidTr="00CF41AD">
        <w:trPr>
          <w:trHeight w:val="485"/>
        </w:trPr>
        <w:tc>
          <w:tcPr>
            <w:tcW w:w="704" w:type="dxa"/>
          </w:tcPr>
          <w:p w14:paraId="28273903" w14:textId="77777777" w:rsidR="00D36B44" w:rsidRPr="00600612" w:rsidRDefault="00D36B44" w:rsidP="00C30DE3">
            <w:pPr>
              <w:tabs>
                <w:tab w:val="center" w:pos="4961"/>
              </w:tabs>
              <w:rPr>
                <w:rFonts w:eastAsiaTheme="minorEastAsia"/>
                <w:sz w:val="28"/>
                <w:szCs w:val="28"/>
              </w:rPr>
            </w:pPr>
          </w:p>
        </w:tc>
        <w:tc>
          <w:tcPr>
            <w:tcW w:w="7796" w:type="dxa"/>
          </w:tcPr>
          <w:p w14:paraId="03C2EADB"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ж)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tc>
        <w:tc>
          <w:tcPr>
            <w:tcW w:w="1276" w:type="dxa"/>
          </w:tcPr>
          <w:p w14:paraId="67B880F7"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0F1E68EB" w14:textId="77777777" w:rsidTr="00CF41AD">
        <w:trPr>
          <w:trHeight w:val="955"/>
        </w:trPr>
        <w:tc>
          <w:tcPr>
            <w:tcW w:w="704" w:type="dxa"/>
          </w:tcPr>
          <w:p w14:paraId="09D7B6CD" w14:textId="77777777" w:rsidR="00D36B44" w:rsidRPr="00600612" w:rsidRDefault="00D36B44" w:rsidP="00C30DE3">
            <w:pPr>
              <w:tabs>
                <w:tab w:val="center" w:pos="4961"/>
              </w:tabs>
              <w:rPr>
                <w:rFonts w:eastAsiaTheme="minorEastAsia"/>
                <w:sz w:val="28"/>
                <w:szCs w:val="28"/>
              </w:rPr>
            </w:pPr>
          </w:p>
        </w:tc>
        <w:tc>
          <w:tcPr>
            <w:tcW w:w="7796" w:type="dxa"/>
          </w:tcPr>
          <w:p w14:paraId="338C865A"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з)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tc>
        <w:tc>
          <w:tcPr>
            <w:tcW w:w="1276" w:type="dxa"/>
          </w:tcPr>
          <w:p w14:paraId="310B0728"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ФЛ, ЮЛ</w:t>
            </w:r>
          </w:p>
        </w:tc>
      </w:tr>
      <w:tr w:rsidR="00D36B44" w:rsidRPr="00600612" w14:paraId="1FFCE991" w14:textId="77777777" w:rsidTr="00CF41AD">
        <w:trPr>
          <w:trHeight w:val="257"/>
        </w:trPr>
        <w:tc>
          <w:tcPr>
            <w:tcW w:w="704" w:type="dxa"/>
          </w:tcPr>
          <w:p w14:paraId="1CABBB9E" w14:textId="77777777" w:rsidR="00D36B44" w:rsidRPr="00600612" w:rsidRDefault="00D36B44" w:rsidP="00C30DE3">
            <w:pPr>
              <w:tabs>
                <w:tab w:val="center" w:pos="4961"/>
              </w:tabs>
              <w:rPr>
                <w:rFonts w:eastAsiaTheme="minorEastAsia"/>
                <w:sz w:val="28"/>
                <w:szCs w:val="28"/>
              </w:rPr>
            </w:pPr>
          </w:p>
        </w:tc>
        <w:tc>
          <w:tcPr>
            <w:tcW w:w="7796" w:type="dxa"/>
          </w:tcPr>
          <w:p w14:paraId="03495160"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и)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tc>
        <w:tc>
          <w:tcPr>
            <w:tcW w:w="1276" w:type="dxa"/>
          </w:tcPr>
          <w:p w14:paraId="2EC39376"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20650676" w14:textId="77777777" w:rsidTr="00CF41AD">
        <w:trPr>
          <w:trHeight w:val="242"/>
        </w:trPr>
        <w:tc>
          <w:tcPr>
            <w:tcW w:w="704" w:type="dxa"/>
          </w:tcPr>
          <w:p w14:paraId="44992609" w14:textId="77777777" w:rsidR="00D36B44" w:rsidRPr="00600612" w:rsidRDefault="00D36B44" w:rsidP="00C30DE3">
            <w:pPr>
              <w:tabs>
                <w:tab w:val="center" w:pos="4961"/>
              </w:tabs>
              <w:rPr>
                <w:rFonts w:eastAsiaTheme="minorEastAsia"/>
                <w:sz w:val="28"/>
                <w:szCs w:val="28"/>
              </w:rPr>
            </w:pPr>
          </w:p>
        </w:tc>
        <w:tc>
          <w:tcPr>
            <w:tcW w:w="7796" w:type="dxa"/>
          </w:tcPr>
          <w:p w14:paraId="4254F040"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к)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tc>
        <w:tc>
          <w:tcPr>
            <w:tcW w:w="1276" w:type="dxa"/>
          </w:tcPr>
          <w:p w14:paraId="4F919DF1"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6D56014D" w14:textId="77777777" w:rsidTr="00CF41AD">
        <w:trPr>
          <w:trHeight w:val="242"/>
        </w:trPr>
        <w:tc>
          <w:tcPr>
            <w:tcW w:w="704" w:type="dxa"/>
          </w:tcPr>
          <w:p w14:paraId="5EB5A386" w14:textId="77777777" w:rsidR="00D36B44" w:rsidRPr="00600612" w:rsidRDefault="00D36B44" w:rsidP="00C30DE3">
            <w:pPr>
              <w:tabs>
                <w:tab w:val="center" w:pos="4961"/>
              </w:tabs>
              <w:rPr>
                <w:rFonts w:eastAsiaTheme="minorEastAsia"/>
                <w:sz w:val="28"/>
                <w:szCs w:val="28"/>
              </w:rPr>
            </w:pPr>
          </w:p>
        </w:tc>
        <w:tc>
          <w:tcPr>
            <w:tcW w:w="7796" w:type="dxa"/>
          </w:tcPr>
          <w:p w14:paraId="794F3088"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л)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tc>
        <w:tc>
          <w:tcPr>
            <w:tcW w:w="1276" w:type="dxa"/>
          </w:tcPr>
          <w:p w14:paraId="6E05BDFA"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7240AA66" w14:textId="77777777" w:rsidTr="00CF41AD">
        <w:trPr>
          <w:trHeight w:val="242"/>
        </w:trPr>
        <w:tc>
          <w:tcPr>
            <w:tcW w:w="704" w:type="dxa"/>
          </w:tcPr>
          <w:p w14:paraId="177CCCF4" w14:textId="77777777" w:rsidR="00D36B44" w:rsidRPr="00600612" w:rsidRDefault="00D36B44" w:rsidP="00C30DE3">
            <w:pPr>
              <w:tabs>
                <w:tab w:val="center" w:pos="4961"/>
              </w:tabs>
              <w:rPr>
                <w:rFonts w:eastAsiaTheme="minorEastAsia"/>
                <w:sz w:val="28"/>
                <w:szCs w:val="28"/>
              </w:rPr>
            </w:pPr>
          </w:p>
        </w:tc>
        <w:tc>
          <w:tcPr>
            <w:tcW w:w="7796" w:type="dxa"/>
          </w:tcPr>
          <w:p w14:paraId="29CF685C"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 xml:space="preserve">м) в отношении земельного участка, указанного в заявлении о его предоставлении, поступило предусмотренное </w:t>
            </w:r>
            <w:hyperlink r:id="rId19" w:tooltip="consultantplus://offline/ref=818B8D2BA673886D7BD27E81FAE33786ACBAD544CB161A556F2D6D8000438A9CE706AE79A9R8jFJ" w:history="1">
              <w:r w:rsidRPr="00600612">
                <w:rPr>
                  <w:rStyle w:val="af3"/>
                  <w:rFonts w:eastAsiaTheme="minorEastAsia"/>
                  <w:sz w:val="28"/>
                  <w:szCs w:val="28"/>
                </w:rPr>
                <w:t>подпунктом 6 пункта 4 статьи 39.11</w:t>
              </w:r>
            </w:hyperlink>
            <w:r w:rsidRPr="00600612">
              <w:rPr>
                <w:rFonts w:eastAsiaTheme="minorEastAsia"/>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0" w:tooltip="consultantplus://offline/ref=818B8D2BA673886D7BD27E81FAE33786ACBAD544CB161A556F2D6D8000438A9CE706AE79A9R8jDJ" w:history="1">
              <w:r w:rsidRPr="00600612">
                <w:rPr>
                  <w:rStyle w:val="af3"/>
                  <w:rFonts w:eastAsiaTheme="minorEastAsia"/>
                  <w:sz w:val="28"/>
                  <w:szCs w:val="28"/>
                </w:rPr>
                <w:t>подпунктом 4 пункта 4 статьи 39.11</w:t>
              </w:r>
            </w:hyperlink>
            <w:r w:rsidRPr="00600612">
              <w:rPr>
                <w:rFonts w:eastAsiaTheme="minorEastAsia"/>
                <w:sz w:val="28"/>
                <w:szCs w:val="28"/>
              </w:rPr>
              <w:t xml:space="preserve"> Земельного </w:t>
            </w:r>
            <w:r w:rsidRPr="00600612">
              <w:rPr>
                <w:rFonts w:eastAsiaTheme="minorEastAsia"/>
                <w:sz w:val="28"/>
                <w:szCs w:val="28"/>
              </w:rPr>
              <w:lastRenderedPageBreak/>
              <w:t xml:space="preserve">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21" w:tooltip="consultantplus://offline/ref=818B8D2BA673886D7BD27E81FAE33786ACBAD544CB161A556F2D6D8000438A9CE706AE79AAR8jCJ" w:history="1">
              <w:r w:rsidRPr="00600612">
                <w:rPr>
                  <w:rStyle w:val="af3"/>
                  <w:rFonts w:eastAsiaTheme="minorEastAsia"/>
                  <w:sz w:val="28"/>
                  <w:szCs w:val="28"/>
                </w:rPr>
                <w:t>пунктом 8 статьи 39.11</w:t>
              </w:r>
            </w:hyperlink>
            <w:r w:rsidRPr="00600612">
              <w:rPr>
                <w:rFonts w:eastAsiaTheme="minorEastAsia"/>
                <w:sz w:val="28"/>
                <w:szCs w:val="28"/>
              </w:rPr>
              <w:t xml:space="preserve"> Земельного кодекса Российской Федерации</w:t>
            </w:r>
          </w:p>
        </w:tc>
        <w:tc>
          <w:tcPr>
            <w:tcW w:w="1276" w:type="dxa"/>
          </w:tcPr>
          <w:p w14:paraId="14E36259" w14:textId="77777777" w:rsidR="00D36B44" w:rsidRPr="00600612" w:rsidRDefault="00D36B44" w:rsidP="00C30DE3">
            <w:pPr>
              <w:rPr>
                <w:sz w:val="28"/>
                <w:szCs w:val="28"/>
              </w:rPr>
            </w:pPr>
            <w:r w:rsidRPr="00600612">
              <w:rPr>
                <w:rFonts w:eastAsiaTheme="minorEastAsia"/>
                <w:sz w:val="28"/>
                <w:szCs w:val="28"/>
              </w:rPr>
              <w:lastRenderedPageBreak/>
              <w:t>ФЛ, ЮЛ</w:t>
            </w:r>
          </w:p>
        </w:tc>
      </w:tr>
      <w:tr w:rsidR="00D36B44" w:rsidRPr="00600612" w14:paraId="56393018" w14:textId="77777777" w:rsidTr="00CF41AD">
        <w:trPr>
          <w:trHeight w:val="242"/>
        </w:trPr>
        <w:tc>
          <w:tcPr>
            <w:tcW w:w="704" w:type="dxa"/>
          </w:tcPr>
          <w:p w14:paraId="35D6027E" w14:textId="77777777" w:rsidR="00D36B44" w:rsidRPr="00600612" w:rsidRDefault="00D36B44" w:rsidP="00C30DE3">
            <w:pPr>
              <w:tabs>
                <w:tab w:val="center" w:pos="4961"/>
              </w:tabs>
              <w:rPr>
                <w:rFonts w:eastAsiaTheme="minorEastAsia"/>
                <w:sz w:val="28"/>
                <w:szCs w:val="28"/>
              </w:rPr>
            </w:pPr>
          </w:p>
        </w:tc>
        <w:tc>
          <w:tcPr>
            <w:tcW w:w="7796" w:type="dxa"/>
          </w:tcPr>
          <w:p w14:paraId="6E2A63ED"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 xml:space="preserve">н) </w:t>
            </w:r>
            <w:r w:rsidRPr="00600612">
              <w:rPr>
                <w:color w:val="000000"/>
                <w:sz w:val="28"/>
                <w:szCs w:val="28"/>
                <w:highlight w:val="white"/>
              </w:rPr>
              <w:t>в отношении земельного участка, указанного в заявлении о его предоставлении, размещено в соответствии с </w:t>
            </w:r>
            <w:hyperlink r:id="rId22" w:anchor="dst860" w:tooltip="https://www.consultant.ru/document/cons_doc_LAW_500137/3e878d61b0de409120ad70762779b6616b55d7d9/#dst860" w:history="1">
              <w:r w:rsidRPr="00600612">
                <w:rPr>
                  <w:rStyle w:val="af3"/>
                  <w:color w:val="1A0DAB"/>
                  <w:sz w:val="28"/>
                  <w:szCs w:val="28"/>
                  <w:highlight w:val="white"/>
                </w:rPr>
                <w:t>подпунктом 1 пункта 1 статьи 39.18</w:t>
              </w:r>
            </w:hyperlink>
            <w:r w:rsidRPr="00600612">
              <w:rPr>
                <w:color w:val="000000"/>
                <w:sz w:val="28"/>
                <w:szCs w:val="28"/>
                <w:highlight w:val="white"/>
              </w:rPr>
              <w:t> </w:t>
            </w:r>
            <w:r w:rsidRPr="00600612">
              <w:rPr>
                <w:rFonts w:eastAsiaTheme="minorEastAsia"/>
                <w:sz w:val="28"/>
                <w:szCs w:val="28"/>
              </w:rPr>
              <w:t>Земельного кодекса Российской Федерации</w:t>
            </w:r>
            <w:r w:rsidRPr="00600612">
              <w:rPr>
                <w:color w:val="000000"/>
                <w:sz w:val="28"/>
                <w:szCs w:val="28"/>
                <w:highlight w:val="white"/>
              </w:rPr>
              <w:t xml:space="preserve">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w:t>
            </w:r>
          </w:p>
        </w:tc>
        <w:tc>
          <w:tcPr>
            <w:tcW w:w="1276" w:type="dxa"/>
          </w:tcPr>
          <w:p w14:paraId="6B48783A"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3D8BAECF" w14:textId="77777777" w:rsidTr="00CF41AD">
        <w:trPr>
          <w:trHeight w:val="242"/>
        </w:trPr>
        <w:tc>
          <w:tcPr>
            <w:tcW w:w="704" w:type="dxa"/>
          </w:tcPr>
          <w:p w14:paraId="6AF6FFA1" w14:textId="77777777" w:rsidR="00D36B44" w:rsidRPr="00600612" w:rsidRDefault="00D36B44" w:rsidP="00C30DE3">
            <w:pPr>
              <w:tabs>
                <w:tab w:val="center" w:pos="4961"/>
              </w:tabs>
              <w:rPr>
                <w:rFonts w:eastAsiaTheme="minorEastAsia"/>
                <w:sz w:val="28"/>
                <w:szCs w:val="28"/>
              </w:rPr>
            </w:pPr>
          </w:p>
        </w:tc>
        <w:tc>
          <w:tcPr>
            <w:tcW w:w="7796" w:type="dxa"/>
          </w:tcPr>
          <w:p w14:paraId="20B9A772"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о)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tc>
        <w:tc>
          <w:tcPr>
            <w:tcW w:w="1276" w:type="dxa"/>
          </w:tcPr>
          <w:p w14:paraId="0D597FE2"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5329801D" w14:textId="77777777" w:rsidTr="00CF41AD">
        <w:trPr>
          <w:trHeight w:val="242"/>
        </w:trPr>
        <w:tc>
          <w:tcPr>
            <w:tcW w:w="704" w:type="dxa"/>
          </w:tcPr>
          <w:p w14:paraId="32BE0D66" w14:textId="77777777" w:rsidR="00D36B44" w:rsidRPr="00600612" w:rsidRDefault="00D36B44" w:rsidP="00C30DE3">
            <w:pPr>
              <w:tabs>
                <w:tab w:val="center" w:pos="4961"/>
              </w:tabs>
              <w:rPr>
                <w:rFonts w:eastAsiaTheme="minorEastAsia"/>
                <w:sz w:val="28"/>
                <w:szCs w:val="28"/>
              </w:rPr>
            </w:pPr>
          </w:p>
        </w:tc>
        <w:tc>
          <w:tcPr>
            <w:tcW w:w="7796" w:type="dxa"/>
          </w:tcPr>
          <w:p w14:paraId="4014BF7F"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п)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tc>
        <w:tc>
          <w:tcPr>
            <w:tcW w:w="1276" w:type="dxa"/>
          </w:tcPr>
          <w:p w14:paraId="770342E0"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6965774A" w14:textId="77777777" w:rsidTr="00CF41AD">
        <w:trPr>
          <w:trHeight w:val="242"/>
        </w:trPr>
        <w:tc>
          <w:tcPr>
            <w:tcW w:w="704" w:type="dxa"/>
          </w:tcPr>
          <w:p w14:paraId="7A24B25F" w14:textId="77777777" w:rsidR="00D36B44" w:rsidRPr="00600612" w:rsidRDefault="00D36B44" w:rsidP="00C30DE3">
            <w:pPr>
              <w:tabs>
                <w:tab w:val="center" w:pos="4961"/>
              </w:tabs>
              <w:rPr>
                <w:rFonts w:eastAsiaTheme="minorEastAsia"/>
                <w:sz w:val="28"/>
                <w:szCs w:val="28"/>
              </w:rPr>
            </w:pPr>
          </w:p>
        </w:tc>
        <w:tc>
          <w:tcPr>
            <w:tcW w:w="7796" w:type="dxa"/>
          </w:tcPr>
          <w:p w14:paraId="6CDBDE8B"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 xml:space="preserve">р) испрашиваемый земельный участок не включен в утвержденный в установленном Правительством Российской Федерации </w:t>
            </w:r>
            <w:hyperlink r:id="rId23" w:tooltip="consultantplus://offline/ref=3197D67EB2882A3ED2706E09ADD45D78D469732713457BDA451426A8642865E4A4BE5EDB5052E04DzFo9J" w:history="1">
              <w:r w:rsidRPr="00600612">
                <w:rPr>
                  <w:rStyle w:val="af3"/>
                  <w:rFonts w:eastAsiaTheme="minorEastAsia"/>
                  <w:sz w:val="28"/>
                  <w:szCs w:val="28"/>
                </w:rPr>
                <w:t>порядке</w:t>
              </w:r>
            </w:hyperlink>
            <w:r w:rsidRPr="00600612">
              <w:rPr>
                <w:rFonts w:eastAsiaTheme="minorEastAsia"/>
                <w:sz w:val="28"/>
                <w:szCs w:val="28"/>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4" w:tooltip="consultantplus://offline/ref=3197D67EB2882A3ED2706E09ADD45D78D660722515427BDA451426A8642865E4A4BE5EDF58z5o7J" w:history="1">
              <w:r w:rsidRPr="00600612">
                <w:rPr>
                  <w:rStyle w:val="af3"/>
                  <w:rFonts w:eastAsiaTheme="minorEastAsia"/>
                  <w:sz w:val="28"/>
                  <w:szCs w:val="28"/>
                </w:rPr>
                <w:t>подпунктом 10 пункта 2 статьи 39.10</w:t>
              </w:r>
            </w:hyperlink>
            <w:r w:rsidRPr="00600612">
              <w:rPr>
                <w:rFonts w:eastAsiaTheme="minorEastAsia"/>
                <w:sz w:val="28"/>
                <w:szCs w:val="28"/>
              </w:rPr>
              <w:t xml:space="preserve"> Земельного кодекса Российской Федерации</w:t>
            </w:r>
          </w:p>
        </w:tc>
        <w:tc>
          <w:tcPr>
            <w:tcW w:w="1276" w:type="dxa"/>
          </w:tcPr>
          <w:p w14:paraId="49F57A66"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596EAC68" w14:textId="77777777" w:rsidTr="00CF41AD">
        <w:trPr>
          <w:trHeight w:val="242"/>
        </w:trPr>
        <w:tc>
          <w:tcPr>
            <w:tcW w:w="704" w:type="dxa"/>
          </w:tcPr>
          <w:p w14:paraId="749E42B9" w14:textId="77777777" w:rsidR="00D36B44" w:rsidRPr="00600612" w:rsidRDefault="00D36B44" w:rsidP="00C30DE3">
            <w:pPr>
              <w:tabs>
                <w:tab w:val="center" w:pos="4961"/>
              </w:tabs>
              <w:rPr>
                <w:rFonts w:eastAsiaTheme="minorEastAsia"/>
                <w:sz w:val="28"/>
                <w:szCs w:val="28"/>
              </w:rPr>
            </w:pPr>
          </w:p>
        </w:tc>
        <w:tc>
          <w:tcPr>
            <w:tcW w:w="7796" w:type="dxa"/>
          </w:tcPr>
          <w:p w14:paraId="7672A22C"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с)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пунктом 6 статьи 39.10 Земельного кодекса Российской Федерации</w:t>
            </w:r>
          </w:p>
        </w:tc>
        <w:tc>
          <w:tcPr>
            <w:tcW w:w="1276" w:type="dxa"/>
          </w:tcPr>
          <w:p w14:paraId="26C472A3"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0ABB5467" w14:textId="77777777" w:rsidTr="00CF41AD">
        <w:trPr>
          <w:trHeight w:val="242"/>
        </w:trPr>
        <w:tc>
          <w:tcPr>
            <w:tcW w:w="704" w:type="dxa"/>
          </w:tcPr>
          <w:p w14:paraId="05D8FFC8" w14:textId="77777777" w:rsidR="00D36B44" w:rsidRPr="00600612" w:rsidRDefault="00D36B44" w:rsidP="00C30DE3">
            <w:pPr>
              <w:tabs>
                <w:tab w:val="center" w:pos="4961"/>
              </w:tabs>
              <w:rPr>
                <w:rFonts w:eastAsiaTheme="minorEastAsia"/>
                <w:sz w:val="28"/>
                <w:szCs w:val="28"/>
              </w:rPr>
            </w:pPr>
          </w:p>
        </w:tc>
        <w:tc>
          <w:tcPr>
            <w:tcW w:w="7796" w:type="dxa"/>
          </w:tcPr>
          <w:p w14:paraId="70D941A4"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 xml:space="preserve">т)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w:t>
            </w:r>
            <w:r w:rsidRPr="00600612">
              <w:rPr>
                <w:rFonts w:eastAsiaTheme="minorEastAsia"/>
                <w:sz w:val="28"/>
                <w:szCs w:val="28"/>
              </w:rPr>
              <w:lastRenderedPageBreak/>
              <w:t>заявлением о предоставлении земельного участка обратилось лицо, не уполномоченное на строительство этих объектов</w:t>
            </w:r>
          </w:p>
        </w:tc>
        <w:tc>
          <w:tcPr>
            <w:tcW w:w="1276" w:type="dxa"/>
          </w:tcPr>
          <w:p w14:paraId="59B8344D" w14:textId="77777777" w:rsidR="00D36B44" w:rsidRPr="00600612" w:rsidRDefault="00D36B44" w:rsidP="00C30DE3">
            <w:pPr>
              <w:rPr>
                <w:sz w:val="28"/>
                <w:szCs w:val="28"/>
              </w:rPr>
            </w:pPr>
            <w:r w:rsidRPr="00600612">
              <w:rPr>
                <w:rFonts w:eastAsiaTheme="minorEastAsia"/>
                <w:sz w:val="28"/>
                <w:szCs w:val="28"/>
              </w:rPr>
              <w:lastRenderedPageBreak/>
              <w:t>ФЛ, ЮЛ</w:t>
            </w:r>
          </w:p>
        </w:tc>
      </w:tr>
      <w:tr w:rsidR="00D36B44" w:rsidRPr="00600612" w14:paraId="78ABF580" w14:textId="77777777" w:rsidTr="00CF41AD">
        <w:trPr>
          <w:trHeight w:val="242"/>
        </w:trPr>
        <w:tc>
          <w:tcPr>
            <w:tcW w:w="704" w:type="dxa"/>
          </w:tcPr>
          <w:p w14:paraId="4FA1B282" w14:textId="77777777" w:rsidR="00D36B44" w:rsidRPr="00600612" w:rsidRDefault="00D36B44" w:rsidP="00C30DE3">
            <w:pPr>
              <w:tabs>
                <w:tab w:val="center" w:pos="4961"/>
              </w:tabs>
              <w:rPr>
                <w:rFonts w:eastAsiaTheme="minorEastAsia"/>
                <w:sz w:val="28"/>
                <w:szCs w:val="28"/>
              </w:rPr>
            </w:pPr>
          </w:p>
        </w:tc>
        <w:tc>
          <w:tcPr>
            <w:tcW w:w="7796" w:type="dxa"/>
          </w:tcPr>
          <w:p w14:paraId="0949FCD2"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у)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tc>
        <w:tc>
          <w:tcPr>
            <w:tcW w:w="1276" w:type="dxa"/>
          </w:tcPr>
          <w:p w14:paraId="7674C4B9"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4846D63C" w14:textId="77777777" w:rsidTr="00CF41AD">
        <w:trPr>
          <w:trHeight w:val="242"/>
        </w:trPr>
        <w:tc>
          <w:tcPr>
            <w:tcW w:w="704" w:type="dxa"/>
          </w:tcPr>
          <w:p w14:paraId="77F618EC" w14:textId="77777777" w:rsidR="00D36B44" w:rsidRPr="00600612" w:rsidRDefault="00D36B44" w:rsidP="00C30DE3">
            <w:pPr>
              <w:tabs>
                <w:tab w:val="center" w:pos="4961"/>
              </w:tabs>
              <w:rPr>
                <w:rFonts w:eastAsiaTheme="minorEastAsia"/>
                <w:sz w:val="28"/>
                <w:szCs w:val="28"/>
              </w:rPr>
            </w:pPr>
          </w:p>
        </w:tc>
        <w:tc>
          <w:tcPr>
            <w:tcW w:w="7796" w:type="dxa"/>
          </w:tcPr>
          <w:p w14:paraId="37270574"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ab/>
              <w:t>ф) предоставление земельного участка на заявленном виде прав не допускается</w:t>
            </w:r>
          </w:p>
        </w:tc>
        <w:tc>
          <w:tcPr>
            <w:tcW w:w="1276" w:type="dxa"/>
          </w:tcPr>
          <w:p w14:paraId="6F090662"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7F50EE03" w14:textId="77777777" w:rsidTr="00CF41AD">
        <w:trPr>
          <w:trHeight w:val="242"/>
        </w:trPr>
        <w:tc>
          <w:tcPr>
            <w:tcW w:w="704" w:type="dxa"/>
          </w:tcPr>
          <w:p w14:paraId="6095A6B8" w14:textId="77777777" w:rsidR="00D36B44" w:rsidRPr="00600612" w:rsidRDefault="00D36B44" w:rsidP="00C30DE3">
            <w:pPr>
              <w:tabs>
                <w:tab w:val="center" w:pos="4961"/>
              </w:tabs>
              <w:rPr>
                <w:rFonts w:eastAsiaTheme="minorEastAsia"/>
                <w:sz w:val="28"/>
                <w:szCs w:val="28"/>
              </w:rPr>
            </w:pPr>
          </w:p>
        </w:tc>
        <w:tc>
          <w:tcPr>
            <w:tcW w:w="7796" w:type="dxa"/>
          </w:tcPr>
          <w:p w14:paraId="6829C266"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х) в отношении земельного участка, указанного в заявлении о его предоставлении, не установлен вид разрешенного использования</w:t>
            </w:r>
          </w:p>
        </w:tc>
        <w:tc>
          <w:tcPr>
            <w:tcW w:w="1276" w:type="dxa"/>
          </w:tcPr>
          <w:p w14:paraId="2513AFED"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241F2D23" w14:textId="77777777" w:rsidTr="00CF41AD">
        <w:trPr>
          <w:trHeight w:val="242"/>
        </w:trPr>
        <w:tc>
          <w:tcPr>
            <w:tcW w:w="704" w:type="dxa"/>
          </w:tcPr>
          <w:p w14:paraId="5EC7DDE7" w14:textId="77777777" w:rsidR="00D36B44" w:rsidRPr="00600612" w:rsidRDefault="00D36B44" w:rsidP="00C30DE3">
            <w:pPr>
              <w:tabs>
                <w:tab w:val="center" w:pos="4961"/>
              </w:tabs>
              <w:rPr>
                <w:rFonts w:eastAsiaTheme="minorEastAsia"/>
                <w:sz w:val="28"/>
                <w:szCs w:val="28"/>
              </w:rPr>
            </w:pPr>
          </w:p>
        </w:tc>
        <w:tc>
          <w:tcPr>
            <w:tcW w:w="7796" w:type="dxa"/>
          </w:tcPr>
          <w:p w14:paraId="3498C7A7"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ц) указанный в заявлении о предоставлении земельного участка земельный участок не отнесен к определенной категории земель</w:t>
            </w:r>
          </w:p>
        </w:tc>
        <w:tc>
          <w:tcPr>
            <w:tcW w:w="1276" w:type="dxa"/>
          </w:tcPr>
          <w:p w14:paraId="64301840"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639A8966" w14:textId="77777777" w:rsidTr="00CF41AD">
        <w:trPr>
          <w:trHeight w:val="242"/>
        </w:trPr>
        <w:tc>
          <w:tcPr>
            <w:tcW w:w="704" w:type="dxa"/>
          </w:tcPr>
          <w:p w14:paraId="5B13620B" w14:textId="77777777" w:rsidR="00D36B44" w:rsidRPr="00600612" w:rsidRDefault="00D36B44" w:rsidP="00C30DE3">
            <w:pPr>
              <w:tabs>
                <w:tab w:val="center" w:pos="4961"/>
              </w:tabs>
              <w:rPr>
                <w:rFonts w:eastAsiaTheme="minorEastAsia"/>
                <w:sz w:val="28"/>
                <w:szCs w:val="28"/>
              </w:rPr>
            </w:pPr>
          </w:p>
        </w:tc>
        <w:tc>
          <w:tcPr>
            <w:tcW w:w="7796" w:type="dxa"/>
          </w:tcPr>
          <w:p w14:paraId="11A52108"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ч)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tc>
        <w:tc>
          <w:tcPr>
            <w:tcW w:w="1276" w:type="dxa"/>
          </w:tcPr>
          <w:p w14:paraId="06F0EC01"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25E67CF9" w14:textId="77777777" w:rsidTr="00CF41AD">
        <w:trPr>
          <w:trHeight w:val="242"/>
        </w:trPr>
        <w:tc>
          <w:tcPr>
            <w:tcW w:w="704" w:type="dxa"/>
          </w:tcPr>
          <w:p w14:paraId="3A96003F" w14:textId="77777777" w:rsidR="00D36B44" w:rsidRPr="00600612" w:rsidRDefault="00D36B44" w:rsidP="00C30DE3">
            <w:pPr>
              <w:tabs>
                <w:tab w:val="center" w:pos="4961"/>
              </w:tabs>
              <w:rPr>
                <w:rFonts w:eastAsiaTheme="minorEastAsia"/>
                <w:sz w:val="28"/>
                <w:szCs w:val="28"/>
              </w:rPr>
            </w:pPr>
          </w:p>
        </w:tc>
        <w:tc>
          <w:tcPr>
            <w:tcW w:w="7796" w:type="dxa"/>
          </w:tcPr>
          <w:p w14:paraId="279443D6"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ш)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1276" w:type="dxa"/>
          </w:tcPr>
          <w:p w14:paraId="7DFB1F23"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587EB667" w14:textId="77777777" w:rsidTr="00CF41AD">
        <w:trPr>
          <w:trHeight w:val="242"/>
        </w:trPr>
        <w:tc>
          <w:tcPr>
            <w:tcW w:w="704" w:type="dxa"/>
          </w:tcPr>
          <w:p w14:paraId="16552EA8" w14:textId="77777777" w:rsidR="00D36B44" w:rsidRPr="00600612" w:rsidRDefault="00D36B44" w:rsidP="00C30DE3">
            <w:pPr>
              <w:tabs>
                <w:tab w:val="center" w:pos="4961"/>
              </w:tabs>
              <w:rPr>
                <w:rFonts w:eastAsiaTheme="minorEastAsia"/>
                <w:sz w:val="28"/>
                <w:szCs w:val="28"/>
              </w:rPr>
            </w:pPr>
          </w:p>
        </w:tc>
        <w:tc>
          <w:tcPr>
            <w:tcW w:w="7796" w:type="dxa"/>
          </w:tcPr>
          <w:p w14:paraId="5CEBA079"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щ) границы земельного участка, указанного в заявлении о его предоставлении, подлежат уточнению в соответствии с Федеральным законом «О государственной регистрации недвижимости»</w:t>
            </w:r>
          </w:p>
        </w:tc>
        <w:tc>
          <w:tcPr>
            <w:tcW w:w="1276" w:type="dxa"/>
          </w:tcPr>
          <w:p w14:paraId="567819B2"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64702F8F" w14:textId="77777777" w:rsidTr="00CF41AD">
        <w:trPr>
          <w:trHeight w:val="242"/>
        </w:trPr>
        <w:tc>
          <w:tcPr>
            <w:tcW w:w="704" w:type="dxa"/>
          </w:tcPr>
          <w:p w14:paraId="1028671C" w14:textId="77777777" w:rsidR="00D36B44" w:rsidRPr="00600612" w:rsidRDefault="00D36B44" w:rsidP="00C30DE3">
            <w:pPr>
              <w:tabs>
                <w:tab w:val="center" w:pos="4961"/>
              </w:tabs>
              <w:rPr>
                <w:rFonts w:eastAsiaTheme="minorEastAsia"/>
                <w:sz w:val="28"/>
                <w:szCs w:val="28"/>
              </w:rPr>
            </w:pPr>
          </w:p>
        </w:tc>
        <w:tc>
          <w:tcPr>
            <w:tcW w:w="7796" w:type="dxa"/>
          </w:tcPr>
          <w:p w14:paraId="790860E7"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э)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c>
          <w:tcPr>
            <w:tcW w:w="1276" w:type="dxa"/>
          </w:tcPr>
          <w:p w14:paraId="517A85E9" w14:textId="77777777" w:rsidR="00D36B44" w:rsidRPr="00600612" w:rsidRDefault="00D36B44" w:rsidP="00C30DE3">
            <w:pPr>
              <w:rPr>
                <w:sz w:val="28"/>
                <w:szCs w:val="28"/>
              </w:rPr>
            </w:pPr>
            <w:r w:rsidRPr="00600612">
              <w:rPr>
                <w:rFonts w:eastAsiaTheme="minorEastAsia"/>
                <w:sz w:val="28"/>
                <w:szCs w:val="28"/>
              </w:rPr>
              <w:t>ФЛ, ЮЛ</w:t>
            </w:r>
          </w:p>
        </w:tc>
      </w:tr>
      <w:tr w:rsidR="00D36B44" w:rsidRPr="00600612" w14:paraId="489F8158" w14:textId="77777777" w:rsidTr="00CF41AD">
        <w:trPr>
          <w:trHeight w:val="242"/>
        </w:trPr>
        <w:tc>
          <w:tcPr>
            <w:tcW w:w="704" w:type="dxa"/>
          </w:tcPr>
          <w:p w14:paraId="3EDD5AB7" w14:textId="77777777" w:rsidR="00D36B44" w:rsidRPr="00600612" w:rsidRDefault="00D36B44" w:rsidP="00C30DE3">
            <w:pPr>
              <w:tabs>
                <w:tab w:val="center" w:pos="4961"/>
              </w:tabs>
              <w:rPr>
                <w:rFonts w:eastAsiaTheme="minorEastAsia"/>
                <w:sz w:val="28"/>
                <w:szCs w:val="28"/>
              </w:rPr>
            </w:pPr>
          </w:p>
        </w:tc>
        <w:tc>
          <w:tcPr>
            <w:tcW w:w="7796" w:type="dxa"/>
          </w:tcPr>
          <w:p w14:paraId="4CEDE92F"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 xml:space="preserve">ю) с заявлением о предоставлении земельного участка, включенного в перечень государственного имущества или </w:t>
            </w:r>
            <w:r w:rsidRPr="00600612">
              <w:rPr>
                <w:rFonts w:eastAsiaTheme="minorEastAsia"/>
                <w:sz w:val="28"/>
                <w:szCs w:val="28"/>
              </w:rPr>
              <w:lastRenderedPageBreak/>
              <w:t xml:space="preserve">перечень муниципального имущества, предусмотренные </w:t>
            </w:r>
            <w:hyperlink r:id="rId25" w:tooltip="consultantplus://offline/ref=2CCEAA2EAA3065DC8EF723109487C50FF14C59B9053E405E4E0FA045FCEA8DADE6139864660C5EC7S6s6J" w:history="1">
              <w:r w:rsidRPr="00600612">
                <w:rPr>
                  <w:rFonts w:eastAsiaTheme="minorEastAsia"/>
                  <w:sz w:val="28"/>
                  <w:szCs w:val="28"/>
                </w:rPr>
                <w:t>частью 4 статьи 18</w:t>
              </w:r>
            </w:hyperlink>
            <w:r w:rsidRPr="00600612">
              <w:rPr>
                <w:rFonts w:eastAsiaTheme="minorEastAsia"/>
                <w:sz w:val="28"/>
                <w:szCs w:val="28"/>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6" w:tooltip="consultantplus://offline/ref=2CCEAA2EAA3065DC8EF723109487C50FF14C59B9053E405E4E0FA045FCEA8DADE6139864660C5CC0S6s8J" w:history="1">
              <w:r w:rsidRPr="00600612">
                <w:rPr>
                  <w:rFonts w:eastAsiaTheme="minorEastAsia"/>
                  <w:sz w:val="28"/>
                  <w:szCs w:val="28"/>
                </w:rPr>
                <w:t>частью 3 статьи 14</w:t>
              </w:r>
            </w:hyperlink>
            <w:r w:rsidRPr="00600612">
              <w:rPr>
                <w:rFonts w:eastAsiaTheme="minorEastAsia"/>
                <w:sz w:val="28"/>
                <w:szCs w:val="28"/>
              </w:rPr>
              <w:t xml:space="preserve"> указанного Федерального закона</w:t>
            </w:r>
          </w:p>
        </w:tc>
        <w:tc>
          <w:tcPr>
            <w:tcW w:w="1276" w:type="dxa"/>
          </w:tcPr>
          <w:p w14:paraId="5E178D95" w14:textId="77777777" w:rsidR="00D36B44" w:rsidRPr="00600612" w:rsidRDefault="00D36B44" w:rsidP="00C30DE3">
            <w:pPr>
              <w:rPr>
                <w:sz w:val="28"/>
                <w:szCs w:val="28"/>
              </w:rPr>
            </w:pPr>
            <w:r w:rsidRPr="00600612">
              <w:rPr>
                <w:rFonts w:eastAsiaTheme="minorEastAsia"/>
                <w:sz w:val="28"/>
                <w:szCs w:val="28"/>
              </w:rPr>
              <w:lastRenderedPageBreak/>
              <w:t>ЮЛ</w:t>
            </w:r>
          </w:p>
        </w:tc>
      </w:tr>
      <w:tr w:rsidR="00D36B44" w:rsidRPr="00600612" w14:paraId="450D490E" w14:textId="77777777" w:rsidTr="00CF41AD">
        <w:trPr>
          <w:trHeight w:val="242"/>
        </w:trPr>
        <w:tc>
          <w:tcPr>
            <w:tcW w:w="704" w:type="dxa"/>
          </w:tcPr>
          <w:p w14:paraId="2A31DC3F" w14:textId="77777777" w:rsidR="00D36B44" w:rsidRPr="00600612" w:rsidRDefault="00D36B44" w:rsidP="00C30DE3">
            <w:pPr>
              <w:tabs>
                <w:tab w:val="center" w:pos="4961"/>
              </w:tabs>
              <w:rPr>
                <w:rFonts w:eastAsiaTheme="minorEastAsia"/>
                <w:sz w:val="28"/>
                <w:szCs w:val="28"/>
              </w:rPr>
            </w:pPr>
            <w:r w:rsidRPr="00600612">
              <w:rPr>
                <w:rFonts w:eastAsiaTheme="minorEastAsia"/>
                <w:sz w:val="28"/>
                <w:szCs w:val="28"/>
              </w:rPr>
              <w:t>4</w:t>
            </w:r>
          </w:p>
        </w:tc>
        <w:tc>
          <w:tcPr>
            <w:tcW w:w="7796" w:type="dxa"/>
          </w:tcPr>
          <w:p w14:paraId="55DB171B" w14:textId="77777777" w:rsidR="00D36B44" w:rsidRPr="00600612" w:rsidRDefault="00D36B44" w:rsidP="00C30DE3">
            <w:pPr>
              <w:tabs>
                <w:tab w:val="center" w:pos="4961"/>
              </w:tabs>
              <w:jc w:val="both"/>
              <w:rPr>
                <w:rFonts w:eastAsiaTheme="minorEastAsia"/>
                <w:sz w:val="28"/>
                <w:szCs w:val="28"/>
              </w:rPr>
            </w:pPr>
            <w:r w:rsidRPr="00600612">
              <w:rPr>
                <w:rFonts w:eastAsiaTheme="minorEastAsia"/>
                <w:sz w:val="28"/>
                <w:szCs w:val="28"/>
              </w:rPr>
              <w:t>Поступление от заявителя письменного заявления о прекращении рассмотрения заявления</w:t>
            </w:r>
          </w:p>
        </w:tc>
        <w:tc>
          <w:tcPr>
            <w:tcW w:w="1276" w:type="dxa"/>
          </w:tcPr>
          <w:p w14:paraId="511245D1" w14:textId="77777777" w:rsidR="00D36B44" w:rsidRPr="00600612" w:rsidRDefault="00D36B44" w:rsidP="00C30DE3">
            <w:pPr>
              <w:rPr>
                <w:rFonts w:eastAsiaTheme="minorEastAsia"/>
                <w:sz w:val="28"/>
                <w:szCs w:val="28"/>
              </w:rPr>
            </w:pPr>
            <w:r w:rsidRPr="00600612">
              <w:rPr>
                <w:rFonts w:eastAsiaTheme="minorEastAsia"/>
                <w:sz w:val="28"/>
                <w:szCs w:val="28"/>
              </w:rPr>
              <w:t>ФЛ, ЮЛ</w:t>
            </w:r>
          </w:p>
        </w:tc>
      </w:tr>
    </w:tbl>
    <w:p w14:paraId="29B867AB" w14:textId="77777777" w:rsidR="00D36B44" w:rsidRDefault="00D36B44" w:rsidP="00D36B44">
      <w:pPr>
        <w:jc w:val="center"/>
        <w:rPr>
          <w:b/>
        </w:rPr>
      </w:pPr>
    </w:p>
    <w:p w14:paraId="226DCCD6" w14:textId="77777777" w:rsidR="00D36B44" w:rsidRPr="00C57C23" w:rsidRDefault="00D36B44" w:rsidP="00D36B44">
      <w:pPr>
        <w:rPr>
          <w:b/>
          <w:sz w:val="28"/>
          <w:szCs w:val="28"/>
        </w:rPr>
      </w:pPr>
    </w:p>
    <w:p w14:paraId="6957ECAE" w14:textId="77777777" w:rsidR="00D36B44" w:rsidRPr="00C57C23" w:rsidRDefault="00D36B44" w:rsidP="00D36B44">
      <w:pPr>
        <w:jc w:val="center"/>
        <w:rPr>
          <w:b/>
          <w:sz w:val="28"/>
          <w:szCs w:val="28"/>
        </w:rPr>
      </w:pPr>
      <w:r w:rsidRPr="00C57C23">
        <w:rPr>
          <w:b/>
          <w:sz w:val="28"/>
          <w:szCs w:val="28"/>
        </w:rPr>
        <w:t>V. Формы заявления и документов, необходимых для предоставления муниципальной услуги</w:t>
      </w:r>
    </w:p>
    <w:p w14:paraId="6D1FBF3A" w14:textId="77777777" w:rsidR="00C57C23" w:rsidRDefault="00C57C23" w:rsidP="00D36B44">
      <w:pPr>
        <w:widowControl w:val="0"/>
        <w:jc w:val="right"/>
        <w:outlineLvl w:val="1"/>
        <w:rPr>
          <w:rFonts w:eastAsiaTheme="minorEastAsia"/>
        </w:rPr>
      </w:pPr>
    </w:p>
    <w:p w14:paraId="75F8031C" w14:textId="77777777" w:rsidR="00C57C23" w:rsidRDefault="00C57C23" w:rsidP="00D36B44">
      <w:pPr>
        <w:widowControl w:val="0"/>
        <w:jc w:val="right"/>
        <w:outlineLvl w:val="1"/>
        <w:rPr>
          <w:rFonts w:eastAsiaTheme="minorEastAsia"/>
        </w:rPr>
      </w:pPr>
    </w:p>
    <w:p w14:paraId="469C50DE" w14:textId="77777777" w:rsidR="00C57C23" w:rsidRDefault="00C57C23" w:rsidP="00D36B44">
      <w:pPr>
        <w:widowControl w:val="0"/>
        <w:jc w:val="right"/>
        <w:outlineLvl w:val="1"/>
        <w:rPr>
          <w:rFonts w:eastAsiaTheme="minorEastAsia"/>
        </w:rPr>
      </w:pPr>
    </w:p>
    <w:p w14:paraId="75D72CB0" w14:textId="77777777" w:rsidR="00C57C23" w:rsidRDefault="00C57C23" w:rsidP="00D36B44">
      <w:pPr>
        <w:widowControl w:val="0"/>
        <w:jc w:val="right"/>
        <w:outlineLvl w:val="1"/>
        <w:rPr>
          <w:rFonts w:eastAsiaTheme="minorEastAsia"/>
        </w:rPr>
      </w:pPr>
    </w:p>
    <w:p w14:paraId="5ADA462F" w14:textId="77777777" w:rsidR="00C57C23" w:rsidRDefault="00C57C23" w:rsidP="00D36B44">
      <w:pPr>
        <w:widowControl w:val="0"/>
        <w:jc w:val="right"/>
        <w:outlineLvl w:val="1"/>
        <w:rPr>
          <w:rFonts w:eastAsiaTheme="minorEastAsia"/>
        </w:rPr>
      </w:pPr>
    </w:p>
    <w:p w14:paraId="02C368CC" w14:textId="77777777" w:rsidR="00C57C23" w:rsidRDefault="00C57C23" w:rsidP="00D36B44">
      <w:pPr>
        <w:widowControl w:val="0"/>
        <w:jc w:val="right"/>
        <w:outlineLvl w:val="1"/>
        <w:rPr>
          <w:rFonts w:eastAsiaTheme="minorEastAsia"/>
        </w:rPr>
      </w:pPr>
    </w:p>
    <w:p w14:paraId="1D9806EB" w14:textId="77777777" w:rsidR="00C57C23" w:rsidRDefault="00C57C23" w:rsidP="00D36B44">
      <w:pPr>
        <w:widowControl w:val="0"/>
        <w:jc w:val="right"/>
        <w:outlineLvl w:val="1"/>
        <w:rPr>
          <w:rFonts w:eastAsiaTheme="minorEastAsia"/>
        </w:rPr>
      </w:pPr>
    </w:p>
    <w:p w14:paraId="6C4E30AD" w14:textId="77777777" w:rsidR="00C57C23" w:rsidRDefault="00C57C23" w:rsidP="00D36B44">
      <w:pPr>
        <w:widowControl w:val="0"/>
        <w:jc w:val="right"/>
        <w:outlineLvl w:val="1"/>
        <w:rPr>
          <w:rFonts w:eastAsiaTheme="minorEastAsia"/>
        </w:rPr>
      </w:pPr>
    </w:p>
    <w:p w14:paraId="0EAE3C62" w14:textId="77777777" w:rsidR="00C57C23" w:rsidRDefault="00C57C23" w:rsidP="00D36B44">
      <w:pPr>
        <w:widowControl w:val="0"/>
        <w:jc w:val="right"/>
        <w:outlineLvl w:val="1"/>
        <w:rPr>
          <w:rFonts w:eastAsiaTheme="minorEastAsia"/>
        </w:rPr>
      </w:pPr>
    </w:p>
    <w:p w14:paraId="4D4F45DB" w14:textId="77777777" w:rsidR="00C57C23" w:rsidRDefault="00C57C23" w:rsidP="00D36B44">
      <w:pPr>
        <w:widowControl w:val="0"/>
        <w:jc w:val="right"/>
        <w:outlineLvl w:val="1"/>
        <w:rPr>
          <w:rFonts w:eastAsiaTheme="minorEastAsia"/>
        </w:rPr>
      </w:pPr>
    </w:p>
    <w:p w14:paraId="7537BC9F" w14:textId="77777777" w:rsidR="00C57C23" w:rsidRDefault="00C57C23" w:rsidP="00D36B44">
      <w:pPr>
        <w:widowControl w:val="0"/>
        <w:jc w:val="right"/>
        <w:outlineLvl w:val="1"/>
        <w:rPr>
          <w:rFonts w:eastAsiaTheme="minorEastAsia"/>
        </w:rPr>
      </w:pPr>
    </w:p>
    <w:p w14:paraId="764C0656" w14:textId="77777777" w:rsidR="00C57C23" w:rsidRDefault="00C57C23" w:rsidP="00D36B44">
      <w:pPr>
        <w:widowControl w:val="0"/>
        <w:jc w:val="right"/>
        <w:outlineLvl w:val="1"/>
        <w:rPr>
          <w:rFonts w:eastAsiaTheme="minorEastAsia"/>
        </w:rPr>
      </w:pPr>
    </w:p>
    <w:p w14:paraId="5D9C04B5" w14:textId="77777777" w:rsidR="00C57C23" w:rsidRDefault="00C57C23" w:rsidP="00D36B44">
      <w:pPr>
        <w:widowControl w:val="0"/>
        <w:jc w:val="right"/>
        <w:outlineLvl w:val="1"/>
        <w:rPr>
          <w:rFonts w:eastAsiaTheme="minorEastAsia"/>
        </w:rPr>
      </w:pPr>
    </w:p>
    <w:p w14:paraId="456D6A25" w14:textId="77777777" w:rsidR="00C57C23" w:rsidRDefault="00C57C23" w:rsidP="00D36B44">
      <w:pPr>
        <w:widowControl w:val="0"/>
        <w:jc w:val="right"/>
        <w:outlineLvl w:val="1"/>
        <w:rPr>
          <w:rFonts w:eastAsiaTheme="minorEastAsia"/>
        </w:rPr>
      </w:pPr>
    </w:p>
    <w:p w14:paraId="118DF7D8" w14:textId="77777777" w:rsidR="00C57C23" w:rsidRDefault="00C57C23" w:rsidP="00D36B44">
      <w:pPr>
        <w:widowControl w:val="0"/>
        <w:jc w:val="right"/>
        <w:outlineLvl w:val="1"/>
        <w:rPr>
          <w:rFonts w:eastAsiaTheme="minorEastAsia"/>
        </w:rPr>
      </w:pPr>
    </w:p>
    <w:p w14:paraId="0E69CA40" w14:textId="77777777" w:rsidR="00C57C23" w:rsidRDefault="00C57C23" w:rsidP="00D36B44">
      <w:pPr>
        <w:widowControl w:val="0"/>
        <w:jc w:val="right"/>
        <w:outlineLvl w:val="1"/>
        <w:rPr>
          <w:rFonts w:eastAsiaTheme="minorEastAsia"/>
        </w:rPr>
      </w:pPr>
    </w:p>
    <w:p w14:paraId="0B80B63F" w14:textId="77777777" w:rsidR="00C57C23" w:rsidRDefault="00C57C23" w:rsidP="00D36B44">
      <w:pPr>
        <w:widowControl w:val="0"/>
        <w:jc w:val="right"/>
        <w:outlineLvl w:val="1"/>
        <w:rPr>
          <w:rFonts w:eastAsiaTheme="minorEastAsia"/>
        </w:rPr>
      </w:pPr>
    </w:p>
    <w:p w14:paraId="63DC3CD1" w14:textId="77777777" w:rsidR="00C57C23" w:rsidRDefault="00C57C23" w:rsidP="00D36B44">
      <w:pPr>
        <w:widowControl w:val="0"/>
        <w:jc w:val="right"/>
        <w:outlineLvl w:val="1"/>
        <w:rPr>
          <w:rFonts w:eastAsiaTheme="minorEastAsia"/>
        </w:rPr>
      </w:pPr>
    </w:p>
    <w:p w14:paraId="13160508" w14:textId="77777777" w:rsidR="00C57C23" w:rsidRDefault="00C57C23" w:rsidP="00D36B44">
      <w:pPr>
        <w:widowControl w:val="0"/>
        <w:jc w:val="right"/>
        <w:outlineLvl w:val="1"/>
        <w:rPr>
          <w:rFonts w:eastAsiaTheme="minorEastAsia"/>
        </w:rPr>
      </w:pPr>
    </w:p>
    <w:p w14:paraId="4ECBB4FC" w14:textId="77777777" w:rsidR="00C57C23" w:rsidRDefault="00C57C23" w:rsidP="00D36B44">
      <w:pPr>
        <w:widowControl w:val="0"/>
        <w:jc w:val="right"/>
        <w:outlineLvl w:val="1"/>
        <w:rPr>
          <w:rFonts w:eastAsiaTheme="minorEastAsia"/>
        </w:rPr>
      </w:pPr>
    </w:p>
    <w:p w14:paraId="77EB0069" w14:textId="77777777" w:rsidR="00C57C23" w:rsidRDefault="00C57C23" w:rsidP="00D36B44">
      <w:pPr>
        <w:widowControl w:val="0"/>
        <w:jc w:val="right"/>
        <w:outlineLvl w:val="1"/>
        <w:rPr>
          <w:rFonts w:eastAsiaTheme="minorEastAsia"/>
        </w:rPr>
      </w:pPr>
    </w:p>
    <w:p w14:paraId="0D7BA652" w14:textId="77777777" w:rsidR="00C57C23" w:rsidRDefault="00C57C23" w:rsidP="00D36B44">
      <w:pPr>
        <w:widowControl w:val="0"/>
        <w:jc w:val="right"/>
        <w:outlineLvl w:val="1"/>
        <w:rPr>
          <w:rFonts w:eastAsiaTheme="minorEastAsia"/>
        </w:rPr>
      </w:pPr>
    </w:p>
    <w:p w14:paraId="5BA85A19" w14:textId="77777777" w:rsidR="00C57C23" w:rsidRDefault="00C57C23" w:rsidP="00D36B44">
      <w:pPr>
        <w:widowControl w:val="0"/>
        <w:jc w:val="right"/>
        <w:outlineLvl w:val="1"/>
        <w:rPr>
          <w:rFonts w:eastAsiaTheme="minorEastAsia"/>
        </w:rPr>
      </w:pPr>
    </w:p>
    <w:p w14:paraId="649567C4" w14:textId="77777777" w:rsidR="00C57C23" w:rsidRDefault="00C57C23" w:rsidP="00D36B44">
      <w:pPr>
        <w:widowControl w:val="0"/>
        <w:jc w:val="right"/>
        <w:outlineLvl w:val="1"/>
        <w:rPr>
          <w:rFonts w:eastAsiaTheme="minorEastAsia"/>
        </w:rPr>
      </w:pPr>
    </w:p>
    <w:p w14:paraId="52BABF9D" w14:textId="77777777" w:rsidR="00C57C23" w:rsidRDefault="00C57C23" w:rsidP="00D36B44">
      <w:pPr>
        <w:widowControl w:val="0"/>
        <w:jc w:val="right"/>
        <w:outlineLvl w:val="1"/>
        <w:rPr>
          <w:rFonts w:eastAsiaTheme="minorEastAsia"/>
        </w:rPr>
      </w:pPr>
    </w:p>
    <w:p w14:paraId="6155DC13" w14:textId="77777777" w:rsidR="00C57C23" w:rsidRDefault="00C57C23" w:rsidP="00D36B44">
      <w:pPr>
        <w:widowControl w:val="0"/>
        <w:jc w:val="right"/>
        <w:outlineLvl w:val="1"/>
        <w:rPr>
          <w:rFonts w:eastAsiaTheme="minorEastAsia"/>
        </w:rPr>
      </w:pPr>
    </w:p>
    <w:p w14:paraId="35E8B047" w14:textId="77777777" w:rsidR="00C57C23" w:rsidRDefault="00C57C23" w:rsidP="00D36B44">
      <w:pPr>
        <w:widowControl w:val="0"/>
        <w:jc w:val="right"/>
        <w:outlineLvl w:val="1"/>
        <w:rPr>
          <w:rFonts w:eastAsiaTheme="minorEastAsia"/>
        </w:rPr>
      </w:pPr>
    </w:p>
    <w:p w14:paraId="3ABF526F" w14:textId="77777777" w:rsidR="00C57C23" w:rsidRDefault="00C57C23" w:rsidP="00D36B44">
      <w:pPr>
        <w:widowControl w:val="0"/>
        <w:jc w:val="right"/>
        <w:outlineLvl w:val="1"/>
        <w:rPr>
          <w:rFonts w:eastAsiaTheme="minorEastAsia"/>
        </w:rPr>
      </w:pPr>
    </w:p>
    <w:p w14:paraId="58CA4078" w14:textId="77777777" w:rsidR="00C57C23" w:rsidRDefault="00C57C23" w:rsidP="00D36B44">
      <w:pPr>
        <w:widowControl w:val="0"/>
        <w:jc w:val="right"/>
        <w:outlineLvl w:val="1"/>
        <w:rPr>
          <w:rFonts w:eastAsiaTheme="minorEastAsia"/>
        </w:rPr>
      </w:pPr>
    </w:p>
    <w:p w14:paraId="621814C2" w14:textId="77777777" w:rsidR="00C57C23" w:rsidRDefault="00C57C23" w:rsidP="00D36B44">
      <w:pPr>
        <w:widowControl w:val="0"/>
        <w:jc w:val="right"/>
        <w:outlineLvl w:val="1"/>
        <w:rPr>
          <w:rFonts w:eastAsiaTheme="minorEastAsia"/>
        </w:rPr>
      </w:pPr>
    </w:p>
    <w:p w14:paraId="50E13629" w14:textId="77777777" w:rsidR="00C57C23" w:rsidRDefault="00C57C23" w:rsidP="00D36B44">
      <w:pPr>
        <w:widowControl w:val="0"/>
        <w:jc w:val="right"/>
        <w:outlineLvl w:val="1"/>
        <w:rPr>
          <w:rFonts w:eastAsiaTheme="minorEastAsia"/>
        </w:rPr>
      </w:pPr>
    </w:p>
    <w:p w14:paraId="6AE79B02" w14:textId="77777777" w:rsidR="00C57C23" w:rsidRDefault="00C57C23" w:rsidP="00D36B44">
      <w:pPr>
        <w:widowControl w:val="0"/>
        <w:jc w:val="right"/>
        <w:outlineLvl w:val="1"/>
        <w:rPr>
          <w:rFonts w:eastAsiaTheme="minorEastAsia"/>
        </w:rPr>
      </w:pPr>
    </w:p>
    <w:p w14:paraId="52328CF1" w14:textId="77777777" w:rsidR="00C57C23" w:rsidRDefault="00C57C23" w:rsidP="00D36B44">
      <w:pPr>
        <w:widowControl w:val="0"/>
        <w:jc w:val="right"/>
        <w:outlineLvl w:val="1"/>
        <w:rPr>
          <w:rFonts w:eastAsiaTheme="minorEastAsia"/>
        </w:rPr>
      </w:pPr>
    </w:p>
    <w:p w14:paraId="7855E512" w14:textId="77777777" w:rsidR="00C57C23" w:rsidRDefault="00C57C23" w:rsidP="00D36B44">
      <w:pPr>
        <w:widowControl w:val="0"/>
        <w:jc w:val="right"/>
        <w:outlineLvl w:val="1"/>
        <w:rPr>
          <w:rFonts w:eastAsiaTheme="minorEastAsia"/>
        </w:rPr>
      </w:pPr>
    </w:p>
    <w:p w14:paraId="1241D67B" w14:textId="77777777" w:rsidR="00C57C23" w:rsidRDefault="00C57C23" w:rsidP="00D36B44">
      <w:pPr>
        <w:widowControl w:val="0"/>
        <w:jc w:val="right"/>
        <w:outlineLvl w:val="1"/>
        <w:rPr>
          <w:rFonts w:eastAsiaTheme="minorEastAsia"/>
        </w:rPr>
      </w:pPr>
    </w:p>
    <w:p w14:paraId="02CDF8BD" w14:textId="77777777" w:rsidR="00C57C23" w:rsidRDefault="00C57C23" w:rsidP="00D36B44">
      <w:pPr>
        <w:widowControl w:val="0"/>
        <w:jc w:val="right"/>
        <w:outlineLvl w:val="1"/>
        <w:rPr>
          <w:rFonts w:eastAsiaTheme="minorEastAsia"/>
        </w:rPr>
      </w:pPr>
    </w:p>
    <w:p w14:paraId="32CC2C26" w14:textId="77777777" w:rsidR="00D36B44" w:rsidRDefault="00D36B44" w:rsidP="00D36B44">
      <w:pPr>
        <w:widowControl w:val="0"/>
        <w:jc w:val="right"/>
        <w:outlineLvl w:val="1"/>
        <w:rPr>
          <w:rFonts w:eastAsiaTheme="minorEastAsia"/>
        </w:rPr>
      </w:pPr>
      <w:r>
        <w:rPr>
          <w:rFonts w:eastAsiaTheme="minorEastAsia"/>
        </w:rPr>
        <w:lastRenderedPageBreak/>
        <w:t>Образец № 1</w:t>
      </w:r>
    </w:p>
    <w:p w14:paraId="5DC67E34" w14:textId="77777777" w:rsidR="00D36B44" w:rsidRDefault="00D36B44" w:rsidP="00D36B44">
      <w:pPr>
        <w:widowControl w:val="0"/>
        <w:jc w:val="right"/>
        <w:rPr>
          <w:rFonts w:eastAsiaTheme="minorEastAsia"/>
        </w:rPr>
      </w:pPr>
    </w:p>
    <w:p w14:paraId="22E47DEA" w14:textId="77777777" w:rsidR="00C57C23" w:rsidRDefault="00D36B44" w:rsidP="00D36B44">
      <w:pPr>
        <w:widowControl w:val="0"/>
        <w:jc w:val="right"/>
        <w:rPr>
          <w:rFonts w:eastAsiaTheme="minorEastAsia"/>
        </w:rPr>
      </w:pPr>
      <w:r>
        <w:rPr>
          <w:rFonts w:eastAsiaTheme="minorEastAsia"/>
        </w:rPr>
        <w:t xml:space="preserve">В администрацию </w:t>
      </w:r>
    </w:p>
    <w:p w14:paraId="32BF3880" w14:textId="77777777" w:rsidR="00D36B44" w:rsidRDefault="00D36B44" w:rsidP="00D36B44">
      <w:pPr>
        <w:widowControl w:val="0"/>
        <w:jc w:val="right"/>
        <w:rPr>
          <w:rFonts w:eastAsiaTheme="minorEastAsia"/>
        </w:rPr>
      </w:pPr>
      <w:r>
        <w:rPr>
          <w:rFonts w:eastAsiaTheme="minorEastAsia"/>
        </w:rPr>
        <w:t>МО «</w:t>
      </w:r>
      <w:r w:rsidR="00C57C23">
        <w:rPr>
          <w:rFonts w:eastAsiaTheme="minorEastAsia"/>
        </w:rPr>
        <w:t>Муринское городское поселение</w:t>
      </w:r>
      <w:r>
        <w:rPr>
          <w:rFonts w:eastAsiaTheme="minorEastAsia"/>
        </w:rPr>
        <w:t xml:space="preserve">» </w:t>
      </w:r>
    </w:p>
    <w:p w14:paraId="6CE74CB5" w14:textId="77777777" w:rsidR="00D36B44" w:rsidRDefault="00D36B44" w:rsidP="00D36B44">
      <w:pPr>
        <w:widowControl w:val="0"/>
        <w:jc w:val="right"/>
        <w:rPr>
          <w:rFonts w:eastAsiaTheme="minorEastAsia"/>
        </w:rPr>
      </w:pPr>
      <w:r>
        <w:rPr>
          <w:rFonts w:eastAsiaTheme="minorEastAsia"/>
        </w:rPr>
        <w:t>Ленинградской области</w:t>
      </w:r>
    </w:p>
    <w:p w14:paraId="00769D2A" w14:textId="77777777" w:rsidR="00D36B44" w:rsidRDefault="00D36B44" w:rsidP="00D36B44">
      <w:pPr>
        <w:widowControl w:val="0"/>
        <w:jc w:val="right"/>
        <w:rPr>
          <w:rFonts w:eastAsiaTheme="minorEastAsia"/>
        </w:rPr>
      </w:pPr>
      <w:r>
        <w:rPr>
          <w:rFonts w:eastAsiaTheme="minorEastAsia"/>
        </w:rPr>
        <w:t xml:space="preserve">_______________________                                               </w:t>
      </w:r>
    </w:p>
    <w:p w14:paraId="61780CD4" w14:textId="77777777" w:rsidR="00D36B44" w:rsidRDefault="00D36B44" w:rsidP="00D36B44">
      <w:pPr>
        <w:widowControl w:val="0"/>
        <w:jc w:val="right"/>
        <w:rPr>
          <w:rFonts w:eastAsiaTheme="minorEastAsia"/>
        </w:rPr>
      </w:pPr>
    </w:p>
    <w:p w14:paraId="5591002D" w14:textId="77777777" w:rsidR="00D36B44" w:rsidRDefault="00D36B44" w:rsidP="00D36B44">
      <w:pPr>
        <w:widowControl w:val="0"/>
        <w:jc w:val="right"/>
        <w:rPr>
          <w:rFonts w:eastAsiaTheme="minorEastAsia"/>
        </w:rPr>
      </w:pPr>
      <w:r>
        <w:rPr>
          <w:rFonts w:eastAsiaTheme="minorEastAsia"/>
        </w:rPr>
        <w:t>от____________________________</w:t>
      </w:r>
    </w:p>
    <w:p w14:paraId="36C09783" w14:textId="77777777" w:rsidR="00D36B44" w:rsidRDefault="00D36B44" w:rsidP="00D36B44">
      <w:pPr>
        <w:widowControl w:val="0"/>
        <w:jc w:val="right"/>
        <w:rPr>
          <w:rFonts w:eastAsiaTheme="minorEastAsia"/>
        </w:rPr>
      </w:pPr>
    </w:p>
    <w:p w14:paraId="15815C47" w14:textId="77777777" w:rsidR="00D36B44" w:rsidRDefault="00D36B44" w:rsidP="00D36B44">
      <w:pPr>
        <w:widowControl w:val="0"/>
        <w:jc w:val="right"/>
        <w:rPr>
          <w:rFonts w:eastAsiaTheme="minorEastAsia"/>
        </w:rPr>
      </w:pPr>
      <w:r>
        <w:rPr>
          <w:rFonts w:eastAsiaTheme="minorEastAsia"/>
        </w:rPr>
        <w:t>___________________________</w:t>
      </w:r>
    </w:p>
    <w:p w14:paraId="1EBDC18C" w14:textId="77777777" w:rsidR="00D36B44" w:rsidRDefault="00D36B44" w:rsidP="00D36B44">
      <w:pPr>
        <w:widowControl w:val="0"/>
        <w:jc w:val="right"/>
        <w:rPr>
          <w:rFonts w:eastAsiaTheme="minorEastAsia"/>
        </w:rPr>
      </w:pPr>
    </w:p>
    <w:p w14:paraId="70B6E2B6" w14:textId="77777777" w:rsidR="00D36B44" w:rsidRDefault="00D36B44" w:rsidP="00D36B44">
      <w:pPr>
        <w:widowControl w:val="0"/>
        <w:jc w:val="right"/>
        <w:rPr>
          <w:rFonts w:eastAsiaTheme="minorEastAsia"/>
        </w:rPr>
      </w:pPr>
      <w:r>
        <w:rPr>
          <w:rFonts w:eastAsiaTheme="minorEastAsia"/>
        </w:rPr>
        <w:t>___________________________</w:t>
      </w:r>
    </w:p>
    <w:p w14:paraId="33244B91" w14:textId="77777777" w:rsidR="00D36B44" w:rsidRDefault="00D36B44" w:rsidP="00D36B44">
      <w:pPr>
        <w:widowControl w:val="0"/>
        <w:jc w:val="right"/>
        <w:rPr>
          <w:rFonts w:eastAsiaTheme="minorEastAsia"/>
        </w:rPr>
      </w:pPr>
      <w:r>
        <w:rPr>
          <w:rFonts w:eastAsiaTheme="minorEastAsia"/>
        </w:rPr>
        <w:t xml:space="preserve">(для граждан: Ф.И.О, место жительства, </w:t>
      </w:r>
    </w:p>
    <w:p w14:paraId="1273BF70" w14:textId="77777777" w:rsidR="00D36B44" w:rsidRDefault="00D36B44" w:rsidP="00D36B44">
      <w:pPr>
        <w:widowControl w:val="0"/>
        <w:jc w:val="right"/>
        <w:rPr>
          <w:rFonts w:eastAsiaTheme="minorEastAsia"/>
        </w:rPr>
      </w:pPr>
      <w:r>
        <w:rPr>
          <w:rFonts w:eastAsiaTheme="minorEastAsia"/>
        </w:rPr>
        <w:t xml:space="preserve">реквизиты документа, </w:t>
      </w:r>
    </w:p>
    <w:p w14:paraId="7D83E348" w14:textId="77777777" w:rsidR="00D36B44" w:rsidRDefault="00D36B44" w:rsidP="00D36B44">
      <w:pPr>
        <w:widowControl w:val="0"/>
        <w:jc w:val="right"/>
        <w:rPr>
          <w:rFonts w:eastAsiaTheme="minorEastAsia"/>
        </w:rPr>
      </w:pPr>
      <w:r>
        <w:rPr>
          <w:rFonts w:eastAsiaTheme="minorEastAsia"/>
        </w:rPr>
        <w:t xml:space="preserve">удостоверяющего личность заявителя </w:t>
      </w:r>
    </w:p>
    <w:p w14:paraId="47B338D1" w14:textId="77777777" w:rsidR="00D36B44" w:rsidRDefault="00D36B44" w:rsidP="00D36B44">
      <w:pPr>
        <w:widowControl w:val="0"/>
        <w:jc w:val="right"/>
        <w:rPr>
          <w:rFonts w:eastAsiaTheme="minorEastAsia"/>
        </w:rPr>
      </w:pPr>
      <w:r>
        <w:rPr>
          <w:rFonts w:eastAsiaTheme="minorEastAsia"/>
        </w:rPr>
        <w:t xml:space="preserve">(для паспорта гражданина РФ: </w:t>
      </w:r>
    </w:p>
    <w:p w14:paraId="419786E9" w14:textId="77777777" w:rsidR="00D36B44" w:rsidRDefault="00D36B44" w:rsidP="00D36B44">
      <w:pPr>
        <w:widowControl w:val="0"/>
        <w:jc w:val="right"/>
        <w:rPr>
          <w:rFonts w:eastAsiaTheme="minorEastAsia"/>
        </w:rPr>
      </w:pPr>
      <w:r>
        <w:rPr>
          <w:rFonts w:eastAsiaTheme="minorEastAsia"/>
        </w:rPr>
        <w:t>серия, номер и дата выдачи), телефон;</w:t>
      </w:r>
    </w:p>
    <w:p w14:paraId="6D1F8271" w14:textId="77777777" w:rsidR="00D36B44" w:rsidRDefault="00D36B44" w:rsidP="00D36B44">
      <w:pPr>
        <w:widowControl w:val="0"/>
        <w:jc w:val="right"/>
        <w:rPr>
          <w:rFonts w:eastAsiaTheme="minorEastAsia"/>
        </w:rPr>
      </w:pPr>
      <w:r>
        <w:rPr>
          <w:rFonts w:eastAsiaTheme="minorEastAsia"/>
        </w:rPr>
        <w:t xml:space="preserve">для юридического лица: наименование, местонахождение, </w:t>
      </w:r>
    </w:p>
    <w:p w14:paraId="6CDC152B" w14:textId="77777777" w:rsidR="00D36B44" w:rsidRDefault="00D36B44" w:rsidP="00D36B44">
      <w:pPr>
        <w:widowControl w:val="0"/>
        <w:jc w:val="right"/>
        <w:rPr>
          <w:rFonts w:eastAsiaTheme="minorEastAsia"/>
        </w:rPr>
      </w:pPr>
      <w:r>
        <w:rPr>
          <w:rFonts w:eastAsiaTheme="minorEastAsia"/>
        </w:rPr>
        <w:t>ОГРН, ИНН, почтовый адрес, телефон)</w:t>
      </w:r>
    </w:p>
    <w:p w14:paraId="52251705" w14:textId="77777777" w:rsidR="00D36B44" w:rsidRDefault="00D36B44" w:rsidP="00D36B44">
      <w:pPr>
        <w:outlineLvl w:val="0"/>
        <w:rPr>
          <w:rFonts w:eastAsiaTheme="minorEastAsia"/>
        </w:rPr>
      </w:pPr>
    </w:p>
    <w:p w14:paraId="73F0F327" w14:textId="77777777" w:rsidR="00D36B44" w:rsidRDefault="00D36B44" w:rsidP="00D36B44">
      <w:pPr>
        <w:rPr>
          <w:rFonts w:eastAsiaTheme="minorEastAsia"/>
        </w:rPr>
      </w:pPr>
    </w:p>
    <w:p w14:paraId="7DAD2549" w14:textId="77777777" w:rsidR="00D36B44" w:rsidRDefault="00D36B44" w:rsidP="00D36B44">
      <w:pPr>
        <w:jc w:val="center"/>
        <w:rPr>
          <w:rFonts w:eastAsiaTheme="minorEastAsia"/>
        </w:rPr>
      </w:pPr>
      <w:r>
        <w:rPr>
          <w:rFonts w:eastAsiaTheme="minorEastAsia"/>
        </w:rPr>
        <w:t>ЗАЯВЛЕНИЕ</w:t>
      </w:r>
    </w:p>
    <w:p w14:paraId="767C671D" w14:textId="77777777" w:rsidR="00D36B44" w:rsidRDefault="00D36B44" w:rsidP="00D36B44">
      <w:pPr>
        <w:widowControl w:val="0"/>
        <w:jc w:val="center"/>
        <w:rPr>
          <w:rFonts w:eastAsiaTheme="minorEastAsia"/>
        </w:rPr>
      </w:pPr>
      <w:r>
        <w:rPr>
          <w:rFonts w:eastAsiaTheme="minorEastAsia"/>
        </w:rPr>
        <w:t>о предоставлении земельного участка без проведения торгов</w:t>
      </w:r>
    </w:p>
    <w:p w14:paraId="1D8CBEA5" w14:textId="77777777" w:rsidR="00D36B44" w:rsidRDefault="00D36B44" w:rsidP="00D36B44">
      <w:pPr>
        <w:widowControl w:val="0"/>
        <w:rPr>
          <w:rFonts w:eastAsiaTheme="minorEastAsia"/>
        </w:rPr>
      </w:pPr>
      <w:r>
        <w:rPr>
          <w:rFonts w:eastAsiaTheme="minorEastAsia"/>
        </w:rPr>
        <w:t> </w:t>
      </w:r>
    </w:p>
    <w:p w14:paraId="3B7A8434" w14:textId="77777777" w:rsidR="00D36B44" w:rsidRDefault="00D36B44" w:rsidP="00D36B44">
      <w:pPr>
        <w:widowControl w:val="0"/>
        <w:jc w:val="both"/>
        <w:rPr>
          <w:rFonts w:eastAsiaTheme="minorEastAsia"/>
        </w:rPr>
      </w:pPr>
      <w:r>
        <w:rPr>
          <w:rFonts w:eastAsiaTheme="minorEastAsia"/>
        </w:rPr>
        <w:t>Прошу предоставить без проведения торгов земельный участок с кадастровым номером:_______________________________________________________________________________________________________________________________________________,</w:t>
      </w:r>
    </w:p>
    <w:p w14:paraId="662E8492" w14:textId="77777777" w:rsidR="00D36B44" w:rsidRPr="00C57C23" w:rsidRDefault="00D36B44" w:rsidP="00D36B44">
      <w:pPr>
        <w:widowControl w:val="0"/>
        <w:jc w:val="center"/>
        <w:rPr>
          <w:rFonts w:eastAsiaTheme="minorEastAsia"/>
          <w:sz w:val="20"/>
          <w:szCs w:val="20"/>
        </w:rPr>
      </w:pPr>
      <w:r w:rsidRPr="00C57C23">
        <w:rPr>
          <w:rFonts w:eastAsiaTheme="minorEastAsia"/>
          <w:sz w:val="20"/>
          <w:szCs w:val="20"/>
        </w:rPr>
        <w:t>(кадастровый номер испрашиваемого земельного участка, адрес местоположения)</w:t>
      </w:r>
    </w:p>
    <w:p w14:paraId="21A0D265" w14:textId="77777777" w:rsidR="00D36B44" w:rsidRDefault="00D36B44" w:rsidP="00D36B44">
      <w:pPr>
        <w:widowControl w:val="0"/>
        <w:rPr>
          <w:rFonts w:eastAsiaTheme="minorEastAsia"/>
        </w:rPr>
      </w:pPr>
      <w:r>
        <w:rPr>
          <w:rFonts w:eastAsiaTheme="minorEastAsia"/>
        </w:rPr>
        <w:t>в __________________________________________________________________________,</w:t>
      </w:r>
    </w:p>
    <w:p w14:paraId="31B4421C" w14:textId="77777777" w:rsidR="00D36B44" w:rsidRPr="00C57C23" w:rsidRDefault="00D36B44" w:rsidP="00D36B44">
      <w:pPr>
        <w:widowControl w:val="0"/>
        <w:jc w:val="center"/>
        <w:rPr>
          <w:rFonts w:eastAsiaTheme="minorEastAsia"/>
          <w:sz w:val="20"/>
          <w:szCs w:val="20"/>
        </w:rPr>
      </w:pPr>
      <w:r w:rsidRPr="00C57C23">
        <w:rPr>
          <w:rFonts w:eastAsiaTheme="minorEastAsia"/>
          <w:sz w:val="20"/>
          <w:szCs w:val="20"/>
        </w:rPr>
        <w:t>(вид права: в собственность (за плату, в аренду (указать срок), в безвозмездное пользование (указать срок), в постоянное (бессрочное) пользование)</w:t>
      </w:r>
    </w:p>
    <w:p w14:paraId="6B5908B5" w14:textId="77777777" w:rsidR="00D36B44" w:rsidRDefault="00D36B44" w:rsidP="00D36B44">
      <w:pPr>
        <w:widowControl w:val="0"/>
        <w:rPr>
          <w:rFonts w:eastAsiaTheme="minorEastAsia"/>
        </w:rPr>
      </w:pPr>
      <w:r>
        <w:rPr>
          <w:rFonts w:eastAsiaTheme="minorEastAsia"/>
        </w:rPr>
        <w:t>в целях _____________________________________________________________________.</w:t>
      </w:r>
    </w:p>
    <w:p w14:paraId="51AFEE1B" w14:textId="77777777" w:rsidR="00D36B44" w:rsidRPr="00C57C23" w:rsidRDefault="00D36B44" w:rsidP="00D36B44">
      <w:pPr>
        <w:widowControl w:val="0"/>
        <w:jc w:val="center"/>
        <w:rPr>
          <w:rFonts w:eastAsiaTheme="minorEastAsia"/>
          <w:sz w:val="20"/>
          <w:szCs w:val="20"/>
        </w:rPr>
      </w:pPr>
      <w:r w:rsidRPr="00C57C23">
        <w:rPr>
          <w:rFonts w:eastAsiaTheme="minorEastAsia"/>
          <w:sz w:val="20"/>
          <w:szCs w:val="20"/>
        </w:rPr>
        <w:t>(цель использования земельного участка)</w:t>
      </w:r>
    </w:p>
    <w:p w14:paraId="654E6071" w14:textId="77777777" w:rsidR="00D36B44" w:rsidRDefault="00D36B44" w:rsidP="00D36B44">
      <w:pPr>
        <w:widowControl w:val="0"/>
        <w:rPr>
          <w:rFonts w:eastAsiaTheme="minorEastAsia"/>
        </w:rPr>
      </w:pPr>
      <w:r>
        <w:rPr>
          <w:rFonts w:eastAsiaTheme="minorEastAsia"/>
        </w:rPr>
        <w:t> </w:t>
      </w:r>
    </w:p>
    <w:p w14:paraId="0AD6B8B4" w14:textId="77777777" w:rsidR="00D36B44" w:rsidRDefault="00D36B44" w:rsidP="00D36B44">
      <w:pPr>
        <w:widowControl w:val="0"/>
        <w:jc w:val="both"/>
        <w:rPr>
          <w:rFonts w:eastAsiaTheme="minorEastAsia"/>
        </w:rPr>
      </w:pPr>
      <w:r>
        <w:rPr>
          <w:rFonts w:eastAsiaTheme="minorEastAsia"/>
        </w:rPr>
        <w:t>Основание предоставления земельного участка без проведения торгов из числа предусмотренных пунктом 2 статьи 39.3, пунктом 2 статьи 39.6, или пунктом 2 статьи 39.10 Земельного кодекса Российской Федерации</w:t>
      </w:r>
    </w:p>
    <w:p w14:paraId="6A788936" w14:textId="77777777" w:rsidR="00D36B44" w:rsidRDefault="00D36B44" w:rsidP="00D36B44">
      <w:pPr>
        <w:widowControl w:val="0"/>
        <w:rPr>
          <w:rFonts w:eastAsiaTheme="minorEastAsia"/>
        </w:rPr>
      </w:pPr>
    </w:p>
    <w:tbl>
      <w:tblPr>
        <w:tblStyle w:val="aff"/>
        <w:tblW w:w="0" w:type="auto"/>
        <w:tblLook w:val="04A0" w:firstRow="1" w:lastRow="0" w:firstColumn="1" w:lastColumn="0" w:noHBand="0" w:noVBand="1"/>
      </w:tblPr>
      <w:tblGrid>
        <w:gridCol w:w="4713"/>
        <w:gridCol w:w="4915"/>
      </w:tblGrid>
      <w:tr w:rsidR="00D36B44" w14:paraId="65A2AE3F" w14:textId="77777777" w:rsidTr="00C30DE3">
        <w:tc>
          <w:tcPr>
            <w:tcW w:w="5046" w:type="dxa"/>
          </w:tcPr>
          <w:p w14:paraId="2D34C2D2" w14:textId="77777777" w:rsidR="00D36B44" w:rsidRDefault="00D36B44" w:rsidP="00C30DE3">
            <w:pPr>
              <w:pStyle w:val="ConsPlusNonformat"/>
              <w:jc w:val="both"/>
              <w:rPr>
                <w:rFonts w:ascii="Times New Roman" w:hAnsi="Times New Roman" w:cs="Times New Roman"/>
                <w:sz w:val="24"/>
                <w:szCs w:val="24"/>
              </w:rPr>
            </w:pPr>
            <w:r>
              <w:rPr>
                <w:rFonts w:ascii="Times New Roman" w:hAnsi="Times New Roman" w:cs="Times New Roman"/>
                <w:sz w:val="24"/>
                <w:szCs w:val="24"/>
              </w:rPr>
              <w:t>В случае, если указан вид права «в собственность, продажа» (п.2 ст. 39.3 Земельного кодекса Российской Федерации)</w:t>
            </w:r>
          </w:p>
          <w:p w14:paraId="5C22C2D6" w14:textId="77777777" w:rsidR="00D36B44" w:rsidRDefault="00D36B44" w:rsidP="00C30DE3">
            <w:pPr>
              <w:pStyle w:val="ConsPlusNonformat"/>
              <w:jc w:val="both"/>
              <w:rPr>
                <w:rFonts w:ascii="Times New Roman" w:hAnsi="Times New Roman" w:cs="Times New Roman"/>
                <w:strike/>
                <w:color w:val="000000" w:themeColor="text1"/>
                <w:sz w:val="24"/>
                <w:szCs w:val="24"/>
              </w:rPr>
            </w:pPr>
          </w:p>
        </w:tc>
        <w:tc>
          <w:tcPr>
            <w:tcW w:w="5092" w:type="dxa"/>
          </w:tcPr>
          <w:p w14:paraId="3C996FB2" w14:textId="77777777" w:rsidR="00D36B44" w:rsidRDefault="00D36B44" w:rsidP="00D36B44">
            <w:pPr>
              <w:pStyle w:val="af4"/>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законом от 24 июля 2008 года N 161-ФЗ "О содействии развитию жилищного строительства";</w:t>
            </w:r>
          </w:p>
          <w:p w14:paraId="655EE557" w14:textId="77777777" w:rsidR="00D36B44" w:rsidRDefault="00D36B44" w:rsidP="00D36B44">
            <w:pPr>
              <w:pStyle w:val="af4"/>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садового земельного участка или огородного земельного участка, образованных из земельного участка, предоставленного садоводческому </w:t>
            </w:r>
            <w:r>
              <w:rPr>
                <w:rFonts w:ascii="Times New Roman" w:eastAsia="Times New Roman" w:hAnsi="Times New Roman" w:cs="Times New Roman"/>
                <w:sz w:val="24"/>
                <w:szCs w:val="24"/>
              </w:rPr>
              <w:lastRenderedPageBreak/>
              <w:t>или огородническому некоммерческому товариществу, члену такого товарищества;</w:t>
            </w:r>
          </w:p>
          <w:p w14:paraId="0491271B" w14:textId="77777777" w:rsidR="00D36B44" w:rsidRDefault="00D36B44" w:rsidP="00D36B44">
            <w:pPr>
              <w:pStyle w:val="af4"/>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3)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Земельного кодекса Российской Федерации (далее – ЗК РФ);</w:t>
            </w:r>
          </w:p>
          <w:p w14:paraId="4F95EAE2" w14:textId="77777777" w:rsidR="00D36B44" w:rsidRDefault="00D36B44" w:rsidP="00D36B44">
            <w:pPr>
              <w:pStyle w:val="af4"/>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4)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2 статьи 39.9 ЗК РФ;</w:t>
            </w:r>
          </w:p>
          <w:p w14:paraId="4560C328" w14:textId="77777777" w:rsidR="00D36B44" w:rsidRDefault="00D36B44" w:rsidP="00D36B44">
            <w:pPr>
              <w:pStyle w:val="af4"/>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5)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14:paraId="2C2BB451" w14:textId="77777777" w:rsidR="00D36B44" w:rsidRDefault="00D36B44" w:rsidP="00D36B44">
            <w:pPr>
              <w:pStyle w:val="ConsPlusNonformat"/>
              <w:numPr>
                <w:ilvl w:val="0"/>
                <w:numId w:val="3"/>
              </w:numPr>
              <w:autoSpaceDE/>
              <w:autoSpaceDN/>
              <w:adjustRightInd/>
              <w:jc w:val="both"/>
              <w:rPr>
                <w:rFonts w:ascii="Times New Roman" w:hAnsi="Times New Roman" w:cs="Times New Roman"/>
                <w:color w:val="000000" w:themeColor="text1"/>
                <w:sz w:val="24"/>
                <w:szCs w:val="24"/>
              </w:rPr>
            </w:pPr>
            <w:r>
              <w:rPr>
                <w:rFonts w:ascii="Times New Roman" w:hAnsi="Times New Roman" w:cs="Times New Roman"/>
                <w:sz w:val="24"/>
                <w:szCs w:val="24"/>
              </w:rPr>
              <w:t>6)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14:paraId="23B158A6" w14:textId="77777777" w:rsidR="00D36B44" w:rsidRDefault="00D36B44" w:rsidP="00D36B44">
            <w:pPr>
              <w:pStyle w:val="ConsPlusNonformat"/>
              <w:numPr>
                <w:ilvl w:val="0"/>
                <w:numId w:val="3"/>
              </w:numPr>
              <w:autoSpaceDE/>
              <w:autoSpaceDN/>
              <w:adjustRightInd/>
              <w:jc w:val="both"/>
              <w:rPr>
                <w:rFonts w:ascii="Times New Roman" w:hAnsi="Times New Roman" w:cs="Times New Roman"/>
                <w:strike/>
                <w:color w:val="000000" w:themeColor="text1"/>
                <w:sz w:val="24"/>
                <w:szCs w:val="24"/>
              </w:rPr>
            </w:pPr>
            <w:r>
              <w:rPr>
                <w:rFonts w:ascii="Times New Roman" w:hAnsi="Times New Roman" w:cs="Times New Roman"/>
                <w:sz w:val="24"/>
                <w:szCs w:val="24"/>
              </w:rPr>
              <w:t xml:space="preserve">7) земельных участков гражданам для </w:t>
            </w:r>
            <w:r>
              <w:rPr>
                <w:rFonts w:ascii="Times New Roman" w:hAnsi="Times New Roman" w:cs="Times New Roman"/>
                <w:sz w:val="24"/>
                <w:szCs w:val="24"/>
              </w:rPr>
              <w:lastRenderedPageBreak/>
              <w:t xml:space="preserve">индивидуального жилищного строительства, ведения личного подсобного хозяйства в границах населенного пункта, садоводства для собственных нужд в случаях, предусмотренных </w:t>
            </w:r>
            <w:hyperlink r:id="rId27" w:tooltip="https://login.consultant.ru/link/?req=doc&amp;base=LAW&amp;n=500137&amp;dst=2477" w:history="1">
              <w:r>
                <w:rPr>
                  <w:rStyle w:val="af3"/>
                  <w:rFonts w:ascii="Times New Roman" w:hAnsi="Times New Roman" w:cs="Times New Roman"/>
                  <w:sz w:val="24"/>
                  <w:szCs w:val="24"/>
                </w:rPr>
                <w:t>пунктом 5 статьи 39.18</w:t>
              </w:r>
            </w:hyperlink>
            <w:r>
              <w:rPr>
                <w:rFonts w:ascii="Times New Roman" w:hAnsi="Times New Roman" w:cs="Times New Roman"/>
                <w:sz w:val="24"/>
                <w:szCs w:val="24"/>
              </w:rPr>
              <w:t xml:space="preserve"> ЗК РФ.</w:t>
            </w:r>
          </w:p>
        </w:tc>
      </w:tr>
      <w:tr w:rsidR="00D36B44" w14:paraId="539C2618" w14:textId="77777777" w:rsidTr="00C30DE3">
        <w:tc>
          <w:tcPr>
            <w:tcW w:w="5046" w:type="dxa"/>
          </w:tcPr>
          <w:p w14:paraId="2D038DD7" w14:textId="77777777" w:rsidR="00D36B44" w:rsidRDefault="00D36B44" w:rsidP="00C30DE3">
            <w:pPr>
              <w:pStyle w:val="ConsPlusNonformat"/>
              <w:jc w:val="both"/>
              <w:rPr>
                <w:rFonts w:ascii="Times New Roman" w:hAnsi="Times New Roman" w:cs="Times New Roman"/>
                <w:strike/>
                <w:sz w:val="24"/>
                <w:szCs w:val="24"/>
              </w:rPr>
            </w:pPr>
            <w:r>
              <w:rPr>
                <w:rFonts w:ascii="Times New Roman" w:hAnsi="Times New Roman" w:cs="Times New Roman"/>
                <w:sz w:val="24"/>
                <w:szCs w:val="24"/>
              </w:rPr>
              <w:lastRenderedPageBreak/>
              <w:t>В случае, если указан вид права «аренда» (п. 2 ст. 39.6 Земельного кодекса Российской Федерации</w:t>
            </w:r>
          </w:p>
        </w:tc>
        <w:tc>
          <w:tcPr>
            <w:tcW w:w="5092" w:type="dxa"/>
          </w:tcPr>
          <w:p w14:paraId="7C653A9B"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Pr>
                <w:rFonts w:ascii="Times New Roman" w:hAnsi="Times New Roman" w:cs="Times New Roman"/>
                <w:sz w:val="24"/>
                <w:szCs w:val="24"/>
              </w:rPr>
              <w:t>1) земельного участка юридическим лицам в соответствии с указом или распоряжением Президента Российской Федерации;</w:t>
            </w:r>
          </w:p>
          <w:p w14:paraId="528653C7"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Pr>
                <w:rFonts w:ascii="Times New Roman" w:hAnsi="Times New Roman" w:cs="Times New Roman"/>
                <w:sz w:val="24"/>
                <w:szCs w:val="24"/>
              </w:rPr>
              <w:t xml:space="preserve">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28" w:tooltip="https://login.consultant.ru/link/?req=doc&amp;base=LAW&amp;n=173335&amp;dst=100009" w:history="1">
              <w:r>
                <w:rPr>
                  <w:rStyle w:val="af3"/>
                  <w:rFonts w:ascii="Times New Roman" w:hAnsi="Times New Roman" w:cs="Times New Roman"/>
                  <w:sz w:val="24"/>
                  <w:szCs w:val="24"/>
                </w:rPr>
                <w:t>критериям</w:t>
              </w:r>
            </w:hyperlink>
            <w:r>
              <w:rPr>
                <w:rFonts w:ascii="Times New Roman" w:hAnsi="Times New Roman" w:cs="Times New Roman"/>
                <w:sz w:val="24"/>
                <w:szCs w:val="24"/>
              </w:rPr>
              <w:t>, установленным Правительством Российской Федерации;</w:t>
            </w:r>
          </w:p>
          <w:p w14:paraId="0648E2B9"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Pr>
                <w:rFonts w:ascii="Times New Roman" w:hAnsi="Times New Roman" w:cs="Times New Roman"/>
                <w:sz w:val="24"/>
                <w:szCs w:val="24"/>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14:paraId="352E7620"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Pr>
                <w:rFonts w:ascii="Times New Roman" w:hAnsi="Times New Roman" w:cs="Times New Roman"/>
                <w:sz w:val="24"/>
                <w:szCs w:val="24"/>
                <w:highlight w:val="cyan"/>
              </w:rPr>
              <w:t>3.2</w:t>
            </w:r>
            <w:r>
              <w:rPr>
                <w:rFonts w:ascii="Times New Roman" w:hAnsi="Times New Roman" w:cs="Times New Roman"/>
                <w:sz w:val="24"/>
                <w:szCs w:val="24"/>
              </w:rPr>
              <w:t xml:space="preserve">) земельного участка застройщику, признанному в соответствии с Федеральным </w:t>
            </w:r>
            <w:hyperlink r:id="rId29" w:tooltip="https://login.consultant.ru/link/?req=doc&amp;base=LAW&amp;n=500096"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26 октября 2002 года N 127-ФЗ "О несостоятельности (банкротстве)"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Федеральным </w:t>
            </w:r>
            <w:hyperlink r:id="rId30" w:tooltip="https://login.consultant.ru/link/?req=doc&amp;base=LAW&amp;n=494633"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30 декабря 2004 года N 214-ФЗ "Об участии в долевом строительстве многоквартирных домов и иных объектов недвижимости </w:t>
            </w:r>
            <w:r>
              <w:rPr>
                <w:rFonts w:ascii="Times New Roman" w:hAnsi="Times New Roman" w:cs="Times New Roman"/>
                <w:sz w:val="24"/>
                <w:szCs w:val="24"/>
              </w:rPr>
              <w:lastRenderedPageBreak/>
              <w:t xml:space="preserve">и о внесении изменений в некоторые законодательные акты Российской Федерации" и права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w:t>
            </w:r>
            <w:hyperlink r:id="rId31" w:tooltip="https://login.consultant.ru/link/?req=doc&amp;base=LAW&amp;n=500096&amp;dst=6593" w:history="1">
              <w:r>
                <w:rPr>
                  <w:rStyle w:val="af3"/>
                  <w:rFonts w:ascii="Times New Roman" w:hAnsi="Times New Roman" w:cs="Times New Roman"/>
                  <w:sz w:val="24"/>
                  <w:szCs w:val="24"/>
                </w:rPr>
                <w:t>пунктом 1 статьи 201.3</w:t>
              </w:r>
            </w:hyperlink>
            <w:r>
              <w:rPr>
                <w:rFonts w:ascii="Times New Roman" w:hAnsi="Times New Roman" w:cs="Times New Roman"/>
                <w:sz w:val="24"/>
                <w:szCs w:val="24"/>
              </w:rPr>
              <w:t xml:space="preserve"> Федерального закона от 26 октября 2002 года N 127-ФЗ "О несостоятельности (банкротстве)";</w:t>
            </w:r>
          </w:p>
          <w:p w14:paraId="527675D4"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3.3)</w:t>
            </w:r>
            <w:r>
              <w:rPr>
                <w:rFonts w:ascii="Times New Roman" w:hAnsi="Times New Roman" w:cs="Times New Roman"/>
                <w:sz w:val="24"/>
                <w:szCs w:val="24"/>
              </w:rPr>
              <w:t xml:space="preserve"> земельного участка застройщику, признанному в соответствии с Федеральным </w:t>
            </w:r>
            <w:hyperlink r:id="rId32" w:tooltip="https://login.consultant.ru/link/?req=doc&amp;base=LAW&amp;n=500096"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26 октября 2002 года N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w:t>
            </w:r>
            <w:hyperlink r:id="rId33" w:tooltip="https://login.consultant.ru/link/?req=doc&amp;base=LAW&amp;n=502622"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w:t>
            </w:r>
          </w:p>
          <w:p w14:paraId="25931571"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4) земельного</w:t>
            </w:r>
            <w:r>
              <w:rPr>
                <w:rFonts w:ascii="Times New Roman" w:hAnsi="Times New Roman" w:cs="Times New Roman"/>
                <w:sz w:val="24"/>
                <w:szCs w:val="24"/>
              </w:rPr>
              <w:t xml:space="preserve">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14:paraId="16AA5836"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5) земельного</w:t>
            </w:r>
            <w:r>
              <w:rPr>
                <w:rFonts w:ascii="Times New Roman" w:hAnsi="Times New Roman" w:cs="Times New Roman"/>
                <w:sz w:val="24"/>
                <w:szCs w:val="24"/>
              </w:rPr>
              <w:t xml:space="preserve">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w:t>
            </w:r>
            <w:hyperlink w:anchor="Par16" w:tooltip="#Par16" w:history="1">
              <w:r>
                <w:rPr>
                  <w:rStyle w:val="af3"/>
                  <w:rFonts w:ascii="Times New Roman" w:hAnsi="Times New Roman" w:cs="Times New Roman"/>
                  <w:sz w:val="24"/>
                  <w:szCs w:val="24"/>
                </w:rPr>
                <w:t>подпунктом 8</w:t>
              </w:r>
            </w:hyperlink>
            <w:r>
              <w:rPr>
                <w:rFonts w:ascii="Times New Roman" w:hAnsi="Times New Roman" w:cs="Times New Roman"/>
                <w:sz w:val="24"/>
                <w:szCs w:val="24"/>
              </w:rPr>
              <w:t xml:space="preserve"> пункта 2 статьи 39.6, </w:t>
            </w:r>
            <w:hyperlink r:id="rId34" w:tooltip="https://login.consultant.ru/link/?req=doc&amp;base=LAW&amp;n=500137&amp;dst=1772" w:history="1">
              <w:r>
                <w:rPr>
                  <w:rStyle w:val="af3"/>
                  <w:rFonts w:ascii="Times New Roman" w:hAnsi="Times New Roman" w:cs="Times New Roman"/>
                  <w:sz w:val="24"/>
                  <w:szCs w:val="24"/>
                </w:rPr>
                <w:t>пунктом 5 статьи 46</w:t>
              </w:r>
            </w:hyperlink>
            <w:r>
              <w:rPr>
                <w:rFonts w:ascii="Times New Roman" w:hAnsi="Times New Roman" w:cs="Times New Roman"/>
                <w:sz w:val="24"/>
                <w:szCs w:val="24"/>
              </w:rPr>
              <w:t xml:space="preserve"> ЗК РФ;</w:t>
            </w:r>
          </w:p>
          <w:p w14:paraId="2006C006"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lastRenderedPageBreak/>
              <w:t>7) садового</w:t>
            </w:r>
            <w:r>
              <w:rPr>
                <w:rFonts w:ascii="Times New Roman" w:hAnsi="Times New Roman" w:cs="Times New Roman"/>
                <w:sz w:val="24"/>
                <w:szCs w:val="24"/>
              </w:rPr>
              <w:t xml:space="preserve"> земельного участка или огородного земельного участка, образованных из земельного участка, предоставленного садоводческому или огородническому некоммерческому товариществу, члену такого товарищества;</w:t>
            </w:r>
          </w:p>
          <w:p w14:paraId="3E0166B2"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bookmarkStart w:id="14" w:name="Par16"/>
            <w:bookmarkEnd w:id="14"/>
            <w:r w:rsidRPr="00C57C23">
              <w:rPr>
                <w:rFonts w:ascii="Times New Roman" w:hAnsi="Times New Roman" w:cs="Times New Roman"/>
                <w:sz w:val="24"/>
                <w:szCs w:val="24"/>
              </w:rPr>
              <w:t>8) земельного</w:t>
            </w:r>
            <w:r>
              <w:rPr>
                <w:rFonts w:ascii="Times New Roman" w:hAnsi="Times New Roman" w:cs="Times New Roman"/>
                <w:sz w:val="24"/>
                <w:szCs w:val="24"/>
              </w:rPr>
              <w:t xml:space="preserve"> участка общего назначения в границах территории ведения гражданами садоводства или огородничества для собственных нужд правообладателям садовых земельных участков или огородных земельных участков с множественностью лиц на стороне арендатора, если такие земельные участки общего назначения не допускается предоставлять в собственность;</w:t>
            </w:r>
          </w:p>
          <w:p w14:paraId="56CD7D33"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8.2) земельного</w:t>
            </w:r>
            <w:r>
              <w:rPr>
                <w:rFonts w:ascii="Times New Roman" w:hAnsi="Times New Roman" w:cs="Times New Roman"/>
                <w:sz w:val="24"/>
                <w:szCs w:val="24"/>
              </w:rPr>
              <w:t xml:space="preserve"> участка участникам долевого строительства в случаях, предусмотренных Федеральным </w:t>
            </w:r>
            <w:hyperlink r:id="rId35" w:tooltip="https://login.consultant.ru/link/?req=doc&amp;base=LAW&amp;n=494633"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448F2C2"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9) земельного участка, на котором расположены</w:t>
            </w:r>
            <w:r>
              <w:rPr>
                <w:rFonts w:ascii="Times New Roman" w:hAnsi="Times New Roman" w:cs="Times New Roman"/>
                <w:sz w:val="24"/>
                <w:szCs w:val="24"/>
              </w:rPr>
              <w:t xml:space="preserve"> здания, сооружения, собственникам зданий, сооружений, помещений в них и (или) лицам, которым здания, сооружения, находящиеся в государственной или муниципальной собственности, предоставлены в аренду, на праве хозяйственного ведения или в случаях, предусмотренных </w:t>
            </w:r>
            <w:hyperlink r:id="rId36" w:tooltip="https://login.consultant.ru/link/?req=doc&amp;base=LAW&amp;n=500137&amp;dst=884" w:history="1">
              <w:r>
                <w:rPr>
                  <w:rStyle w:val="af3"/>
                  <w:rFonts w:ascii="Times New Roman" w:hAnsi="Times New Roman" w:cs="Times New Roman"/>
                  <w:sz w:val="24"/>
                  <w:szCs w:val="24"/>
                </w:rPr>
                <w:t>статьей 39.20</w:t>
              </w:r>
            </w:hyperlink>
            <w:r>
              <w:rPr>
                <w:rFonts w:ascii="Times New Roman" w:hAnsi="Times New Roman" w:cs="Times New Roman"/>
                <w:sz w:val="24"/>
                <w:szCs w:val="24"/>
              </w:rPr>
              <w:t xml:space="preserve"> ЗК РФ, на праве оперативного управления;</w:t>
            </w:r>
          </w:p>
          <w:p w14:paraId="1D95BF2A"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10) земельного участка, на котором расположены</w:t>
            </w:r>
            <w:r>
              <w:rPr>
                <w:rFonts w:ascii="Times New Roman" w:hAnsi="Times New Roman" w:cs="Times New Roman"/>
                <w:sz w:val="24"/>
                <w:szCs w:val="24"/>
              </w:rPr>
              <w:t xml:space="preserve">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r:id="rId37" w:tooltip="https://login.consultant.ru/link/?req=doc&amp;base=LAW&amp;n=500137&amp;dst=508" w:history="1">
              <w:r>
                <w:rPr>
                  <w:rStyle w:val="af3"/>
                  <w:rFonts w:ascii="Times New Roman" w:hAnsi="Times New Roman" w:cs="Times New Roman"/>
                  <w:sz w:val="24"/>
                  <w:szCs w:val="24"/>
                </w:rPr>
                <w:t>пунктом 5</w:t>
              </w:r>
            </w:hyperlink>
            <w:r>
              <w:rPr>
                <w:rFonts w:ascii="Times New Roman" w:hAnsi="Times New Roman" w:cs="Times New Roman"/>
                <w:sz w:val="24"/>
                <w:szCs w:val="24"/>
              </w:rPr>
              <w:t xml:space="preserve"> статьи 39.6 ЗК РФ;</w:t>
            </w:r>
          </w:p>
          <w:p w14:paraId="14D37B10"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11) земельного</w:t>
            </w:r>
            <w:r>
              <w:rPr>
                <w:rFonts w:ascii="Times New Roman" w:hAnsi="Times New Roman" w:cs="Times New Roman"/>
                <w:sz w:val="24"/>
                <w:szCs w:val="24"/>
              </w:rPr>
              <w:t xml:space="preserve"> участка, находящегося </w:t>
            </w:r>
            <w:r>
              <w:rPr>
                <w:rFonts w:ascii="Times New Roman" w:hAnsi="Times New Roman" w:cs="Times New Roman"/>
                <w:sz w:val="24"/>
                <w:szCs w:val="24"/>
              </w:rPr>
              <w:lastRenderedPageBreak/>
              <w:t xml:space="preserve">в постоянном (бессрочном) пользовании юридических лиц, этим землепользователям, за исключением юридических лиц, указанных в </w:t>
            </w:r>
            <w:hyperlink r:id="rId38" w:tooltip="https://login.consultant.ru/link/?req=doc&amp;base=LAW&amp;n=500137&amp;dst=563" w:history="1">
              <w:r>
                <w:rPr>
                  <w:rStyle w:val="af3"/>
                  <w:rFonts w:ascii="Times New Roman" w:hAnsi="Times New Roman" w:cs="Times New Roman"/>
                  <w:sz w:val="24"/>
                  <w:szCs w:val="24"/>
                </w:rPr>
                <w:t>пункте 2 статьи 39.9</w:t>
              </w:r>
            </w:hyperlink>
            <w:r>
              <w:rPr>
                <w:rFonts w:ascii="Times New Roman" w:hAnsi="Times New Roman" w:cs="Times New Roman"/>
                <w:sz w:val="24"/>
                <w:szCs w:val="24"/>
              </w:rPr>
              <w:t xml:space="preserve"> ЗК РФ, или в постоянном (бессрочном) пользовании, пожизненном наследуемом владении физических лиц в случае, если такой земельный участок был им предоставлен до дня введения в действие ЗК РФ и при этом такой земельный участок не может находиться в частной собственности;</w:t>
            </w:r>
          </w:p>
          <w:p w14:paraId="1024CF43"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12) земельного</w:t>
            </w:r>
            <w:r>
              <w:rPr>
                <w:rFonts w:ascii="Times New Roman" w:hAnsi="Times New Roman" w:cs="Times New Roman"/>
                <w:sz w:val="24"/>
                <w:szCs w:val="24"/>
              </w:rPr>
              <w:t xml:space="preserve"> участка крестьянскому (фермерскому) хозяйству или сельскохозяйственной организации в случаях, установленных Федеральным </w:t>
            </w:r>
            <w:hyperlink r:id="rId39" w:tooltip="https://login.consultant.ru/link/?req=doc&amp;base=LAW&amp;n=494451&amp;dst=100065"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"Об обороте земель сельскохозяйственного назначения";</w:t>
            </w:r>
          </w:p>
          <w:p w14:paraId="6F2FE486"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13)</w:t>
            </w:r>
            <w:r>
              <w:rPr>
                <w:rFonts w:ascii="Times New Roman" w:hAnsi="Times New Roman" w:cs="Times New Roman"/>
                <w:sz w:val="24"/>
                <w:szCs w:val="24"/>
              </w:rPr>
              <w:t xml:space="preserve">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w:t>
            </w:r>
            <w:hyperlink r:id="rId40" w:tooltip="https://login.consultant.ru/link/?req=doc&amp;base=LAW&amp;n=511394&amp;dst=3467" w:history="1">
              <w:r>
                <w:rPr>
                  <w:rStyle w:val="af3"/>
                  <w:rFonts w:ascii="Times New Roman" w:hAnsi="Times New Roman" w:cs="Times New Roman"/>
                  <w:sz w:val="24"/>
                  <w:szCs w:val="24"/>
                </w:rPr>
                <w:t>кодексом</w:t>
              </w:r>
            </w:hyperlink>
            <w:r>
              <w:rPr>
                <w:rFonts w:ascii="Times New Roman" w:hAnsi="Times New Roman" w:cs="Times New Roman"/>
                <w:sz w:val="24"/>
                <w:szCs w:val="24"/>
              </w:rPr>
              <w:t xml:space="preserve"> Российской Федерации (далее – ГрК РФ), либо юридическому лицу, обеспечивающему в соответствии с ГрК РФ реализацию решения о комплексном развитии территории;</w:t>
            </w:r>
          </w:p>
          <w:p w14:paraId="1B5EE8CF"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14) земельного участка гражданам, имеющим</w:t>
            </w:r>
            <w:r>
              <w:rPr>
                <w:rFonts w:ascii="Times New Roman" w:hAnsi="Times New Roman" w:cs="Times New Roman"/>
                <w:sz w:val="24"/>
                <w:szCs w:val="24"/>
              </w:rPr>
              <w:t xml:space="preserve">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14:paraId="2316180E" w14:textId="77777777" w:rsidR="00D36B44" w:rsidRPr="00C57C23"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15) земельного</w:t>
            </w:r>
            <w:r>
              <w:rPr>
                <w:rFonts w:ascii="Times New Roman" w:hAnsi="Times New Roman" w:cs="Times New Roman"/>
                <w:sz w:val="24"/>
                <w:szCs w:val="24"/>
              </w:rPr>
              <w:t xml:space="preserve"> участка гражданам для индивидуального жилищного строительства, ведения личного подсобного хозяйства в границах населенного пункта, ведения гражданами садоводства для собственных нужд в случаях, предусмотренных </w:t>
            </w:r>
            <w:hyperlink r:id="rId41" w:tooltip="https://login.consultant.ru/link/?req=doc&amp;base=LAW&amp;n=500137&amp;dst=2477" w:history="1">
              <w:r w:rsidRPr="00C57C23">
                <w:rPr>
                  <w:rStyle w:val="af3"/>
                  <w:rFonts w:ascii="Times New Roman" w:hAnsi="Times New Roman" w:cs="Times New Roman"/>
                  <w:sz w:val="24"/>
                  <w:szCs w:val="24"/>
                </w:rPr>
                <w:t>пунктом 5 статьи 39.18</w:t>
              </w:r>
            </w:hyperlink>
            <w:r w:rsidRPr="00C57C23">
              <w:rPr>
                <w:rFonts w:ascii="Times New Roman" w:hAnsi="Times New Roman" w:cs="Times New Roman"/>
                <w:sz w:val="24"/>
                <w:szCs w:val="24"/>
              </w:rPr>
              <w:t xml:space="preserve"> ЗК РФ;</w:t>
            </w:r>
          </w:p>
          <w:p w14:paraId="21A5962C"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16)</w:t>
            </w:r>
            <w:r>
              <w:rPr>
                <w:rFonts w:ascii="Times New Roman" w:hAnsi="Times New Roman" w:cs="Times New Roman"/>
                <w:sz w:val="24"/>
                <w:szCs w:val="24"/>
              </w:rPr>
              <w:t xml:space="preserve">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14:paraId="687EDB97"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lastRenderedPageBreak/>
              <w:t>17)</w:t>
            </w:r>
            <w:r>
              <w:rPr>
                <w:rFonts w:ascii="Times New Roman" w:hAnsi="Times New Roman" w:cs="Times New Roman"/>
                <w:sz w:val="24"/>
                <w:szCs w:val="24"/>
              </w:rPr>
              <w:t xml:space="preserve">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14:paraId="65BB263D"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18) земельного</w:t>
            </w:r>
            <w:r>
              <w:rPr>
                <w:rFonts w:ascii="Times New Roman" w:hAnsi="Times New Roman" w:cs="Times New Roman"/>
                <w:sz w:val="24"/>
                <w:szCs w:val="24"/>
              </w:rPr>
              <w:t xml:space="preserve"> участка лицу, которое в соответствии с ЗК РФ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14:paraId="57B6F210"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19) земельного участка гражданину для</w:t>
            </w:r>
            <w:r>
              <w:rPr>
                <w:rFonts w:ascii="Times New Roman" w:hAnsi="Times New Roman" w:cs="Times New Roman"/>
                <w:sz w:val="24"/>
                <w:szCs w:val="24"/>
              </w:rPr>
              <w:t xml:space="preserve">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w:t>
            </w:r>
            <w:hyperlink r:id="rId42" w:tooltip="https://login.consultant.ru/link/?req=doc&amp;base=LAW&amp;n=454116&amp;dst=100011" w:history="1">
              <w:r>
                <w:rPr>
                  <w:rStyle w:val="af3"/>
                  <w:rFonts w:ascii="Times New Roman" w:hAnsi="Times New Roman" w:cs="Times New Roman"/>
                  <w:sz w:val="24"/>
                  <w:szCs w:val="24"/>
                </w:rPr>
                <w:t>хозяйства</w:t>
              </w:r>
            </w:hyperlink>
            <w:r>
              <w:rPr>
                <w:rFonts w:ascii="Times New Roman" w:hAnsi="Times New Roman" w:cs="Times New Roman"/>
                <w:sz w:val="24"/>
                <w:szCs w:val="24"/>
              </w:rPr>
              <w:t>;</w:t>
            </w:r>
          </w:p>
          <w:p w14:paraId="20712BFA"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20)</w:t>
            </w:r>
            <w:r>
              <w:rPr>
                <w:rFonts w:ascii="Times New Roman" w:hAnsi="Times New Roman" w:cs="Times New Roman"/>
                <w:sz w:val="24"/>
                <w:szCs w:val="24"/>
              </w:rPr>
              <w:t xml:space="preserve"> земельного участка, необходимого для осуществления пользования недрами, недропользователю;</w:t>
            </w:r>
          </w:p>
          <w:p w14:paraId="30B0D955"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21) земельного</w:t>
            </w:r>
            <w:r>
              <w:rPr>
                <w:rFonts w:ascii="Times New Roman" w:hAnsi="Times New Roman" w:cs="Times New Roman"/>
                <w:sz w:val="24"/>
                <w:szCs w:val="24"/>
              </w:rPr>
              <w:t xml:space="preserve">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w:t>
            </w:r>
            <w:hyperlink r:id="rId43" w:tooltip="https://login.consultant.ru/link/?req=doc&amp;base=LAW&amp;n=495331" w:history="1">
              <w:r>
                <w:rPr>
                  <w:rStyle w:val="af3"/>
                  <w:rFonts w:ascii="Times New Roman" w:hAnsi="Times New Roman" w:cs="Times New Roman"/>
                  <w:sz w:val="24"/>
                  <w:szCs w:val="24"/>
                </w:rPr>
                <w:t>законодательством</w:t>
              </w:r>
            </w:hyperlink>
            <w:r>
              <w:rPr>
                <w:rFonts w:ascii="Times New Roman" w:hAnsi="Times New Roman" w:cs="Times New Roman"/>
                <w:sz w:val="24"/>
                <w:szCs w:val="24"/>
              </w:rPr>
              <w:t xml:space="preserve">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w:t>
            </w:r>
            <w:r>
              <w:rPr>
                <w:rFonts w:ascii="Times New Roman" w:hAnsi="Times New Roman" w:cs="Times New Roman"/>
                <w:sz w:val="24"/>
                <w:szCs w:val="24"/>
              </w:rPr>
              <w:lastRenderedPageBreak/>
              <w:t>экономической зоны и на прилегающей к ней территории и по управлению этими и ранее созданными объектами недвижимости;</w:t>
            </w:r>
          </w:p>
          <w:p w14:paraId="0B8E5E9C"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C57C23">
              <w:rPr>
                <w:rFonts w:ascii="Times New Roman" w:hAnsi="Times New Roman" w:cs="Times New Roman"/>
                <w:sz w:val="24"/>
                <w:szCs w:val="24"/>
              </w:rPr>
              <w:t>22)</w:t>
            </w:r>
            <w:r>
              <w:rPr>
                <w:rFonts w:ascii="Times New Roman" w:hAnsi="Times New Roman" w:cs="Times New Roman"/>
                <w:sz w:val="24"/>
                <w:szCs w:val="24"/>
              </w:rPr>
              <w:t xml:space="preserve"> земельного участка, расположенного в границах особой экономической зоны любого типа или на прилегающей к ней территории, для строительства и (или) реконструкции объектов инженерной, транспортной, социальной, инновационной и иных инфраструктур этой особой экономической зоны лицу, с которым уполномоченным Правительством Российской Федерации федеральным органом исполнительной власти, либо исполнительным органом субъекта Российской Федерации, либо управляющей компанией в случае принятия уполномоченным Правительством Российской Федерации федеральным органом исполнительной власти решения о привлечении управляющей компании к управлению особой экономической зоной при передаче им полномочий в соответствии с Федеральным </w:t>
            </w:r>
            <w:hyperlink r:id="rId44" w:tooltip="https://login.consultant.ru/link/?req=doc&amp;base=LAW&amp;n=495331&amp;dst=1011"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22 июля 2005 года N 116-ФЗ "Об особых экономических зонах в Российской Федерации" заключено соглашение о взаимодействии в сфере развития инфраструктуры особой экономической зоны;</w:t>
            </w:r>
          </w:p>
          <w:p w14:paraId="6FD03A25"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23)</w:t>
            </w:r>
            <w:r>
              <w:rPr>
                <w:rFonts w:ascii="Times New Roman" w:hAnsi="Times New Roman" w:cs="Times New Roman"/>
                <w:sz w:val="24"/>
                <w:szCs w:val="24"/>
              </w:rPr>
              <w:t xml:space="preserve">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14:paraId="2253957B"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23.1)</w:t>
            </w:r>
            <w:r>
              <w:rPr>
                <w:rFonts w:ascii="Times New Roman" w:hAnsi="Times New Roman" w:cs="Times New Roman"/>
                <w:sz w:val="24"/>
                <w:szCs w:val="24"/>
              </w:rPr>
              <w:t xml:space="preserve">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w:t>
            </w:r>
            <w:r>
              <w:rPr>
                <w:rFonts w:ascii="Times New Roman" w:hAnsi="Times New Roman" w:cs="Times New Roman"/>
                <w:sz w:val="24"/>
                <w:szCs w:val="24"/>
              </w:rPr>
              <w:lastRenderedPageBreak/>
              <w:t>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14:paraId="7B9A42DB"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23.2) земельного участка, необходимого</w:t>
            </w:r>
            <w:r>
              <w:rPr>
                <w:rFonts w:ascii="Times New Roman" w:hAnsi="Times New Roman" w:cs="Times New Roman"/>
                <w:sz w:val="24"/>
                <w:szCs w:val="24"/>
              </w:rPr>
              <w:t xml:space="preserve"> для осуществления деятельности, предусмотренной специальным инвестиционным </w:t>
            </w:r>
            <w:hyperlink r:id="rId45" w:tooltip="https://login.consultant.ru/link/?req=doc&amp;base=LAW&amp;n=502264&amp;dst=100170" w:history="1">
              <w:r>
                <w:rPr>
                  <w:rStyle w:val="af3"/>
                  <w:rFonts w:ascii="Times New Roman" w:hAnsi="Times New Roman" w:cs="Times New Roman"/>
                  <w:sz w:val="24"/>
                  <w:szCs w:val="24"/>
                </w:rPr>
                <w:t>контрактом</w:t>
              </w:r>
            </w:hyperlink>
            <w:r>
              <w:rPr>
                <w:rFonts w:ascii="Times New Roman" w:hAnsi="Times New Roman" w:cs="Times New Roman"/>
                <w:sz w:val="24"/>
                <w:szCs w:val="24"/>
              </w:rPr>
              <w:t>, лицу, с которым заключен специальный инвестиционный контракт;</w:t>
            </w:r>
          </w:p>
          <w:p w14:paraId="6803CE15"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23.3)</w:t>
            </w:r>
            <w:r>
              <w:rPr>
                <w:rFonts w:ascii="Times New Roman" w:hAnsi="Times New Roman" w:cs="Times New Roman"/>
                <w:sz w:val="24"/>
                <w:szCs w:val="24"/>
              </w:rPr>
              <w:t xml:space="preserve"> земельного участка, находящегося в федеральной собственности, расположенного в границах национального парка и необходимого для осуществления деятельности, предусмотренной </w:t>
            </w:r>
            <w:hyperlink r:id="rId46" w:tooltip="https://login.consultant.ru/link/?req=doc&amp;base=LAW&amp;n=500136&amp;dst=249" w:history="1">
              <w:r>
                <w:rPr>
                  <w:rStyle w:val="af3"/>
                  <w:rFonts w:ascii="Times New Roman" w:hAnsi="Times New Roman" w:cs="Times New Roman"/>
                  <w:sz w:val="24"/>
                  <w:szCs w:val="24"/>
                </w:rPr>
                <w:t>соглашением</w:t>
              </w:r>
            </w:hyperlink>
            <w:r>
              <w:rPr>
                <w:rFonts w:ascii="Times New Roman" w:hAnsi="Times New Roman" w:cs="Times New Roman"/>
                <w:sz w:val="24"/>
                <w:szCs w:val="24"/>
              </w:rPr>
              <w:t xml:space="preserve"> об осуществлении рекреационной деятельности в национальном парке, лицу, с которым заключено такое соглашение;</w:t>
            </w:r>
          </w:p>
          <w:p w14:paraId="7505E5A6"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24)</w:t>
            </w:r>
            <w:r>
              <w:rPr>
                <w:rFonts w:ascii="Times New Roman" w:hAnsi="Times New Roman" w:cs="Times New Roman"/>
                <w:sz w:val="24"/>
                <w:szCs w:val="24"/>
              </w:rPr>
              <w:t xml:space="preserve"> земельного участка, необходимого для осуществления видов деятельности в сфере охотничьего хозяйства, лицу, с которым заключено охотхозяйственное </w:t>
            </w:r>
            <w:hyperlink r:id="rId47" w:tooltip="https://login.consultant.ru/link/?req=doc&amp;base=LAW&amp;n=499778&amp;dst=100203" w:history="1">
              <w:r>
                <w:rPr>
                  <w:rStyle w:val="af3"/>
                  <w:rFonts w:ascii="Times New Roman" w:hAnsi="Times New Roman" w:cs="Times New Roman"/>
                  <w:sz w:val="24"/>
                  <w:szCs w:val="24"/>
                </w:rPr>
                <w:t>соглашение</w:t>
              </w:r>
            </w:hyperlink>
            <w:r>
              <w:rPr>
                <w:rFonts w:ascii="Times New Roman" w:hAnsi="Times New Roman" w:cs="Times New Roman"/>
                <w:sz w:val="24"/>
                <w:szCs w:val="24"/>
              </w:rPr>
              <w:t>;</w:t>
            </w:r>
          </w:p>
          <w:p w14:paraId="7E481254"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25) земельного участка для размещения гидротехнических сооружений, в том числе образующих водохранилища, а также водохранилищ, если размещение этих объектов предусмотрено</w:t>
            </w:r>
            <w:r>
              <w:rPr>
                <w:rFonts w:ascii="Times New Roman" w:hAnsi="Times New Roman" w:cs="Times New Roman"/>
                <w:sz w:val="24"/>
                <w:szCs w:val="24"/>
              </w:rPr>
              <w:t xml:space="preserve"> документами территориального планирования в качестве объектов федерального, регионального или местного значения;</w:t>
            </w:r>
          </w:p>
          <w:p w14:paraId="2DF418A1"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26) земельного</w:t>
            </w:r>
            <w:r>
              <w:rPr>
                <w:rFonts w:ascii="Times New Roman" w:hAnsi="Times New Roman" w:cs="Times New Roman"/>
                <w:sz w:val="24"/>
                <w:szCs w:val="24"/>
              </w:rPr>
              <w:t xml:space="preserve"> участка для осуществления деятельности Государственной компании </w:t>
            </w:r>
            <w:r>
              <w:rPr>
                <w:rFonts w:ascii="Times New Roman" w:hAnsi="Times New Roman" w:cs="Times New Roman"/>
                <w:sz w:val="24"/>
                <w:szCs w:val="24"/>
              </w:rPr>
              <w:lastRenderedPageBreak/>
              <w:t>"Российские автомобильные дороги" в границах полос отвода и придорожных полос автомобильных дорог;</w:t>
            </w:r>
          </w:p>
          <w:p w14:paraId="08619290"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27) земельного участка для осуществления деятельности открытого</w:t>
            </w:r>
            <w:r>
              <w:rPr>
                <w:rFonts w:ascii="Times New Roman" w:hAnsi="Times New Roman" w:cs="Times New Roman"/>
                <w:sz w:val="24"/>
                <w:szCs w:val="24"/>
              </w:rPr>
              <w:t xml:space="preserve"> акционерного общества "Российские железные дороги" для размещения </w:t>
            </w:r>
            <w:hyperlink r:id="rId48" w:tooltip="https://login.consultant.ru/link/?req=doc&amp;base=LAW&amp;n=500699&amp;dst=64" w:history="1">
              <w:r>
                <w:rPr>
                  <w:rStyle w:val="af3"/>
                  <w:rFonts w:ascii="Times New Roman" w:hAnsi="Times New Roman" w:cs="Times New Roman"/>
                  <w:sz w:val="24"/>
                  <w:szCs w:val="24"/>
                </w:rPr>
                <w:t>объектов</w:t>
              </w:r>
            </w:hyperlink>
            <w:r>
              <w:rPr>
                <w:rFonts w:ascii="Times New Roman" w:hAnsi="Times New Roman" w:cs="Times New Roman"/>
                <w:sz w:val="24"/>
                <w:szCs w:val="24"/>
              </w:rPr>
              <w:t xml:space="preserve"> инфраструктуры железнодорожного транспорта общего пользования;</w:t>
            </w:r>
          </w:p>
          <w:p w14:paraId="22404906"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29) земельного участка лицу, об</w:t>
            </w:r>
            <w:r>
              <w:rPr>
                <w:rFonts w:ascii="Times New Roman" w:hAnsi="Times New Roman" w:cs="Times New Roman"/>
                <w:sz w:val="24"/>
                <w:szCs w:val="24"/>
              </w:rPr>
              <w:t>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14:paraId="173E3330"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29.1) земельного участка лицу, осуществляющему</w:t>
            </w:r>
            <w:r>
              <w:rPr>
                <w:rFonts w:ascii="Times New Roman" w:hAnsi="Times New Roman" w:cs="Times New Roman"/>
                <w:sz w:val="24"/>
                <w:szCs w:val="24"/>
              </w:rPr>
              <w:t xml:space="preserve"> товарную аквакультуру (товарное рыбоводство) на основании </w:t>
            </w:r>
            <w:hyperlink r:id="rId49" w:tooltip="https://login.consultant.ru/link/?req=doc&amp;base=LAW&amp;n=465821&amp;dst=100053" w:history="1">
              <w:r>
                <w:rPr>
                  <w:rStyle w:val="af3"/>
                  <w:rFonts w:ascii="Times New Roman" w:hAnsi="Times New Roman" w:cs="Times New Roman"/>
                  <w:sz w:val="24"/>
                  <w:szCs w:val="24"/>
                </w:rPr>
                <w:t>договора</w:t>
              </w:r>
            </w:hyperlink>
            <w:r>
              <w:rPr>
                <w:rFonts w:ascii="Times New Roman" w:hAnsi="Times New Roman" w:cs="Times New Roman"/>
                <w:sz w:val="24"/>
                <w:szCs w:val="24"/>
              </w:rPr>
              <w:t xml:space="preserve">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14:paraId="483E8145"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30) земельного участка юридическому лицу</w:t>
            </w:r>
            <w:r>
              <w:rPr>
                <w:rFonts w:ascii="Times New Roman" w:hAnsi="Times New Roman" w:cs="Times New Roman"/>
                <w:sz w:val="24"/>
                <w:szCs w:val="24"/>
              </w:rPr>
              <w:t xml:space="preserve">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14:paraId="20F1FCD3"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bookmarkStart w:id="15" w:name="Par64"/>
            <w:bookmarkEnd w:id="15"/>
            <w:r w:rsidRPr="0037321B">
              <w:rPr>
                <w:rFonts w:ascii="Times New Roman" w:hAnsi="Times New Roman" w:cs="Times New Roman"/>
                <w:sz w:val="24"/>
                <w:szCs w:val="24"/>
              </w:rPr>
              <w:t>31) земельного</w:t>
            </w:r>
            <w:r>
              <w:rPr>
                <w:rFonts w:ascii="Times New Roman" w:hAnsi="Times New Roman" w:cs="Times New Roman"/>
                <w:sz w:val="24"/>
                <w:szCs w:val="24"/>
              </w:rPr>
              <w:t xml:space="preserve">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w:t>
            </w:r>
            <w:r>
              <w:rPr>
                <w:rFonts w:ascii="Times New Roman" w:hAnsi="Times New Roman" w:cs="Times New Roman"/>
                <w:sz w:val="24"/>
                <w:szCs w:val="24"/>
              </w:rPr>
              <w:lastRenderedPageBreak/>
              <w:t>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14:paraId="7E7CEC70"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32) земельного участка арендатору (за ис</w:t>
            </w:r>
            <w:r>
              <w:rPr>
                <w:rFonts w:ascii="Times New Roman" w:hAnsi="Times New Roman" w:cs="Times New Roman"/>
                <w:sz w:val="24"/>
                <w:szCs w:val="24"/>
              </w:rPr>
              <w:t xml:space="preserve">ключением арендаторов земельных участков, указанных в </w:t>
            </w:r>
            <w:hyperlink w:anchor="Par64" w:tooltip="#Par64" w:history="1">
              <w:r>
                <w:rPr>
                  <w:rStyle w:val="af3"/>
                  <w:rFonts w:ascii="Times New Roman" w:hAnsi="Times New Roman" w:cs="Times New Roman"/>
                  <w:sz w:val="24"/>
                  <w:szCs w:val="24"/>
                </w:rPr>
                <w:t>подпункте 31</w:t>
              </w:r>
            </w:hyperlink>
            <w:r>
              <w:rPr>
                <w:rFonts w:ascii="Times New Roman" w:hAnsi="Times New Roman" w:cs="Times New Roman"/>
                <w:sz w:val="24"/>
                <w:szCs w:val="24"/>
              </w:rPr>
              <w:t xml:space="preserve"> пункта 2 статьи 39.6 ЗК РФ), если этот арендатор имеет право на заключение нового договора аренды такого земельного участка в соответствии с </w:t>
            </w:r>
            <w:hyperlink r:id="rId50" w:tooltip="https://login.consultant.ru/link/?req=doc&amp;base=LAW&amp;n=500137&amp;dst=500" w:history="1">
              <w:r>
                <w:rPr>
                  <w:rStyle w:val="af3"/>
                  <w:rFonts w:ascii="Times New Roman" w:hAnsi="Times New Roman" w:cs="Times New Roman"/>
                  <w:sz w:val="24"/>
                  <w:szCs w:val="24"/>
                </w:rPr>
                <w:t>пунктами 3</w:t>
              </w:r>
            </w:hyperlink>
            <w:r>
              <w:rPr>
                <w:rFonts w:ascii="Times New Roman" w:hAnsi="Times New Roman" w:cs="Times New Roman"/>
                <w:sz w:val="24"/>
                <w:szCs w:val="24"/>
              </w:rPr>
              <w:t xml:space="preserve"> и </w:t>
            </w:r>
            <w:hyperlink r:id="rId51" w:tooltip="https://login.consultant.ru/link/?req=doc&amp;base=LAW&amp;n=500137&amp;dst=503" w:history="1">
              <w:r>
                <w:rPr>
                  <w:rStyle w:val="af3"/>
                  <w:rFonts w:ascii="Times New Roman" w:hAnsi="Times New Roman" w:cs="Times New Roman"/>
                  <w:sz w:val="24"/>
                  <w:szCs w:val="24"/>
                </w:rPr>
                <w:t>4</w:t>
              </w:r>
            </w:hyperlink>
            <w:r>
              <w:rPr>
                <w:rFonts w:ascii="Times New Roman" w:hAnsi="Times New Roman" w:cs="Times New Roman"/>
                <w:sz w:val="24"/>
                <w:szCs w:val="24"/>
              </w:rPr>
              <w:t xml:space="preserve"> статьи 39.6 ЗК РФ;</w:t>
            </w:r>
          </w:p>
          <w:p w14:paraId="198770F6"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35)</w:t>
            </w:r>
            <w:r>
              <w:rPr>
                <w:rFonts w:ascii="Times New Roman" w:hAnsi="Times New Roman" w:cs="Times New Roman"/>
                <w:sz w:val="24"/>
                <w:szCs w:val="24"/>
              </w:rPr>
              <w:t xml:space="preserve"> земельного участка в соответствии с Федеральным </w:t>
            </w:r>
            <w:hyperlink r:id="rId52" w:tooltip="https://login.consultant.ru/link/?req=doc&amp;base=LAW&amp;n=493203"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w:t>
            </w:r>
          </w:p>
          <w:p w14:paraId="7C0552F9"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37) земельного участка, включенного в границы</w:t>
            </w:r>
            <w:r>
              <w:rPr>
                <w:rFonts w:ascii="Times New Roman" w:hAnsi="Times New Roman" w:cs="Times New Roman"/>
                <w:sz w:val="24"/>
                <w:szCs w:val="24"/>
              </w:rPr>
              <w:t xml:space="preserve"> территории инновационного научно-технологического центра, фонду, созданному в соответствии с Федеральным </w:t>
            </w:r>
            <w:hyperlink r:id="rId53" w:tooltip="https://login.consultant.ru/link/?req=doc&amp;base=LAW&amp;n=511259"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"Об инновационных научно-технологических центрах и о внесении изменений в отдельные законодательные акты Российской Федерации";</w:t>
            </w:r>
          </w:p>
          <w:p w14:paraId="734D10D7"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40) земельного участка для обеспечения</w:t>
            </w:r>
            <w:r>
              <w:rPr>
                <w:rFonts w:ascii="Times New Roman" w:hAnsi="Times New Roman" w:cs="Times New Roman"/>
                <w:sz w:val="24"/>
                <w:szCs w:val="24"/>
              </w:rPr>
              <w:t xml:space="preserve">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w:t>
            </w:r>
            <w:hyperlink r:id="rId54" w:tooltip="https://login.consultant.ru/link/?req=doc&amp;base=LAW&amp;n=465579&amp;dst=100011"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 публично-правовой компании "Единый заказчик в сфере строительства" и о внесении изменений в отдельные законодательные акты Российской </w:t>
            </w:r>
            <w:r>
              <w:rPr>
                <w:rFonts w:ascii="Times New Roman" w:hAnsi="Times New Roman" w:cs="Times New Roman"/>
                <w:sz w:val="24"/>
                <w:szCs w:val="24"/>
              </w:rPr>
              <w:lastRenderedPageBreak/>
              <w:t>Федерации";</w:t>
            </w:r>
          </w:p>
          <w:p w14:paraId="6E8C0801"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41) земельного</w:t>
            </w:r>
            <w:r>
              <w:rPr>
                <w:rFonts w:ascii="Times New Roman" w:hAnsi="Times New Roman" w:cs="Times New Roman"/>
                <w:sz w:val="24"/>
                <w:szCs w:val="24"/>
              </w:rPr>
              <w:t xml:space="preserve"> участка публично-правовой компании "Фонд развития территорий" для осуществления функций и полномочий, предусмотренных Федеральным </w:t>
            </w:r>
            <w:hyperlink r:id="rId55" w:tooltip="https://login.consultant.ru/link/?req=doc&amp;base=LAW&amp;n=502622"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56" w:tooltip="https://login.consultant.ru/link/?req=doc&amp;base=LAW&amp;n=500096"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исполнительным органом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w:t>
            </w:r>
            <w:hyperlink r:id="rId57" w:tooltip="https://login.consultant.ru/link/?req=doc&amp;base=LAW&amp;n=511394" w:history="1">
              <w:r>
                <w:rPr>
                  <w:rStyle w:val="af3"/>
                  <w:rFonts w:ascii="Times New Roman" w:hAnsi="Times New Roman" w:cs="Times New Roman"/>
                  <w:sz w:val="24"/>
                  <w:szCs w:val="24"/>
                </w:rPr>
                <w:t>кодексом</w:t>
              </w:r>
            </w:hyperlink>
            <w:r>
              <w:rPr>
                <w:rFonts w:ascii="Times New Roman" w:hAnsi="Times New Roman" w:cs="Times New Roman"/>
                <w:sz w:val="24"/>
                <w:szCs w:val="24"/>
              </w:rPr>
              <w:t xml:space="preserve"> Российской Федерации, а также в случае, если земельные участки (права на них) отсутствуют у застройщика, признанного несостоятельным (банкротом);</w:t>
            </w:r>
          </w:p>
          <w:p w14:paraId="0D1C10F7"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42) земельного участка публично-правовой компании "Фонд развития территорий" по основаниям, предусмотренным</w:t>
            </w:r>
            <w:r>
              <w:rPr>
                <w:rFonts w:ascii="Times New Roman" w:hAnsi="Times New Roman" w:cs="Times New Roman"/>
                <w:sz w:val="24"/>
                <w:szCs w:val="24"/>
              </w:rPr>
              <w:t xml:space="preserve"> Федеральным </w:t>
            </w:r>
            <w:hyperlink r:id="rId58" w:tooltip="https://login.consultant.ru/link/?req=doc&amp;base=LAW&amp;n=500096"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26 октября 2002 года N 127-ФЗ "О несостоятельности (банкротстве)";</w:t>
            </w:r>
          </w:p>
          <w:p w14:paraId="08C39E4A" w14:textId="77777777" w:rsidR="00D36B44" w:rsidRDefault="00D36B44" w:rsidP="00D36B44">
            <w:pPr>
              <w:pStyle w:val="ConsPlusNonformat"/>
              <w:numPr>
                <w:ilvl w:val="0"/>
                <w:numId w:val="4"/>
              </w:numPr>
              <w:autoSpaceDE/>
              <w:autoSpaceDN/>
              <w:adjustRightInd/>
              <w:rPr>
                <w:rFonts w:ascii="Times New Roman" w:hAnsi="Times New Roman" w:cs="Times New Roman"/>
                <w:sz w:val="24"/>
                <w:szCs w:val="24"/>
              </w:rPr>
            </w:pPr>
            <w:r w:rsidRPr="0037321B">
              <w:rPr>
                <w:rFonts w:ascii="Times New Roman" w:hAnsi="Times New Roman" w:cs="Times New Roman"/>
                <w:sz w:val="24"/>
                <w:szCs w:val="24"/>
              </w:rPr>
              <w:t>44) земельного участка, предназначенного для размещения объектов</w:t>
            </w:r>
            <w:r>
              <w:rPr>
                <w:rFonts w:ascii="Times New Roman" w:hAnsi="Times New Roman" w:cs="Times New Roman"/>
                <w:sz w:val="24"/>
                <w:szCs w:val="24"/>
              </w:rPr>
              <w:t xml:space="preserve"> Единой системы </w:t>
            </w:r>
            <w:r>
              <w:rPr>
                <w:rFonts w:ascii="Times New Roman" w:hAnsi="Times New Roman" w:cs="Times New Roman"/>
                <w:sz w:val="24"/>
                <w:szCs w:val="24"/>
              </w:rPr>
              <w:lastRenderedPageBreak/>
              <w:t xml:space="preserve">газоснабжения, организации, являющейся в соответствии с Федеральным </w:t>
            </w:r>
            <w:hyperlink r:id="rId59" w:tooltip="https://login.consultant.ru/link/?req=doc&amp;base=LAW&amp;n=500821" w:history="1">
              <w:r>
                <w:rPr>
                  <w:rStyle w:val="af3"/>
                  <w:rFonts w:ascii="Times New Roman" w:hAnsi="Times New Roman" w:cs="Times New Roman"/>
                  <w:sz w:val="24"/>
                  <w:szCs w:val="24"/>
                </w:rPr>
                <w:t>законом</w:t>
              </w:r>
            </w:hyperlink>
            <w:r>
              <w:rPr>
                <w:rFonts w:ascii="Times New Roman" w:hAnsi="Times New Roman" w:cs="Times New Roman"/>
                <w:sz w:val="24"/>
                <w:szCs w:val="24"/>
              </w:rPr>
              <w:t xml:space="preserve"> от 31 марта 1999 года N 69-ФЗ "О газоснабжении в Российской Федерации" собственником такой системы, в том числе в случае, если земельный участок предназначен для осуществления пользования недрами.</w:t>
            </w:r>
          </w:p>
        </w:tc>
      </w:tr>
      <w:tr w:rsidR="00D36B44" w14:paraId="4AD87FD1" w14:textId="77777777" w:rsidTr="00C30DE3">
        <w:tc>
          <w:tcPr>
            <w:tcW w:w="5046" w:type="dxa"/>
          </w:tcPr>
          <w:p w14:paraId="286E3CD0" w14:textId="77777777" w:rsidR="00D36B44" w:rsidRDefault="00D36B44" w:rsidP="00C30DE3">
            <w:pPr>
              <w:pStyle w:val="ConsPlusNonformat"/>
              <w:tabs>
                <w:tab w:val="left" w:pos="1365"/>
              </w:tabs>
              <w:jc w:val="both"/>
              <w:rPr>
                <w:rFonts w:ascii="Times New Roman" w:hAnsi="Times New Roman" w:cs="Times New Roman"/>
                <w:color w:val="000000" w:themeColor="text1"/>
                <w:sz w:val="24"/>
                <w:szCs w:val="24"/>
              </w:rPr>
            </w:pPr>
            <w:r>
              <w:rPr>
                <w:rFonts w:ascii="Times New Roman" w:hAnsi="Times New Roman" w:cs="Times New Roman"/>
                <w:sz w:val="24"/>
                <w:szCs w:val="24"/>
              </w:rPr>
              <w:lastRenderedPageBreak/>
              <w:t>В случае, если указан вид права «безвозмездное пользование» (п. 2. ст. 39.10 Земельного кодекса Российской Федерации)</w:t>
            </w:r>
            <w:r>
              <w:rPr>
                <w:rFonts w:ascii="Times New Roman" w:hAnsi="Times New Roman" w:cs="Times New Roman"/>
                <w:color w:val="000000" w:themeColor="text1"/>
                <w:sz w:val="24"/>
                <w:szCs w:val="24"/>
              </w:rPr>
              <w:tab/>
            </w:r>
          </w:p>
        </w:tc>
        <w:tc>
          <w:tcPr>
            <w:tcW w:w="5092" w:type="dxa"/>
          </w:tcPr>
          <w:p w14:paraId="281FC617"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 лицам, указанным в пункте 2 статьи 39.9 ЗК РФ, на срок до одного года;</w:t>
            </w:r>
          </w:p>
          <w:p w14:paraId="65FF219E"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 в виде служебных наделов работникам организаций в случаях, указанных в пункте 2 статьи 24 ЗК РФ, на срок трудового договора, заключенного между работником и организацией;</w:t>
            </w:r>
          </w:p>
          <w:p w14:paraId="07B98C42"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3) религиозным организациям для размещения зданий, сооружений религиозного или благотворительного назначения на срок до десяти лет;</w:t>
            </w:r>
          </w:p>
          <w:p w14:paraId="74467BFE"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14:paraId="4F0FAC12"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sidRPr="0037321B">
              <w:rPr>
                <w:rFonts w:ascii="Times New Roman" w:eastAsia="Times New Roman" w:hAnsi="Times New Roman" w:cs="Times New Roman"/>
                <w:sz w:val="24"/>
                <w:szCs w:val="24"/>
              </w:rPr>
              <w:t>4.1) религиозным организациям на срок</w:t>
            </w:r>
            <w:r>
              <w:rPr>
                <w:rFonts w:ascii="Times New Roman" w:eastAsia="Times New Roman" w:hAnsi="Times New Roman" w:cs="Times New Roman"/>
                <w:sz w:val="24"/>
                <w:szCs w:val="24"/>
              </w:rPr>
              <w:t xml:space="preserve"> до сорока девяти лет при условии, что на указанных земельных участках расположены здания, сооружения религиозного или благотворительного назначения, принадлежащие им на праве собственности, в случае, если указанные земельные участки ограничены в обороте и (или) не могут быть предоставлены данным религиозным организациям в собственность;</w:t>
            </w:r>
          </w:p>
          <w:p w14:paraId="2748FE7D"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sidRPr="0037321B">
              <w:rPr>
                <w:rFonts w:ascii="Times New Roman" w:eastAsia="Times New Roman" w:hAnsi="Times New Roman" w:cs="Times New Roman"/>
                <w:sz w:val="24"/>
                <w:szCs w:val="24"/>
              </w:rPr>
              <w:t>4.2)</w:t>
            </w:r>
            <w:r>
              <w:rPr>
                <w:rFonts w:ascii="Times New Roman" w:eastAsia="Times New Roman" w:hAnsi="Times New Roman" w:cs="Times New Roman"/>
                <w:sz w:val="24"/>
                <w:szCs w:val="24"/>
              </w:rPr>
              <w:t xml:space="preserve"> некоммерческим организациям при условии, что на указанных земельных участках расположены принадлежащие им на праве безвозмездного пользования и находящиеся в государственной или муниципальной собственности здания, сооружения, на срок до прекращения прав на такие здания, сооружения;</w:t>
            </w:r>
          </w:p>
          <w:p w14:paraId="3657D3FB"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 лицам, с которыми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14:paraId="626C2477"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sidRPr="0037321B">
              <w:rPr>
                <w:rFonts w:ascii="Times New Roman" w:eastAsia="Times New Roman" w:hAnsi="Times New Roman" w:cs="Times New Roman"/>
                <w:sz w:val="24"/>
                <w:szCs w:val="24"/>
              </w:rPr>
              <w:t>5.1) некоммерческим организациям для осуществления</w:t>
            </w:r>
            <w:r>
              <w:rPr>
                <w:rFonts w:ascii="Times New Roman" w:eastAsia="Times New Roman" w:hAnsi="Times New Roman" w:cs="Times New Roman"/>
                <w:sz w:val="24"/>
                <w:szCs w:val="24"/>
              </w:rPr>
              <w:t xml:space="preserve">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w:t>
            </w:r>
          </w:p>
          <w:p w14:paraId="69BFD2BA" w14:textId="77777777" w:rsidR="00D36B44" w:rsidRDefault="00D90F57"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D36B44" w:rsidRPr="0037321B">
              <w:rPr>
                <w:rFonts w:ascii="Times New Roman" w:eastAsia="Times New Roman" w:hAnsi="Times New Roman" w:cs="Times New Roman"/>
                <w:sz w:val="24"/>
                <w:szCs w:val="24"/>
              </w:rPr>
              <w:t>) гражданину, если на земельном у</w:t>
            </w:r>
            <w:r w:rsidR="00D36B44">
              <w:rPr>
                <w:rFonts w:ascii="Times New Roman" w:eastAsia="Times New Roman" w:hAnsi="Times New Roman" w:cs="Times New Roman"/>
                <w:sz w:val="24"/>
                <w:szCs w:val="24"/>
              </w:rPr>
              <w:t>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14:paraId="7F04202E" w14:textId="77777777" w:rsidR="00D36B44" w:rsidRDefault="00D90F57"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D36B44">
              <w:rPr>
                <w:rFonts w:ascii="Times New Roman" w:eastAsia="Times New Roman" w:hAnsi="Times New Roman" w:cs="Times New Roman"/>
                <w:sz w:val="24"/>
                <w:szCs w:val="24"/>
              </w:rPr>
              <w:t xml:space="preserve">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14:paraId="5C537327" w14:textId="77777777" w:rsidR="00D36B44" w:rsidRDefault="00D90F57"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sidRPr="00D90F57">
              <w:rPr>
                <w:rFonts w:ascii="Times New Roman" w:eastAsia="Times New Roman" w:hAnsi="Times New Roman" w:cs="Times New Roman"/>
                <w:sz w:val="24"/>
                <w:szCs w:val="24"/>
              </w:rPr>
              <w:t>8</w:t>
            </w:r>
            <w:r w:rsidR="00D36B44" w:rsidRPr="00D90F57">
              <w:rPr>
                <w:rFonts w:ascii="Times New Roman" w:eastAsia="Times New Roman" w:hAnsi="Times New Roman" w:cs="Times New Roman"/>
                <w:sz w:val="24"/>
                <w:szCs w:val="24"/>
              </w:rPr>
              <w:t>)</w:t>
            </w:r>
            <w:r w:rsidR="00D36B44">
              <w:rPr>
                <w:rFonts w:ascii="Times New Roman" w:eastAsia="Times New Roman" w:hAnsi="Times New Roman" w:cs="Times New Roman"/>
                <w:sz w:val="24"/>
                <w:szCs w:val="24"/>
              </w:rPr>
              <w:t xml:space="preserve">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w:t>
            </w:r>
            <w:r w:rsidR="00D36B44">
              <w:rPr>
                <w:rFonts w:ascii="Times New Roman" w:eastAsia="Times New Roman" w:hAnsi="Times New Roman" w:cs="Times New Roman"/>
                <w:sz w:val="24"/>
                <w:szCs w:val="24"/>
              </w:rPr>
              <w:lastRenderedPageBreak/>
              <w:t>используемых для указанных нужд, на срок не более чем пять лет;</w:t>
            </w:r>
          </w:p>
          <w:p w14:paraId="0875957C" w14:textId="77777777" w:rsidR="00D36B44" w:rsidRDefault="00D90F57"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sidRPr="00D90F57">
              <w:rPr>
                <w:rFonts w:ascii="Times New Roman" w:eastAsia="Times New Roman" w:hAnsi="Times New Roman" w:cs="Times New Roman"/>
                <w:sz w:val="24"/>
                <w:szCs w:val="24"/>
              </w:rPr>
              <w:t>9</w:t>
            </w:r>
            <w:r w:rsidR="00D36B44" w:rsidRPr="00D90F57">
              <w:rPr>
                <w:rFonts w:ascii="Times New Roman" w:eastAsia="Times New Roman" w:hAnsi="Times New Roman" w:cs="Times New Roman"/>
                <w:sz w:val="24"/>
                <w:szCs w:val="24"/>
              </w:rPr>
              <w:t>) садоводческим</w:t>
            </w:r>
            <w:r w:rsidR="00D36B44">
              <w:rPr>
                <w:rFonts w:ascii="Times New Roman" w:eastAsia="Times New Roman" w:hAnsi="Times New Roman" w:cs="Times New Roman"/>
                <w:sz w:val="24"/>
                <w:szCs w:val="24"/>
              </w:rPr>
              <w:t xml:space="preserve"> или огородническим некоммерческим товариществам в целях, предусмотренных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на срок не более чем пять лет;</w:t>
            </w:r>
          </w:p>
          <w:p w14:paraId="21F46242"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sidRPr="00D90F57">
              <w:rPr>
                <w:rFonts w:ascii="Times New Roman" w:eastAsia="Times New Roman" w:hAnsi="Times New Roman" w:cs="Times New Roman"/>
                <w:sz w:val="24"/>
                <w:szCs w:val="24"/>
              </w:rPr>
              <w:t>1</w:t>
            </w:r>
            <w:r w:rsidR="00D90F57">
              <w:rPr>
                <w:rFonts w:ascii="Times New Roman" w:eastAsia="Times New Roman" w:hAnsi="Times New Roman" w:cs="Times New Roman"/>
                <w:sz w:val="24"/>
                <w:szCs w:val="24"/>
              </w:rPr>
              <w:t>0</w:t>
            </w:r>
            <w:r w:rsidRPr="00D90F57">
              <w:rPr>
                <w:rFonts w:ascii="Times New Roman" w:eastAsia="Times New Roman" w:hAnsi="Times New Roman" w:cs="Times New Roman"/>
                <w:sz w:val="24"/>
                <w:szCs w:val="24"/>
              </w:rPr>
              <w:t>) некоммерческим</w:t>
            </w:r>
            <w:r>
              <w:rPr>
                <w:rFonts w:ascii="Times New Roman" w:eastAsia="Times New Roman" w:hAnsi="Times New Roman" w:cs="Times New Roman"/>
                <w:sz w:val="24"/>
                <w:szCs w:val="24"/>
              </w:rPr>
              <w:t xml:space="preserve"> организациям, созданным гражданами, в целях жилищного строительства в случаях и на срок, которые предусмотрены федеральными законами;</w:t>
            </w:r>
          </w:p>
          <w:p w14:paraId="376A37E6"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sidRPr="00D90F57">
              <w:rPr>
                <w:rFonts w:ascii="Times New Roman" w:eastAsia="Times New Roman" w:hAnsi="Times New Roman" w:cs="Times New Roman"/>
                <w:sz w:val="24"/>
                <w:szCs w:val="24"/>
              </w:rPr>
              <w:t>1</w:t>
            </w:r>
            <w:r w:rsidR="00D90F57">
              <w:rPr>
                <w:rFonts w:ascii="Times New Roman" w:eastAsia="Times New Roman" w:hAnsi="Times New Roman" w:cs="Times New Roman"/>
                <w:sz w:val="24"/>
                <w:szCs w:val="24"/>
              </w:rPr>
              <w:t>1</w:t>
            </w:r>
            <w:r w:rsidRPr="00D90F5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лицам, с которыми в соответствии с Федеральным законом от 29 декабря 2012 года N 275-ФЗ "О государственном оборонном заказе", Федеральным 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14:paraId="00EF35B2"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sidRPr="00D90F57">
              <w:rPr>
                <w:rFonts w:ascii="Times New Roman" w:eastAsia="Times New Roman" w:hAnsi="Times New Roman" w:cs="Times New Roman"/>
                <w:sz w:val="24"/>
                <w:szCs w:val="24"/>
              </w:rPr>
              <w:t>1</w:t>
            </w:r>
            <w:r w:rsidR="00D90F57">
              <w:rPr>
                <w:rFonts w:ascii="Times New Roman" w:eastAsia="Times New Roman" w:hAnsi="Times New Roman" w:cs="Times New Roman"/>
                <w:sz w:val="24"/>
                <w:szCs w:val="24"/>
              </w:rPr>
              <w:t>2</w:t>
            </w:r>
            <w:r w:rsidRPr="00D90F5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w:t>
            </w:r>
            <w:r>
              <w:rPr>
                <w:rFonts w:ascii="Times New Roman" w:eastAsia="Times New Roman" w:hAnsi="Times New Roman" w:cs="Times New Roman"/>
                <w:sz w:val="24"/>
                <w:szCs w:val="24"/>
              </w:rPr>
              <w:lastRenderedPageBreak/>
              <w:t>строительства указанных жилых помещений на период осуществления данного строительства;</w:t>
            </w:r>
          </w:p>
          <w:p w14:paraId="73EB978C"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sidRPr="00D90F57">
              <w:rPr>
                <w:rFonts w:ascii="Times New Roman" w:eastAsia="Times New Roman" w:hAnsi="Times New Roman" w:cs="Times New Roman"/>
                <w:sz w:val="24"/>
                <w:szCs w:val="24"/>
              </w:rPr>
              <w:t>1</w:t>
            </w:r>
            <w:r w:rsidR="00D90F57">
              <w:rPr>
                <w:rFonts w:ascii="Times New Roman" w:eastAsia="Times New Roman" w:hAnsi="Times New Roman" w:cs="Times New Roman"/>
                <w:sz w:val="24"/>
                <w:szCs w:val="24"/>
              </w:rPr>
              <w:t>3</w:t>
            </w:r>
            <w:r w:rsidRPr="00D90F5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14:paraId="3021C44E" w14:textId="77777777" w:rsidR="00D36B44" w:rsidRDefault="00D36B44"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sidRPr="00D90F57">
              <w:rPr>
                <w:rFonts w:ascii="Times New Roman" w:eastAsia="Times New Roman" w:hAnsi="Times New Roman" w:cs="Times New Roman"/>
                <w:sz w:val="24"/>
                <w:szCs w:val="24"/>
              </w:rPr>
              <w:t>1</w:t>
            </w:r>
            <w:r w:rsidR="00D90F57">
              <w:rPr>
                <w:rFonts w:ascii="Times New Roman" w:eastAsia="Times New Roman" w:hAnsi="Times New Roman" w:cs="Times New Roman"/>
                <w:sz w:val="24"/>
                <w:szCs w:val="24"/>
              </w:rPr>
              <w:t>4</w:t>
            </w:r>
            <w:r w:rsidRPr="00D90F5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лицу в случае и в порядке, которые предусмотрены Федеральным законом от 24 июля 2008 года N 161-ФЗ "О содействии развитию жилищного строительства, созданию объектов туристской инфраструктуры и иному развитию территорий";</w:t>
            </w:r>
          </w:p>
          <w:p w14:paraId="1A74BFAD" w14:textId="77777777" w:rsidR="00D36B44" w:rsidRDefault="00D90F57"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r w:rsidR="00D36B44" w:rsidRPr="00D90F57">
              <w:rPr>
                <w:rFonts w:ascii="Times New Roman" w:eastAsia="Times New Roman" w:hAnsi="Times New Roman" w:cs="Times New Roman"/>
                <w:sz w:val="24"/>
                <w:szCs w:val="24"/>
              </w:rPr>
              <w:t>)</w:t>
            </w:r>
            <w:r w:rsidR="00D36B44">
              <w:rPr>
                <w:rFonts w:ascii="Times New Roman" w:eastAsia="Times New Roman" w:hAnsi="Times New Roman" w:cs="Times New Roman"/>
                <w:sz w:val="24"/>
                <w:szCs w:val="24"/>
              </w:rPr>
              <w:t xml:space="preserve"> акционерному обществу "Почта России" в соответствии с Федеральным законом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w:t>
            </w:r>
          </w:p>
          <w:p w14:paraId="0BEA1370" w14:textId="77777777" w:rsidR="00D36B44" w:rsidRDefault="00D90F57"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sidR="00D36B44">
              <w:rPr>
                <w:rFonts w:ascii="Times New Roman" w:eastAsia="Times New Roman" w:hAnsi="Times New Roman" w:cs="Times New Roman"/>
                <w:sz w:val="24"/>
                <w:szCs w:val="24"/>
              </w:rPr>
              <w:t xml:space="preserve">) публично-правовой компании "Единый заказчик в сфере строительства"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w:t>
            </w:r>
            <w:r w:rsidR="00D36B44">
              <w:rPr>
                <w:rFonts w:ascii="Times New Roman" w:eastAsia="Times New Roman" w:hAnsi="Times New Roman" w:cs="Times New Roman"/>
                <w:sz w:val="24"/>
                <w:szCs w:val="24"/>
              </w:rPr>
              <w:lastRenderedPageBreak/>
              <w:t>законодательные акты Российской Федерации";</w:t>
            </w:r>
          </w:p>
          <w:p w14:paraId="2DF85D05" w14:textId="77777777" w:rsidR="00D36B44" w:rsidRDefault="00D90F57"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sidR="00D36B44">
              <w:rPr>
                <w:rFonts w:ascii="Times New Roman" w:eastAsia="Times New Roman" w:hAnsi="Times New Roman" w:cs="Times New Roman"/>
                <w:sz w:val="24"/>
                <w:szCs w:val="24"/>
              </w:rPr>
              <w:t>) публично-правовой компании "Фонд развития территорий" для осуществления функций и полномочий, предусмотренных Федеральным законом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исполнительным органом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p w14:paraId="2C155E89" w14:textId="77777777" w:rsidR="00D36B44" w:rsidRDefault="00D90F57" w:rsidP="00D36B44">
            <w:pPr>
              <w:pStyle w:val="af4"/>
              <w:widowControl w:val="0"/>
              <w:numPr>
                <w:ilvl w:val="0"/>
                <w:numId w:val="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r w:rsidR="00D36B44">
              <w:rPr>
                <w:rFonts w:ascii="Times New Roman" w:eastAsia="Times New Roman" w:hAnsi="Times New Roman" w:cs="Times New Roman"/>
                <w:sz w:val="24"/>
                <w:szCs w:val="24"/>
              </w:rPr>
              <w:t xml:space="preserve"> публично-правовой компании "Роскадастр" в отношении земельных участков, предоставленных на праве постоянного (бессрочного) пользования федеральным государственным учреждениям, реорганизация которых осуществлена в соответствии с Федеральным законом "О публично-правовой компании "Роскадастр".</w:t>
            </w:r>
          </w:p>
        </w:tc>
      </w:tr>
    </w:tbl>
    <w:p w14:paraId="6EAC4ACB" w14:textId="77777777" w:rsidR="00D36B44" w:rsidRDefault="00D36B44" w:rsidP="00D36B44">
      <w:pPr>
        <w:widowControl w:val="0"/>
        <w:rPr>
          <w:rFonts w:eastAsiaTheme="minorEastAsia"/>
        </w:rPr>
      </w:pPr>
      <w:r>
        <w:rPr>
          <w:rFonts w:eastAsiaTheme="minorEastAsia"/>
        </w:rPr>
        <w:lastRenderedPageBreak/>
        <w:t> </w:t>
      </w:r>
    </w:p>
    <w:p w14:paraId="62BE2DBA" w14:textId="77777777" w:rsidR="00D36B44" w:rsidRDefault="00D36B44" w:rsidP="00D36B44">
      <w:pPr>
        <w:widowControl w:val="0"/>
        <w:rPr>
          <w:rFonts w:eastAsiaTheme="minorEastAsia"/>
        </w:rPr>
      </w:pPr>
      <w:r>
        <w:rPr>
          <w:rFonts w:eastAsiaTheme="minorEastAsia"/>
        </w:rPr>
        <w:t xml:space="preserve">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w:t>
      </w:r>
      <w:r>
        <w:rPr>
          <w:rFonts w:eastAsiaTheme="minorEastAsia"/>
        </w:rPr>
        <w:lastRenderedPageBreak/>
        <w:t>________________________________________________________________________________________________________________________________________________________</w:t>
      </w:r>
    </w:p>
    <w:p w14:paraId="34ED2CA3" w14:textId="77777777" w:rsidR="00D36B44" w:rsidRDefault="00D36B44" w:rsidP="00D36B44">
      <w:pPr>
        <w:widowControl w:val="0"/>
        <w:rPr>
          <w:rFonts w:eastAsiaTheme="minorEastAsia"/>
        </w:rPr>
      </w:pPr>
      <w:r>
        <w:rPr>
          <w:rFonts w:eastAsiaTheme="minorEastAsia"/>
        </w:rPr>
        <w:t> </w:t>
      </w:r>
    </w:p>
    <w:p w14:paraId="09D62A8E" w14:textId="77777777" w:rsidR="00D36B44" w:rsidRDefault="00D36B44" w:rsidP="00D36B44">
      <w:pPr>
        <w:widowControl w:val="0"/>
        <w:rPr>
          <w:rFonts w:eastAsiaTheme="minorEastAsia"/>
        </w:rPr>
      </w:pPr>
      <w:r>
        <w:rPr>
          <w:rFonts w:eastAsiaTheme="minorEastAsia"/>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проектом:____</w:t>
      </w:r>
    </w:p>
    <w:p w14:paraId="782B4C0B" w14:textId="77777777" w:rsidR="00D36B44" w:rsidRDefault="00D36B44" w:rsidP="00D36B44">
      <w:pPr>
        <w:widowControl w:val="0"/>
        <w:rPr>
          <w:rFonts w:eastAsiaTheme="minorEastAsia"/>
        </w:rPr>
      </w:pPr>
      <w:r>
        <w:rPr>
          <w:rFonts w:eastAsiaTheme="minorEastAsia"/>
        </w:rPr>
        <w:t>___________________________________________________________________________</w:t>
      </w:r>
    </w:p>
    <w:p w14:paraId="3011469F" w14:textId="77777777" w:rsidR="00D36B44" w:rsidRDefault="00D36B44" w:rsidP="00D36B44">
      <w:pPr>
        <w:widowControl w:val="0"/>
        <w:rPr>
          <w:rFonts w:eastAsiaTheme="minorEastAsia"/>
        </w:rPr>
      </w:pPr>
      <w:r>
        <w:rPr>
          <w:rFonts w:eastAsiaTheme="minorEastAsia"/>
        </w:rPr>
        <w:t>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w:t>
      </w:r>
    </w:p>
    <w:p w14:paraId="21CF08B9" w14:textId="77777777" w:rsidR="00D36B44" w:rsidRDefault="00D36B44" w:rsidP="00D36B44">
      <w:pPr>
        <w:widowControl w:val="0"/>
        <w:rPr>
          <w:rFonts w:eastAsiaTheme="minorEastAsia"/>
        </w:rPr>
      </w:pPr>
      <w:r>
        <w:rPr>
          <w:rFonts w:eastAsiaTheme="minorEastAsia"/>
        </w:rPr>
        <w:t>____________________________________________________________________________В случае, если на земельном участке расположен объект недвижимости:</w:t>
      </w:r>
    </w:p>
    <w:p w14:paraId="1E8E5536" w14:textId="77777777" w:rsidR="00D36B44" w:rsidRDefault="00D36B44" w:rsidP="00D36B44">
      <w:pPr>
        <w:widowControl w:val="0"/>
        <w:rPr>
          <w:rFonts w:eastAsiaTheme="minorEastAsia"/>
        </w:rPr>
      </w:pPr>
      <w:r>
        <w:rPr>
          <w:rFonts w:eastAsiaTheme="minorEastAsia"/>
        </w:rPr>
        <w:t>На земельном участке имеется объект недвижимости:</w:t>
      </w:r>
    </w:p>
    <w:p w14:paraId="5567AE57" w14:textId="77777777" w:rsidR="00D36B44" w:rsidRDefault="00D36B44" w:rsidP="00D36B44">
      <w:pPr>
        <w:widowControl w:val="0"/>
        <w:rPr>
          <w:rFonts w:eastAsiaTheme="minorEastAsia"/>
        </w:rPr>
      </w:pPr>
      <w:r>
        <w:rPr>
          <w:rFonts w:eastAsiaTheme="minorEastAsia"/>
        </w:rPr>
        <w:t>Наименование объекта, кадастровый номер объекта_______________________________</w:t>
      </w:r>
    </w:p>
    <w:p w14:paraId="05982284" w14:textId="77777777" w:rsidR="00D36B44" w:rsidRDefault="00D36B44" w:rsidP="00D36B44">
      <w:pPr>
        <w:widowControl w:val="0"/>
        <w:rPr>
          <w:rFonts w:eastAsiaTheme="minorEastAsia"/>
        </w:rPr>
      </w:pPr>
      <w:r>
        <w:rPr>
          <w:rFonts w:eastAsiaTheme="minorEastAsia"/>
        </w:rPr>
        <w:t>____________________________________________________________________________</w:t>
      </w:r>
    </w:p>
    <w:p w14:paraId="3870CC70" w14:textId="77777777" w:rsidR="00D36B44" w:rsidRDefault="00D36B44" w:rsidP="00D36B44">
      <w:pPr>
        <w:widowControl w:val="0"/>
        <w:rPr>
          <w:rFonts w:eastAsiaTheme="minorEastAsia"/>
        </w:rPr>
      </w:pPr>
      <w:r>
        <w:rPr>
          <w:rFonts w:eastAsiaTheme="minorEastAsia"/>
        </w:rPr>
        <w:t>Основание возникновения права собственности на объект недвижимости:_____________</w:t>
      </w:r>
    </w:p>
    <w:p w14:paraId="5A5FBE27" w14:textId="77777777" w:rsidR="00D36B44" w:rsidRDefault="00D36B44" w:rsidP="00D36B44">
      <w:pPr>
        <w:widowControl w:val="0"/>
        <w:rPr>
          <w:rFonts w:eastAsiaTheme="minorEastAsia"/>
        </w:rPr>
      </w:pPr>
      <w:r>
        <w:rPr>
          <w:rFonts w:eastAsiaTheme="minorEastAsia"/>
        </w:rPr>
        <w:t>____________________________________________________________________________</w:t>
      </w:r>
    </w:p>
    <w:p w14:paraId="260EB35D" w14:textId="77777777" w:rsidR="00D36B44" w:rsidRDefault="00D36B44" w:rsidP="00D36B44">
      <w:pPr>
        <w:widowControl w:val="0"/>
        <w:rPr>
          <w:rFonts w:eastAsiaTheme="minorEastAsia"/>
        </w:rPr>
      </w:pPr>
      <w:r>
        <w:rPr>
          <w:rFonts w:eastAsiaTheme="minorEastAsia"/>
        </w:rPr>
        <w:t> </w:t>
      </w:r>
    </w:p>
    <w:p w14:paraId="1D03BE6B" w14:textId="77777777" w:rsidR="00D36B44" w:rsidRDefault="00D36B44" w:rsidP="00D36B44">
      <w:pPr>
        <w:widowControl w:val="0"/>
        <w:rPr>
          <w:rFonts w:eastAsiaTheme="minorEastAsia"/>
        </w:rPr>
      </w:pPr>
    </w:p>
    <w:p w14:paraId="33ACDB39" w14:textId="77777777" w:rsidR="00D36B44" w:rsidRDefault="00D36B44" w:rsidP="00D36B44">
      <w:pPr>
        <w:widowControl w:val="0"/>
        <w:jc w:val="both"/>
        <w:rPr>
          <w:rFonts w:eastAsiaTheme="minorEastAsia"/>
        </w:rPr>
      </w:pPr>
      <w:r>
        <w:rPr>
          <w:rFonts w:eastAsiaTheme="minorEastAsia"/>
          <w:u w:val="single"/>
        </w:rPr>
        <w:t>Приложение к заявлению:</w:t>
      </w:r>
      <w:r>
        <w:rPr>
          <w:rFonts w:eastAsiaTheme="minorEastAsia"/>
        </w:rPr>
        <w:t xml:space="preserve"> (документы в соответствии с пунктом 2.6 настоящего административного регламента)</w:t>
      </w:r>
    </w:p>
    <w:p w14:paraId="0962F712" w14:textId="77777777" w:rsidR="00D36B44" w:rsidRDefault="00D36B44" w:rsidP="00D36B44">
      <w:pPr>
        <w:widowControl w:val="0"/>
        <w:rPr>
          <w:rFonts w:eastAsiaTheme="minorEastAsia"/>
        </w:rPr>
      </w:pPr>
      <w:r>
        <w:rPr>
          <w:rFonts w:eastAsiaTheme="minorEastAsia"/>
        </w:rPr>
        <w:t> </w:t>
      </w:r>
    </w:p>
    <w:p w14:paraId="34AD2D74" w14:textId="77777777" w:rsidR="00D36B44" w:rsidRDefault="00D36B44" w:rsidP="00D36B44">
      <w:pPr>
        <w:pStyle w:val="ConsPlusNonformat"/>
        <w:jc w:val="both"/>
        <w:rPr>
          <w:rFonts w:ascii="Times New Roman" w:hAnsi="Times New Roman" w:cs="Times New Roman"/>
          <w:sz w:val="24"/>
          <w:szCs w:val="24"/>
        </w:rPr>
      </w:pPr>
      <w:r>
        <w:rPr>
          <w:rFonts w:ascii="Times New Roman" w:hAnsi="Times New Roman" w:cs="Times New Roman"/>
          <w:sz w:val="24"/>
          <w:szCs w:val="24"/>
        </w:rPr>
        <w:t>Результат рассмотрения заявления прошу:</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D36B44" w14:paraId="18C36617" w14:textId="77777777" w:rsidTr="00C30DE3">
        <w:tc>
          <w:tcPr>
            <w:tcW w:w="534" w:type="dxa"/>
            <w:vMerge w:val="restart"/>
            <w:tcBorders>
              <w:top w:val="single" w:sz="4" w:space="0" w:color="auto"/>
              <w:left w:val="single" w:sz="4" w:space="0" w:color="auto"/>
              <w:right w:val="single" w:sz="4" w:space="0" w:color="auto"/>
            </w:tcBorders>
          </w:tcPr>
          <w:p w14:paraId="72B592A7" w14:textId="77777777" w:rsidR="00D36B44" w:rsidRDefault="00D36B44" w:rsidP="00C30DE3">
            <w:pPr>
              <w:pStyle w:val="ConsPlusNonformat"/>
              <w:jc w:val="both"/>
              <w:rPr>
                <w:rFonts w:ascii="Times New Roman" w:hAnsi="Times New Roman" w:cs="Times New Roman"/>
                <w:sz w:val="24"/>
                <w:szCs w:val="24"/>
              </w:rPr>
            </w:pPr>
          </w:p>
          <w:p w14:paraId="3AC816DD" w14:textId="77777777" w:rsidR="00D36B44" w:rsidRDefault="00D36B44" w:rsidP="00C30DE3">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2922026A" w14:textId="77777777" w:rsidR="00D36B44" w:rsidRDefault="00D36B44" w:rsidP="00C30DE3">
            <w:pPr>
              <w:pStyle w:val="ConsPlusNonformat"/>
              <w:jc w:val="both"/>
              <w:rPr>
                <w:rFonts w:ascii="Times New Roman" w:hAnsi="Times New Roman" w:cs="Times New Roman"/>
                <w:sz w:val="24"/>
                <w:szCs w:val="24"/>
              </w:rPr>
            </w:pPr>
            <w:r>
              <w:rPr>
                <w:rFonts w:ascii="Times New Roman" w:hAnsi="Times New Roman" w:cs="Times New Roman"/>
                <w:sz w:val="24"/>
                <w:szCs w:val="24"/>
              </w:rPr>
              <w:t>выдать на руки в МФЦ (указать адрес)_____________________________________</w:t>
            </w:r>
          </w:p>
        </w:tc>
      </w:tr>
      <w:tr w:rsidR="00D36B44" w14:paraId="721F1756" w14:textId="77777777" w:rsidTr="00C30DE3">
        <w:trPr>
          <w:trHeight w:val="286"/>
        </w:trPr>
        <w:tc>
          <w:tcPr>
            <w:tcW w:w="534" w:type="dxa"/>
            <w:vMerge/>
            <w:tcBorders>
              <w:left w:val="single" w:sz="4" w:space="0" w:color="auto"/>
              <w:bottom w:val="single" w:sz="4" w:space="0" w:color="auto"/>
              <w:right w:val="single" w:sz="4" w:space="0" w:color="auto"/>
            </w:tcBorders>
          </w:tcPr>
          <w:p w14:paraId="1B304212" w14:textId="77777777" w:rsidR="00D36B44" w:rsidRDefault="00D36B44" w:rsidP="00C30DE3">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25636B7B" w14:textId="77777777" w:rsidR="00D36B44" w:rsidRDefault="00D36B44" w:rsidP="00C30DE3">
            <w:pPr>
              <w:pStyle w:val="ConsPlusNonformat"/>
              <w:rPr>
                <w:rFonts w:ascii="Times New Roman" w:hAnsi="Times New Roman" w:cs="Times New Roman"/>
                <w:sz w:val="24"/>
                <w:szCs w:val="24"/>
              </w:rPr>
            </w:pPr>
          </w:p>
        </w:tc>
      </w:tr>
      <w:tr w:rsidR="00D36B44" w14:paraId="389E2E63" w14:textId="77777777" w:rsidTr="00C30DE3">
        <w:trPr>
          <w:trHeight w:val="461"/>
        </w:trPr>
        <w:tc>
          <w:tcPr>
            <w:tcW w:w="534" w:type="dxa"/>
            <w:tcBorders>
              <w:top w:val="single" w:sz="4" w:space="0" w:color="auto"/>
              <w:left w:val="single" w:sz="4" w:space="0" w:color="auto"/>
              <w:bottom w:val="single" w:sz="4" w:space="0" w:color="auto"/>
              <w:right w:val="single" w:sz="4" w:space="0" w:color="auto"/>
            </w:tcBorders>
          </w:tcPr>
          <w:p w14:paraId="2DCF2D4A" w14:textId="77777777" w:rsidR="00D36B44" w:rsidRDefault="00D36B44" w:rsidP="00C30DE3">
            <w:pPr>
              <w:pStyle w:val="ConsPlusNonformat"/>
              <w:jc w:val="both"/>
              <w:rPr>
                <w:rFonts w:ascii="Times New Roman" w:hAnsi="Times New Roman" w:cs="Times New Roman"/>
                <w:b/>
                <w:sz w:val="24"/>
                <w:szCs w:val="24"/>
              </w:rPr>
            </w:pPr>
          </w:p>
          <w:p w14:paraId="00092ADB" w14:textId="77777777" w:rsidR="00D36B44" w:rsidRDefault="00D36B44" w:rsidP="00C30DE3">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7ABDC528" w14:textId="77777777" w:rsidR="00D36B44" w:rsidRDefault="00D36B44" w:rsidP="00C30DE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направить в электронной форме в личный кабинет на ЕПГУ </w:t>
            </w:r>
          </w:p>
          <w:p w14:paraId="5D41992D" w14:textId="77777777" w:rsidR="00D36B44" w:rsidRDefault="00D36B44" w:rsidP="00C30DE3">
            <w:pPr>
              <w:pStyle w:val="ConsPlusNonformat"/>
              <w:jc w:val="both"/>
              <w:rPr>
                <w:rFonts w:ascii="Times New Roman" w:hAnsi="Times New Roman" w:cs="Times New Roman"/>
                <w:sz w:val="24"/>
                <w:szCs w:val="24"/>
              </w:rPr>
            </w:pPr>
            <w:r>
              <w:rPr>
                <w:rFonts w:ascii="Times New Roman" w:hAnsi="Times New Roman" w:cs="Times New Roman"/>
                <w:sz w:val="24"/>
                <w:szCs w:val="24"/>
              </w:rPr>
              <w:t>(при технической реализации)</w:t>
            </w:r>
          </w:p>
        </w:tc>
      </w:tr>
      <w:tr w:rsidR="00D36B44" w14:paraId="25B2F8CB" w14:textId="77777777" w:rsidTr="00C30DE3">
        <w:trPr>
          <w:trHeight w:val="461"/>
        </w:trPr>
        <w:tc>
          <w:tcPr>
            <w:tcW w:w="534" w:type="dxa"/>
            <w:tcBorders>
              <w:top w:val="single" w:sz="4" w:space="0" w:color="auto"/>
              <w:left w:val="single" w:sz="4" w:space="0" w:color="auto"/>
              <w:bottom w:val="single" w:sz="4" w:space="0" w:color="auto"/>
              <w:right w:val="single" w:sz="4" w:space="0" w:color="auto"/>
            </w:tcBorders>
          </w:tcPr>
          <w:p w14:paraId="27665A0B" w14:textId="77777777" w:rsidR="00D36B44" w:rsidRDefault="00D36B44" w:rsidP="00C30DE3">
            <w:pPr>
              <w:pStyle w:val="ConsPlusNonformat"/>
              <w:jc w:val="both"/>
              <w:rPr>
                <w:rFonts w:ascii="Times New Roman" w:hAnsi="Times New Roman" w:cs="Times New Roman"/>
                <w:b/>
                <w:sz w:val="24"/>
                <w:szCs w:val="24"/>
              </w:rPr>
            </w:pPr>
          </w:p>
          <w:p w14:paraId="1C9915D0" w14:textId="77777777" w:rsidR="00D36B44" w:rsidRDefault="00D36B44" w:rsidP="00C30DE3">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37E6A0C8" w14:textId="77777777" w:rsidR="00D36B44" w:rsidRDefault="00D36B44" w:rsidP="00C30DE3">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направить по почте (указать адрес) ________________________________________</w:t>
            </w:r>
          </w:p>
        </w:tc>
      </w:tr>
    </w:tbl>
    <w:p w14:paraId="5DFF38F2" w14:textId="77777777" w:rsidR="00D36B44" w:rsidRDefault="00D36B44" w:rsidP="00D36B44">
      <w:pPr>
        <w:tabs>
          <w:tab w:val="left" w:pos="7380"/>
        </w:tabs>
        <w:jc w:val="both"/>
      </w:pPr>
    </w:p>
    <w:p w14:paraId="23387468" w14:textId="77777777" w:rsidR="00D36B44" w:rsidRDefault="00D36B44" w:rsidP="00D36B44">
      <w:pPr>
        <w:widowControl w:val="0"/>
        <w:rPr>
          <w:rFonts w:eastAsiaTheme="minorEastAsia"/>
        </w:rPr>
      </w:pPr>
    </w:p>
    <w:p w14:paraId="47D6811D" w14:textId="77777777" w:rsidR="00D36B44" w:rsidRDefault="00D36B44" w:rsidP="00D36B44">
      <w:pPr>
        <w:widowControl w:val="0"/>
        <w:rPr>
          <w:rFonts w:eastAsiaTheme="minorEastAsia"/>
        </w:rPr>
      </w:pPr>
    </w:p>
    <w:p w14:paraId="0B240C61" w14:textId="77777777" w:rsidR="00D36B44" w:rsidRDefault="00D36B44" w:rsidP="00D36B44">
      <w:pPr>
        <w:widowControl w:val="0"/>
        <w:rPr>
          <w:rFonts w:eastAsiaTheme="minorEastAsia"/>
        </w:rPr>
      </w:pPr>
      <w:r>
        <w:rPr>
          <w:rFonts w:eastAsiaTheme="minorEastAsia"/>
        </w:rPr>
        <w:t>«__» _________ 20__ год</w:t>
      </w:r>
    </w:p>
    <w:p w14:paraId="00FBACB9" w14:textId="77777777" w:rsidR="00D36B44" w:rsidRDefault="00D36B44" w:rsidP="00D36B44">
      <w:pPr>
        <w:widowControl w:val="0"/>
        <w:rPr>
          <w:rFonts w:eastAsiaTheme="minorEastAsia"/>
        </w:rPr>
      </w:pPr>
    </w:p>
    <w:p w14:paraId="521DF39F" w14:textId="77777777" w:rsidR="00D36B44" w:rsidRDefault="00D36B44" w:rsidP="00D36B44">
      <w:pPr>
        <w:widowControl w:val="0"/>
        <w:rPr>
          <w:rFonts w:eastAsiaTheme="minorEastAsia"/>
        </w:rPr>
      </w:pPr>
    </w:p>
    <w:p w14:paraId="6218005D" w14:textId="77777777" w:rsidR="00D36B44" w:rsidRDefault="00D36B44" w:rsidP="00D36B44">
      <w:pPr>
        <w:widowControl w:val="0"/>
        <w:rPr>
          <w:rFonts w:eastAsiaTheme="minorEastAsia"/>
        </w:rPr>
      </w:pPr>
      <w:r>
        <w:rPr>
          <w:rFonts w:eastAsiaTheme="minorEastAsia"/>
        </w:rPr>
        <w:t xml:space="preserve">    ________________   ____________________________________</w:t>
      </w:r>
    </w:p>
    <w:p w14:paraId="4DD2E0C7" w14:textId="77777777" w:rsidR="00D36B44" w:rsidRDefault="00D36B44" w:rsidP="00D36B44">
      <w:pPr>
        <w:widowControl w:val="0"/>
        <w:rPr>
          <w:rFonts w:eastAsiaTheme="minorEastAsia"/>
          <w:i/>
        </w:rPr>
      </w:pPr>
      <w:r>
        <w:rPr>
          <w:rFonts w:eastAsiaTheme="minorEastAsia"/>
          <w:i/>
        </w:rPr>
        <w:t>(подпись заявителя)    Ф.И.О. заявителя: для граждан</w:t>
      </w:r>
    </w:p>
    <w:p w14:paraId="2E0608D6" w14:textId="77777777" w:rsidR="00D36B44" w:rsidRDefault="00D36B44" w:rsidP="00D36B44">
      <w:pPr>
        <w:widowControl w:val="0"/>
        <w:rPr>
          <w:rFonts w:eastAsiaTheme="minorEastAsia"/>
          <w:i/>
        </w:rPr>
      </w:pPr>
      <w:r>
        <w:rPr>
          <w:rFonts w:eastAsiaTheme="minorEastAsia"/>
          <w:i/>
        </w:rPr>
        <w:t xml:space="preserve">                                       Ф.И.О руководителя юр.лица, должность: для юридических лиц</w:t>
      </w:r>
    </w:p>
    <w:p w14:paraId="388DCBB7" w14:textId="77777777" w:rsidR="00D36B44" w:rsidRDefault="00D36B44" w:rsidP="00D36B44">
      <w:pPr>
        <w:widowControl w:val="0"/>
        <w:jc w:val="right"/>
        <w:outlineLvl w:val="1"/>
        <w:rPr>
          <w:rFonts w:eastAsiaTheme="minorEastAsia"/>
        </w:rPr>
      </w:pPr>
      <w:bookmarkStart w:id="16" w:name="Par588"/>
      <w:bookmarkEnd w:id="16"/>
    </w:p>
    <w:p w14:paraId="32CCFA62" w14:textId="77777777" w:rsidR="00D36B44" w:rsidRDefault="00D36B44" w:rsidP="00D36B44">
      <w:pPr>
        <w:widowControl w:val="0"/>
        <w:jc w:val="both"/>
      </w:pPr>
      <w:r>
        <w:t xml:space="preserve">                 </w:t>
      </w:r>
    </w:p>
    <w:p w14:paraId="7CAE3F57" w14:textId="77777777" w:rsidR="00D36B44" w:rsidRDefault="00D36B44" w:rsidP="00D36B44">
      <w:pPr>
        <w:widowControl w:val="0"/>
        <w:jc w:val="both"/>
      </w:pPr>
    </w:p>
    <w:p w14:paraId="43C0E038" w14:textId="77777777" w:rsidR="00D36B44" w:rsidRDefault="00D36B44" w:rsidP="00D36B44">
      <w:pPr>
        <w:widowControl w:val="0"/>
        <w:jc w:val="both"/>
      </w:pPr>
    </w:p>
    <w:p w14:paraId="5966A8AC" w14:textId="77777777" w:rsidR="00EE053D" w:rsidRDefault="00EE053D" w:rsidP="00D36B44">
      <w:pPr>
        <w:widowControl w:val="0"/>
        <w:jc w:val="both"/>
      </w:pPr>
    </w:p>
    <w:p w14:paraId="5261B0A4" w14:textId="77777777" w:rsidR="00EE053D" w:rsidRDefault="00EE053D" w:rsidP="00D36B44">
      <w:pPr>
        <w:widowControl w:val="0"/>
        <w:jc w:val="both"/>
      </w:pPr>
    </w:p>
    <w:p w14:paraId="08C25B79" w14:textId="77777777" w:rsidR="00EE053D" w:rsidRDefault="00EE053D" w:rsidP="00D36B44">
      <w:pPr>
        <w:widowControl w:val="0"/>
        <w:jc w:val="both"/>
      </w:pPr>
    </w:p>
    <w:p w14:paraId="233BE6E8" w14:textId="77777777" w:rsidR="00EE053D" w:rsidRDefault="00EE053D" w:rsidP="00D36B44">
      <w:pPr>
        <w:widowControl w:val="0"/>
        <w:jc w:val="both"/>
      </w:pPr>
    </w:p>
    <w:p w14:paraId="4C1623BA" w14:textId="77777777" w:rsidR="00EE053D" w:rsidRDefault="00EE053D" w:rsidP="00D36B44">
      <w:pPr>
        <w:widowControl w:val="0"/>
        <w:jc w:val="both"/>
      </w:pPr>
    </w:p>
    <w:p w14:paraId="0865816C" w14:textId="77777777" w:rsidR="00EE053D" w:rsidRDefault="00EE053D" w:rsidP="00D36B44">
      <w:pPr>
        <w:widowControl w:val="0"/>
        <w:jc w:val="both"/>
      </w:pPr>
    </w:p>
    <w:p w14:paraId="3922C076" w14:textId="77777777" w:rsidR="00EE053D" w:rsidRDefault="00EE053D" w:rsidP="00D36B44">
      <w:pPr>
        <w:widowControl w:val="0"/>
        <w:jc w:val="both"/>
      </w:pPr>
    </w:p>
    <w:p w14:paraId="053E3980" w14:textId="77777777" w:rsidR="00EE053D" w:rsidRDefault="00EE053D" w:rsidP="00D36B44">
      <w:pPr>
        <w:widowControl w:val="0"/>
        <w:jc w:val="both"/>
      </w:pPr>
    </w:p>
    <w:p w14:paraId="3F3093AE" w14:textId="77777777" w:rsidR="00EE053D" w:rsidRDefault="00EE053D" w:rsidP="00D36B44">
      <w:pPr>
        <w:widowControl w:val="0"/>
        <w:jc w:val="both"/>
      </w:pPr>
    </w:p>
    <w:p w14:paraId="459E4C2F" w14:textId="77777777" w:rsidR="00D36B44" w:rsidRDefault="00D36B44" w:rsidP="00D36B44">
      <w:pPr>
        <w:widowControl w:val="0"/>
        <w:jc w:val="both"/>
        <w:rPr>
          <w:rFonts w:ascii="Courier New" w:hAnsi="Courier New" w:cs="Courier New"/>
        </w:rPr>
      </w:pPr>
    </w:p>
    <w:p w14:paraId="64DD75F9" w14:textId="77777777" w:rsidR="00D36B44" w:rsidRDefault="00D36B44" w:rsidP="00D36B44">
      <w:pPr>
        <w:pStyle w:val="ConsPlusNormal"/>
        <w:jc w:val="right"/>
        <w:rPr>
          <w:rFonts w:ascii="Times New Roman" w:hAnsi="Times New Roman" w:cs="Times New Roman"/>
          <w:sz w:val="24"/>
          <w:szCs w:val="24"/>
        </w:rPr>
      </w:pPr>
      <w:r>
        <w:rPr>
          <w:rFonts w:ascii="Times New Roman" w:hAnsi="Times New Roman" w:cs="Times New Roman"/>
          <w:sz w:val="24"/>
          <w:szCs w:val="24"/>
        </w:rPr>
        <w:lastRenderedPageBreak/>
        <w:t>Образец № 2</w:t>
      </w:r>
    </w:p>
    <w:p w14:paraId="1F03B590" w14:textId="77777777" w:rsidR="00D36B44" w:rsidRDefault="00D36B44" w:rsidP="00D36B44">
      <w:pPr>
        <w:pStyle w:val="ConsPlusNormal"/>
        <w:jc w:val="right"/>
        <w:rPr>
          <w:rFonts w:ascii="Times New Roman" w:hAnsi="Times New Roman" w:cs="Times New Roman"/>
          <w:sz w:val="24"/>
          <w:szCs w:val="24"/>
        </w:rPr>
      </w:pPr>
    </w:p>
    <w:p w14:paraId="6C592290" w14:textId="77777777" w:rsidR="00D36B44" w:rsidRDefault="00D36B44" w:rsidP="00D36B44">
      <w:pPr>
        <w:spacing w:line="360" w:lineRule="auto"/>
        <w:ind w:left="4536"/>
        <w:jc w:val="both"/>
      </w:pPr>
    </w:p>
    <w:p w14:paraId="328FD291" w14:textId="77777777" w:rsidR="00D36B44" w:rsidRDefault="00D36B44" w:rsidP="00EE053D">
      <w:pPr>
        <w:ind w:left="4536"/>
      </w:pPr>
      <w:r>
        <w:t xml:space="preserve">В администрацию </w:t>
      </w:r>
      <w:r w:rsidR="00EE053D">
        <w:t>МО «Муринское городское поселение» Всеволожского муниципального района Ленинградской области</w:t>
      </w:r>
    </w:p>
    <w:p w14:paraId="528DE003" w14:textId="77777777" w:rsidR="00EE053D" w:rsidRDefault="00EE053D" w:rsidP="00D36B44">
      <w:pPr>
        <w:spacing w:line="360" w:lineRule="auto"/>
        <w:ind w:left="4536"/>
      </w:pPr>
    </w:p>
    <w:p w14:paraId="27D7BD0A" w14:textId="77777777" w:rsidR="00D36B44" w:rsidRDefault="00D36B44" w:rsidP="00D36B44">
      <w:pPr>
        <w:spacing w:line="360" w:lineRule="auto"/>
        <w:ind w:left="4536"/>
      </w:pPr>
      <w:r>
        <w:t>От:________ _____________________________________</w:t>
      </w:r>
    </w:p>
    <w:p w14:paraId="1A7BFC55" w14:textId="77777777" w:rsidR="00D36B44" w:rsidRPr="00EE053D" w:rsidRDefault="00D36B44" w:rsidP="00EE053D">
      <w:pPr>
        <w:ind w:left="4536"/>
        <w:rPr>
          <w:sz w:val="20"/>
          <w:szCs w:val="20"/>
        </w:rPr>
      </w:pPr>
      <w:r w:rsidRPr="00EE053D">
        <w:rPr>
          <w:sz w:val="20"/>
          <w:szCs w:val="20"/>
        </w:rPr>
        <w:t>(Ф.И.О. физического лица и адрес проживания / наименование организации и ИНН)</w:t>
      </w:r>
    </w:p>
    <w:p w14:paraId="218BF83C" w14:textId="77777777" w:rsidR="00D36B44" w:rsidRDefault="00D36B44" w:rsidP="00D36B44">
      <w:pPr>
        <w:spacing w:line="360" w:lineRule="auto"/>
        <w:ind w:left="4536"/>
      </w:pPr>
      <w:r>
        <w:t xml:space="preserve">__________________________________________ </w:t>
      </w:r>
    </w:p>
    <w:p w14:paraId="11BEE7D9" w14:textId="77777777" w:rsidR="00D36B44" w:rsidRPr="00EE053D" w:rsidRDefault="00D36B44" w:rsidP="00EE053D">
      <w:pPr>
        <w:ind w:left="4536"/>
        <w:rPr>
          <w:sz w:val="20"/>
          <w:szCs w:val="20"/>
        </w:rPr>
      </w:pPr>
      <w:r w:rsidRPr="00EE053D">
        <w:rPr>
          <w:sz w:val="20"/>
          <w:szCs w:val="20"/>
        </w:rPr>
        <w:t>(Ф.И.О. представителя заявителя и реквизиты доверенности)</w:t>
      </w:r>
    </w:p>
    <w:p w14:paraId="63D11F56" w14:textId="77777777" w:rsidR="00D36B44" w:rsidRDefault="00D36B44" w:rsidP="00D36B44">
      <w:pPr>
        <w:spacing w:line="360" w:lineRule="auto"/>
        <w:ind w:left="4536"/>
      </w:pPr>
      <w:r>
        <w:t>__________________________________________</w:t>
      </w:r>
    </w:p>
    <w:p w14:paraId="68AC0639" w14:textId="77777777" w:rsidR="00D36B44" w:rsidRDefault="00D36B44" w:rsidP="00D36B44">
      <w:pPr>
        <w:spacing w:line="360" w:lineRule="auto"/>
        <w:ind w:left="4536"/>
      </w:pPr>
      <w:r>
        <w:t>Контактная информация:</w:t>
      </w:r>
    </w:p>
    <w:p w14:paraId="2A77ACB3" w14:textId="77777777" w:rsidR="00D36B44" w:rsidRDefault="00D36B44" w:rsidP="00D36B44">
      <w:pPr>
        <w:spacing w:line="360" w:lineRule="auto"/>
        <w:ind w:left="4536"/>
      </w:pPr>
      <w:r>
        <w:t>тел. __________________________________________</w:t>
      </w:r>
    </w:p>
    <w:p w14:paraId="4C290965" w14:textId="77777777" w:rsidR="00D36B44" w:rsidRDefault="00D36B44" w:rsidP="00D36B44">
      <w:pPr>
        <w:spacing w:line="360" w:lineRule="auto"/>
        <w:ind w:left="4536"/>
      </w:pPr>
      <w:r>
        <w:t>эл. почта _____________________________________</w:t>
      </w:r>
    </w:p>
    <w:p w14:paraId="5D5A54A3" w14:textId="77777777" w:rsidR="00D36B44" w:rsidRDefault="00D36B44" w:rsidP="00D36B44">
      <w:pPr>
        <w:pStyle w:val="22"/>
        <w:spacing w:after="0"/>
        <w:jc w:val="center"/>
        <w:rPr>
          <w:b/>
          <w:bCs/>
          <w:sz w:val="24"/>
          <w:szCs w:val="24"/>
        </w:rPr>
      </w:pPr>
    </w:p>
    <w:p w14:paraId="6D6DCF19" w14:textId="77777777" w:rsidR="00D36B44" w:rsidRDefault="00D36B44" w:rsidP="00D36B44">
      <w:pPr>
        <w:pStyle w:val="22"/>
        <w:spacing w:after="0"/>
        <w:jc w:val="center"/>
        <w:rPr>
          <w:b/>
          <w:bCs/>
          <w:sz w:val="24"/>
          <w:szCs w:val="24"/>
        </w:rPr>
      </w:pPr>
    </w:p>
    <w:p w14:paraId="28AEE2C7" w14:textId="77777777" w:rsidR="00D36B44" w:rsidRDefault="00D36B44" w:rsidP="00D36B44">
      <w:pPr>
        <w:pStyle w:val="22"/>
        <w:spacing w:after="0"/>
        <w:jc w:val="center"/>
        <w:rPr>
          <w:sz w:val="24"/>
          <w:szCs w:val="24"/>
        </w:rPr>
      </w:pPr>
      <w:r>
        <w:rPr>
          <w:bCs/>
          <w:sz w:val="24"/>
          <w:szCs w:val="24"/>
        </w:rPr>
        <w:t>ЗАЯВЛЕНИЕ</w:t>
      </w:r>
    </w:p>
    <w:p w14:paraId="583EA6F6" w14:textId="77777777" w:rsidR="00D36B44" w:rsidRDefault="00D36B44" w:rsidP="00D36B44">
      <w:pPr>
        <w:pStyle w:val="22"/>
        <w:spacing w:after="620"/>
        <w:jc w:val="center"/>
        <w:rPr>
          <w:sz w:val="24"/>
          <w:szCs w:val="24"/>
        </w:rPr>
      </w:pPr>
      <w:r>
        <w:rPr>
          <w:bCs/>
          <w:sz w:val="24"/>
          <w:szCs w:val="24"/>
        </w:rPr>
        <w:t>об исправлении допущенных опечаток и (или) ошибок в выданных в</w:t>
      </w:r>
      <w:r>
        <w:rPr>
          <w:bCs/>
          <w:sz w:val="24"/>
          <w:szCs w:val="24"/>
        </w:rPr>
        <w:br/>
        <w:t>результате предоставления муниципальной услуги документах</w:t>
      </w:r>
    </w:p>
    <w:p w14:paraId="76980DD2" w14:textId="77777777" w:rsidR="00D36B44" w:rsidRDefault="00D36B44" w:rsidP="00D36B44">
      <w:pPr>
        <w:pStyle w:val="22"/>
        <w:tabs>
          <w:tab w:val="left" w:leader="underscore" w:pos="10002"/>
          <w:tab w:val="left" w:pos="10146"/>
        </w:tabs>
        <w:spacing w:after="0"/>
        <w:rPr>
          <w:sz w:val="24"/>
          <w:szCs w:val="24"/>
        </w:rPr>
      </w:pPr>
      <w:r>
        <w:rPr>
          <w:bCs/>
          <w:sz w:val="24"/>
          <w:szCs w:val="24"/>
        </w:rPr>
        <w:t>Прошу исправить опечатку и (или) ошибку в</w:t>
      </w:r>
      <w:r>
        <w:rPr>
          <w:sz w:val="24"/>
          <w:szCs w:val="24"/>
        </w:rPr>
        <w:t xml:space="preserve"> </w:t>
      </w:r>
      <w:r>
        <w:rPr>
          <w:sz w:val="24"/>
          <w:szCs w:val="24"/>
        </w:rPr>
        <w:tab/>
      </w:r>
    </w:p>
    <w:p w14:paraId="4257250E" w14:textId="77777777" w:rsidR="00D36B44" w:rsidRDefault="00D36B44" w:rsidP="00D36B44">
      <w:pPr>
        <w:pStyle w:val="22"/>
        <w:tabs>
          <w:tab w:val="left" w:leader="underscore" w:pos="10002"/>
          <w:tab w:val="left" w:pos="10146"/>
        </w:tabs>
        <w:spacing w:after="0"/>
        <w:rPr>
          <w:sz w:val="24"/>
          <w:szCs w:val="24"/>
        </w:rPr>
      </w:pPr>
      <w:r>
        <w:rPr>
          <w:sz w:val="24"/>
          <w:szCs w:val="24"/>
        </w:rPr>
        <w:tab/>
      </w:r>
    </w:p>
    <w:p w14:paraId="243555FE" w14:textId="77777777" w:rsidR="00D36B44" w:rsidRPr="00EE053D" w:rsidRDefault="00D36B44" w:rsidP="00D36B44">
      <w:pPr>
        <w:pStyle w:val="32"/>
        <w:spacing w:after="120" w:line="240" w:lineRule="auto"/>
        <w:jc w:val="center"/>
      </w:pPr>
      <w:r w:rsidRPr="00EE053D">
        <w:rPr>
          <w:i w:val="0"/>
          <w:iCs w:val="0"/>
        </w:rPr>
        <w:t>(указываются реквизиты и название документа, выданного уполномоченным органом в результате предоставления муниципальной услуги)</w:t>
      </w:r>
    </w:p>
    <w:p w14:paraId="2D30A4D3" w14:textId="77777777" w:rsidR="00D36B44" w:rsidRDefault="00D36B44" w:rsidP="00D36B44">
      <w:pPr>
        <w:pStyle w:val="22"/>
        <w:tabs>
          <w:tab w:val="left" w:leader="underscore" w:pos="10002"/>
        </w:tabs>
        <w:spacing w:after="60"/>
        <w:jc w:val="both"/>
        <w:rPr>
          <w:bCs/>
          <w:sz w:val="24"/>
          <w:szCs w:val="24"/>
        </w:rPr>
      </w:pPr>
    </w:p>
    <w:p w14:paraId="3E300B4B" w14:textId="77777777" w:rsidR="00D36B44" w:rsidRDefault="00D36B44" w:rsidP="00D36B44">
      <w:pPr>
        <w:pStyle w:val="22"/>
        <w:tabs>
          <w:tab w:val="left" w:leader="underscore" w:pos="10002"/>
        </w:tabs>
        <w:spacing w:after="60"/>
        <w:jc w:val="both"/>
        <w:rPr>
          <w:sz w:val="24"/>
          <w:szCs w:val="24"/>
        </w:rPr>
      </w:pPr>
      <w:r>
        <w:rPr>
          <w:bCs/>
          <w:sz w:val="24"/>
          <w:szCs w:val="24"/>
        </w:rPr>
        <w:t>Приложение (при наличии):</w:t>
      </w:r>
      <w:r w:rsidR="00EE053D">
        <w:rPr>
          <w:bCs/>
          <w:sz w:val="24"/>
          <w:szCs w:val="24"/>
        </w:rPr>
        <w:t>______________________________________________________</w:t>
      </w:r>
      <w:r>
        <w:rPr>
          <w:sz w:val="24"/>
          <w:szCs w:val="24"/>
        </w:rPr>
        <w:t xml:space="preserve"> .</w:t>
      </w:r>
    </w:p>
    <w:p w14:paraId="542E1183" w14:textId="77777777" w:rsidR="00D36B44" w:rsidRPr="00EE053D" w:rsidRDefault="00D36B44" w:rsidP="00D36B44">
      <w:pPr>
        <w:pStyle w:val="32"/>
        <w:spacing w:after="700" w:line="240" w:lineRule="auto"/>
        <w:ind w:left="2124" w:right="600"/>
        <w:jc w:val="both"/>
      </w:pPr>
      <w:r w:rsidRPr="00EE053D">
        <w:rPr>
          <w:i w:val="0"/>
          <w:iCs w:val="0"/>
        </w:rPr>
        <w:t xml:space="preserve">    (прилагаются материалы, обосновывающие наличие опечатки и (или) ошибки)</w:t>
      </w:r>
    </w:p>
    <w:p w14:paraId="0662C38F" w14:textId="77777777" w:rsidR="00D36B44" w:rsidRDefault="00D36B44" w:rsidP="00D36B44">
      <w:pPr>
        <w:pStyle w:val="22"/>
        <w:tabs>
          <w:tab w:val="left" w:leader="underscore" w:pos="10002"/>
        </w:tabs>
        <w:spacing w:after="60"/>
        <w:jc w:val="both"/>
        <w:rPr>
          <w:bCs/>
          <w:sz w:val="24"/>
          <w:szCs w:val="24"/>
        </w:rPr>
      </w:pPr>
      <w:r>
        <w:rPr>
          <w:bCs/>
          <w:sz w:val="24"/>
          <w:szCs w:val="24"/>
        </w:rPr>
        <w:t xml:space="preserve">Подпись заявителя </w:t>
      </w:r>
      <w:r w:rsidR="002A6C74">
        <w:rPr>
          <w:bCs/>
          <w:sz w:val="24"/>
          <w:szCs w:val="24"/>
        </w:rPr>
        <w:t>______________________________________</w:t>
      </w:r>
    </w:p>
    <w:p w14:paraId="15F4E6D2" w14:textId="77777777" w:rsidR="00D36B44" w:rsidRDefault="00D36B44" w:rsidP="00D36B44">
      <w:pPr>
        <w:pStyle w:val="22"/>
        <w:tabs>
          <w:tab w:val="left" w:leader="underscore" w:pos="10002"/>
        </w:tabs>
        <w:spacing w:after="60"/>
        <w:jc w:val="both"/>
        <w:rPr>
          <w:bCs/>
          <w:sz w:val="24"/>
          <w:szCs w:val="24"/>
        </w:rPr>
      </w:pPr>
    </w:p>
    <w:p w14:paraId="6F47BDA9" w14:textId="77777777" w:rsidR="00D36B44" w:rsidRDefault="00D36B44" w:rsidP="00D36B44">
      <w:pPr>
        <w:pStyle w:val="22"/>
        <w:tabs>
          <w:tab w:val="left" w:leader="underscore" w:pos="10002"/>
        </w:tabs>
        <w:spacing w:after="60"/>
        <w:jc w:val="both"/>
        <w:rPr>
          <w:sz w:val="24"/>
          <w:szCs w:val="24"/>
        </w:rPr>
      </w:pPr>
      <w:r>
        <w:rPr>
          <w:bCs/>
          <w:sz w:val="24"/>
          <w:szCs w:val="24"/>
        </w:rPr>
        <w:t>Дата</w:t>
      </w:r>
      <w:r>
        <w:rPr>
          <w:sz w:val="24"/>
          <w:szCs w:val="24"/>
        </w:rPr>
        <w:t xml:space="preserve"> _______</w:t>
      </w:r>
    </w:p>
    <w:p w14:paraId="2E43DF27" w14:textId="77777777" w:rsidR="00D36B44" w:rsidRDefault="00D36B44" w:rsidP="00D36B44">
      <w:pPr>
        <w:pStyle w:val="22"/>
        <w:tabs>
          <w:tab w:val="left" w:leader="underscore" w:pos="10002"/>
        </w:tabs>
        <w:spacing w:after="60"/>
        <w:jc w:val="both"/>
        <w:rPr>
          <w:sz w:val="24"/>
          <w:szCs w:val="24"/>
        </w:rPr>
      </w:pPr>
    </w:p>
    <w:p w14:paraId="7CD49E3A" w14:textId="77777777" w:rsidR="00D36B44" w:rsidRDefault="00D36B44" w:rsidP="00D36B44">
      <w:pPr>
        <w:pStyle w:val="22"/>
        <w:tabs>
          <w:tab w:val="left" w:leader="underscore" w:pos="10002"/>
        </w:tabs>
        <w:spacing w:after="60"/>
        <w:jc w:val="both"/>
        <w:rPr>
          <w:sz w:val="24"/>
          <w:szCs w:val="24"/>
        </w:rPr>
      </w:pPr>
      <w:r>
        <w:rPr>
          <w:sz w:val="24"/>
          <w:szCs w:val="24"/>
        </w:rPr>
        <w:t>М.П. (при наличии)</w:t>
      </w:r>
    </w:p>
    <w:p w14:paraId="03C706B8" w14:textId="77777777" w:rsidR="00D36B44" w:rsidRDefault="00D36B44" w:rsidP="00D36B44">
      <w:pPr>
        <w:pStyle w:val="ConsPlusNormal"/>
        <w:jc w:val="right"/>
        <w:rPr>
          <w:rFonts w:ascii="Courier New" w:hAnsi="Courier New" w:cs="Courier New"/>
          <w:sz w:val="24"/>
          <w:szCs w:val="24"/>
        </w:rPr>
      </w:pPr>
    </w:p>
    <w:p w14:paraId="055966D6" w14:textId="77777777" w:rsidR="00D36B44" w:rsidRDefault="00D36B44" w:rsidP="00D36B44">
      <w:r>
        <w:br w:type="page" w:clear="all"/>
      </w:r>
    </w:p>
    <w:p w14:paraId="51CAD6BD" w14:textId="77777777" w:rsidR="00D36B44" w:rsidRDefault="00D36B44" w:rsidP="00D36B44">
      <w:pPr>
        <w:widowControl w:val="0"/>
        <w:jc w:val="right"/>
      </w:pPr>
      <w:r>
        <w:lastRenderedPageBreak/>
        <w:t>Образец № 3</w:t>
      </w:r>
    </w:p>
    <w:p w14:paraId="6D9CF6EF" w14:textId="77777777" w:rsidR="00D36B44" w:rsidRDefault="00D36B44" w:rsidP="00D36B44">
      <w:pPr>
        <w:widowControl w:val="0"/>
        <w:jc w:val="right"/>
        <w:rPr>
          <w:rFonts w:ascii="Calibri" w:hAnsi="Calibri" w:cs="Calibri"/>
          <w:u w:val="single"/>
        </w:rPr>
      </w:pPr>
    </w:p>
    <w:p w14:paraId="39BA2CB4" w14:textId="77777777" w:rsidR="00D36B44" w:rsidRDefault="00D36B44" w:rsidP="00D36B44">
      <w:pPr>
        <w:widowControl w:val="0"/>
        <w:jc w:val="center"/>
        <w:rPr>
          <w:b/>
        </w:rPr>
      </w:pPr>
      <w:r>
        <w:rPr>
          <w:b/>
        </w:rPr>
        <w:t>РЕШЕНИЕ</w:t>
      </w:r>
    </w:p>
    <w:p w14:paraId="3651D53A" w14:textId="77777777" w:rsidR="00D36B44" w:rsidRDefault="00D36B44" w:rsidP="00D36B44">
      <w:pPr>
        <w:widowControl w:val="0"/>
        <w:jc w:val="center"/>
      </w:pPr>
      <w:r>
        <w:t>(постановление, распоряжение и т.п.)</w:t>
      </w:r>
    </w:p>
    <w:p w14:paraId="7C6DD1C2" w14:textId="77777777" w:rsidR="00D36B44" w:rsidRDefault="00D36B44" w:rsidP="00D36B44">
      <w:pPr>
        <w:widowControl w:val="0"/>
        <w:jc w:val="center"/>
        <w:rPr>
          <w:rFonts w:ascii="Courier New" w:hAnsi="Courier New" w:cs="Courier New"/>
        </w:rPr>
      </w:pPr>
      <w:r>
        <w:t>о предоставлении земельного участка в постоянное (бессрочное) пользование</w:t>
      </w:r>
    </w:p>
    <w:p w14:paraId="1C14E874" w14:textId="77777777" w:rsidR="00D36B44" w:rsidRDefault="00D36B44" w:rsidP="00D36B44">
      <w:pPr>
        <w:widowControl w:val="0"/>
        <w:jc w:val="both"/>
        <w:rPr>
          <w:rFonts w:ascii="Courier New" w:hAnsi="Courier New" w:cs="Courier New"/>
        </w:rPr>
      </w:pPr>
      <w:r>
        <w:rPr>
          <w:rFonts w:ascii="Courier New" w:hAnsi="Courier New" w:cs="Courier New"/>
        </w:rPr>
        <w:t>_________________________________________________________________</w:t>
      </w:r>
    </w:p>
    <w:p w14:paraId="6926700C" w14:textId="77777777" w:rsidR="00D36B44" w:rsidRDefault="00D36B44" w:rsidP="00D36B44">
      <w:pPr>
        <w:widowControl w:val="0"/>
        <w:jc w:val="both"/>
        <w:rPr>
          <w:rFonts w:ascii="Courier New" w:hAnsi="Courier New" w:cs="Courier New"/>
        </w:rPr>
      </w:pPr>
      <w:r>
        <w:rPr>
          <w:rFonts w:ascii="Courier New" w:hAnsi="Courier New" w:cs="Courier New"/>
        </w:rPr>
        <w:t>__________________________________________________________________</w:t>
      </w:r>
    </w:p>
    <w:p w14:paraId="02A56843" w14:textId="77777777" w:rsidR="00D36B44" w:rsidRDefault="00D36B44" w:rsidP="00D36B44">
      <w:pPr>
        <w:widowControl w:val="0"/>
        <w:jc w:val="both"/>
        <w:rPr>
          <w:rFonts w:ascii="Courier New" w:hAnsi="Courier New" w:cs="Courier New"/>
        </w:rPr>
      </w:pPr>
      <w:r>
        <w:rPr>
          <w:rFonts w:ascii="Courier New" w:hAnsi="Courier New" w:cs="Courier New"/>
        </w:rPr>
        <w:t>__________________________________________________________________</w:t>
      </w:r>
    </w:p>
    <w:p w14:paraId="1E9D7509" w14:textId="77777777" w:rsidR="00D36B44" w:rsidRDefault="00D36B44" w:rsidP="00D36B44">
      <w:pPr>
        <w:widowControl w:val="0"/>
        <w:jc w:val="both"/>
        <w:rPr>
          <w:rFonts w:ascii="Courier New" w:hAnsi="Courier New" w:cs="Courier New"/>
        </w:rPr>
      </w:pPr>
      <w:r>
        <w:rPr>
          <w:rFonts w:ascii="Courier New" w:hAnsi="Courier New" w:cs="Courier New"/>
        </w:rPr>
        <w:t>__________________________________________________________________</w:t>
      </w:r>
    </w:p>
    <w:p w14:paraId="199F9192" w14:textId="77777777" w:rsidR="00D36B44" w:rsidRDefault="00D36B44" w:rsidP="00D36B44">
      <w:pPr>
        <w:widowControl w:val="0"/>
        <w:jc w:val="both"/>
        <w:rPr>
          <w:rFonts w:ascii="Courier New" w:hAnsi="Courier New" w:cs="Courier New"/>
        </w:rPr>
      </w:pPr>
      <w:r>
        <w:rPr>
          <w:rFonts w:ascii="Courier New" w:hAnsi="Courier New" w:cs="Courier New"/>
        </w:rPr>
        <w:t>_________________________________________________________________________</w:t>
      </w:r>
      <w:r w:rsidR="002A6C74">
        <w:rPr>
          <w:rFonts w:ascii="Courier New" w:hAnsi="Courier New" w:cs="Courier New"/>
        </w:rPr>
        <w:t>___________________________________________________________</w:t>
      </w:r>
    </w:p>
    <w:p w14:paraId="19A05A78" w14:textId="77777777" w:rsidR="00D36B44" w:rsidRDefault="00D36B44" w:rsidP="00D36B44">
      <w:pPr>
        <w:widowControl w:val="0"/>
        <w:jc w:val="both"/>
        <w:rPr>
          <w:rFonts w:ascii="Courier New" w:hAnsi="Courier New" w:cs="Courier New"/>
        </w:rPr>
      </w:pPr>
    </w:p>
    <w:p w14:paraId="37BB6B8F" w14:textId="77777777" w:rsidR="00D36B44" w:rsidRDefault="00D36B44" w:rsidP="00D36B44">
      <w:pPr>
        <w:widowControl w:val="0"/>
        <w:jc w:val="both"/>
        <w:rPr>
          <w:rFonts w:ascii="Courier New" w:hAnsi="Courier New" w:cs="Courier New"/>
        </w:rPr>
      </w:pPr>
    </w:p>
    <w:p w14:paraId="2C1A2F1B" w14:textId="77777777" w:rsidR="00D36B44" w:rsidRDefault="00D36B44" w:rsidP="00D36B44">
      <w:pPr>
        <w:widowControl w:val="0"/>
        <w:jc w:val="both"/>
      </w:pPr>
      <w:r>
        <w:t>Глава Администрации                                                          ____________________________</w:t>
      </w:r>
    </w:p>
    <w:p w14:paraId="038DF6B4" w14:textId="77777777" w:rsidR="00D36B44" w:rsidRDefault="00D36B44" w:rsidP="00D36B44">
      <w:pPr>
        <w:tabs>
          <w:tab w:val="left" w:pos="567"/>
        </w:tabs>
        <w:ind w:firstLine="709"/>
        <w:jc w:val="both"/>
      </w:pPr>
    </w:p>
    <w:p w14:paraId="783E0D56" w14:textId="77777777" w:rsidR="00D36B44" w:rsidRDefault="00D36B44" w:rsidP="00D36B44">
      <w:r>
        <w:br w:type="page" w:clear="all"/>
      </w:r>
    </w:p>
    <w:p w14:paraId="7F92940D" w14:textId="77777777" w:rsidR="00D36B44" w:rsidRDefault="00D36B44" w:rsidP="00D36B44">
      <w:pPr>
        <w:widowControl w:val="0"/>
        <w:jc w:val="right"/>
      </w:pPr>
      <w:r>
        <w:lastRenderedPageBreak/>
        <w:t>Образец № 4</w:t>
      </w:r>
    </w:p>
    <w:p w14:paraId="3546A1A5" w14:textId="77777777" w:rsidR="00D36B44" w:rsidRDefault="00D36B44" w:rsidP="00D36B44">
      <w:pPr>
        <w:widowControl w:val="0"/>
        <w:jc w:val="right"/>
        <w:rPr>
          <w:rFonts w:ascii="Calibri" w:hAnsi="Calibri" w:cs="Calibri"/>
        </w:rPr>
      </w:pPr>
    </w:p>
    <w:p w14:paraId="71B41892" w14:textId="77777777" w:rsidR="00D36B44" w:rsidRDefault="00D36B44" w:rsidP="00D36B44">
      <w:pPr>
        <w:widowControl w:val="0"/>
        <w:jc w:val="right"/>
      </w:pPr>
      <w:r>
        <w:rPr>
          <w:rFonts w:ascii="Courier New" w:hAnsi="Courier New" w:cs="Courier New"/>
        </w:rPr>
        <w:t xml:space="preserve">                                               </w:t>
      </w:r>
      <w:r>
        <w:t>____________________________</w:t>
      </w:r>
    </w:p>
    <w:p w14:paraId="251F8CE1" w14:textId="77777777" w:rsidR="00D36B44" w:rsidRDefault="00D36B44" w:rsidP="00D36B44">
      <w:pPr>
        <w:widowControl w:val="0"/>
        <w:jc w:val="right"/>
      </w:pPr>
      <w:r>
        <w:t xml:space="preserve">                                               ____________________________</w:t>
      </w:r>
    </w:p>
    <w:p w14:paraId="466C66AF" w14:textId="77777777" w:rsidR="00D36B44" w:rsidRDefault="00D36B44" w:rsidP="00D36B44">
      <w:pPr>
        <w:widowControl w:val="0"/>
        <w:jc w:val="right"/>
      </w:pPr>
      <w:r>
        <w:t xml:space="preserve">                                               ____________________________</w:t>
      </w:r>
    </w:p>
    <w:p w14:paraId="47AC2456" w14:textId="77777777" w:rsidR="00D36B44" w:rsidRDefault="00D36B44" w:rsidP="00D36B44">
      <w:pPr>
        <w:widowControl w:val="0"/>
        <w:jc w:val="right"/>
      </w:pPr>
      <w:r>
        <w:t xml:space="preserve">                                               ____________________________</w:t>
      </w:r>
    </w:p>
    <w:p w14:paraId="31FACC23" w14:textId="77777777" w:rsidR="00D36B44" w:rsidRDefault="00D36B44" w:rsidP="00D36B44">
      <w:pPr>
        <w:widowControl w:val="0"/>
        <w:jc w:val="right"/>
      </w:pPr>
      <w:r>
        <w:t xml:space="preserve">                                               (контактные данные заявителя</w:t>
      </w:r>
    </w:p>
    <w:p w14:paraId="7D762CD5" w14:textId="77777777" w:rsidR="00D36B44" w:rsidRDefault="00D36B44" w:rsidP="00D36B44">
      <w:pPr>
        <w:widowControl w:val="0"/>
        <w:jc w:val="right"/>
      </w:pPr>
      <w:r>
        <w:t xml:space="preserve">                                                            адрес, телефон)</w:t>
      </w:r>
    </w:p>
    <w:p w14:paraId="39A2EA94" w14:textId="77777777" w:rsidR="00D36B44" w:rsidRDefault="00D36B44" w:rsidP="00D36B44">
      <w:pPr>
        <w:widowControl w:val="0"/>
        <w:jc w:val="both"/>
        <w:rPr>
          <w:rFonts w:ascii="Courier New" w:hAnsi="Courier New" w:cs="Courier New"/>
        </w:rPr>
      </w:pPr>
    </w:p>
    <w:p w14:paraId="3A0E0BB4" w14:textId="77777777" w:rsidR="00D36B44" w:rsidRDefault="00D36B44" w:rsidP="00D36B44">
      <w:pPr>
        <w:widowControl w:val="0"/>
        <w:jc w:val="center"/>
        <w:rPr>
          <w:b/>
        </w:rPr>
      </w:pPr>
      <w:r>
        <w:rPr>
          <w:b/>
        </w:rPr>
        <w:t>РЕШЕНИЕ</w:t>
      </w:r>
    </w:p>
    <w:p w14:paraId="47E3CD5C" w14:textId="77777777" w:rsidR="00D36B44" w:rsidRDefault="00D36B44" w:rsidP="00D36B44">
      <w:pPr>
        <w:widowControl w:val="0"/>
        <w:jc w:val="center"/>
        <w:rPr>
          <w:b/>
        </w:rPr>
      </w:pPr>
      <w:r>
        <w:rPr>
          <w:b/>
        </w:rPr>
        <w:t>об отказе в предоставлении муниципальной услуги</w:t>
      </w:r>
    </w:p>
    <w:p w14:paraId="094A1B84" w14:textId="77777777" w:rsidR="00D36B44" w:rsidRDefault="00D36B44" w:rsidP="00D36B44">
      <w:pPr>
        <w:widowControl w:val="0"/>
        <w:jc w:val="center"/>
        <w:rPr>
          <w:b/>
        </w:rPr>
      </w:pPr>
      <w:r>
        <w:rPr>
          <w:b/>
        </w:rPr>
        <w:t>от ___________№_______</w:t>
      </w:r>
    </w:p>
    <w:p w14:paraId="7B0E494D" w14:textId="77777777" w:rsidR="00D36B44" w:rsidRDefault="00D36B44" w:rsidP="00D36B44">
      <w:pPr>
        <w:widowControl w:val="0"/>
        <w:jc w:val="both"/>
        <w:rPr>
          <w:rFonts w:ascii="Courier New" w:hAnsi="Courier New" w:cs="Courier New"/>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D36B44" w14:paraId="38F1FEF5" w14:textId="77777777" w:rsidTr="00C30DE3">
        <w:tc>
          <w:tcPr>
            <w:tcW w:w="9071" w:type="dxa"/>
            <w:tcBorders>
              <w:top w:val="none" w:sz="4" w:space="0" w:color="000000"/>
              <w:left w:val="none" w:sz="4" w:space="0" w:color="000000"/>
              <w:bottom w:val="none" w:sz="4" w:space="0" w:color="000000"/>
              <w:right w:val="none" w:sz="4" w:space="0" w:color="000000"/>
            </w:tcBorders>
          </w:tcPr>
          <w:p w14:paraId="6E1F1192" w14:textId="77777777" w:rsidR="00D36B44" w:rsidRDefault="00D36B44" w:rsidP="00C30DE3">
            <w:pPr>
              <w:widowControl w:val="0"/>
              <w:ind w:firstLine="709"/>
              <w:jc w:val="both"/>
            </w:pPr>
            <w:r>
              <w:t>По результатам рассмотрения заявления о предоставлении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 от __________ №____ и приложенных к нему документов, принято решение об отказе в предоставлении муниципальной услуги по следующим основаниям:</w:t>
            </w:r>
          </w:p>
        </w:tc>
      </w:tr>
      <w:tr w:rsidR="00D36B44" w14:paraId="368DFFBB" w14:textId="77777777" w:rsidTr="00C30DE3">
        <w:tc>
          <w:tcPr>
            <w:tcW w:w="9071" w:type="dxa"/>
            <w:tcBorders>
              <w:top w:val="none" w:sz="4" w:space="0" w:color="000000"/>
              <w:left w:val="none" w:sz="4" w:space="0" w:color="000000"/>
              <w:bottom w:val="single" w:sz="4" w:space="0" w:color="auto"/>
              <w:right w:val="none" w:sz="4" w:space="0" w:color="000000"/>
            </w:tcBorders>
          </w:tcPr>
          <w:p w14:paraId="36CECCA7" w14:textId="77777777" w:rsidR="00D36B44" w:rsidRDefault="00D36B44" w:rsidP="00C30DE3">
            <w:pPr>
              <w:widowControl w:val="0"/>
              <w:jc w:val="center"/>
            </w:pPr>
          </w:p>
        </w:tc>
      </w:tr>
      <w:tr w:rsidR="00D36B44" w14:paraId="738D923D" w14:textId="77777777" w:rsidTr="00C30DE3">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00987357" w14:textId="77777777" w:rsidR="00D36B44" w:rsidRDefault="00D36B44" w:rsidP="00C30DE3">
            <w:pPr>
              <w:widowControl w:val="0"/>
              <w:jc w:val="center"/>
            </w:pPr>
          </w:p>
        </w:tc>
      </w:tr>
      <w:tr w:rsidR="00D36B44" w14:paraId="691BFB4F" w14:textId="77777777" w:rsidTr="00C30DE3">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193032DD" w14:textId="77777777" w:rsidR="00D36B44" w:rsidRDefault="00D36B44" w:rsidP="00C30DE3">
            <w:pPr>
              <w:widowControl w:val="0"/>
              <w:jc w:val="center"/>
            </w:pPr>
          </w:p>
        </w:tc>
      </w:tr>
      <w:tr w:rsidR="00D36B44" w14:paraId="1582B4A3" w14:textId="77777777" w:rsidTr="00C30DE3">
        <w:tc>
          <w:tcPr>
            <w:tcW w:w="9071" w:type="dxa"/>
            <w:tcBorders>
              <w:top w:val="single" w:sz="4" w:space="0" w:color="auto"/>
              <w:left w:val="none" w:sz="4" w:space="0" w:color="000000"/>
              <w:bottom w:val="none" w:sz="4" w:space="0" w:color="000000"/>
              <w:right w:val="none" w:sz="4" w:space="0" w:color="000000"/>
            </w:tcBorders>
          </w:tcPr>
          <w:p w14:paraId="7184FA49" w14:textId="77777777" w:rsidR="00D36B44" w:rsidRDefault="00D36B44" w:rsidP="00C30DE3">
            <w:pPr>
              <w:widowControl w:val="0"/>
              <w:ind w:firstLine="709"/>
              <w:jc w:val="center"/>
            </w:pPr>
            <w:r>
              <w:t>(указываются наименование основания отказа в соответствии с регламентом и разъяснение причин отказа в предоставлении муниципальной услуги)</w:t>
            </w:r>
          </w:p>
        </w:tc>
      </w:tr>
      <w:tr w:rsidR="00D36B44" w14:paraId="169214FD" w14:textId="77777777" w:rsidTr="00C30DE3">
        <w:tc>
          <w:tcPr>
            <w:tcW w:w="9071" w:type="dxa"/>
            <w:tcBorders>
              <w:top w:val="none" w:sz="4" w:space="0" w:color="000000"/>
              <w:left w:val="none" w:sz="4" w:space="0" w:color="000000"/>
              <w:bottom w:val="none" w:sz="4" w:space="0" w:color="000000"/>
              <w:right w:val="none" w:sz="4" w:space="0" w:color="000000"/>
            </w:tcBorders>
          </w:tcPr>
          <w:p w14:paraId="52589D44" w14:textId="77777777" w:rsidR="00D36B44" w:rsidRDefault="00D36B44" w:rsidP="00C30DE3">
            <w:pPr>
              <w:widowControl w:val="0"/>
              <w:ind w:firstLine="709"/>
              <w:jc w:val="both"/>
            </w:pPr>
            <w:r>
              <w:t>Вы вправе повторно обратиться в Администрацию с заявлением о предоставлении муниципальной услуги после устранения указанных нарушений.</w:t>
            </w:r>
          </w:p>
          <w:p w14:paraId="2C96218E" w14:textId="77777777" w:rsidR="00D36B44" w:rsidRDefault="00D36B44" w:rsidP="00C30DE3">
            <w:pPr>
              <w:widowControl w:val="0"/>
              <w:ind w:firstLine="709"/>
              <w:jc w:val="both"/>
            </w:pPr>
            <w:r>
              <w:t>Данное решение может быть обжаловано в досудебном порядке путем направления жалобы в Администрацию, а также в судебном порядке.</w:t>
            </w:r>
          </w:p>
        </w:tc>
      </w:tr>
    </w:tbl>
    <w:p w14:paraId="7D3BDD90" w14:textId="77777777" w:rsidR="00D36B44" w:rsidRDefault="00D36B44" w:rsidP="00D36B44">
      <w:pPr>
        <w:widowControl w:val="0"/>
        <w:jc w:val="both"/>
      </w:pPr>
    </w:p>
    <w:p w14:paraId="7CAFCB3B" w14:textId="77777777" w:rsidR="00D36B44" w:rsidRDefault="00D36B44" w:rsidP="00D36B44">
      <w:pPr>
        <w:widowControl w:val="0"/>
        <w:jc w:val="both"/>
      </w:pPr>
    </w:p>
    <w:p w14:paraId="7F148240" w14:textId="77777777" w:rsidR="00D36B44" w:rsidRDefault="00D36B44" w:rsidP="00D36B44">
      <w:pPr>
        <w:widowControl w:val="0"/>
        <w:jc w:val="both"/>
      </w:pPr>
      <w:r>
        <w:t xml:space="preserve">Глава Администрации               </w:t>
      </w:r>
      <w:r>
        <w:tab/>
      </w:r>
      <w:r>
        <w:tab/>
      </w:r>
      <w:r>
        <w:tab/>
      </w:r>
      <w:r>
        <w:tab/>
        <w:t xml:space="preserve">   ____________________________</w:t>
      </w:r>
    </w:p>
    <w:p w14:paraId="50D5E023" w14:textId="77777777" w:rsidR="00D36B44" w:rsidRDefault="00D36B44" w:rsidP="00D36B44">
      <w:pPr>
        <w:widowControl w:val="0"/>
        <w:jc w:val="both"/>
        <w:rPr>
          <w:rFonts w:ascii="Courier New" w:hAnsi="Courier New" w:cs="Courier New"/>
        </w:rPr>
      </w:pPr>
    </w:p>
    <w:p w14:paraId="3804878A" w14:textId="77777777" w:rsidR="00D36B44" w:rsidRDefault="00D36B44" w:rsidP="00D36B44"/>
    <w:p w14:paraId="20D09765" w14:textId="77777777" w:rsidR="00C32FC1" w:rsidRDefault="00C32FC1" w:rsidP="00D36B44">
      <w:pPr>
        <w:widowControl w:val="0"/>
        <w:autoSpaceDE w:val="0"/>
        <w:autoSpaceDN w:val="0"/>
        <w:adjustRightInd w:val="0"/>
        <w:jc w:val="center"/>
        <w:outlineLvl w:val="1"/>
        <w:rPr>
          <w:sz w:val="28"/>
          <w:szCs w:val="28"/>
        </w:rPr>
      </w:pPr>
    </w:p>
    <w:sectPr w:rsidR="00C32FC1" w:rsidSect="00D36B44">
      <w:headerReference w:type="default" r:id="rId60"/>
      <w:pgSz w:w="11906" w:h="16838"/>
      <w:pgMar w:top="1134" w:right="567"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2D9F" w14:textId="77777777" w:rsidR="00BB4F0E" w:rsidRDefault="00BB4F0E">
      <w:r>
        <w:separator/>
      </w:r>
    </w:p>
  </w:endnote>
  <w:endnote w:type="continuationSeparator" w:id="0">
    <w:p w14:paraId="341FCD18" w14:textId="77777777" w:rsidR="00BB4F0E" w:rsidRDefault="00BB4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CC"/>
    <w:family w:val="swiss"/>
    <w:pitch w:val="variable"/>
    <w:sig w:usb0="E5002EFF" w:usb1="C000E47F" w:usb2="0000002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7607E" w14:textId="77777777" w:rsidR="004D6DED" w:rsidRDefault="004D6DED">
    <w:pPr>
      <w:pStyle w:val="a7"/>
      <w:jc w:val="center"/>
    </w:pPr>
  </w:p>
  <w:p w14:paraId="599D9FA8" w14:textId="77777777" w:rsidR="004D6DED" w:rsidRDefault="004D6DE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94345" w14:textId="77777777" w:rsidR="00BB4F0E" w:rsidRDefault="00BB4F0E">
      <w:r>
        <w:separator/>
      </w:r>
    </w:p>
  </w:footnote>
  <w:footnote w:type="continuationSeparator" w:id="0">
    <w:p w14:paraId="18A4D8E2" w14:textId="77777777" w:rsidR="00BB4F0E" w:rsidRDefault="00BB4F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738100"/>
      <w:docPartObj>
        <w:docPartGallery w:val="Page Numbers (Top of Page)"/>
        <w:docPartUnique/>
      </w:docPartObj>
    </w:sdtPr>
    <w:sdtContent>
      <w:p w14:paraId="79294EBA" w14:textId="77777777" w:rsidR="004D6DED" w:rsidRDefault="004D6DED">
        <w:pPr>
          <w:pStyle w:val="a5"/>
          <w:jc w:val="center"/>
        </w:pPr>
        <w:r>
          <w:fldChar w:fldCharType="begin"/>
        </w:r>
        <w:r>
          <w:instrText>PAGE   \* MERGEFORMAT</w:instrText>
        </w:r>
        <w:r>
          <w:fldChar w:fldCharType="separate"/>
        </w:r>
        <w:r>
          <w:t>25</w:t>
        </w:r>
        <w:r>
          <w:fldChar w:fldCharType="end"/>
        </w:r>
      </w:p>
    </w:sdtContent>
  </w:sdt>
  <w:p w14:paraId="40BE2B35" w14:textId="77777777" w:rsidR="004D6DED" w:rsidRDefault="004D6DED">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3FA3C" w14:textId="77777777" w:rsidR="004D6DED" w:rsidRDefault="004D6DE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A05F2"/>
    <w:multiLevelType w:val="hybridMultilevel"/>
    <w:tmpl w:val="77567C32"/>
    <w:lvl w:ilvl="0" w:tplc="20E0AB8E">
      <w:start w:val="1"/>
      <w:numFmt w:val="upperRoman"/>
      <w:lvlText w:val="%1."/>
      <w:lvlJc w:val="left"/>
      <w:pPr>
        <w:ind w:left="1080" w:hanging="720"/>
      </w:pPr>
      <w:rPr>
        <w:rFonts w:hint="default"/>
        <w:b/>
      </w:rPr>
    </w:lvl>
    <w:lvl w:ilvl="1" w:tplc="D9ECD52A">
      <w:start w:val="1"/>
      <w:numFmt w:val="lowerLetter"/>
      <w:lvlText w:val="%2."/>
      <w:lvlJc w:val="left"/>
      <w:pPr>
        <w:ind w:left="1440" w:hanging="360"/>
      </w:pPr>
    </w:lvl>
    <w:lvl w:ilvl="2" w:tplc="2B3618B2">
      <w:start w:val="1"/>
      <w:numFmt w:val="lowerRoman"/>
      <w:lvlText w:val="%3."/>
      <w:lvlJc w:val="right"/>
      <w:pPr>
        <w:ind w:left="2160" w:hanging="180"/>
      </w:pPr>
    </w:lvl>
    <w:lvl w:ilvl="3" w:tplc="BE9AC742">
      <w:start w:val="1"/>
      <w:numFmt w:val="decimal"/>
      <w:lvlText w:val="%4."/>
      <w:lvlJc w:val="left"/>
      <w:pPr>
        <w:ind w:left="2880" w:hanging="360"/>
      </w:pPr>
    </w:lvl>
    <w:lvl w:ilvl="4" w:tplc="C8145424">
      <w:start w:val="1"/>
      <w:numFmt w:val="lowerLetter"/>
      <w:lvlText w:val="%5."/>
      <w:lvlJc w:val="left"/>
      <w:pPr>
        <w:ind w:left="3600" w:hanging="360"/>
      </w:pPr>
    </w:lvl>
    <w:lvl w:ilvl="5" w:tplc="3C34F580">
      <w:start w:val="1"/>
      <w:numFmt w:val="lowerRoman"/>
      <w:lvlText w:val="%6."/>
      <w:lvlJc w:val="right"/>
      <w:pPr>
        <w:ind w:left="4320" w:hanging="180"/>
      </w:pPr>
    </w:lvl>
    <w:lvl w:ilvl="6" w:tplc="E2903BF2">
      <w:start w:val="1"/>
      <w:numFmt w:val="decimal"/>
      <w:lvlText w:val="%7."/>
      <w:lvlJc w:val="left"/>
      <w:pPr>
        <w:ind w:left="5040" w:hanging="360"/>
      </w:pPr>
    </w:lvl>
    <w:lvl w:ilvl="7" w:tplc="3D52EF16">
      <w:start w:val="1"/>
      <w:numFmt w:val="lowerLetter"/>
      <w:lvlText w:val="%8."/>
      <w:lvlJc w:val="left"/>
      <w:pPr>
        <w:ind w:left="5760" w:hanging="360"/>
      </w:pPr>
    </w:lvl>
    <w:lvl w:ilvl="8" w:tplc="CD665542">
      <w:start w:val="1"/>
      <w:numFmt w:val="lowerRoman"/>
      <w:lvlText w:val="%9."/>
      <w:lvlJc w:val="right"/>
      <w:pPr>
        <w:ind w:left="6480" w:hanging="180"/>
      </w:pPr>
    </w:lvl>
  </w:abstractNum>
  <w:abstractNum w:abstractNumId="1" w15:restartNumberingAfterBreak="0">
    <w:nsid w:val="1FA3570B"/>
    <w:multiLevelType w:val="multilevel"/>
    <w:tmpl w:val="B3B6E11E"/>
    <w:lvl w:ilvl="0">
      <w:start w:val="1"/>
      <w:numFmt w:val="decimal"/>
      <w:lvlText w:val="%1."/>
      <w:lvlJc w:val="left"/>
      <w:pPr>
        <w:ind w:left="1495" w:hanging="360"/>
      </w:pPr>
    </w:lvl>
    <w:lvl w:ilvl="1">
      <w:start w:val="1"/>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2" w15:restartNumberingAfterBreak="0">
    <w:nsid w:val="3A3F3E2E"/>
    <w:multiLevelType w:val="hybridMultilevel"/>
    <w:tmpl w:val="387688A6"/>
    <w:lvl w:ilvl="0" w:tplc="E6C22708">
      <w:start w:val="1"/>
      <w:numFmt w:val="bullet"/>
      <w:lvlText w:val=""/>
      <w:lvlJc w:val="left"/>
      <w:pPr>
        <w:ind w:left="720" w:hanging="360"/>
      </w:pPr>
      <w:rPr>
        <w:rFonts w:ascii="Symbol" w:hAnsi="Symbol" w:hint="default"/>
      </w:rPr>
    </w:lvl>
    <w:lvl w:ilvl="1" w:tplc="D2080C9E">
      <w:start w:val="1"/>
      <w:numFmt w:val="bullet"/>
      <w:lvlText w:val="o"/>
      <w:lvlJc w:val="left"/>
      <w:pPr>
        <w:ind w:left="1440" w:hanging="360"/>
      </w:pPr>
      <w:rPr>
        <w:rFonts w:ascii="Courier New" w:hAnsi="Courier New" w:cs="Courier New" w:hint="default"/>
      </w:rPr>
    </w:lvl>
    <w:lvl w:ilvl="2" w:tplc="72EAE41E">
      <w:start w:val="1"/>
      <w:numFmt w:val="bullet"/>
      <w:lvlText w:val=""/>
      <w:lvlJc w:val="left"/>
      <w:pPr>
        <w:ind w:left="2160" w:hanging="360"/>
      </w:pPr>
      <w:rPr>
        <w:rFonts w:ascii="Wingdings" w:hAnsi="Wingdings" w:hint="default"/>
      </w:rPr>
    </w:lvl>
    <w:lvl w:ilvl="3" w:tplc="E44CED1A">
      <w:start w:val="1"/>
      <w:numFmt w:val="bullet"/>
      <w:lvlText w:val=""/>
      <w:lvlJc w:val="left"/>
      <w:pPr>
        <w:ind w:left="2880" w:hanging="360"/>
      </w:pPr>
      <w:rPr>
        <w:rFonts w:ascii="Symbol" w:hAnsi="Symbol" w:hint="default"/>
      </w:rPr>
    </w:lvl>
    <w:lvl w:ilvl="4" w:tplc="8280C740">
      <w:start w:val="1"/>
      <w:numFmt w:val="bullet"/>
      <w:lvlText w:val="o"/>
      <w:lvlJc w:val="left"/>
      <w:pPr>
        <w:ind w:left="3600" w:hanging="360"/>
      </w:pPr>
      <w:rPr>
        <w:rFonts w:ascii="Courier New" w:hAnsi="Courier New" w:cs="Courier New" w:hint="default"/>
      </w:rPr>
    </w:lvl>
    <w:lvl w:ilvl="5" w:tplc="6290CB30">
      <w:start w:val="1"/>
      <w:numFmt w:val="bullet"/>
      <w:lvlText w:val=""/>
      <w:lvlJc w:val="left"/>
      <w:pPr>
        <w:ind w:left="4320" w:hanging="360"/>
      </w:pPr>
      <w:rPr>
        <w:rFonts w:ascii="Wingdings" w:hAnsi="Wingdings" w:hint="default"/>
      </w:rPr>
    </w:lvl>
    <w:lvl w:ilvl="6" w:tplc="957E90FA">
      <w:start w:val="1"/>
      <w:numFmt w:val="bullet"/>
      <w:lvlText w:val=""/>
      <w:lvlJc w:val="left"/>
      <w:pPr>
        <w:ind w:left="5040" w:hanging="360"/>
      </w:pPr>
      <w:rPr>
        <w:rFonts w:ascii="Symbol" w:hAnsi="Symbol" w:hint="default"/>
      </w:rPr>
    </w:lvl>
    <w:lvl w:ilvl="7" w:tplc="56B6F71C">
      <w:start w:val="1"/>
      <w:numFmt w:val="bullet"/>
      <w:lvlText w:val="o"/>
      <w:lvlJc w:val="left"/>
      <w:pPr>
        <w:ind w:left="5760" w:hanging="360"/>
      </w:pPr>
      <w:rPr>
        <w:rFonts w:ascii="Courier New" w:hAnsi="Courier New" w:cs="Courier New" w:hint="default"/>
      </w:rPr>
    </w:lvl>
    <w:lvl w:ilvl="8" w:tplc="8376CBDE">
      <w:start w:val="1"/>
      <w:numFmt w:val="bullet"/>
      <w:lvlText w:val=""/>
      <w:lvlJc w:val="left"/>
      <w:pPr>
        <w:ind w:left="6480" w:hanging="360"/>
      </w:pPr>
      <w:rPr>
        <w:rFonts w:ascii="Wingdings" w:hAnsi="Wingdings" w:hint="default"/>
      </w:rPr>
    </w:lvl>
  </w:abstractNum>
  <w:abstractNum w:abstractNumId="3" w15:restartNumberingAfterBreak="0">
    <w:nsid w:val="56FB3195"/>
    <w:multiLevelType w:val="multilevel"/>
    <w:tmpl w:val="3014B6A2"/>
    <w:lvl w:ilvl="0">
      <w:start w:val="3"/>
      <w:numFmt w:val="decimal"/>
      <w:lvlText w:val="%1."/>
      <w:lvlJc w:val="left"/>
      <w:pPr>
        <w:ind w:left="885"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329" w:hanging="720"/>
      </w:pPr>
      <w:rPr>
        <w:rFonts w:hint="default"/>
      </w:rPr>
    </w:lvl>
    <w:lvl w:ilvl="3">
      <w:start w:val="1"/>
      <w:numFmt w:val="decimal"/>
      <w:isLgl/>
      <w:lvlText w:val="%1.%2.%3.%4."/>
      <w:lvlJc w:val="left"/>
      <w:pPr>
        <w:ind w:left="1731" w:hanging="1080"/>
      </w:pPr>
      <w:rPr>
        <w:rFonts w:hint="default"/>
      </w:rPr>
    </w:lvl>
    <w:lvl w:ilvl="4">
      <w:start w:val="1"/>
      <w:numFmt w:val="decimal"/>
      <w:isLgl/>
      <w:lvlText w:val="%1.%2.%3.%4.%5."/>
      <w:lvlJc w:val="left"/>
      <w:pPr>
        <w:ind w:left="1773"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77" w:hanging="1800"/>
      </w:pPr>
      <w:rPr>
        <w:rFonts w:hint="default"/>
      </w:rPr>
    </w:lvl>
    <w:lvl w:ilvl="7">
      <w:start w:val="1"/>
      <w:numFmt w:val="decimal"/>
      <w:isLgl/>
      <w:lvlText w:val="%1.%2.%3.%4.%5.%6.%7.%8."/>
      <w:lvlJc w:val="left"/>
      <w:pPr>
        <w:ind w:left="2619" w:hanging="1800"/>
      </w:pPr>
      <w:rPr>
        <w:rFonts w:hint="default"/>
      </w:rPr>
    </w:lvl>
    <w:lvl w:ilvl="8">
      <w:start w:val="1"/>
      <w:numFmt w:val="decimal"/>
      <w:isLgl/>
      <w:lvlText w:val="%1.%2.%3.%4.%5.%6.%7.%8.%9."/>
      <w:lvlJc w:val="left"/>
      <w:pPr>
        <w:ind w:left="3021" w:hanging="2160"/>
      </w:pPr>
      <w:rPr>
        <w:rFonts w:hint="default"/>
      </w:rPr>
    </w:lvl>
  </w:abstractNum>
  <w:abstractNum w:abstractNumId="4" w15:restartNumberingAfterBreak="0">
    <w:nsid w:val="57B928D7"/>
    <w:multiLevelType w:val="hybridMultilevel"/>
    <w:tmpl w:val="03A65B86"/>
    <w:lvl w:ilvl="0" w:tplc="8F4E3810">
      <w:start w:val="1"/>
      <w:numFmt w:val="bullet"/>
      <w:lvlText w:val=""/>
      <w:lvlJc w:val="left"/>
      <w:pPr>
        <w:ind w:left="720" w:hanging="360"/>
      </w:pPr>
      <w:rPr>
        <w:rFonts w:ascii="Symbol" w:hAnsi="Symbol" w:hint="default"/>
      </w:rPr>
    </w:lvl>
    <w:lvl w:ilvl="1" w:tplc="096840C2">
      <w:start w:val="1"/>
      <w:numFmt w:val="bullet"/>
      <w:lvlText w:val="o"/>
      <w:lvlJc w:val="left"/>
      <w:pPr>
        <w:ind w:left="1440" w:hanging="360"/>
      </w:pPr>
      <w:rPr>
        <w:rFonts w:ascii="Courier New" w:hAnsi="Courier New" w:cs="Courier New" w:hint="default"/>
      </w:rPr>
    </w:lvl>
    <w:lvl w:ilvl="2" w:tplc="BE1A6EFC">
      <w:start w:val="1"/>
      <w:numFmt w:val="bullet"/>
      <w:lvlText w:val=""/>
      <w:lvlJc w:val="left"/>
      <w:pPr>
        <w:ind w:left="2160" w:hanging="360"/>
      </w:pPr>
      <w:rPr>
        <w:rFonts w:ascii="Wingdings" w:hAnsi="Wingdings" w:hint="default"/>
      </w:rPr>
    </w:lvl>
    <w:lvl w:ilvl="3" w:tplc="4BDA57C4">
      <w:start w:val="1"/>
      <w:numFmt w:val="bullet"/>
      <w:lvlText w:val=""/>
      <w:lvlJc w:val="left"/>
      <w:pPr>
        <w:ind w:left="2880" w:hanging="360"/>
      </w:pPr>
      <w:rPr>
        <w:rFonts w:ascii="Symbol" w:hAnsi="Symbol" w:hint="default"/>
      </w:rPr>
    </w:lvl>
    <w:lvl w:ilvl="4" w:tplc="8056F8E8">
      <w:start w:val="1"/>
      <w:numFmt w:val="bullet"/>
      <w:lvlText w:val="o"/>
      <w:lvlJc w:val="left"/>
      <w:pPr>
        <w:ind w:left="3600" w:hanging="360"/>
      </w:pPr>
      <w:rPr>
        <w:rFonts w:ascii="Courier New" w:hAnsi="Courier New" w:cs="Courier New" w:hint="default"/>
      </w:rPr>
    </w:lvl>
    <w:lvl w:ilvl="5" w:tplc="5E7C530C">
      <w:start w:val="1"/>
      <w:numFmt w:val="bullet"/>
      <w:lvlText w:val=""/>
      <w:lvlJc w:val="left"/>
      <w:pPr>
        <w:ind w:left="4320" w:hanging="360"/>
      </w:pPr>
      <w:rPr>
        <w:rFonts w:ascii="Wingdings" w:hAnsi="Wingdings" w:hint="default"/>
      </w:rPr>
    </w:lvl>
    <w:lvl w:ilvl="6" w:tplc="6BD43412">
      <w:start w:val="1"/>
      <w:numFmt w:val="bullet"/>
      <w:lvlText w:val=""/>
      <w:lvlJc w:val="left"/>
      <w:pPr>
        <w:ind w:left="5040" w:hanging="360"/>
      </w:pPr>
      <w:rPr>
        <w:rFonts w:ascii="Symbol" w:hAnsi="Symbol" w:hint="default"/>
      </w:rPr>
    </w:lvl>
    <w:lvl w:ilvl="7" w:tplc="EA1A712A">
      <w:start w:val="1"/>
      <w:numFmt w:val="bullet"/>
      <w:lvlText w:val="o"/>
      <w:lvlJc w:val="left"/>
      <w:pPr>
        <w:ind w:left="5760" w:hanging="360"/>
      </w:pPr>
      <w:rPr>
        <w:rFonts w:ascii="Courier New" w:hAnsi="Courier New" w:cs="Courier New" w:hint="default"/>
      </w:rPr>
    </w:lvl>
    <w:lvl w:ilvl="8" w:tplc="D1BE23DE">
      <w:start w:val="1"/>
      <w:numFmt w:val="bullet"/>
      <w:lvlText w:val=""/>
      <w:lvlJc w:val="left"/>
      <w:pPr>
        <w:ind w:left="6480" w:hanging="360"/>
      </w:pPr>
      <w:rPr>
        <w:rFonts w:ascii="Wingdings" w:hAnsi="Wingdings" w:hint="default"/>
      </w:rPr>
    </w:lvl>
  </w:abstractNum>
  <w:abstractNum w:abstractNumId="5" w15:restartNumberingAfterBreak="0">
    <w:nsid w:val="5A1E6932"/>
    <w:multiLevelType w:val="multilevel"/>
    <w:tmpl w:val="E75C62EA"/>
    <w:lvl w:ilvl="0">
      <w:start w:val="1"/>
      <w:numFmt w:val="decimal"/>
      <w:lvlText w:val="%1."/>
      <w:lvlJc w:val="left"/>
      <w:pPr>
        <w:ind w:left="525" w:hanging="525"/>
      </w:pPr>
      <w:rPr>
        <w:rFonts w:ascii="Times New Roman" w:eastAsiaTheme="minorEastAsia" w:hAnsi="Times New Roman" w:cs="Times New Roman" w:hint="default"/>
        <w:sz w:val="28"/>
      </w:rPr>
    </w:lvl>
    <w:lvl w:ilvl="1">
      <w:start w:val="1"/>
      <w:numFmt w:val="decimal"/>
      <w:lvlText w:val="%1.%2."/>
      <w:lvlJc w:val="left"/>
      <w:pPr>
        <w:ind w:left="1429" w:hanging="720"/>
      </w:pPr>
      <w:rPr>
        <w:rFonts w:ascii="Times New Roman" w:eastAsiaTheme="minorEastAsia" w:hAnsi="Times New Roman" w:cs="Times New Roman" w:hint="default"/>
        <w:sz w:val="28"/>
      </w:rPr>
    </w:lvl>
    <w:lvl w:ilvl="2">
      <w:start w:val="1"/>
      <w:numFmt w:val="decimal"/>
      <w:lvlText w:val="%1.%2.%3."/>
      <w:lvlJc w:val="left"/>
      <w:pPr>
        <w:ind w:left="2138" w:hanging="720"/>
      </w:pPr>
      <w:rPr>
        <w:rFonts w:ascii="Times New Roman" w:eastAsiaTheme="minorEastAsia" w:hAnsi="Times New Roman" w:cs="Times New Roman" w:hint="default"/>
        <w:sz w:val="28"/>
      </w:rPr>
    </w:lvl>
    <w:lvl w:ilvl="3">
      <w:start w:val="1"/>
      <w:numFmt w:val="decimal"/>
      <w:lvlText w:val="%1.%2.%3.%4."/>
      <w:lvlJc w:val="left"/>
      <w:pPr>
        <w:ind w:left="3207" w:hanging="1080"/>
      </w:pPr>
      <w:rPr>
        <w:rFonts w:ascii="Times New Roman" w:eastAsiaTheme="minorEastAsia" w:hAnsi="Times New Roman" w:cs="Times New Roman" w:hint="default"/>
        <w:sz w:val="28"/>
      </w:rPr>
    </w:lvl>
    <w:lvl w:ilvl="4">
      <w:start w:val="1"/>
      <w:numFmt w:val="decimal"/>
      <w:lvlText w:val="%1.%2.%3.%4.%5."/>
      <w:lvlJc w:val="left"/>
      <w:pPr>
        <w:ind w:left="3916" w:hanging="1080"/>
      </w:pPr>
      <w:rPr>
        <w:rFonts w:ascii="Times New Roman" w:eastAsiaTheme="minorEastAsia" w:hAnsi="Times New Roman" w:cs="Times New Roman" w:hint="default"/>
        <w:sz w:val="28"/>
      </w:rPr>
    </w:lvl>
    <w:lvl w:ilvl="5">
      <w:start w:val="1"/>
      <w:numFmt w:val="decimal"/>
      <w:lvlText w:val="%1.%2.%3.%4.%5.%6."/>
      <w:lvlJc w:val="left"/>
      <w:pPr>
        <w:ind w:left="4985" w:hanging="1440"/>
      </w:pPr>
      <w:rPr>
        <w:rFonts w:ascii="Times New Roman" w:eastAsiaTheme="minorEastAsia" w:hAnsi="Times New Roman" w:cs="Times New Roman" w:hint="default"/>
        <w:sz w:val="28"/>
      </w:rPr>
    </w:lvl>
    <w:lvl w:ilvl="6">
      <w:start w:val="1"/>
      <w:numFmt w:val="decimal"/>
      <w:lvlText w:val="%1.%2.%3.%4.%5.%6.%7."/>
      <w:lvlJc w:val="left"/>
      <w:pPr>
        <w:ind w:left="6054" w:hanging="1800"/>
      </w:pPr>
      <w:rPr>
        <w:rFonts w:ascii="Times New Roman" w:eastAsiaTheme="minorEastAsia" w:hAnsi="Times New Roman" w:cs="Times New Roman" w:hint="default"/>
        <w:sz w:val="28"/>
      </w:rPr>
    </w:lvl>
    <w:lvl w:ilvl="7">
      <w:start w:val="1"/>
      <w:numFmt w:val="decimal"/>
      <w:lvlText w:val="%1.%2.%3.%4.%5.%6.%7.%8."/>
      <w:lvlJc w:val="left"/>
      <w:pPr>
        <w:ind w:left="6763" w:hanging="1800"/>
      </w:pPr>
      <w:rPr>
        <w:rFonts w:ascii="Times New Roman" w:eastAsiaTheme="minorEastAsia" w:hAnsi="Times New Roman" w:cs="Times New Roman" w:hint="default"/>
        <w:sz w:val="28"/>
      </w:rPr>
    </w:lvl>
    <w:lvl w:ilvl="8">
      <w:start w:val="1"/>
      <w:numFmt w:val="decimal"/>
      <w:lvlText w:val="%1.%2.%3.%4.%5.%6.%7.%8.%9."/>
      <w:lvlJc w:val="left"/>
      <w:pPr>
        <w:ind w:left="7832" w:hanging="2160"/>
      </w:pPr>
      <w:rPr>
        <w:rFonts w:ascii="Times New Roman" w:eastAsiaTheme="minorEastAsia" w:hAnsi="Times New Roman" w:cs="Times New Roman" w:hint="default"/>
        <w:sz w:val="28"/>
      </w:rPr>
    </w:lvl>
  </w:abstractNum>
  <w:abstractNum w:abstractNumId="6" w15:restartNumberingAfterBreak="0">
    <w:nsid w:val="66134187"/>
    <w:multiLevelType w:val="hybridMultilevel"/>
    <w:tmpl w:val="20304976"/>
    <w:lvl w:ilvl="0" w:tplc="97460326">
      <w:start w:val="1"/>
      <w:numFmt w:val="bullet"/>
      <w:lvlText w:val=""/>
      <w:lvlJc w:val="left"/>
      <w:pPr>
        <w:ind w:left="720" w:hanging="360"/>
      </w:pPr>
      <w:rPr>
        <w:rFonts w:ascii="Symbol" w:hAnsi="Symbol" w:hint="default"/>
      </w:rPr>
    </w:lvl>
    <w:lvl w:ilvl="1" w:tplc="47389988">
      <w:start w:val="1"/>
      <w:numFmt w:val="bullet"/>
      <w:lvlText w:val="o"/>
      <w:lvlJc w:val="left"/>
      <w:pPr>
        <w:ind w:left="1440" w:hanging="360"/>
      </w:pPr>
      <w:rPr>
        <w:rFonts w:ascii="Courier New" w:hAnsi="Courier New" w:cs="Courier New" w:hint="default"/>
      </w:rPr>
    </w:lvl>
    <w:lvl w:ilvl="2" w:tplc="9640BA10">
      <w:start w:val="1"/>
      <w:numFmt w:val="bullet"/>
      <w:lvlText w:val=""/>
      <w:lvlJc w:val="left"/>
      <w:pPr>
        <w:ind w:left="2160" w:hanging="360"/>
      </w:pPr>
      <w:rPr>
        <w:rFonts w:ascii="Wingdings" w:hAnsi="Wingdings" w:hint="default"/>
      </w:rPr>
    </w:lvl>
    <w:lvl w:ilvl="3" w:tplc="A7C2604C">
      <w:start w:val="1"/>
      <w:numFmt w:val="bullet"/>
      <w:lvlText w:val=""/>
      <w:lvlJc w:val="left"/>
      <w:pPr>
        <w:ind w:left="2880" w:hanging="360"/>
      </w:pPr>
      <w:rPr>
        <w:rFonts w:ascii="Symbol" w:hAnsi="Symbol" w:hint="default"/>
      </w:rPr>
    </w:lvl>
    <w:lvl w:ilvl="4" w:tplc="DCFC7006">
      <w:start w:val="1"/>
      <w:numFmt w:val="bullet"/>
      <w:lvlText w:val="o"/>
      <w:lvlJc w:val="left"/>
      <w:pPr>
        <w:ind w:left="3600" w:hanging="360"/>
      </w:pPr>
      <w:rPr>
        <w:rFonts w:ascii="Courier New" w:hAnsi="Courier New" w:cs="Courier New" w:hint="default"/>
      </w:rPr>
    </w:lvl>
    <w:lvl w:ilvl="5" w:tplc="07EE971A">
      <w:start w:val="1"/>
      <w:numFmt w:val="bullet"/>
      <w:lvlText w:val=""/>
      <w:lvlJc w:val="left"/>
      <w:pPr>
        <w:ind w:left="4320" w:hanging="360"/>
      </w:pPr>
      <w:rPr>
        <w:rFonts w:ascii="Wingdings" w:hAnsi="Wingdings" w:hint="default"/>
      </w:rPr>
    </w:lvl>
    <w:lvl w:ilvl="6" w:tplc="291CA3D8">
      <w:start w:val="1"/>
      <w:numFmt w:val="bullet"/>
      <w:lvlText w:val=""/>
      <w:lvlJc w:val="left"/>
      <w:pPr>
        <w:ind w:left="5040" w:hanging="360"/>
      </w:pPr>
      <w:rPr>
        <w:rFonts w:ascii="Symbol" w:hAnsi="Symbol" w:hint="default"/>
      </w:rPr>
    </w:lvl>
    <w:lvl w:ilvl="7" w:tplc="06EC06C6">
      <w:start w:val="1"/>
      <w:numFmt w:val="bullet"/>
      <w:lvlText w:val="o"/>
      <w:lvlJc w:val="left"/>
      <w:pPr>
        <w:ind w:left="5760" w:hanging="360"/>
      </w:pPr>
      <w:rPr>
        <w:rFonts w:ascii="Courier New" w:hAnsi="Courier New" w:cs="Courier New" w:hint="default"/>
      </w:rPr>
    </w:lvl>
    <w:lvl w:ilvl="8" w:tplc="1D824DA8">
      <w:start w:val="1"/>
      <w:numFmt w:val="bullet"/>
      <w:lvlText w:val=""/>
      <w:lvlJc w:val="left"/>
      <w:pPr>
        <w:ind w:left="6480" w:hanging="360"/>
      </w:pPr>
      <w:rPr>
        <w:rFonts w:ascii="Wingdings" w:hAnsi="Wingdings" w:hint="default"/>
      </w:rPr>
    </w:lvl>
  </w:abstractNum>
  <w:abstractNum w:abstractNumId="7" w15:restartNumberingAfterBreak="0">
    <w:nsid w:val="77524B39"/>
    <w:multiLevelType w:val="hybridMultilevel"/>
    <w:tmpl w:val="04DE31CC"/>
    <w:lvl w:ilvl="0" w:tplc="CC4C294E">
      <w:start w:val="1"/>
      <w:numFmt w:val="bullet"/>
      <w:lvlText w:val=""/>
      <w:lvlJc w:val="left"/>
      <w:pPr>
        <w:ind w:left="1429" w:hanging="360"/>
      </w:pPr>
      <w:rPr>
        <w:rFonts w:ascii="Symbol" w:hAnsi="Symbol" w:hint="default"/>
      </w:rPr>
    </w:lvl>
    <w:lvl w:ilvl="1" w:tplc="0D5E1C7E">
      <w:start w:val="1"/>
      <w:numFmt w:val="bullet"/>
      <w:lvlText w:val="o"/>
      <w:lvlJc w:val="left"/>
      <w:pPr>
        <w:ind w:left="2149" w:hanging="360"/>
      </w:pPr>
      <w:rPr>
        <w:rFonts w:ascii="Courier New" w:hAnsi="Courier New" w:cs="Courier New" w:hint="default"/>
      </w:rPr>
    </w:lvl>
    <w:lvl w:ilvl="2" w:tplc="93B281DA">
      <w:start w:val="1"/>
      <w:numFmt w:val="bullet"/>
      <w:lvlText w:val=""/>
      <w:lvlJc w:val="left"/>
      <w:pPr>
        <w:ind w:left="2869" w:hanging="360"/>
      </w:pPr>
      <w:rPr>
        <w:rFonts w:ascii="Wingdings" w:hAnsi="Wingdings" w:hint="default"/>
      </w:rPr>
    </w:lvl>
    <w:lvl w:ilvl="3" w:tplc="1CCE92BE">
      <w:start w:val="1"/>
      <w:numFmt w:val="bullet"/>
      <w:lvlText w:val=""/>
      <w:lvlJc w:val="left"/>
      <w:pPr>
        <w:ind w:left="3589" w:hanging="360"/>
      </w:pPr>
      <w:rPr>
        <w:rFonts w:ascii="Symbol" w:hAnsi="Symbol" w:hint="default"/>
      </w:rPr>
    </w:lvl>
    <w:lvl w:ilvl="4" w:tplc="2EACCB40">
      <w:start w:val="1"/>
      <w:numFmt w:val="bullet"/>
      <w:lvlText w:val="o"/>
      <w:lvlJc w:val="left"/>
      <w:pPr>
        <w:ind w:left="4309" w:hanging="360"/>
      </w:pPr>
      <w:rPr>
        <w:rFonts w:ascii="Courier New" w:hAnsi="Courier New" w:cs="Courier New" w:hint="default"/>
      </w:rPr>
    </w:lvl>
    <w:lvl w:ilvl="5" w:tplc="07AA7DBA">
      <w:start w:val="1"/>
      <w:numFmt w:val="bullet"/>
      <w:lvlText w:val=""/>
      <w:lvlJc w:val="left"/>
      <w:pPr>
        <w:ind w:left="5029" w:hanging="360"/>
      </w:pPr>
      <w:rPr>
        <w:rFonts w:ascii="Wingdings" w:hAnsi="Wingdings" w:hint="default"/>
      </w:rPr>
    </w:lvl>
    <w:lvl w:ilvl="6" w:tplc="AE800D22">
      <w:start w:val="1"/>
      <w:numFmt w:val="bullet"/>
      <w:lvlText w:val=""/>
      <w:lvlJc w:val="left"/>
      <w:pPr>
        <w:ind w:left="5749" w:hanging="360"/>
      </w:pPr>
      <w:rPr>
        <w:rFonts w:ascii="Symbol" w:hAnsi="Symbol" w:hint="default"/>
      </w:rPr>
    </w:lvl>
    <w:lvl w:ilvl="7" w:tplc="4A0C0C9E">
      <w:start w:val="1"/>
      <w:numFmt w:val="bullet"/>
      <w:lvlText w:val="o"/>
      <w:lvlJc w:val="left"/>
      <w:pPr>
        <w:ind w:left="6469" w:hanging="360"/>
      </w:pPr>
      <w:rPr>
        <w:rFonts w:ascii="Courier New" w:hAnsi="Courier New" w:cs="Courier New" w:hint="default"/>
      </w:rPr>
    </w:lvl>
    <w:lvl w:ilvl="8" w:tplc="620E0D36">
      <w:start w:val="1"/>
      <w:numFmt w:val="bullet"/>
      <w:lvlText w:val=""/>
      <w:lvlJc w:val="left"/>
      <w:pPr>
        <w:ind w:left="7189" w:hanging="360"/>
      </w:pPr>
      <w:rPr>
        <w:rFonts w:ascii="Wingdings" w:hAnsi="Wingdings" w:hint="default"/>
      </w:rPr>
    </w:lvl>
  </w:abstractNum>
  <w:num w:numId="1" w16cid:durableId="1821312591">
    <w:abstractNumId w:val="1"/>
  </w:num>
  <w:num w:numId="2" w16cid:durableId="913927163">
    <w:abstractNumId w:val="7"/>
  </w:num>
  <w:num w:numId="3" w16cid:durableId="621228409">
    <w:abstractNumId w:val="2"/>
  </w:num>
  <w:num w:numId="4" w16cid:durableId="662777774">
    <w:abstractNumId w:val="4"/>
  </w:num>
  <w:num w:numId="5" w16cid:durableId="1771394002">
    <w:abstractNumId w:val="6"/>
  </w:num>
  <w:num w:numId="6" w16cid:durableId="571742795">
    <w:abstractNumId w:val="5"/>
  </w:num>
  <w:num w:numId="7" w16cid:durableId="1036856428">
    <w:abstractNumId w:val="3"/>
  </w:num>
  <w:num w:numId="8" w16cid:durableId="136894369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FC1"/>
    <w:rsid w:val="00271E4A"/>
    <w:rsid w:val="002A6C74"/>
    <w:rsid w:val="003612EF"/>
    <w:rsid w:val="0037321B"/>
    <w:rsid w:val="003D294E"/>
    <w:rsid w:val="003F1E85"/>
    <w:rsid w:val="00474CC4"/>
    <w:rsid w:val="004D6DED"/>
    <w:rsid w:val="00562A6B"/>
    <w:rsid w:val="00600612"/>
    <w:rsid w:val="00672D2B"/>
    <w:rsid w:val="00782B40"/>
    <w:rsid w:val="0086353A"/>
    <w:rsid w:val="00871018"/>
    <w:rsid w:val="00950FE8"/>
    <w:rsid w:val="00A20E8B"/>
    <w:rsid w:val="00BB4F0E"/>
    <w:rsid w:val="00BD1801"/>
    <w:rsid w:val="00C30DE3"/>
    <w:rsid w:val="00C32FC1"/>
    <w:rsid w:val="00C57C23"/>
    <w:rsid w:val="00CF41AD"/>
    <w:rsid w:val="00D0634F"/>
    <w:rsid w:val="00D36B44"/>
    <w:rsid w:val="00D51078"/>
    <w:rsid w:val="00D90F57"/>
    <w:rsid w:val="00EE053D"/>
    <w:rsid w:val="00F250C2"/>
    <w:rsid w:val="00F623E4"/>
    <w:rsid w:val="00F62D52"/>
    <w:rsid w:val="00FE5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526B3"/>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line="276" w:lineRule="auto"/>
      <w:outlineLvl w:val="0"/>
    </w:pPr>
    <w:rPr>
      <w:rFonts w:ascii="Arial" w:eastAsia="Arial" w:hAnsi="Arial" w:cs="Arial"/>
      <w:sz w:val="40"/>
      <w:szCs w:val="40"/>
      <w:lang w:eastAsia="en-US"/>
    </w:rPr>
  </w:style>
  <w:style w:type="paragraph" w:styleId="2">
    <w:name w:val="heading 2"/>
    <w:basedOn w:val="a"/>
    <w:next w:val="a"/>
    <w:link w:val="20"/>
    <w:unhideWhenUsed/>
    <w:qFormat/>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pPr>
      <w:keepNext/>
      <w:keepLines/>
      <w:spacing w:before="320" w:after="200" w:line="276" w:lineRule="auto"/>
      <w:outlineLvl w:val="2"/>
    </w:pPr>
    <w:rPr>
      <w:rFonts w:ascii="Arial" w:eastAsia="Arial" w:hAnsi="Arial" w:cs="Arial"/>
      <w:sz w:val="30"/>
      <w:szCs w:val="30"/>
      <w:lang w:eastAsia="en-US"/>
    </w:rPr>
  </w:style>
  <w:style w:type="paragraph" w:styleId="4">
    <w:name w:val="heading 4"/>
    <w:basedOn w:val="a"/>
    <w:next w:val="a"/>
    <w:link w:val="40"/>
    <w:uiPriority w:val="9"/>
    <w:unhideWhenUsed/>
    <w:qFormat/>
    <w:pPr>
      <w:keepNext/>
      <w:keepLines/>
      <w:spacing w:before="320" w:after="200" w:line="276" w:lineRule="auto"/>
      <w:outlineLvl w:val="3"/>
    </w:pPr>
    <w:rPr>
      <w:rFonts w:ascii="Arial" w:eastAsia="Arial" w:hAnsi="Arial" w:cs="Arial"/>
      <w:b/>
      <w:bCs/>
      <w:sz w:val="26"/>
      <w:szCs w:val="26"/>
      <w:lang w:eastAsia="en-US"/>
    </w:rPr>
  </w:style>
  <w:style w:type="paragraph" w:styleId="5">
    <w:name w:val="heading 5"/>
    <w:basedOn w:val="a"/>
    <w:next w:val="a"/>
    <w:link w:val="50"/>
    <w:uiPriority w:val="9"/>
    <w:unhideWhenUsed/>
    <w:qFormat/>
    <w:pPr>
      <w:keepNext/>
      <w:keepLines/>
      <w:spacing w:before="320" w:after="200" w:line="276" w:lineRule="auto"/>
      <w:outlineLvl w:val="4"/>
    </w:pPr>
    <w:rPr>
      <w:rFonts w:ascii="Arial" w:eastAsia="Arial" w:hAnsi="Arial" w:cs="Arial"/>
      <w:b/>
      <w:bCs/>
      <w:lang w:eastAsia="en-US"/>
    </w:rPr>
  </w:style>
  <w:style w:type="paragraph" w:styleId="6">
    <w:name w:val="heading 6"/>
    <w:basedOn w:val="a"/>
    <w:next w:val="a"/>
    <w:link w:val="60"/>
    <w:uiPriority w:val="9"/>
    <w:unhideWhenUsed/>
    <w:qFormat/>
    <w:pPr>
      <w:keepNext/>
      <w:keepLines/>
      <w:spacing w:before="320" w:after="200" w:line="276" w:lineRule="auto"/>
      <w:outlineLvl w:val="5"/>
    </w:pPr>
    <w:rPr>
      <w:rFonts w:ascii="Arial" w:eastAsia="Arial" w:hAnsi="Arial" w:cs="Arial"/>
      <w:b/>
      <w:bCs/>
      <w:sz w:val="22"/>
      <w:szCs w:val="22"/>
      <w:lang w:eastAsia="en-US"/>
    </w:rPr>
  </w:style>
  <w:style w:type="paragraph" w:styleId="7">
    <w:name w:val="heading 7"/>
    <w:basedOn w:val="a"/>
    <w:next w:val="a"/>
    <w:link w:val="70"/>
    <w:uiPriority w:val="9"/>
    <w:unhideWhenUsed/>
    <w:qFormat/>
    <w:pPr>
      <w:keepNext/>
      <w:keepLines/>
      <w:spacing w:before="320" w:after="200" w:line="276" w:lineRule="auto"/>
      <w:outlineLvl w:val="6"/>
    </w:pPr>
    <w:rPr>
      <w:rFonts w:ascii="Arial" w:eastAsia="Arial" w:hAnsi="Arial" w:cs="Arial"/>
      <w:b/>
      <w:bCs/>
      <w:i/>
      <w:iCs/>
      <w:sz w:val="22"/>
      <w:szCs w:val="22"/>
      <w:lang w:eastAsia="en-US"/>
    </w:rPr>
  </w:style>
  <w:style w:type="paragraph" w:styleId="8">
    <w:name w:val="heading 8"/>
    <w:basedOn w:val="a"/>
    <w:next w:val="a"/>
    <w:link w:val="80"/>
    <w:uiPriority w:val="9"/>
    <w:unhideWhenUsed/>
    <w:qFormat/>
    <w:pPr>
      <w:keepNext/>
      <w:keepLines/>
      <w:spacing w:before="320" w:after="200" w:line="276" w:lineRule="auto"/>
      <w:outlineLvl w:val="7"/>
    </w:pPr>
    <w:rPr>
      <w:rFonts w:ascii="Arial" w:eastAsia="Arial" w:hAnsi="Arial" w:cs="Arial"/>
      <w:i/>
      <w:iCs/>
      <w:sz w:val="22"/>
      <w:szCs w:val="22"/>
      <w:lang w:eastAsia="en-US"/>
    </w:rPr>
  </w:style>
  <w:style w:type="paragraph" w:styleId="9">
    <w:name w:val="heading 9"/>
    <w:basedOn w:val="a"/>
    <w:next w:val="a"/>
    <w:link w:val="90"/>
    <w:uiPriority w:val="9"/>
    <w:unhideWhenUsed/>
    <w:qFormat/>
    <w:pPr>
      <w:keepNext/>
      <w:keepLines/>
      <w:spacing w:before="320" w:after="200" w:line="276" w:lineRule="auto"/>
      <w:outlineLvl w:val="8"/>
    </w:pPr>
    <w:rPr>
      <w:rFonts w:ascii="Arial" w:eastAsia="Arial" w:hAnsi="Arial" w:cs="Arial"/>
      <w:i/>
      <w:iCs/>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30" w:after="30"/>
    </w:pPr>
    <w:rPr>
      <w:rFonts w:ascii="Arial" w:hAnsi="Arial" w:cs="Arial"/>
      <w:color w:val="332E2D"/>
      <w:spacing w:val="2"/>
    </w:rPr>
  </w:style>
  <w:style w:type="paragraph" w:customStyle="1" w:styleId="a4">
    <w:name w:val="Абзац_пост"/>
    <w:basedOn w:val="a"/>
    <w:pPr>
      <w:spacing w:before="120"/>
      <w:ind w:firstLine="720"/>
      <w:jc w:val="both"/>
    </w:pPr>
    <w:rPr>
      <w:sz w:val="26"/>
    </w:rPr>
  </w:style>
  <w:style w:type="paragraph" w:customStyle="1" w:styleId="justppt">
    <w:name w:val="justppt"/>
    <w:basedOn w:val="a"/>
    <w:pPr>
      <w:spacing w:before="100" w:beforeAutospacing="1" w:after="100" w:afterAutospacing="1"/>
    </w:p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Pr>
      <w:sz w:val="16"/>
      <w:szCs w:val="16"/>
    </w:rPr>
  </w:style>
  <w:style w:type="paragraph" w:styleId="aa">
    <w:name w:val="annotation text"/>
    <w:basedOn w:val="a"/>
    <w:link w:val="ab"/>
    <w:unhideWhenUsed/>
    <w:rPr>
      <w:sz w:val="20"/>
      <w:szCs w:val="20"/>
    </w:rPr>
  </w:style>
  <w:style w:type="character" w:customStyle="1" w:styleId="ab">
    <w:name w:val="Текст примечания Знак"/>
    <w:basedOn w:val="a0"/>
    <w:link w:val="aa"/>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Pr>
      <w:b/>
      <w:bCs/>
    </w:rPr>
  </w:style>
  <w:style w:type="character" w:customStyle="1" w:styleId="ad">
    <w:name w:val="Тема примечания Знак"/>
    <w:basedOn w:val="ab"/>
    <w:link w:val="ac"/>
    <w:uiPriority w:val="99"/>
    <w:semiHidden/>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Pr>
      <w:rFonts w:ascii="Segoe UI" w:hAnsi="Segoe UI" w:cs="Segoe UI"/>
      <w:sz w:val="18"/>
      <w:szCs w:val="18"/>
    </w:rPr>
  </w:style>
  <w:style w:type="character" w:customStyle="1" w:styleId="af">
    <w:name w:val="Текст выноски Знак"/>
    <w:basedOn w:val="a0"/>
    <w:link w:val="ae"/>
    <w:uiPriority w:val="99"/>
    <w:semiHidden/>
    <w:rPr>
      <w:rFonts w:ascii="Segoe UI" w:eastAsia="Times New Roman" w:hAnsi="Segoe UI" w:cs="Segoe UI"/>
      <w:sz w:val="18"/>
      <w:szCs w:val="18"/>
      <w:lang w:eastAsia="ru-RU"/>
    </w:rPr>
  </w:style>
  <w:style w:type="paragraph" w:styleId="af0">
    <w:name w:val="Subtitle"/>
    <w:basedOn w:val="a"/>
    <w:next w:val="a"/>
    <w:link w:val="af1"/>
    <w:uiPriority w:val="11"/>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Pr>
      <w:rFonts w:eastAsiaTheme="minorEastAsia"/>
      <w:color w:val="5A5A5A" w:themeColor="text1" w:themeTint="A5"/>
      <w:spacing w:val="15"/>
      <w:lang w:eastAsia="ru-RU"/>
    </w:rPr>
  </w:style>
  <w:style w:type="paragraph" w:styleId="af2">
    <w:name w:val="No Spacing"/>
    <w:uiPriority w:val="1"/>
    <w:qFormat/>
    <w:pPr>
      <w:spacing w:after="0" w:line="240" w:lineRule="auto"/>
    </w:pPr>
  </w:style>
  <w:style w:type="character" w:styleId="af3">
    <w:name w:val="Hyperlink"/>
    <w:basedOn w:val="a0"/>
    <w:uiPriority w:val="99"/>
    <w:unhideWhenUsed/>
    <w:rPr>
      <w:color w:val="0000FF"/>
      <w:u w:val="single"/>
    </w:rPr>
  </w:style>
  <w:style w:type="paragraph" w:customStyle="1" w:styleId="ConsPlusNormal">
    <w:name w:val="ConsPlusNormal"/>
    <w:link w:val="ConsPlusNormal0"/>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link w:val="af5"/>
    <w:qFormat/>
    <w:pPr>
      <w:spacing w:line="276" w:lineRule="auto"/>
      <w:ind w:left="720"/>
    </w:pPr>
    <w:rPr>
      <w:rFonts w:ascii="Calibri" w:eastAsia="Calibri" w:hAnsi="Calibri" w:cs="Calibri"/>
      <w:sz w:val="22"/>
      <w:szCs w:val="22"/>
      <w:lang w:eastAsia="en-US"/>
    </w:rPr>
  </w:style>
  <w:style w:type="character" w:customStyle="1" w:styleId="af5">
    <w:name w:val="Абзац списка Знак"/>
    <w:link w:val="af4"/>
    <w:locked/>
    <w:rPr>
      <w:rFonts w:ascii="Calibri" w:eastAsia="Calibri" w:hAnsi="Calibri" w:cs="Calibri"/>
    </w:rPr>
  </w:style>
  <w:style w:type="paragraph" w:customStyle="1" w:styleId="ConsPlusTitle">
    <w:name w:val="ConsPlusTitle"/>
    <w:pPr>
      <w:widowControl w:val="0"/>
      <w:autoSpaceDE w:val="0"/>
      <w:autoSpaceDN w:val="0"/>
      <w:spacing w:after="0" w:line="240" w:lineRule="auto"/>
    </w:pPr>
    <w:rPr>
      <w:rFonts w:ascii="Calibri" w:eastAsia="Times New Roman" w:hAnsi="Calibri" w:cs="Calibri"/>
      <w:b/>
      <w:szCs w:val="20"/>
      <w:lang w:eastAsia="ru-RU"/>
    </w:rPr>
  </w:style>
  <w:style w:type="paragraph" w:customStyle="1" w:styleId="af6">
    <w:basedOn w:val="a"/>
    <w:next w:val="af7"/>
    <w:link w:val="af8"/>
    <w:qFormat/>
    <w:pPr>
      <w:jc w:val="center"/>
    </w:pPr>
    <w:rPr>
      <w:rFonts w:asciiTheme="minorHAnsi" w:eastAsiaTheme="minorHAnsi" w:hAnsiTheme="minorHAnsi" w:cstheme="minorBidi"/>
      <w:sz w:val="28"/>
      <w:lang w:eastAsia="en-US"/>
    </w:rPr>
  </w:style>
  <w:style w:type="character" w:customStyle="1" w:styleId="af8">
    <w:name w:val="Название Знак"/>
    <w:link w:val="af6"/>
    <w:rPr>
      <w:sz w:val="28"/>
      <w:szCs w:val="24"/>
    </w:rPr>
  </w:style>
  <w:style w:type="paragraph" w:customStyle="1" w:styleId="af9">
    <w:name w:val="Название проектного документа"/>
    <w:basedOn w:val="a"/>
    <w:pPr>
      <w:widowControl w:val="0"/>
      <w:ind w:left="1701"/>
      <w:jc w:val="center"/>
    </w:pPr>
    <w:rPr>
      <w:rFonts w:ascii="Arial" w:hAnsi="Arial" w:cs="Arial"/>
      <w:b/>
      <w:bCs/>
      <w:color w:val="000080"/>
      <w:sz w:val="32"/>
      <w:szCs w:val="20"/>
    </w:rPr>
  </w:style>
  <w:style w:type="paragraph" w:styleId="af7">
    <w:name w:val="Title"/>
    <w:basedOn w:val="a"/>
    <w:next w:val="a"/>
    <w:link w:val="afa"/>
    <w:qFormat/>
    <w:pPr>
      <w:contextualSpacing/>
    </w:pPr>
    <w:rPr>
      <w:rFonts w:asciiTheme="majorHAnsi" w:eastAsiaTheme="majorEastAsia" w:hAnsiTheme="majorHAnsi" w:cstheme="majorBidi"/>
      <w:spacing w:val="-10"/>
      <w:kern w:val="28"/>
      <w:sz w:val="56"/>
      <w:szCs w:val="56"/>
    </w:rPr>
  </w:style>
  <w:style w:type="character" w:customStyle="1" w:styleId="afa">
    <w:name w:val="Заголовок Знак"/>
    <w:basedOn w:val="a0"/>
    <w:link w:val="af7"/>
    <w:rPr>
      <w:rFonts w:asciiTheme="majorHAnsi" w:eastAsiaTheme="majorEastAsia" w:hAnsiTheme="majorHAnsi" w:cstheme="majorBidi"/>
      <w:spacing w:val="-10"/>
      <w:kern w:val="28"/>
      <w:sz w:val="56"/>
      <w:szCs w:val="56"/>
      <w:lang w:eastAsia="ru-RU"/>
    </w:rPr>
  </w:style>
  <w:style w:type="character" w:customStyle="1" w:styleId="20">
    <w:name w:val="Заголовок 2 Знак"/>
    <w:basedOn w:val="a0"/>
    <w:link w:val="2"/>
    <w:rPr>
      <w:rFonts w:ascii="Cambria" w:eastAsia="Times New Roman" w:hAnsi="Cambria" w:cs="Times New Roman"/>
      <w:b/>
      <w:bCs/>
      <w:i/>
      <w:iCs/>
      <w:sz w:val="28"/>
      <w:szCs w:val="28"/>
      <w:lang w:eastAsia="ru-RU"/>
    </w:rPr>
  </w:style>
  <w:style w:type="numbering" w:customStyle="1" w:styleId="11">
    <w:name w:val="Нет списка1"/>
    <w:next w:val="a2"/>
    <w:uiPriority w:val="99"/>
    <w:semiHidden/>
    <w:unhideWhenUsed/>
  </w:style>
  <w:style w:type="numbering" w:customStyle="1" w:styleId="110">
    <w:name w:val="Нет списка11"/>
    <w:next w:val="a2"/>
    <w:uiPriority w:val="99"/>
    <w:semiHidden/>
    <w:unhideWhenUsed/>
  </w:style>
  <w:style w:type="paragraph" w:customStyle="1" w:styleId="ConsPlusNonformat">
    <w:name w:val="ConsPlusNonformat"/>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pPr>
      <w:widowControl w:val="0"/>
      <w:autoSpaceDE w:val="0"/>
      <w:autoSpaceDN w:val="0"/>
      <w:adjustRightInd w:val="0"/>
      <w:spacing w:after="0" w:line="240" w:lineRule="auto"/>
    </w:pPr>
    <w:rPr>
      <w:rFonts w:ascii="Calibri" w:eastAsia="Times New Roman" w:hAnsi="Calibri" w:cs="Calibri"/>
      <w:lang w:eastAsia="ru-RU"/>
    </w:rPr>
  </w:style>
  <w:style w:type="character" w:styleId="afb">
    <w:name w:val="Strong"/>
    <w:basedOn w:val="a0"/>
    <w:uiPriority w:val="22"/>
    <w:qFormat/>
    <w:rPr>
      <w:b/>
      <w:bCs/>
    </w:rPr>
  </w:style>
  <w:style w:type="paragraph" w:customStyle="1" w:styleId="12">
    <w:name w:val="Текст сноски1"/>
    <w:basedOn w:val="a"/>
    <w:next w:val="afc"/>
    <w:link w:val="afd"/>
    <w:uiPriority w:val="99"/>
    <w:semiHidden/>
    <w:unhideWhenUsed/>
    <w:rPr>
      <w:rFonts w:asciiTheme="minorHAnsi" w:eastAsiaTheme="minorHAnsi" w:hAnsiTheme="minorHAnsi" w:cstheme="minorBidi"/>
      <w:sz w:val="20"/>
      <w:szCs w:val="20"/>
      <w:lang w:eastAsia="en-US"/>
    </w:rPr>
  </w:style>
  <w:style w:type="character" w:customStyle="1" w:styleId="afd">
    <w:name w:val="Текст сноски Знак"/>
    <w:basedOn w:val="a0"/>
    <w:link w:val="12"/>
    <w:uiPriority w:val="99"/>
    <w:semiHidden/>
    <w:rPr>
      <w:sz w:val="20"/>
      <w:szCs w:val="20"/>
    </w:rPr>
  </w:style>
  <w:style w:type="character" w:styleId="afe">
    <w:name w:val="footnote reference"/>
    <w:basedOn w:val="a0"/>
    <w:uiPriority w:val="99"/>
    <w:semiHidden/>
    <w:unhideWhenUsed/>
    <w:rPr>
      <w:vertAlign w:val="superscript"/>
    </w:rPr>
  </w:style>
  <w:style w:type="table" w:customStyle="1" w:styleId="13">
    <w:name w:val="Сетка таблицы1"/>
    <w:basedOn w:val="a1"/>
    <w:next w:val="aff"/>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link w:val="22"/>
    <w:rPr>
      <w:rFonts w:ascii="Times New Roman" w:eastAsia="Times New Roman" w:hAnsi="Times New Roman" w:cs="Times New Roman"/>
      <w:sz w:val="26"/>
      <w:szCs w:val="26"/>
    </w:rPr>
  </w:style>
  <w:style w:type="character" w:customStyle="1" w:styleId="31">
    <w:name w:val="Основной текст (3)_"/>
    <w:basedOn w:val="a0"/>
    <w:link w:val="32"/>
    <w:rPr>
      <w:rFonts w:ascii="Times New Roman" w:eastAsia="Times New Roman" w:hAnsi="Times New Roman" w:cs="Times New Roman"/>
      <w:i/>
      <w:iCs/>
      <w:sz w:val="20"/>
      <w:szCs w:val="20"/>
    </w:rPr>
  </w:style>
  <w:style w:type="paragraph" w:customStyle="1" w:styleId="22">
    <w:name w:val="Основной текст (2)"/>
    <w:basedOn w:val="a"/>
    <w:link w:val="21"/>
    <w:pPr>
      <w:widowControl w:val="0"/>
      <w:spacing w:after="240"/>
    </w:pPr>
    <w:rPr>
      <w:sz w:val="26"/>
      <w:szCs w:val="26"/>
      <w:lang w:eastAsia="en-US"/>
    </w:rPr>
  </w:style>
  <w:style w:type="paragraph" w:customStyle="1" w:styleId="32">
    <w:name w:val="Основной текст (3)"/>
    <w:basedOn w:val="a"/>
    <w:link w:val="31"/>
    <w:pPr>
      <w:widowControl w:val="0"/>
      <w:spacing w:line="264" w:lineRule="auto"/>
    </w:pPr>
    <w:rPr>
      <w:i/>
      <w:iCs/>
      <w:sz w:val="20"/>
      <w:szCs w:val="20"/>
      <w:lang w:eastAsia="en-US"/>
    </w:rPr>
  </w:style>
  <w:style w:type="character" w:customStyle="1" w:styleId="aff0">
    <w:name w:val="Сноска_"/>
    <w:basedOn w:val="a0"/>
    <w:link w:val="aff1"/>
    <w:rPr>
      <w:rFonts w:ascii="Times New Roman" w:eastAsia="Times New Roman" w:hAnsi="Times New Roman" w:cs="Times New Roman"/>
      <w:sz w:val="20"/>
      <w:szCs w:val="20"/>
    </w:rPr>
  </w:style>
  <w:style w:type="character" w:customStyle="1" w:styleId="aff2">
    <w:name w:val="Колонтитул_"/>
    <w:basedOn w:val="a0"/>
    <w:link w:val="aff3"/>
    <w:rPr>
      <w:rFonts w:ascii="Arial" w:eastAsia="Arial" w:hAnsi="Arial" w:cs="Arial"/>
      <w:sz w:val="16"/>
      <w:szCs w:val="16"/>
    </w:rPr>
  </w:style>
  <w:style w:type="paragraph" w:customStyle="1" w:styleId="aff1">
    <w:name w:val="Сноска"/>
    <w:basedOn w:val="a"/>
    <w:link w:val="aff0"/>
    <w:pPr>
      <w:widowControl w:val="0"/>
    </w:pPr>
    <w:rPr>
      <w:sz w:val="20"/>
      <w:szCs w:val="20"/>
      <w:lang w:eastAsia="en-US"/>
    </w:rPr>
  </w:style>
  <w:style w:type="paragraph" w:customStyle="1" w:styleId="aff3">
    <w:name w:val="Колонтитул"/>
    <w:basedOn w:val="a"/>
    <w:link w:val="aff2"/>
    <w:pPr>
      <w:widowControl w:val="0"/>
      <w:spacing w:line="206" w:lineRule="auto"/>
    </w:pPr>
    <w:rPr>
      <w:rFonts w:ascii="Arial" w:eastAsia="Arial" w:hAnsi="Arial" w:cs="Arial"/>
      <w:sz w:val="16"/>
      <w:szCs w:val="16"/>
      <w:lang w:eastAsia="en-US"/>
    </w:rPr>
  </w:style>
  <w:style w:type="table" w:customStyle="1" w:styleId="111">
    <w:name w:val="Сетка таблицы11"/>
    <w:basedOn w:val="a1"/>
    <w:next w:val="aff"/>
    <w:uiPriority w:val="59"/>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Pr>
      <w:rFonts w:ascii="Calibri" w:eastAsia="Times New Roman" w:hAnsi="Calibri" w:cs="Calibri"/>
      <w:szCs w:val="20"/>
      <w:lang w:eastAsia="ru-RU"/>
    </w:rPr>
  </w:style>
  <w:style w:type="paragraph" w:styleId="afc">
    <w:name w:val="footnote text"/>
    <w:basedOn w:val="a"/>
    <w:link w:val="14"/>
    <w:uiPriority w:val="99"/>
    <w:semiHidden/>
    <w:unhideWhenUsed/>
    <w:rPr>
      <w:sz w:val="20"/>
      <w:szCs w:val="20"/>
    </w:rPr>
  </w:style>
  <w:style w:type="character" w:customStyle="1" w:styleId="14">
    <w:name w:val="Текст сноски Знак1"/>
    <w:basedOn w:val="a0"/>
    <w:link w:val="afc"/>
    <w:uiPriority w:val="99"/>
    <w:semiHidden/>
    <w:rPr>
      <w:rFonts w:ascii="Times New Roman" w:eastAsia="Times New Roman" w:hAnsi="Times New Roman" w:cs="Times New Roman"/>
      <w:sz w:val="20"/>
      <w:szCs w:val="20"/>
      <w:lang w:eastAsia="ru-RU"/>
    </w:rPr>
  </w:style>
  <w:style w:type="table" w:styleId="aff">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rPr>
  </w:style>
  <w:style w:type="character" w:customStyle="1" w:styleId="70">
    <w:name w:val="Заголовок 7 Знак"/>
    <w:basedOn w:val="a0"/>
    <w:link w:val="7"/>
    <w:uiPriority w:val="9"/>
    <w:rPr>
      <w:rFonts w:ascii="Arial" w:eastAsia="Arial" w:hAnsi="Arial" w:cs="Arial"/>
      <w:b/>
      <w:bCs/>
      <w:i/>
      <w:iCs/>
    </w:rPr>
  </w:style>
  <w:style w:type="character" w:customStyle="1" w:styleId="80">
    <w:name w:val="Заголовок 8 Знак"/>
    <w:basedOn w:val="a0"/>
    <w:link w:val="8"/>
    <w:uiPriority w:val="9"/>
    <w:rPr>
      <w:rFonts w:ascii="Arial" w:eastAsia="Arial" w:hAnsi="Arial" w:cs="Arial"/>
      <w:i/>
      <w:iCs/>
    </w:rPr>
  </w:style>
  <w:style w:type="character" w:customStyle="1" w:styleId="90">
    <w:name w:val="Заголовок 9 Знак"/>
    <w:basedOn w:val="a0"/>
    <w:link w:val="9"/>
    <w:uiPriority w:val="9"/>
    <w:rPr>
      <w:rFonts w:ascii="Arial" w:eastAsia="Arial" w:hAnsi="Arial" w:cs="Arial"/>
      <w:i/>
      <w:iCs/>
      <w:sz w:val="21"/>
      <w:szCs w:val="21"/>
    </w:rPr>
  </w:style>
  <w:style w:type="numbering" w:customStyle="1" w:styleId="23">
    <w:name w:val="Нет списка2"/>
    <w:next w:val="a2"/>
    <w:uiPriority w:val="99"/>
    <w:semiHidden/>
    <w:unhideWhenUsed/>
  </w:style>
  <w:style w:type="character" w:customStyle="1" w:styleId="Heading2Char">
    <w:name w:val="Heading 2 Char"/>
    <w:basedOn w:val="a0"/>
    <w:uiPriority w:val="9"/>
    <w:rPr>
      <w:rFonts w:ascii="Arial" w:eastAsia="Arial" w:hAnsi="Arial" w:cs="Arial"/>
      <w:sz w:val="34"/>
    </w:rPr>
  </w:style>
  <w:style w:type="character" w:customStyle="1" w:styleId="TitleChar">
    <w:name w:val="Title Char"/>
    <w:basedOn w:val="a0"/>
    <w:uiPriority w:val="10"/>
    <w:rPr>
      <w:sz w:val="48"/>
      <w:szCs w:val="48"/>
    </w:rPr>
  </w:style>
  <w:style w:type="paragraph" w:styleId="24">
    <w:name w:val="Quote"/>
    <w:basedOn w:val="a"/>
    <w:next w:val="a"/>
    <w:link w:val="25"/>
    <w:uiPriority w:val="29"/>
    <w:qFormat/>
    <w:pPr>
      <w:spacing w:after="200" w:line="276" w:lineRule="auto"/>
      <w:ind w:left="720" w:right="720"/>
    </w:pPr>
    <w:rPr>
      <w:rFonts w:ascii="Calibri" w:eastAsia="Calibri" w:hAnsi="Calibri"/>
      <w:i/>
      <w:sz w:val="22"/>
      <w:szCs w:val="22"/>
      <w:lang w:eastAsia="en-US"/>
    </w:rPr>
  </w:style>
  <w:style w:type="character" w:customStyle="1" w:styleId="25">
    <w:name w:val="Цитата 2 Знак"/>
    <w:basedOn w:val="a0"/>
    <w:link w:val="24"/>
    <w:uiPriority w:val="29"/>
    <w:rPr>
      <w:rFonts w:ascii="Calibri" w:eastAsia="Calibri" w:hAnsi="Calibri" w:cs="Times New Roman"/>
      <w:i/>
    </w:rPr>
  </w:style>
  <w:style w:type="paragraph" w:styleId="aff4">
    <w:name w:val="Intense Quote"/>
    <w:basedOn w:val="a"/>
    <w:next w:val="a"/>
    <w:link w:val="aff5"/>
    <w:uiPriority w:val="30"/>
    <w:qFormat/>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ascii="Calibri" w:eastAsia="Calibri" w:hAnsi="Calibri"/>
      <w:i/>
      <w:sz w:val="22"/>
      <w:szCs w:val="22"/>
      <w:lang w:eastAsia="en-US"/>
    </w:rPr>
  </w:style>
  <w:style w:type="character" w:customStyle="1" w:styleId="aff5">
    <w:name w:val="Выделенная цитата Знак"/>
    <w:basedOn w:val="a0"/>
    <w:link w:val="aff4"/>
    <w:uiPriority w:val="30"/>
    <w:rPr>
      <w:rFonts w:ascii="Calibri" w:eastAsia="Calibri" w:hAnsi="Calibri" w:cs="Times New Roman"/>
      <w:i/>
      <w:shd w:val="clear" w:color="auto" w:fill="F2F2F2"/>
    </w:rPr>
  </w:style>
  <w:style w:type="character" w:customStyle="1" w:styleId="HeaderChar">
    <w:name w:val="Header Char"/>
    <w:basedOn w:val="a0"/>
    <w:uiPriority w:val="99"/>
  </w:style>
  <w:style w:type="character" w:customStyle="1" w:styleId="FooterChar">
    <w:name w:val="Footer Char"/>
    <w:basedOn w:val="a0"/>
    <w:uiPriority w:val="99"/>
  </w:style>
  <w:style w:type="paragraph" w:customStyle="1" w:styleId="15">
    <w:name w:val="Название объекта1"/>
    <w:basedOn w:val="a"/>
    <w:next w:val="a"/>
    <w:uiPriority w:val="35"/>
    <w:semiHidden/>
    <w:unhideWhenUsed/>
    <w:qFormat/>
    <w:pPr>
      <w:spacing w:after="200" w:line="276" w:lineRule="auto"/>
    </w:pPr>
    <w:rPr>
      <w:rFonts w:ascii="Calibri" w:eastAsia="Calibri" w:hAnsi="Calibri"/>
      <w:b/>
      <w:bCs/>
      <w:color w:val="4F81BD"/>
      <w:sz w:val="18"/>
      <w:szCs w:val="18"/>
      <w:lang w:eastAsia="en-US"/>
    </w:rPr>
  </w:style>
  <w:style w:type="character" w:customStyle="1" w:styleId="aff6">
    <w:name w:val="Название объекта Знак"/>
    <w:basedOn w:val="a0"/>
    <w:link w:val="aff7"/>
    <w:uiPriority w:val="35"/>
    <w:rPr>
      <w:b/>
      <w:bCs/>
      <w:color w:val="4F81BD"/>
      <w:sz w:val="18"/>
      <w:szCs w:val="18"/>
    </w:rPr>
  </w:style>
  <w:style w:type="table" w:customStyle="1" w:styleId="TableGridLight">
    <w:name w:val="Table Grid Light"/>
    <w:basedOn w:val="a1"/>
    <w:uiPriority w:val="59"/>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2">
    <w:name w:val="Таблица простая 11"/>
    <w:basedOn w:val="a1"/>
    <w:next w:val="16"/>
    <w:uiPriority w:val="59"/>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1"/>
    <w:next w:val="26"/>
    <w:uiPriority w:val="59"/>
    <w:pPr>
      <w:spacing w:after="0" w:line="240" w:lineRule="auto"/>
    </w:p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1"/>
    <w:next w:val="33"/>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
    <w:name w:val="Таблица простая 41"/>
    <w:basedOn w:val="a1"/>
    <w:next w:val="4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
    <w:name w:val="Таблица простая 51"/>
    <w:basedOn w:val="a1"/>
    <w:next w:val="5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next w:val="-1"/>
    <w:uiPriority w:val="99"/>
    <w:pPr>
      <w:spacing w:after="0" w:line="240" w:lineRule="auto"/>
    </w:p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
    <w:name w:val="Таблица-сетка 21"/>
    <w:basedOn w:val="a1"/>
    <w:next w:val="-2"/>
    <w:uiPriority w:val="99"/>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31">
    <w:name w:val="Таблица-сетка 31"/>
    <w:basedOn w:val="a1"/>
    <w:next w:val="-3"/>
    <w:uiPriority w:val="99"/>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41">
    <w:name w:val="Таблица-сетка 41"/>
    <w:basedOn w:val="a1"/>
    <w:next w:val="-4"/>
    <w:uiPriority w:val="59"/>
    <w:pPr>
      <w:spacing w:after="0" w:line="240" w:lineRule="auto"/>
    </w:p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51">
    <w:name w:val="Таблица-сетка 5 темная1"/>
    <w:basedOn w:val="a1"/>
    <w:next w:val="-5"/>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
    <w:name w:val="Таблица-сетка 6 цветная1"/>
    <w:basedOn w:val="a1"/>
    <w:next w:val="-6"/>
    <w:uiPriority w:val="99"/>
    <w:pPr>
      <w:spacing w:after="0" w:line="240" w:lineRule="auto"/>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71">
    <w:name w:val="Таблица-сетка 7 цветная1"/>
    <w:basedOn w:val="a1"/>
    <w:next w:val="-7"/>
    <w:uiPriority w:val="99"/>
    <w:pPr>
      <w:spacing w:after="0" w:line="240" w:lineRule="auto"/>
    </w:p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110">
    <w:name w:val="Список-таблица 1 светлая1"/>
    <w:basedOn w:val="a1"/>
    <w:next w:val="-10"/>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210">
    <w:name w:val="Список-таблица 21"/>
    <w:basedOn w:val="a1"/>
    <w:next w:val="-20"/>
    <w:uiPriority w:val="99"/>
    <w:pPr>
      <w:spacing w:after="0" w:line="240" w:lineRule="auto"/>
    </w:p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310">
    <w:name w:val="Список-таблица 31"/>
    <w:basedOn w:val="a1"/>
    <w:next w:val="-30"/>
    <w:uiPriority w:val="99"/>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0">
    <w:name w:val="Список-таблица 41"/>
    <w:basedOn w:val="a1"/>
    <w:next w:val="-40"/>
    <w:uiPriority w:val="99"/>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510">
    <w:name w:val="Список-таблица 5 темная1"/>
    <w:basedOn w:val="a1"/>
    <w:next w:val="-50"/>
    <w:uiPriority w:val="99"/>
    <w:pPr>
      <w:spacing w:after="0" w:line="240" w:lineRule="auto"/>
    </w:p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0">
    <w:name w:val="Список-таблица 6 цветная1"/>
    <w:basedOn w:val="a1"/>
    <w:next w:val="-60"/>
    <w:uiPriority w:val="99"/>
    <w:pPr>
      <w:spacing w:after="0" w:line="240" w:lineRule="auto"/>
    </w:p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710">
    <w:name w:val="Список-таблица 7 цветная1"/>
    <w:basedOn w:val="a1"/>
    <w:next w:val="-70"/>
    <w:uiPriority w:val="99"/>
    <w:pPr>
      <w:spacing w:after="0" w:line="240" w:lineRule="auto"/>
    </w:p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FootnoteTextChar">
    <w:name w:val="Footnote Text Char"/>
    <w:uiPriority w:val="99"/>
    <w:rPr>
      <w:sz w:val="18"/>
    </w:rPr>
  </w:style>
  <w:style w:type="paragraph" w:styleId="aff8">
    <w:name w:val="endnote text"/>
    <w:basedOn w:val="a"/>
    <w:link w:val="aff9"/>
    <w:uiPriority w:val="99"/>
    <w:semiHidden/>
    <w:unhideWhenUsed/>
    <w:rPr>
      <w:rFonts w:ascii="Calibri" w:eastAsia="Calibri" w:hAnsi="Calibri"/>
      <w:sz w:val="20"/>
      <w:szCs w:val="22"/>
      <w:lang w:eastAsia="en-US"/>
    </w:rPr>
  </w:style>
  <w:style w:type="character" w:customStyle="1" w:styleId="aff9">
    <w:name w:val="Текст концевой сноски Знак"/>
    <w:basedOn w:val="a0"/>
    <w:link w:val="aff8"/>
    <w:uiPriority w:val="99"/>
    <w:rPr>
      <w:rFonts w:ascii="Calibri" w:eastAsia="Calibri" w:hAnsi="Calibri" w:cs="Times New Roman"/>
      <w:sz w:val="20"/>
    </w:rPr>
  </w:style>
  <w:style w:type="character" w:styleId="affa">
    <w:name w:val="endnote reference"/>
    <w:basedOn w:val="a0"/>
    <w:uiPriority w:val="99"/>
    <w:semiHidden/>
    <w:unhideWhenUsed/>
    <w:rPr>
      <w:vertAlign w:val="superscript"/>
    </w:rPr>
  </w:style>
  <w:style w:type="paragraph" w:styleId="17">
    <w:name w:val="toc 1"/>
    <w:basedOn w:val="a"/>
    <w:next w:val="a"/>
    <w:uiPriority w:val="39"/>
    <w:unhideWhenUsed/>
    <w:pPr>
      <w:spacing w:after="57" w:line="276" w:lineRule="auto"/>
    </w:pPr>
    <w:rPr>
      <w:rFonts w:ascii="Calibri" w:eastAsia="Calibri" w:hAnsi="Calibri"/>
      <w:sz w:val="22"/>
      <w:szCs w:val="22"/>
      <w:lang w:eastAsia="en-US"/>
    </w:rPr>
  </w:style>
  <w:style w:type="paragraph" w:styleId="27">
    <w:name w:val="toc 2"/>
    <w:basedOn w:val="a"/>
    <w:next w:val="a"/>
    <w:uiPriority w:val="39"/>
    <w:unhideWhenUsed/>
    <w:pPr>
      <w:spacing w:after="57" w:line="276" w:lineRule="auto"/>
      <w:ind w:left="283"/>
    </w:pPr>
    <w:rPr>
      <w:rFonts w:ascii="Calibri" w:eastAsia="Calibri" w:hAnsi="Calibri"/>
      <w:sz w:val="22"/>
      <w:szCs w:val="22"/>
      <w:lang w:eastAsia="en-US"/>
    </w:rPr>
  </w:style>
  <w:style w:type="paragraph" w:styleId="34">
    <w:name w:val="toc 3"/>
    <w:basedOn w:val="a"/>
    <w:next w:val="a"/>
    <w:uiPriority w:val="39"/>
    <w:unhideWhenUsed/>
    <w:pPr>
      <w:spacing w:after="57" w:line="276" w:lineRule="auto"/>
      <w:ind w:left="567"/>
    </w:pPr>
    <w:rPr>
      <w:rFonts w:ascii="Calibri" w:eastAsia="Calibri" w:hAnsi="Calibri"/>
      <w:sz w:val="22"/>
      <w:szCs w:val="22"/>
      <w:lang w:eastAsia="en-US"/>
    </w:rPr>
  </w:style>
  <w:style w:type="paragraph" w:styleId="43">
    <w:name w:val="toc 4"/>
    <w:basedOn w:val="a"/>
    <w:next w:val="a"/>
    <w:uiPriority w:val="39"/>
    <w:unhideWhenUsed/>
    <w:pPr>
      <w:spacing w:after="57" w:line="276" w:lineRule="auto"/>
      <w:ind w:left="850"/>
    </w:pPr>
    <w:rPr>
      <w:rFonts w:ascii="Calibri" w:eastAsia="Calibri" w:hAnsi="Calibri"/>
      <w:sz w:val="22"/>
      <w:szCs w:val="22"/>
      <w:lang w:eastAsia="en-US"/>
    </w:rPr>
  </w:style>
  <w:style w:type="paragraph" w:styleId="53">
    <w:name w:val="toc 5"/>
    <w:basedOn w:val="a"/>
    <w:next w:val="a"/>
    <w:uiPriority w:val="39"/>
    <w:unhideWhenUsed/>
    <w:pPr>
      <w:spacing w:after="57" w:line="276" w:lineRule="auto"/>
      <w:ind w:left="1134"/>
    </w:pPr>
    <w:rPr>
      <w:rFonts w:ascii="Calibri" w:eastAsia="Calibri" w:hAnsi="Calibri"/>
      <w:sz w:val="22"/>
      <w:szCs w:val="22"/>
      <w:lang w:eastAsia="en-US"/>
    </w:rPr>
  </w:style>
  <w:style w:type="paragraph" w:styleId="61">
    <w:name w:val="toc 6"/>
    <w:basedOn w:val="a"/>
    <w:next w:val="a"/>
    <w:uiPriority w:val="39"/>
    <w:unhideWhenUsed/>
    <w:pPr>
      <w:spacing w:after="57" w:line="276" w:lineRule="auto"/>
      <w:ind w:left="1417"/>
    </w:pPr>
    <w:rPr>
      <w:rFonts w:ascii="Calibri" w:eastAsia="Calibri" w:hAnsi="Calibri"/>
      <w:sz w:val="22"/>
      <w:szCs w:val="22"/>
      <w:lang w:eastAsia="en-US"/>
    </w:rPr>
  </w:style>
  <w:style w:type="paragraph" w:styleId="71">
    <w:name w:val="toc 7"/>
    <w:basedOn w:val="a"/>
    <w:next w:val="a"/>
    <w:uiPriority w:val="39"/>
    <w:unhideWhenUsed/>
    <w:pPr>
      <w:spacing w:after="57" w:line="276" w:lineRule="auto"/>
      <w:ind w:left="1701"/>
    </w:pPr>
    <w:rPr>
      <w:rFonts w:ascii="Calibri" w:eastAsia="Calibri" w:hAnsi="Calibri"/>
      <w:sz w:val="22"/>
      <w:szCs w:val="22"/>
      <w:lang w:eastAsia="en-US"/>
    </w:rPr>
  </w:style>
  <w:style w:type="paragraph" w:styleId="81">
    <w:name w:val="toc 8"/>
    <w:basedOn w:val="a"/>
    <w:next w:val="a"/>
    <w:uiPriority w:val="39"/>
    <w:unhideWhenUsed/>
    <w:pPr>
      <w:spacing w:after="57" w:line="276" w:lineRule="auto"/>
      <w:ind w:left="1984"/>
    </w:pPr>
    <w:rPr>
      <w:rFonts w:ascii="Calibri" w:eastAsia="Calibri" w:hAnsi="Calibri"/>
      <w:sz w:val="22"/>
      <w:szCs w:val="22"/>
      <w:lang w:eastAsia="en-US"/>
    </w:rPr>
  </w:style>
  <w:style w:type="paragraph" w:styleId="91">
    <w:name w:val="toc 9"/>
    <w:basedOn w:val="a"/>
    <w:next w:val="a"/>
    <w:uiPriority w:val="39"/>
    <w:unhideWhenUsed/>
    <w:pPr>
      <w:spacing w:after="57" w:line="276" w:lineRule="auto"/>
      <w:ind w:left="2268"/>
    </w:pPr>
    <w:rPr>
      <w:rFonts w:ascii="Calibri" w:eastAsia="Calibri" w:hAnsi="Calibri"/>
      <w:sz w:val="22"/>
      <w:szCs w:val="22"/>
      <w:lang w:eastAsia="en-US"/>
    </w:rPr>
  </w:style>
  <w:style w:type="paragraph" w:styleId="affb">
    <w:name w:val="TOC Heading"/>
    <w:uiPriority w:val="39"/>
    <w:unhideWhenUsed/>
    <w:pPr>
      <w:spacing w:after="200" w:line="276" w:lineRule="auto"/>
    </w:pPr>
  </w:style>
  <w:style w:type="paragraph" w:styleId="affc">
    <w:name w:val="table of figures"/>
    <w:basedOn w:val="a"/>
    <w:next w:val="a"/>
    <w:uiPriority w:val="99"/>
    <w:unhideWhenUsed/>
    <w:pPr>
      <w:spacing w:line="276" w:lineRule="auto"/>
    </w:pPr>
    <w:rPr>
      <w:rFonts w:ascii="Calibri" w:eastAsia="Calibri" w:hAnsi="Calibri"/>
      <w:sz w:val="22"/>
      <w:szCs w:val="22"/>
      <w:lang w:eastAsia="en-US"/>
    </w:rPr>
  </w:style>
  <w:style w:type="numbering" w:customStyle="1" w:styleId="120">
    <w:name w:val="Нет списка12"/>
    <w:next w:val="a2"/>
    <w:uiPriority w:val="99"/>
    <w:semiHidden/>
    <w:unhideWhenUsed/>
  </w:style>
  <w:style w:type="table" w:customStyle="1" w:styleId="28">
    <w:name w:val="Сетка таблицы2"/>
    <w:basedOn w:val="a1"/>
    <w:next w:val="aff"/>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7">
    <w:name w:val="caption"/>
    <w:basedOn w:val="a"/>
    <w:next w:val="a"/>
    <w:link w:val="aff6"/>
    <w:uiPriority w:val="35"/>
    <w:semiHidden/>
    <w:unhideWhenUsed/>
    <w:qFormat/>
    <w:pPr>
      <w:spacing w:after="200"/>
    </w:pPr>
    <w:rPr>
      <w:rFonts w:asciiTheme="minorHAnsi" w:eastAsiaTheme="minorHAnsi" w:hAnsiTheme="minorHAnsi" w:cstheme="minorBidi"/>
      <w:b/>
      <w:bCs/>
      <w:color w:val="4F81BD"/>
      <w:sz w:val="18"/>
      <w:szCs w:val="18"/>
      <w:lang w:eastAsia="en-US"/>
    </w:rPr>
  </w:style>
  <w:style w:type="table" w:styleId="16">
    <w:name w:val="Plain Table 1"/>
    <w:basedOn w:val="a1"/>
    <w:uiPriority w:val="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6">
    <w:name w:val="Plain Table 2"/>
    <w:basedOn w:val="a1"/>
    <w:uiPriority w:val="5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3">
    <w:name w:val="Plain Table 3"/>
    <w:basedOn w:val="a1"/>
    <w:uiPriority w:val="9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Plain Table 4"/>
    <w:basedOn w:val="a1"/>
    <w:uiPriority w:val="9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2">
    <w:name w:val="Plain Table 5"/>
    <w:basedOn w:val="a1"/>
    <w:uiPriority w:val="9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1"/>
    <w:uiPriority w:val="9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
    <w:name w:val="Grid Table 2"/>
    <w:basedOn w:val="a1"/>
    <w:uiPriority w:val="9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1"/>
    <w:uiPriority w:val="9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1"/>
    <w:uiPriority w:val="5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1"/>
    <w:uiPriority w:val="9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1"/>
    <w:uiPriority w:val="9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1"/>
    <w:uiPriority w:val="9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1"/>
    <w:uiPriority w:val="9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1"/>
    <w:uiPriority w:val="9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1"/>
    <w:uiPriority w:val="9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1"/>
    <w:uiPriority w:val="9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4999&amp;dst=100202" TargetMode="External"/><Relationship Id="rId18" Type="http://schemas.openxmlformats.org/officeDocument/2006/relationships/hyperlink" Target="consultantplus://offline/ref=DC5B76821092D89924B13314E4F968FFE9DF1606665FC6E09462DD4276D8664EC4196969C973CAf4J" TargetMode="External"/><Relationship Id="rId26" Type="http://schemas.openxmlformats.org/officeDocument/2006/relationships/hyperlink" Target="consultantplus://offline/ref=2CCEAA2EAA3065DC8EF723109487C50FF14C59B9053E405E4E0FA045FCEA8DADE6139864660C5CC0S6s8J" TargetMode="External"/><Relationship Id="rId39" Type="http://schemas.openxmlformats.org/officeDocument/2006/relationships/hyperlink" Target="https://login.consultant.ru/link/?req=doc&amp;base=LAW&amp;n=494451&amp;dst=100065" TargetMode="External"/><Relationship Id="rId21" Type="http://schemas.openxmlformats.org/officeDocument/2006/relationships/hyperlink" Target="consultantplus://offline/ref=818B8D2BA673886D7BD27E81FAE33786ACBAD544CB161A556F2D6D8000438A9CE706AE79AAR8jCJ" TargetMode="External"/><Relationship Id="rId34" Type="http://schemas.openxmlformats.org/officeDocument/2006/relationships/hyperlink" Target="https://login.consultant.ru/link/?req=doc&amp;base=LAW&amp;n=500137&amp;dst=1772" TargetMode="External"/><Relationship Id="rId42" Type="http://schemas.openxmlformats.org/officeDocument/2006/relationships/hyperlink" Target="https://login.consultant.ru/link/?req=doc&amp;base=LAW&amp;n=454116&amp;dst=100011" TargetMode="External"/><Relationship Id="rId47" Type="http://schemas.openxmlformats.org/officeDocument/2006/relationships/hyperlink" Target="https://login.consultant.ru/link/?req=doc&amp;base=LAW&amp;n=499778&amp;dst=100203" TargetMode="External"/><Relationship Id="rId50" Type="http://schemas.openxmlformats.org/officeDocument/2006/relationships/hyperlink" Target="https://login.consultant.ru/link/?req=doc&amp;base=LAW&amp;n=500137&amp;dst=500" TargetMode="External"/><Relationship Id="rId55" Type="http://schemas.openxmlformats.org/officeDocument/2006/relationships/hyperlink" Target="https://login.consultant.ru/link/?req=doc&amp;base=LAW&amp;n=50262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hyperlink" Target="https://login.consultant.ru/link/?req=doc&amp;base=LAW&amp;n=500096" TargetMode="External"/><Relationship Id="rId11" Type="http://schemas.openxmlformats.org/officeDocument/2006/relationships/hyperlink" Target="https://login.consultant.ru/link/?req=doc&amp;base=LAW&amp;n=494999&amp;dst=100243" TargetMode="External"/><Relationship Id="rId24" Type="http://schemas.openxmlformats.org/officeDocument/2006/relationships/hyperlink" Target="consultantplus://offline/ref=3197D67EB2882A3ED2706E09ADD45D78D660722515427BDA451426A8642865E4A4BE5EDF58z5o7J" TargetMode="External"/><Relationship Id="rId32" Type="http://schemas.openxmlformats.org/officeDocument/2006/relationships/hyperlink" Target="https://login.consultant.ru/link/?req=doc&amp;base=LAW&amp;n=500096" TargetMode="External"/><Relationship Id="rId37" Type="http://schemas.openxmlformats.org/officeDocument/2006/relationships/hyperlink" Target="https://login.consultant.ru/link/?req=doc&amp;base=LAW&amp;n=500137&amp;dst=508" TargetMode="External"/><Relationship Id="rId40" Type="http://schemas.openxmlformats.org/officeDocument/2006/relationships/hyperlink" Target="https://login.consultant.ru/link/?req=doc&amp;base=LAW&amp;n=511394&amp;dst=3467" TargetMode="External"/><Relationship Id="rId45" Type="http://schemas.openxmlformats.org/officeDocument/2006/relationships/hyperlink" Target="https://login.consultant.ru/link/?req=doc&amp;base=LAW&amp;n=502264&amp;dst=100170" TargetMode="External"/><Relationship Id="rId53" Type="http://schemas.openxmlformats.org/officeDocument/2006/relationships/hyperlink" Target="https://login.consultant.ru/link/?req=doc&amp;base=LAW&amp;n=511259" TargetMode="External"/><Relationship Id="rId58" Type="http://schemas.openxmlformats.org/officeDocument/2006/relationships/hyperlink" Target="https://login.consultant.ru/link/?req=doc&amp;base=LAW&amp;n=500096"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consultantplus://offline/ref=818B8D2BA673886D7BD27E81FAE33786ACBAD544CB161A556F2D6D8000438A9CE706AE79A9R8jFJ" TargetMode="External"/><Relationship Id="rId14" Type="http://schemas.openxmlformats.org/officeDocument/2006/relationships/hyperlink" Target="https://login.consultant.ru/link/?req=doc&amp;base=LAW&amp;n=494999&amp;dst=100243" TargetMode="External"/><Relationship Id="rId22" Type="http://schemas.openxmlformats.org/officeDocument/2006/relationships/hyperlink" Target="https://www.consultant.ru/document/cons_doc_LAW_500137/3e878d61b0de409120ad70762779b6616b55d7d9/" TargetMode="External"/><Relationship Id="rId27" Type="http://schemas.openxmlformats.org/officeDocument/2006/relationships/hyperlink" Target="https://login.consultant.ru/link/?req=doc&amp;base=LAW&amp;n=500137&amp;dst=2477" TargetMode="External"/><Relationship Id="rId30" Type="http://schemas.openxmlformats.org/officeDocument/2006/relationships/hyperlink" Target="https://login.consultant.ru/link/?req=doc&amp;base=LAW&amp;n=494633" TargetMode="External"/><Relationship Id="rId35" Type="http://schemas.openxmlformats.org/officeDocument/2006/relationships/hyperlink" Target="https://login.consultant.ru/link/?req=doc&amp;base=LAW&amp;n=494633" TargetMode="External"/><Relationship Id="rId43" Type="http://schemas.openxmlformats.org/officeDocument/2006/relationships/hyperlink" Target="https://login.consultant.ru/link/?req=doc&amp;base=LAW&amp;n=495331" TargetMode="External"/><Relationship Id="rId48" Type="http://schemas.openxmlformats.org/officeDocument/2006/relationships/hyperlink" Target="https://login.consultant.ru/link/?req=doc&amp;base=LAW&amp;n=500699&amp;dst=64" TargetMode="External"/><Relationship Id="rId56" Type="http://schemas.openxmlformats.org/officeDocument/2006/relationships/hyperlink" Target="https://login.consultant.ru/link/?req=doc&amp;base=LAW&amp;n=500096" TargetMode="External"/><Relationship Id="rId8" Type="http://schemas.openxmlformats.org/officeDocument/2006/relationships/image" Target="media/image1.jpeg"/><Relationship Id="rId51" Type="http://schemas.openxmlformats.org/officeDocument/2006/relationships/hyperlink" Target="https://login.consultant.ru/link/?req=doc&amp;base=LAW&amp;n=500137&amp;dst=503" TargetMode="External"/><Relationship Id="rId3" Type="http://schemas.openxmlformats.org/officeDocument/2006/relationships/styles" Target="styles.xml"/><Relationship Id="rId12" Type="http://schemas.openxmlformats.org/officeDocument/2006/relationships/hyperlink" Target="https://login.consultant.ru/link/?req=doc&amp;base=LAW&amp;n=494999&amp;dst=100189" TargetMode="External"/><Relationship Id="rId17" Type="http://schemas.openxmlformats.org/officeDocument/2006/relationships/hyperlink" Target="https://www.consultant.ru/document/cons_doc_LAW_500137/3e878d61b0de409120ad70762779b6616b55d7d9/" TargetMode="External"/><Relationship Id="rId25" Type="http://schemas.openxmlformats.org/officeDocument/2006/relationships/hyperlink" Target="consultantplus://offline/ref=2CCEAA2EAA3065DC8EF723109487C50FF14C59B9053E405E4E0FA045FCEA8DADE6139864660C5EC7S6s6J" TargetMode="External"/><Relationship Id="rId33" Type="http://schemas.openxmlformats.org/officeDocument/2006/relationships/hyperlink" Target="https://login.consultant.ru/link/?req=doc&amp;base=LAW&amp;n=502622" TargetMode="External"/><Relationship Id="rId38" Type="http://schemas.openxmlformats.org/officeDocument/2006/relationships/hyperlink" Target="https://login.consultant.ru/link/?req=doc&amp;base=LAW&amp;n=500137&amp;dst=563" TargetMode="External"/><Relationship Id="rId46" Type="http://schemas.openxmlformats.org/officeDocument/2006/relationships/hyperlink" Target="https://login.consultant.ru/link/?req=doc&amp;base=LAW&amp;n=500136&amp;dst=249" TargetMode="External"/><Relationship Id="rId59" Type="http://schemas.openxmlformats.org/officeDocument/2006/relationships/hyperlink" Target="https://login.consultant.ru/link/?req=doc&amp;base=LAW&amp;n=500821" TargetMode="External"/><Relationship Id="rId20" Type="http://schemas.openxmlformats.org/officeDocument/2006/relationships/hyperlink" Target="consultantplus://offline/ref=818B8D2BA673886D7BD27E81FAE33786ACBAD544CB161A556F2D6D8000438A9CE706AE79A9R8jDJ" TargetMode="External"/><Relationship Id="rId41" Type="http://schemas.openxmlformats.org/officeDocument/2006/relationships/hyperlink" Target="https://login.consultant.ru/link/?req=doc&amp;base=LAW&amp;n=500137&amp;dst=2477" TargetMode="External"/><Relationship Id="rId54" Type="http://schemas.openxmlformats.org/officeDocument/2006/relationships/hyperlink" Target="https://login.consultant.ru/link/?req=doc&amp;base=LAW&amp;n=465579&amp;dst=100011"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consultantplus://offline/ref=3197D67EB2882A3ED2706E09ADD45D78D469732713457BDA451426A8642865E4A4BE5EDB5052E04DzFo9J" TargetMode="External"/><Relationship Id="rId28" Type="http://schemas.openxmlformats.org/officeDocument/2006/relationships/hyperlink" Target="https://login.consultant.ru/link/?req=doc&amp;base=LAW&amp;n=173335&amp;dst=100009" TargetMode="External"/><Relationship Id="rId36" Type="http://schemas.openxmlformats.org/officeDocument/2006/relationships/hyperlink" Target="https://login.consultant.ru/link/?req=doc&amp;base=LAW&amp;n=500137&amp;dst=884" TargetMode="External"/><Relationship Id="rId49" Type="http://schemas.openxmlformats.org/officeDocument/2006/relationships/hyperlink" Target="https://login.consultant.ru/link/?req=doc&amp;base=LAW&amp;n=465821&amp;dst=100053" TargetMode="External"/><Relationship Id="rId57" Type="http://schemas.openxmlformats.org/officeDocument/2006/relationships/hyperlink" Target="https://login.consultant.ru/link/?req=doc&amp;base=LAW&amp;n=511394" TargetMode="External"/><Relationship Id="rId10" Type="http://schemas.openxmlformats.org/officeDocument/2006/relationships/hyperlink" Target="https://login.consultant.ru/link/?req=doc&amp;base=LAW&amp;n=494999&amp;dst=100202" TargetMode="External"/><Relationship Id="rId31" Type="http://schemas.openxmlformats.org/officeDocument/2006/relationships/hyperlink" Target="https://login.consultant.ru/link/?req=doc&amp;base=LAW&amp;n=500096&amp;dst=6593" TargetMode="External"/><Relationship Id="rId44" Type="http://schemas.openxmlformats.org/officeDocument/2006/relationships/hyperlink" Target="https://login.consultant.ru/link/?req=doc&amp;base=LAW&amp;n=495331&amp;dst=1011" TargetMode="External"/><Relationship Id="rId52" Type="http://schemas.openxmlformats.org/officeDocument/2006/relationships/hyperlink" Target="https://login.consultant.ru/link/?req=doc&amp;base=LAW&amp;n=493203"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base=LAW&amp;n=494999&amp;dst=1001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248A2-D184-45E9-B403-74A7F6BF8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65</Pages>
  <Words>18706</Words>
  <Characters>106630</Characters>
  <Application>Microsoft Office Word</Application>
  <DocSecurity>0</DocSecurity>
  <Lines>888</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Elena</cp:lastModifiedBy>
  <cp:revision>6</cp:revision>
  <cp:lastPrinted>2026-03-02T13:10:00Z</cp:lastPrinted>
  <dcterms:created xsi:type="dcterms:W3CDTF">2026-06-30T12:18:00Z</dcterms:created>
  <dcterms:modified xsi:type="dcterms:W3CDTF">2026-07-13T11:29:00Z</dcterms:modified>
</cp:coreProperties>
</file>