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E532F" w14:textId="77777777" w:rsidR="00E06414" w:rsidRPr="00C866EA" w:rsidRDefault="001130B1" w:rsidP="007404B6">
      <w:pPr>
        <w:jc w:val="center"/>
        <w:rPr>
          <w:b/>
        </w:rPr>
      </w:pPr>
      <w:r w:rsidRPr="00C866EA">
        <w:rPr>
          <w:b/>
          <w:noProof/>
        </w:rPr>
        <w:drawing>
          <wp:inline distT="0" distB="0" distL="0" distR="0" wp14:anchorId="29EA533B" wp14:editId="1D87C47E">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11C9F344" w14:textId="77777777" w:rsidR="00E06414" w:rsidRPr="00C866EA" w:rsidRDefault="00E06414" w:rsidP="007404B6">
      <w:pPr>
        <w:jc w:val="center"/>
        <w:rPr>
          <w:sz w:val="32"/>
        </w:rPr>
      </w:pPr>
    </w:p>
    <w:p w14:paraId="0B862C3B" w14:textId="77777777" w:rsidR="00E06414" w:rsidRPr="00C866EA" w:rsidRDefault="00E06414" w:rsidP="007404B6">
      <w:pPr>
        <w:jc w:val="center"/>
        <w:rPr>
          <w:b/>
          <w:sz w:val="28"/>
          <w:szCs w:val="28"/>
        </w:rPr>
      </w:pPr>
      <w:r w:rsidRPr="00C866EA">
        <w:rPr>
          <w:b/>
          <w:sz w:val="28"/>
          <w:szCs w:val="28"/>
        </w:rPr>
        <w:t>МУНИЦИПАЛЬНОЕ ОБРАЗОВАНИЕ</w:t>
      </w:r>
    </w:p>
    <w:p w14:paraId="355B9393" w14:textId="77777777" w:rsidR="00E06414" w:rsidRPr="00C866EA" w:rsidRDefault="00E06414" w:rsidP="007404B6">
      <w:pPr>
        <w:jc w:val="center"/>
        <w:rPr>
          <w:b/>
          <w:sz w:val="28"/>
          <w:szCs w:val="28"/>
        </w:rPr>
      </w:pPr>
      <w:r w:rsidRPr="00C866EA">
        <w:rPr>
          <w:b/>
          <w:sz w:val="28"/>
          <w:szCs w:val="28"/>
        </w:rPr>
        <w:t>«МУРИНСКОЕ ГОРОДСКОЕ ПОСЕЛЕНИЕ»</w:t>
      </w:r>
    </w:p>
    <w:p w14:paraId="15393477" w14:textId="77777777" w:rsidR="00E06414" w:rsidRPr="00C866EA" w:rsidRDefault="00E06414" w:rsidP="007404B6">
      <w:pPr>
        <w:jc w:val="center"/>
        <w:rPr>
          <w:b/>
          <w:sz w:val="28"/>
          <w:szCs w:val="28"/>
        </w:rPr>
      </w:pPr>
      <w:r w:rsidRPr="00C866EA">
        <w:rPr>
          <w:b/>
          <w:sz w:val="28"/>
          <w:szCs w:val="28"/>
        </w:rPr>
        <w:t>ВСЕВОЛОЖСКОГО МУНИЦИПАЛЬНОГО РАЙОНА</w:t>
      </w:r>
    </w:p>
    <w:p w14:paraId="4E9E6656" w14:textId="77777777" w:rsidR="00E06414" w:rsidRPr="00C866EA" w:rsidRDefault="00E06414" w:rsidP="007404B6">
      <w:pPr>
        <w:jc w:val="center"/>
        <w:rPr>
          <w:b/>
          <w:sz w:val="28"/>
          <w:szCs w:val="28"/>
        </w:rPr>
      </w:pPr>
      <w:r w:rsidRPr="00C866EA">
        <w:rPr>
          <w:b/>
          <w:sz w:val="28"/>
          <w:szCs w:val="28"/>
        </w:rPr>
        <w:t>ЛЕНИНГРАДСКОЙ ОБЛАСТИ</w:t>
      </w:r>
    </w:p>
    <w:p w14:paraId="2DC8D86B" w14:textId="77777777" w:rsidR="00E06414" w:rsidRPr="00C866EA" w:rsidRDefault="00E06414" w:rsidP="007404B6">
      <w:pPr>
        <w:jc w:val="center"/>
        <w:rPr>
          <w:b/>
          <w:sz w:val="28"/>
          <w:szCs w:val="28"/>
        </w:rPr>
      </w:pPr>
    </w:p>
    <w:p w14:paraId="0D235F49" w14:textId="77777777" w:rsidR="00E06414" w:rsidRPr="00C866EA" w:rsidRDefault="00E06414" w:rsidP="007404B6">
      <w:pPr>
        <w:jc w:val="center"/>
        <w:rPr>
          <w:b/>
          <w:sz w:val="28"/>
          <w:szCs w:val="28"/>
        </w:rPr>
      </w:pPr>
      <w:r w:rsidRPr="00C866EA">
        <w:rPr>
          <w:b/>
          <w:sz w:val="28"/>
          <w:szCs w:val="28"/>
        </w:rPr>
        <w:t>АДМИНИСТРАЦИЯ</w:t>
      </w:r>
    </w:p>
    <w:p w14:paraId="210B21E7" w14:textId="77777777" w:rsidR="00E06414" w:rsidRPr="00C866EA" w:rsidRDefault="00E06414" w:rsidP="007404B6">
      <w:pPr>
        <w:jc w:val="center"/>
        <w:rPr>
          <w:b/>
        </w:rPr>
      </w:pPr>
    </w:p>
    <w:p w14:paraId="43205F1A" w14:textId="77777777" w:rsidR="00E06414" w:rsidRPr="00C866EA" w:rsidRDefault="00E06414" w:rsidP="007404B6">
      <w:pPr>
        <w:jc w:val="center"/>
        <w:rPr>
          <w:b/>
          <w:sz w:val="32"/>
          <w:szCs w:val="32"/>
        </w:rPr>
      </w:pPr>
      <w:r w:rsidRPr="00C866EA">
        <w:rPr>
          <w:b/>
          <w:sz w:val="32"/>
          <w:szCs w:val="32"/>
        </w:rPr>
        <w:t>ПОСТАНОВЛЕНИЕ</w:t>
      </w:r>
    </w:p>
    <w:p w14:paraId="4BED4D86" w14:textId="77777777" w:rsidR="00E06414" w:rsidRPr="00C866EA" w:rsidRDefault="00E06414" w:rsidP="007404B6">
      <w:pPr>
        <w:rPr>
          <w:b/>
          <w:sz w:val="32"/>
          <w:szCs w:val="32"/>
        </w:rPr>
      </w:pPr>
    </w:p>
    <w:p w14:paraId="69C3E8CA" w14:textId="5222FB64" w:rsidR="00E06414" w:rsidRPr="00C866EA" w:rsidRDefault="00E06414" w:rsidP="007404B6">
      <w:pPr>
        <w:jc w:val="both"/>
        <w:rPr>
          <w:sz w:val="28"/>
          <w:szCs w:val="28"/>
        </w:rPr>
      </w:pPr>
      <w:r w:rsidRPr="00C866EA">
        <w:rPr>
          <w:sz w:val="28"/>
          <w:szCs w:val="28"/>
        </w:rPr>
        <w:t xml:space="preserve"> </w:t>
      </w:r>
      <w:r w:rsidR="005A4409">
        <w:rPr>
          <w:sz w:val="28"/>
          <w:szCs w:val="28"/>
          <w:u w:val="single"/>
        </w:rPr>
        <w:t>13.07</w:t>
      </w:r>
      <w:r w:rsidR="00515F34" w:rsidRPr="00C866EA">
        <w:rPr>
          <w:sz w:val="28"/>
          <w:szCs w:val="28"/>
          <w:u w:val="single"/>
        </w:rPr>
        <w:t>.202</w:t>
      </w:r>
      <w:r w:rsidR="00E502F0">
        <w:rPr>
          <w:sz w:val="28"/>
          <w:szCs w:val="28"/>
          <w:u w:val="single"/>
        </w:rPr>
        <w:t>6</w:t>
      </w:r>
      <w:r w:rsidRPr="00C866EA">
        <w:rPr>
          <w:sz w:val="28"/>
          <w:szCs w:val="28"/>
        </w:rPr>
        <w:t xml:space="preserve">                                                                                              № </w:t>
      </w:r>
      <w:r w:rsidR="005A4409">
        <w:rPr>
          <w:sz w:val="28"/>
          <w:szCs w:val="28"/>
        </w:rPr>
        <w:t>467</w:t>
      </w:r>
      <w:r w:rsidRPr="00C866EA">
        <w:rPr>
          <w:sz w:val="28"/>
          <w:szCs w:val="28"/>
        </w:rPr>
        <w:t xml:space="preserve">   </w:t>
      </w:r>
    </w:p>
    <w:p w14:paraId="1BC688CB" w14:textId="77777777" w:rsidR="00E06414" w:rsidRPr="00C866EA" w:rsidRDefault="00E06414" w:rsidP="007404B6">
      <w:pPr>
        <w:jc w:val="both"/>
        <w:rPr>
          <w:sz w:val="28"/>
          <w:szCs w:val="28"/>
        </w:rPr>
      </w:pPr>
      <w:r w:rsidRPr="00C866EA">
        <w:rPr>
          <w:sz w:val="28"/>
          <w:szCs w:val="28"/>
        </w:rPr>
        <w:t>г. Мурино</w:t>
      </w:r>
    </w:p>
    <w:p w14:paraId="2A7A8D71" w14:textId="77777777" w:rsidR="00E06414" w:rsidRPr="00C866EA" w:rsidRDefault="00E06414" w:rsidP="007404B6">
      <w:pPr>
        <w:pStyle w:val="a3"/>
        <w:spacing w:before="0" w:after="0"/>
        <w:rPr>
          <w:rFonts w:ascii="Times New Roman" w:hAnsi="Times New Roman" w:cs="Times New Roman"/>
          <w:color w:val="auto"/>
          <w:sz w:val="28"/>
          <w:szCs w:val="28"/>
        </w:rPr>
      </w:pPr>
    </w:p>
    <w:tbl>
      <w:tblPr>
        <w:tblW w:w="0" w:type="auto"/>
        <w:tblLook w:val="04A0" w:firstRow="1" w:lastRow="0" w:firstColumn="1" w:lastColumn="0" w:noHBand="0" w:noVBand="1"/>
      </w:tblPr>
      <w:tblGrid>
        <w:gridCol w:w="5103"/>
      </w:tblGrid>
      <w:tr w:rsidR="00E06414" w:rsidRPr="00C866EA" w14:paraId="6739228D" w14:textId="77777777" w:rsidTr="001130B1">
        <w:trPr>
          <w:trHeight w:val="1873"/>
        </w:trPr>
        <w:tc>
          <w:tcPr>
            <w:tcW w:w="5103" w:type="dxa"/>
            <w:hideMark/>
          </w:tcPr>
          <w:p w14:paraId="3A90FCA5" w14:textId="6660771F" w:rsidR="001130B1" w:rsidRPr="00C866EA" w:rsidRDefault="00E502F0" w:rsidP="003721F9">
            <w:pPr>
              <w:pStyle w:val="af2"/>
              <w:jc w:val="both"/>
              <w:rPr>
                <w:rFonts w:ascii="Times New Roman" w:hAnsi="Times New Roman" w:cs="Times New Roman"/>
                <w:sz w:val="24"/>
                <w:szCs w:val="24"/>
              </w:rPr>
            </w:pPr>
            <w:bookmarkStart w:id="0" w:name="_Hlk201583319"/>
            <w:r w:rsidRPr="00E502F0">
              <w:rPr>
                <w:rFonts w:ascii="Times New Roman" w:hAnsi="Times New Roman" w:cs="Times New Roman"/>
                <w:sz w:val="24"/>
                <w:szCs w:val="24"/>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bookmarkStart w:id="1" w:name="_Hlk233793931"/>
            <w:r w:rsidRPr="00E502F0">
              <w:rPr>
                <w:rFonts w:ascii="Times New Roman" w:hAnsi="Times New Roman" w:cs="Times New Roman"/>
                <w:sz w:val="24"/>
                <w:szCs w:val="24"/>
              </w:rPr>
              <w:t>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w:t>
            </w:r>
            <w:bookmarkEnd w:id="1"/>
            <w:r w:rsidRPr="00E502F0">
              <w:rPr>
                <w:rFonts w:ascii="Times New Roman" w:hAnsi="Times New Roman" w:cs="Times New Roman"/>
                <w:sz w:val="24"/>
                <w:szCs w:val="24"/>
              </w:rPr>
              <w:t>»</w:t>
            </w:r>
            <w:bookmarkEnd w:id="0"/>
            <w:r w:rsidRPr="00E502F0">
              <w:rPr>
                <w:rFonts w:ascii="Times New Roman" w:hAnsi="Times New Roman" w:cs="Times New Roman"/>
                <w:sz w:val="24"/>
                <w:szCs w:val="24"/>
              </w:rPr>
              <w:t>.</w:t>
            </w:r>
          </w:p>
        </w:tc>
      </w:tr>
    </w:tbl>
    <w:p w14:paraId="15EF688C" w14:textId="77777777" w:rsidR="00E06414" w:rsidRPr="00C866EA" w:rsidRDefault="00E06414" w:rsidP="00680323">
      <w:pPr>
        <w:suppressAutoHyphens/>
        <w:autoSpaceDE w:val="0"/>
        <w:autoSpaceDN w:val="0"/>
        <w:adjustRightInd w:val="0"/>
        <w:ind w:firstLine="567"/>
        <w:jc w:val="both"/>
        <w:rPr>
          <w:sz w:val="28"/>
          <w:szCs w:val="28"/>
        </w:rPr>
      </w:pPr>
    </w:p>
    <w:p w14:paraId="44F1F680" w14:textId="55C17C42" w:rsidR="00C018E5" w:rsidRPr="00C866EA" w:rsidRDefault="00E502F0" w:rsidP="00C018E5">
      <w:pPr>
        <w:autoSpaceDE w:val="0"/>
        <w:autoSpaceDN w:val="0"/>
        <w:adjustRightInd w:val="0"/>
        <w:ind w:firstLine="708"/>
        <w:jc w:val="both"/>
        <w:rPr>
          <w:sz w:val="28"/>
          <w:szCs w:val="28"/>
        </w:rPr>
      </w:pPr>
      <w:r w:rsidRPr="00E502F0">
        <w:rPr>
          <w:sz w:val="28"/>
          <w:szCs w:val="28"/>
        </w:rPr>
        <w:t xml:space="preserve">В соответствии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25.10.2001 №136-ФЗ «Земельный кодекс Российской Федерации», Уставом МО  «Муринское городское поселение» Всеволожского муниципального района Ленинградской области, в целях актуализации порядка предоставления муниципальной услуги </w:t>
      </w:r>
      <w:bookmarkStart w:id="2" w:name="_Hlk221532663"/>
      <w:r w:rsidRPr="00E502F0">
        <w:rPr>
          <w:sz w:val="28"/>
          <w:szCs w:val="28"/>
        </w:rPr>
        <w:t>«Предоставление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w:t>
      </w:r>
      <w:bookmarkEnd w:id="2"/>
      <w:r w:rsidR="00C018E5">
        <w:rPr>
          <w:sz w:val="28"/>
          <w:szCs w:val="28"/>
        </w:rPr>
        <w:t>,</w:t>
      </w:r>
      <w:r w:rsidRPr="00E502F0">
        <w:rPr>
          <w:sz w:val="28"/>
          <w:szCs w:val="28"/>
        </w:rPr>
        <w:t xml:space="preserve"> </w:t>
      </w:r>
      <w:r w:rsidR="00C018E5" w:rsidRPr="00C866EA">
        <w:rPr>
          <w:sz w:val="28"/>
          <w:szCs w:val="28"/>
        </w:rPr>
        <w:t>администрация муниципального образования «Муринское городское поселение» Всеволожского муниципального района Ленинградской области</w:t>
      </w:r>
    </w:p>
    <w:p w14:paraId="2EF39EBE" w14:textId="118A757A" w:rsidR="00E502F0" w:rsidRPr="00C866EA" w:rsidRDefault="00E502F0" w:rsidP="003721F9">
      <w:pPr>
        <w:pStyle w:val="af2"/>
        <w:ind w:firstLine="708"/>
        <w:jc w:val="both"/>
        <w:rPr>
          <w:rFonts w:ascii="Times New Roman" w:hAnsi="Times New Roman" w:cs="Times New Roman"/>
          <w:sz w:val="28"/>
          <w:szCs w:val="28"/>
          <w:shd w:val="clear" w:color="auto" w:fill="FFFFFF"/>
        </w:rPr>
      </w:pPr>
    </w:p>
    <w:p w14:paraId="24E5D266" w14:textId="77777777" w:rsidR="003721F9" w:rsidRPr="00C866EA" w:rsidRDefault="003721F9" w:rsidP="003721F9">
      <w:pPr>
        <w:pStyle w:val="a4"/>
        <w:spacing w:before="0"/>
        <w:ind w:firstLine="567"/>
        <w:rPr>
          <w:b/>
          <w:sz w:val="28"/>
          <w:szCs w:val="28"/>
        </w:rPr>
      </w:pPr>
      <w:r w:rsidRPr="00C866EA">
        <w:rPr>
          <w:b/>
          <w:sz w:val="28"/>
          <w:szCs w:val="28"/>
        </w:rPr>
        <w:t>ПОСТАНОВЛЯЕТ:</w:t>
      </w:r>
    </w:p>
    <w:p w14:paraId="1FC55020" w14:textId="77777777" w:rsidR="003721F9" w:rsidRPr="00C866EA" w:rsidRDefault="003721F9" w:rsidP="003721F9">
      <w:pPr>
        <w:pStyle w:val="a4"/>
        <w:spacing w:before="0"/>
        <w:ind w:firstLine="567"/>
        <w:rPr>
          <w:b/>
          <w:sz w:val="28"/>
          <w:szCs w:val="28"/>
        </w:rPr>
      </w:pPr>
    </w:p>
    <w:p w14:paraId="6C16B453" w14:textId="77B0EA86" w:rsidR="00E502F0" w:rsidRDefault="00E502F0" w:rsidP="00C018E5">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sidRPr="00524EF1">
        <w:rPr>
          <w:rFonts w:ascii="Times New Roman" w:eastAsia="Times New Roman" w:hAnsi="Times New Roman" w:cs="Times New Roman"/>
          <w:bCs/>
          <w:kern w:val="3"/>
          <w:sz w:val="28"/>
          <w:szCs w:val="28"/>
          <w:lang w:eastAsia="zh-CN"/>
        </w:rPr>
        <w:t xml:space="preserve">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w:t>
      </w:r>
      <w:r w:rsidRPr="00524EF1">
        <w:rPr>
          <w:rFonts w:ascii="Times New Roman" w:eastAsia="Times New Roman" w:hAnsi="Times New Roman" w:cs="Times New Roman"/>
          <w:bCs/>
          <w:kern w:val="3"/>
          <w:sz w:val="28"/>
          <w:szCs w:val="28"/>
          <w:lang w:eastAsia="zh-CN"/>
        </w:rPr>
        <w:lastRenderedPageBreak/>
        <w:t>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 согласно приложению, к настоящему постановлению.</w:t>
      </w:r>
    </w:p>
    <w:p w14:paraId="4660D95D" w14:textId="77777777" w:rsidR="00001767" w:rsidRDefault="00E502F0" w:rsidP="00C018E5">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sidRPr="00E502F0">
        <w:rPr>
          <w:rFonts w:ascii="Times New Roman" w:eastAsia="Times New Roman" w:hAnsi="Times New Roman" w:cs="Times New Roman"/>
          <w:bCs/>
          <w:kern w:val="3"/>
          <w:sz w:val="28"/>
          <w:szCs w:val="28"/>
          <w:lang w:eastAsia="zh-CN"/>
        </w:rPr>
        <w:t>Признать утратившим</w:t>
      </w:r>
      <w:r w:rsidR="00001767">
        <w:rPr>
          <w:rFonts w:ascii="Times New Roman" w:eastAsia="Times New Roman" w:hAnsi="Times New Roman" w:cs="Times New Roman"/>
          <w:bCs/>
          <w:kern w:val="3"/>
          <w:sz w:val="28"/>
          <w:szCs w:val="28"/>
          <w:lang w:eastAsia="zh-CN"/>
        </w:rPr>
        <w:t>и</w:t>
      </w:r>
      <w:r w:rsidRPr="00E502F0">
        <w:rPr>
          <w:rFonts w:ascii="Times New Roman" w:eastAsia="Times New Roman" w:hAnsi="Times New Roman" w:cs="Times New Roman"/>
          <w:bCs/>
          <w:kern w:val="3"/>
          <w:sz w:val="28"/>
          <w:szCs w:val="28"/>
          <w:lang w:eastAsia="zh-CN"/>
        </w:rPr>
        <w:t xml:space="preserve"> силу</w:t>
      </w:r>
      <w:r w:rsidR="00001767">
        <w:rPr>
          <w:rFonts w:ascii="Times New Roman" w:eastAsia="Times New Roman" w:hAnsi="Times New Roman" w:cs="Times New Roman"/>
          <w:bCs/>
          <w:kern w:val="3"/>
          <w:sz w:val="28"/>
          <w:szCs w:val="28"/>
          <w:lang w:eastAsia="zh-CN"/>
        </w:rPr>
        <w:t>:</w:t>
      </w:r>
    </w:p>
    <w:p w14:paraId="63604315" w14:textId="5C2265C3" w:rsidR="00001767" w:rsidRDefault="00001767" w:rsidP="00F83C76">
      <w:pPr>
        <w:pStyle w:val="af4"/>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Pr>
          <w:rFonts w:ascii="Times New Roman" w:eastAsia="Times New Roman" w:hAnsi="Times New Roman" w:cs="Times New Roman"/>
          <w:bCs/>
          <w:kern w:val="3"/>
          <w:sz w:val="28"/>
          <w:szCs w:val="28"/>
          <w:lang w:eastAsia="zh-CN"/>
        </w:rPr>
        <w:t>-</w:t>
      </w:r>
      <w:r w:rsidR="00E502F0" w:rsidRPr="00E502F0">
        <w:rPr>
          <w:rFonts w:ascii="Times New Roman" w:eastAsia="Times New Roman" w:hAnsi="Times New Roman" w:cs="Times New Roman"/>
          <w:bCs/>
          <w:kern w:val="3"/>
          <w:sz w:val="28"/>
          <w:szCs w:val="28"/>
          <w:lang w:eastAsia="zh-CN"/>
        </w:rPr>
        <w:t xml:space="preserve"> </w:t>
      </w:r>
      <w:r>
        <w:rPr>
          <w:rFonts w:ascii="Times New Roman" w:eastAsia="Times New Roman" w:hAnsi="Times New Roman" w:cs="Times New Roman"/>
          <w:bCs/>
          <w:kern w:val="3"/>
          <w:sz w:val="28"/>
          <w:szCs w:val="28"/>
          <w:lang w:eastAsia="zh-CN"/>
        </w:rPr>
        <w:t xml:space="preserve">постановление </w:t>
      </w:r>
      <w:r w:rsidRPr="00001767">
        <w:rPr>
          <w:rFonts w:ascii="Times New Roman" w:eastAsia="Times New Roman" w:hAnsi="Times New Roman" w:cs="Times New Roman"/>
          <w:bCs/>
          <w:kern w:val="3"/>
          <w:sz w:val="28"/>
          <w:szCs w:val="28"/>
          <w:lang w:eastAsia="zh-CN"/>
        </w:rPr>
        <w:t xml:space="preserve">администрации муниципального образования «Муринское городское поселение» Всеволожского муниципального района Ленинградской области от </w:t>
      </w:r>
      <w:r w:rsidR="00AA10F8">
        <w:rPr>
          <w:rFonts w:ascii="Times New Roman" w:eastAsia="Times New Roman" w:hAnsi="Times New Roman" w:cs="Times New Roman"/>
          <w:bCs/>
          <w:kern w:val="3"/>
          <w:sz w:val="28"/>
          <w:szCs w:val="28"/>
          <w:lang w:eastAsia="zh-CN"/>
        </w:rPr>
        <w:t>27</w:t>
      </w:r>
      <w:r w:rsidRPr="00001767">
        <w:rPr>
          <w:rFonts w:ascii="Times New Roman" w:eastAsia="Times New Roman" w:hAnsi="Times New Roman" w:cs="Times New Roman"/>
          <w:bCs/>
          <w:kern w:val="3"/>
          <w:sz w:val="28"/>
          <w:szCs w:val="28"/>
          <w:lang w:eastAsia="zh-CN"/>
        </w:rPr>
        <w:t>.0</w:t>
      </w:r>
      <w:r w:rsidR="00AA10F8">
        <w:rPr>
          <w:rFonts w:ascii="Times New Roman" w:eastAsia="Times New Roman" w:hAnsi="Times New Roman" w:cs="Times New Roman"/>
          <w:bCs/>
          <w:kern w:val="3"/>
          <w:sz w:val="28"/>
          <w:szCs w:val="28"/>
          <w:lang w:eastAsia="zh-CN"/>
        </w:rPr>
        <w:t>2</w:t>
      </w:r>
      <w:r w:rsidRPr="00001767">
        <w:rPr>
          <w:rFonts w:ascii="Times New Roman" w:eastAsia="Times New Roman" w:hAnsi="Times New Roman" w:cs="Times New Roman"/>
          <w:bCs/>
          <w:kern w:val="3"/>
          <w:sz w:val="28"/>
          <w:szCs w:val="28"/>
          <w:lang w:eastAsia="zh-CN"/>
        </w:rPr>
        <w:t>.202</w:t>
      </w:r>
      <w:r w:rsidR="00AA10F8">
        <w:rPr>
          <w:rFonts w:ascii="Times New Roman" w:eastAsia="Times New Roman" w:hAnsi="Times New Roman" w:cs="Times New Roman"/>
          <w:bCs/>
          <w:kern w:val="3"/>
          <w:sz w:val="28"/>
          <w:szCs w:val="28"/>
          <w:lang w:eastAsia="zh-CN"/>
        </w:rPr>
        <w:t>6</w:t>
      </w:r>
      <w:r w:rsidRPr="00001767">
        <w:rPr>
          <w:rFonts w:ascii="Times New Roman" w:eastAsia="Times New Roman" w:hAnsi="Times New Roman" w:cs="Times New Roman"/>
          <w:bCs/>
          <w:kern w:val="3"/>
          <w:sz w:val="28"/>
          <w:szCs w:val="28"/>
          <w:lang w:eastAsia="zh-CN"/>
        </w:rPr>
        <w:t xml:space="preserve"> № </w:t>
      </w:r>
      <w:r w:rsidR="00AA10F8">
        <w:rPr>
          <w:rFonts w:ascii="Times New Roman" w:eastAsia="Times New Roman" w:hAnsi="Times New Roman" w:cs="Times New Roman"/>
          <w:bCs/>
          <w:kern w:val="3"/>
          <w:sz w:val="28"/>
          <w:szCs w:val="28"/>
          <w:lang w:eastAsia="zh-CN"/>
        </w:rPr>
        <w:t>109 «</w:t>
      </w:r>
      <w:r w:rsidRPr="00001767">
        <w:rPr>
          <w:rFonts w:ascii="Times New Roman" w:eastAsia="Times New Roman" w:hAnsi="Times New Roman" w:cs="Times New Roman"/>
          <w:bCs/>
          <w:kern w:val="3"/>
          <w:sz w:val="28"/>
          <w:szCs w:val="28"/>
          <w:lang w:eastAsia="zh-CN"/>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w:t>
      </w:r>
      <w:r w:rsidR="00AA10F8">
        <w:rPr>
          <w:rFonts w:ascii="Times New Roman" w:eastAsia="Times New Roman" w:hAnsi="Times New Roman" w:cs="Times New Roman"/>
          <w:bCs/>
          <w:kern w:val="3"/>
          <w:sz w:val="28"/>
          <w:szCs w:val="28"/>
          <w:lang w:eastAsia="zh-CN"/>
        </w:rPr>
        <w:t>,</w:t>
      </w:r>
    </w:p>
    <w:p w14:paraId="59220725" w14:textId="6971761C" w:rsidR="00E502F0" w:rsidRDefault="00001767" w:rsidP="00F83C76">
      <w:pPr>
        <w:pStyle w:val="af4"/>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Pr>
          <w:rFonts w:ascii="Times New Roman" w:eastAsia="Times New Roman" w:hAnsi="Times New Roman" w:cs="Times New Roman"/>
          <w:bCs/>
          <w:kern w:val="3"/>
          <w:sz w:val="28"/>
          <w:szCs w:val="28"/>
          <w:lang w:eastAsia="zh-CN"/>
        </w:rPr>
        <w:t>- п</w:t>
      </w:r>
      <w:r w:rsidR="00E502F0" w:rsidRPr="00E502F0">
        <w:rPr>
          <w:rFonts w:ascii="Times New Roman" w:eastAsia="Times New Roman" w:hAnsi="Times New Roman" w:cs="Times New Roman"/>
          <w:bCs/>
          <w:kern w:val="3"/>
          <w:sz w:val="28"/>
          <w:szCs w:val="28"/>
          <w:lang w:eastAsia="zh-CN"/>
        </w:rPr>
        <w:t xml:space="preserve">остановление </w:t>
      </w:r>
      <w:bookmarkStart w:id="3" w:name="_Hlk233792293"/>
      <w:r w:rsidR="00E502F0" w:rsidRPr="00E502F0">
        <w:rPr>
          <w:rFonts w:ascii="Times New Roman" w:eastAsia="Times New Roman" w:hAnsi="Times New Roman" w:cs="Times New Roman"/>
          <w:bCs/>
          <w:kern w:val="3"/>
          <w:sz w:val="28"/>
          <w:szCs w:val="28"/>
          <w:lang w:eastAsia="zh-CN"/>
        </w:rPr>
        <w:t>администрации муниципального образования «Муринское городское поселение» Всеволожского муниципального района Ленинградской области от 01.07.2025 № 314</w:t>
      </w:r>
      <w:bookmarkEnd w:id="3"/>
      <w:r w:rsidR="00E502F0" w:rsidRPr="00E502F0">
        <w:rPr>
          <w:rFonts w:ascii="Times New Roman" w:eastAsia="Times New Roman" w:hAnsi="Times New Roman" w:cs="Times New Roman"/>
          <w:bCs/>
          <w:kern w:val="3"/>
          <w:sz w:val="28"/>
          <w:szCs w:val="28"/>
          <w:lang w:eastAsia="zh-CN"/>
        </w:rPr>
        <w:t xml:space="preserve">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w:t>
      </w:r>
    </w:p>
    <w:p w14:paraId="577847A9" w14:textId="780463D3" w:rsidR="003721F9" w:rsidRPr="00E502F0" w:rsidRDefault="003721F9" w:rsidP="00C018E5">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sidRPr="00E502F0">
        <w:rPr>
          <w:rFonts w:ascii="Times New Roman" w:hAnsi="Times New Roman" w:cs="Times New Roman"/>
          <w:sz w:val="28"/>
          <w:szCs w:val="28"/>
        </w:rPr>
        <w:t>Настоящее постановление подлежит официальному опубликованию в газете «Муринская панорама» и размещению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3C61F649" w14:textId="2C65D957" w:rsidR="003721F9" w:rsidRPr="00E502F0" w:rsidRDefault="003721F9" w:rsidP="00C018E5">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sidRPr="00E502F0">
        <w:rPr>
          <w:rFonts w:ascii="Times New Roman" w:hAnsi="Times New Roman" w:cs="Times New Roman"/>
          <w:sz w:val="28"/>
          <w:szCs w:val="28"/>
        </w:rPr>
        <w:t>Настоящее постановление вступает в силу с момента опубликования.</w:t>
      </w:r>
    </w:p>
    <w:p w14:paraId="15322AD6" w14:textId="6DC26560" w:rsidR="003721F9" w:rsidRPr="00E502F0" w:rsidRDefault="003721F9" w:rsidP="00C018E5">
      <w:pPr>
        <w:pStyle w:val="af4"/>
        <w:numPr>
          <w:ilvl w:val="0"/>
          <w:numId w:val="6"/>
        </w:numPr>
        <w:tabs>
          <w:tab w:val="left" w:pos="993"/>
        </w:tabs>
        <w:suppressAutoHyphens/>
        <w:autoSpaceDE w:val="0"/>
        <w:autoSpaceDN w:val="0"/>
        <w:spacing w:line="240" w:lineRule="auto"/>
        <w:ind w:left="0" w:firstLine="709"/>
        <w:jc w:val="both"/>
        <w:rPr>
          <w:rFonts w:ascii="Times New Roman" w:eastAsia="Times New Roman" w:hAnsi="Times New Roman" w:cs="Times New Roman"/>
          <w:bCs/>
          <w:kern w:val="3"/>
          <w:sz w:val="28"/>
          <w:szCs w:val="28"/>
          <w:lang w:eastAsia="zh-CN"/>
        </w:rPr>
      </w:pPr>
      <w:r w:rsidRPr="00E502F0">
        <w:rPr>
          <w:rFonts w:ascii="Times New Roman" w:hAnsi="Times New Roman" w:cs="Times New Roman"/>
          <w:sz w:val="28"/>
          <w:szCs w:val="28"/>
          <w:lang w:eastAsia="ar-SA"/>
        </w:rPr>
        <w:t xml:space="preserve">Контроль за исполнением настоящего постановления возложить на </w:t>
      </w:r>
      <w:r w:rsidR="005D4F9F" w:rsidRPr="00E502F0">
        <w:rPr>
          <w:rFonts w:ascii="Times New Roman" w:hAnsi="Times New Roman" w:cs="Times New Roman"/>
          <w:sz w:val="28"/>
          <w:szCs w:val="28"/>
          <w:lang w:eastAsia="ar-SA"/>
        </w:rPr>
        <w:t xml:space="preserve">первого </w:t>
      </w:r>
      <w:r w:rsidRPr="00E502F0">
        <w:rPr>
          <w:rFonts w:ascii="Times New Roman" w:hAnsi="Times New Roman" w:cs="Times New Roman"/>
          <w:sz w:val="28"/>
          <w:szCs w:val="28"/>
          <w:lang w:eastAsia="ar-SA"/>
        </w:rPr>
        <w:t>заместителя главы администрации Опополя А.В.</w:t>
      </w:r>
    </w:p>
    <w:p w14:paraId="40A1FED4" w14:textId="77777777" w:rsidR="003721F9" w:rsidRPr="00C866EA" w:rsidRDefault="003721F9" w:rsidP="003721F9">
      <w:pPr>
        <w:pStyle w:val="af2"/>
        <w:ind w:firstLine="708"/>
        <w:jc w:val="both"/>
        <w:rPr>
          <w:rFonts w:ascii="Times New Roman" w:hAnsi="Times New Roman" w:cs="Times New Roman"/>
          <w:sz w:val="28"/>
          <w:szCs w:val="28"/>
          <w:shd w:val="clear" w:color="auto" w:fill="FFFFFF"/>
        </w:rPr>
      </w:pPr>
    </w:p>
    <w:p w14:paraId="21B9CF81" w14:textId="0680D594" w:rsidR="003721F9" w:rsidRDefault="003721F9" w:rsidP="003721F9">
      <w:pPr>
        <w:pStyle w:val="af2"/>
        <w:ind w:firstLine="708"/>
        <w:jc w:val="both"/>
        <w:rPr>
          <w:rFonts w:ascii="Times New Roman" w:hAnsi="Times New Roman" w:cs="Times New Roman"/>
          <w:sz w:val="28"/>
          <w:szCs w:val="28"/>
          <w:shd w:val="clear" w:color="auto" w:fill="FFFFFF"/>
        </w:rPr>
      </w:pPr>
    </w:p>
    <w:p w14:paraId="178E47B7" w14:textId="77777777" w:rsidR="004B2A5E" w:rsidRPr="00C866EA" w:rsidRDefault="004B2A5E" w:rsidP="003721F9">
      <w:pPr>
        <w:pStyle w:val="af2"/>
        <w:ind w:firstLine="708"/>
        <w:jc w:val="both"/>
        <w:rPr>
          <w:rFonts w:ascii="Times New Roman" w:hAnsi="Times New Roman" w:cs="Times New Roman"/>
          <w:sz w:val="28"/>
          <w:szCs w:val="28"/>
          <w:shd w:val="clear" w:color="auto" w:fill="FFFFFF"/>
        </w:rPr>
      </w:pPr>
    </w:p>
    <w:p w14:paraId="705A3C16" w14:textId="26D87133" w:rsidR="003721F9" w:rsidRPr="00C866EA" w:rsidRDefault="003721F9" w:rsidP="003721F9">
      <w:pPr>
        <w:pStyle w:val="a4"/>
        <w:spacing w:before="0"/>
        <w:ind w:firstLine="0"/>
        <w:rPr>
          <w:sz w:val="28"/>
          <w:szCs w:val="28"/>
        </w:rPr>
      </w:pPr>
      <w:r w:rsidRPr="00C866EA">
        <w:rPr>
          <w:sz w:val="28"/>
          <w:szCs w:val="28"/>
        </w:rPr>
        <w:t xml:space="preserve">Глава администрации              </w:t>
      </w:r>
      <w:r w:rsidR="00CA1C6E">
        <w:rPr>
          <w:sz w:val="28"/>
          <w:szCs w:val="28"/>
        </w:rPr>
        <w:t xml:space="preserve"> </w:t>
      </w:r>
      <w:r w:rsidRPr="00C866EA">
        <w:rPr>
          <w:sz w:val="28"/>
          <w:szCs w:val="28"/>
        </w:rPr>
        <w:t xml:space="preserve">                                                 </w:t>
      </w:r>
      <w:r w:rsidR="008D397C">
        <w:rPr>
          <w:sz w:val="28"/>
          <w:szCs w:val="28"/>
        </w:rPr>
        <w:t xml:space="preserve">   </w:t>
      </w:r>
      <w:r w:rsidRPr="00C866EA">
        <w:rPr>
          <w:sz w:val="28"/>
          <w:szCs w:val="28"/>
        </w:rPr>
        <w:t xml:space="preserve"> </w:t>
      </w:r>
      <w:r w:rsidR="00C018E5">
        <w:rPr>
          <w:sz w:val="28"/>
          <w:szCs w:val="28"/>
        </w:rPr>
        <w:t xml:space="preserve">               </w:t>
      </w:r>
      <w:r w:rsidRPr="00C866EA">
        <w:rPr>
          <w:sz w:val="28"/>
          <w:szCs w:val="28"/>
        </w:rPr>
        <w:t>А.Ю. Белов</w:t>
      </w:r>
    </w:p>
    <w:p w14:paraId="72258216" w14:textId="77777777" w:rsidR="003721F9" w:rsidRPr="00C866EA" w:rsidRDefault="003721F9" w:rsidP="003721F9">
      <w:pPr>
        <w:pStyle w:val="a4"/>
        <w:spacing w:before="0"/>
        <w:ind w:firstLine="567"/>
        <w:rPr>
          <w:b/>
          <w:sz w:val="28"/>
          <w:szCs w:val="28"/>
        </w:rPr>
      </w:pPr>
    </w:p>
    <w:p w14:paraId="57216891" w14:textId="77777777" w:rsidR="007E508A" w:rsidRPr="00C866EA" w:rsidRDefault="007E508A" w:rsidP="00680323">
      <w:pPr>
        <w:pStyle w:val="a4"/>
        <w:ind w:firstLine="567"/>
        <w:rPr>
          <w:b/>
          <w:sz w:val="28"/>
          <w:szCs w:val="28"/>
        </w:rPr>
      </w:pPr>
    </w:p>
    <w:p w14:paraId="37B55ED7" w14:textId="77777777" w:rsidR="007E508A" w:rsidRPr="00C866EA" w:rsidRDefault="007E508A" w:rsidP="00680323">
      <w:pPr>
        <w:pStyle w:val="a4"/>
        <w:ind w:firstLine="567"/>
        <w:rPr>
          <w:b/>
          <w:sz w:val="28"/>
          <w:szCs w:val="28"/>
        </w:rPr>
      </w:pPr>
    </w:p>
    <w:p w14:paraId="4404219E" w14:textId="77777777" w:rsidR="007E508A" w:rsidRPr="00C866EA" w:rsidRDefault="007E508A" w:rsidP="00680323">
      <w:pPr>
        <w:pStyle w:val="a4"/>
        <w:ind w:firstLine="567"/>
        <w:rPr>
          <w:b/>
          <w:sz w:val="28"/>
          <w:szCs w:val="28"/>
        </w:rPr>
      </w:pPr>
    </w:p>
    <w:p w14:paraId="6D8A771F" w14:textId="64092561" w:rsidR="007E508A" w:rsidRDefault="007E508A" w:rsidP="00680323">
      <w:pPr>
        <w:pStyle w:val="a4"/>
        <w:ind w:firstLine="567"/>
        <w:rPr>
          <w:b/>
          <w:sz w:val="28"/>
          <w:szCs w:val="28"/>
        </w:rPr>
      </w:pPr>
    </w:p>
    <w:p w14:paraId="4DEBD68D" w14:textId="6B92B0AB" w:rsidR="00E502F0" w:rsidRDefault="00E502F0" w:rsidP="00680323">
      <w:pPr>
        <w:pStyle w:val="a4"/>
        <w:ind w:firstLine="567"/>
        <w:rPr>
          <w:b/>
          <w:sz w:val="28"/>
          <w:szCs w:val="28"/>
        </w:rPr>
      </w:pPr>
    </w:p>
    <w:p w14:paraId="75907AF7" w14:textId="42CA56D5" w:rsidR="00E502F0" w:rsidRDefault="00E502F0" w:rsidP="00680323">
      <w:pPr>
        <w:pStyle w:val="a4"/>
        <w:ind w:firstLine="567"/>
        <w:rPr>
          <w:b/>
          <w:sz w:val="28"/>
          <w:szCs w:val="28"/>
        </w:rPr>
      </w:pPr>
    </w:p>
    <w:p w14:paraId="1C12726B" w14:textId="719D40E1" w:rsidR="005D4F9F" w:rsidRPr="00C866EA" w:rsidRDefault="00622E88" w:rsidP="005D4F9F">
      <w:pPr>
        <w:ind w:left="5670"/>
        <w:jc w:val="both"/>
        <w:rPr>
          <w:szCs w:val="28"/>
        </w:rPr>
      </w:pPr>
      <w:r w:rsidRPr="00C866EA">
        <w:rPr>
          <w:szCs w:val="28"/>
        </w:rPr>
        <w:lastRenderedPageBreak/>
        <w:t>П</w:t>
      </w:r>
      <w:r w:rsidR="005D4F9F" w:rsidRPr="00C866EA">
        <w:rPr>
          <w:szCs w:val="28"/>
        </w:rPr>
        <w:t xml:space="preserve">риложение </w:t>
      </w:r>
    </w:p>
    <w:p w14:paraId="0ABC393B" w14:textId="77777777" w:rsidR="005D4F9F" w:rsidRPr="00C866EA" w:rsidRDefault="005D4F9F" w:rsidP="005D4F9F">
      <w:pPr>
        <w:ind w:left="5670"/>
        <w:jc w:val="both"/>
        <w:rPr>
          <w:szCs w:val="28"/>
        </w:rPr>
      </w:pPr>
      <w:r w:rsidRPr="00C866EA">
        <w:rPr>
          <w:szCs w:val="28"/>
        </w:rPr>
        <w:t xml:space="preserve">к постановлению администрации                            муниципального образования «Муринское городское поселение» Всеволожского муниципального района Ленинградской области </w:t>
      </w:r>
    </w:p>
    <w:p w14:paraId="71EC5569" w14:textId="120AE0E8" w:rsidR="005D4F9F" w:rsidRPr="00C866EA" w:rsidRDefault="005D4F9F" w:rsidP="005D4F9F">
      <w:pPr>
        <w:ind w:left="5670"/>
        <w:jc w:val="both"/>
        <w:rPr>
          <w:szCs w:val="28"/>
        </w:rPr>
      </w:pPr>
      <w:r w:rsidRPr="00C866EA">
        <w:rPr>
          <w:szCs w:val="28"/>
        </w:rPr>
        <w:t>от «</w:t>
      </w:r>
      <w:r w:rsidR="005A4409">
        <w:rPr>
          <w:szCs w:val="28"/>
        </w:rPr>
        <w:t>13</w:t>
      </w:r>
      <w:r w:rsidRPr="00C866EA">
        <w:rPr>
          <w:szCs w:val="28"/>
        </w:rPr>
        <w:t xml:space="preserve">» </w:t>
      </w:r>
      <w:r w:rsidR="005A4409">
        <w:rPr>
          <w:szCs w:val="28"/>
        </w:rPr>
        <w:t xml:space="preserve">07. </w:t>
      </w:r>
      <w:r w:rsidRPr="00C866EA">
        <w:rPr>
          <w:szCs w:val="28"/>
        </w:rPr>
        <w:t>202</w:t>
      </w:r>
      <w:r w:rsidR="00E502F0">
        <w:rPr>
          <w:szCs w:val="28"/>
        </w:rPr>
        <w:t>6</w:t>
      </w:r>
      <w:r w:rsidRPr="00C866EA">
        <w:rPr>
          <w:szCs w:val="28"/>
        </w:rPr>
        <w:t xml:space="preserve"> № </w:t>
      </w:r>
      <w:r w:rsidR="005A4409">
        <w:rPr>
          <w:szCs w:val="28"/>
        </w:rPr>
        <w:t>467</w:t>
      </w:r>
    </w:p>
    <w:p w14:paraId="12959A34" w14:textId="77777777" w:rsidR="005D4F9F" w:rsidRPr="00C866EA" w:rsidRDefault="005D4F9F" w:rsidP="005D4F9F">
      <w:pPr>
        <w:jc w:val="both"/>
        <w:rPr>
          <w:sz w:val="28"/>
          <w:szCs w:val="28"/>
        </w:rPr>
      </w:pPr>
    </w:p>
    <w:p w14:paraId="10497684" w14:textId="77777777" w:rsidR="005D4F9F" w:rsidRPr="00C866EA" w:rsidRDefault="005D4F9F" w:rsidP="00EE1ABB">
      <w:pPr>
        <w:tabs>
          <w:tab w:val="left" w:pos="1134"/>
        </w:tabs>
        <w:autoSpaceDE w:val="0"/>
        <w:autoSpaceDN w:val="0"/>
        <w:adjustRightInd w:val="0"/>
        <w:jc w:val="center"/>
        <w:rPr>
          <w:b/>
          <w:bCs/>
          <w:sz w:val="28"/>
          <w:szCs w:val="28"/>
        </w:rPr>
      </w:pPr>
      <w:r w:rsidRPr="00C866EA">
        <w:rPr>
          <w:b/>
          <w:bCs/>
          <w:sz w:val="28"/>
          <w:szCs w:val="28"/>
        </w:rPr>
        <w:t>Административный регламент</w:t>
      </w:r>
    </w:p>
    <w:p w14:paraId="3C5DDA19" w14:textId="616E43F3" w:rsidR="00E502F0" w:rsidRPr="009C13EA" w:rsidRDefault="005D4F9F" w:rsidP="004B0BA0">
      <w:pPr>
        <w:tabs>
          <w:tab w:val="left" w:pos="1134"/>
        </w:tabs>
        <w:autoSpaceDE w:val="0"/>
        <w:autoSpaceDN w:val="0"/>
        <w:adjustRightInd w:val="0"/>
        <w:jc w:val="center"/>
        <w:rPr>
          <w:b/>
          <w:bCs/>
          <w:sz w:val="28"/>
          <w:szCs w:val="28"/>
        </w:rPr>
      </w:pPr>
      <w:r w:rsidRPr="009C13EA">
        <w:rPr>
          <w:b/>
          <w:bCs/>
          <w:sz w:val="28"/>
          <w:szCs w:val="28"/>
        </w:rPr>
        <w:t>администрации муниципального образования «Муринское городское поселение» Всеволожского муниципального района Ленинградской области по предоставлению муниципальной услуги</w:t>
      </w:r>
      <w:r w:rsidR="004B0BA0" w:rsidRPr="009C13EA">
        <w:rPr>
          <w:b/>
          <w:bCs/>
          <w:sz w:val="28"/>
          <w:szCs w:val="28"/>
        </w:rPr>
        <w:t xml:space="preserve"> </w:t>
      </w:r>
      <w:r w:rsidR="00E502F0" w:rsidRPr="009C13EA">
        <w:rPr>
          <w:rFonts w:eastAsia="Calibri"/>
          <w:b/>
          <w:bCs/>
          <w:sz w:val="28"/>
          <w:szCs w:val="28"/>
        </w:rPr>
        <w:t>«Предоставление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w:t>
      </w:r>
      <w:r w:rsidR="00E502F0" w:rsidRPr="009C13EA">
        <w:rPr>
          <w:b/>
          <w:bCs/>
          <w:sz w:val="28"/>
          <w:szCs w:val="28"/>
        </w:rPr>
        <w:t xml:space="preserve"> </w:t>
      </w:r>
    </w:p>
    <w:p w14:paraId="3BE8373A" w14:textId="77777777" w:rsidR="00E502F0" w:rsidRPr="00E502F0" w:rsidRDefault="00E502F0" w:rsidP="00E502F0">
      <w:pPr>
        <w:autoSpaceDE w:val="0"/>
        <w:autoSpaceDN w:val="0"/>
        <w:adjustRightInd w:val="0"/>
        <w:jc w:val="center"/>
        <w:rPr>
          <w:bCs/>
          <w:sz w:val="28"/>
          <w:szCs w:val="28"/>
        </w:rPr>
      </w:pPr>
      <w:r w:rsidRPr="00E502F0">
        <w:rPr>
          <w:rFonts w:eastAsia="Calibri"/>
          <w:sz w:val="28"/>
          <w:szCs w:val="28"/>
          <w:lang w:eastAsia="en-US"/>
        </w:rPr>
        <w:t>Сокращенное наименование: «</w:t>
      </w:r>
      <w:r w:rsidRPr="00E502F0">
        <w:rPr>
          <w:sz w:val="28"/>
          <w:szCs w:val="28"/>
        </w:rPr>
        <w:t>Предоставление земельного участка, находящегося в муниципальной собственности, в собственность бесплатно</w:t>
      </w:r>
      <w:r w:rsidRPr="00E502F0">
        <w:rPr>
          <w:rFonts w:eastAsia="Calibri"/>
          <w:sz w:val="28"/>
          <w:szCs w:val="28"/>
          <w:lang w:eastAsia="en-US"/>
        </w:rPr>
        <w:t>»</w:t>
      </w:r>
      <w:r w:rsidRPr="00E502F0">
        <w:rPr>
          <w:bCs/>
          <w:sz w:val="28"/>
          <w:szCs w:val="28"/>
        </w:rPr>
        <w:t xml:space="preserve"> (далее – муниципальная услуга, административный регламент)</w:t>
      </w:r>
    </w:p>
    <w:p w14:paraId="3CC9DC3F" w14:textId="77777777" w:rsidR="005D4F9F" w:rsidRPr="00C866EA" w:rsidRDefault="005D4F9F" w:rsidP="00EE1ABB">
      <w:pPr>
        <w:ind w:left="5670"/>
        <w:jc w:val="both"/>
        <w:rPr>
          <w:sz w:val="28"/>
          <w:szCs w:val="28"/>
        </w:rPr>
      </w:pPr>
    </w:p>
    <w:p w14:paraId="2E85B4B5" w14:textId="77777777" w:rsidR="005D4F9F" w:rsidRPr="00C866EA" w:rsidRDefault="005D4F9F" w:rsidP="00EE1ABB">
      <w:pPr>
        <w:widowControl w:val="0"/>
        <w:tabs>
          <w:tab w:val="left" w:pos="142"/>
          <w:tab w:val="left" w:pos="284"/>
        </w:tabs>
        <w:autoSpaceDE w:val="0"/>
        <w:autoSpaceDN w:val="0"/>
        <w:adjustRightInd w:val="0"/>
        <w:jc w:val="center"/>
        <w:outlineLvl w:val="0"/>
        <w:rPr>
          <w:b/>
          <w:bCs/>
          <w:sz w:val="28"/>
          <w:szCs w:val="28"/>
        </w:rPr>
      </w:pPr>
      <w:bookmarkStart w:id="4" w:name="sub_1001"/>
      <w:r w:rsidRPr="00C866EA">
        <w:rPr>
          <w:b/>
          <w:bCs/>
          <w:sz w:val="28"/>
          <w:szCs w:val="28"/>
        </w:rPr>
        <w:t>1. Общие положения</w:t>
      </w:r>
    </w:p>
    <w:p w14:paraId="5A725AE5" w14:textId="77777777" w:rsidR="005D4F9F" w:rsidRPr="00C866EA" w:rsidRDefault="005D4F9F" w:rsidP="00EE1ABB">
      <w:pPr>
        <w:widowControl w:val="0"/>
        <w:tabs>
          <w:tab w:val="left" w:pos="142"/>
          <w:tab w:val="left" w:pos="284"/>
        </w:tabs>
        <w:autoSpaceDE w:val="0"/>
        <w:autoSpaceDN w:val="0"/>
        <w:adjustRightInd w:val="0"/>
        <w:ind w:firstLine="709"/>
        <w:jc w:val="both"/>
        <w:outlineLvl w:val="0"/>
        <w:rPr>
          <w:b/>
          <w:bCs/>
          <w:sz w:val="28"/>
          <w:szCs w:val="28"/>
        </w:rPr>
      </w:pPr>
    </w:p>
    <w:bookmarkEnd w:id="4"/>
    <w:p w14:paraId="43B97051" w14:textId="77777777" w:rsidR="00F63A5C" w:rsidRDefault="00F63A5C" w:rsidP="00F63A5C">
      <w:pPr>
        <w:ind w:firstLine="567"/>
        <w:rPr>
          <w:rFonts w:ascii="Times New Roman CYR" w:eastAsiaTheme="minorHAnsi" w:hAnsi="Times New Roman CYR" w:cs="Times New Roman CYR"/>
          <w:color w:val="000000"/>
          <w:sz w:val="28"/>
          <w:szCs w:val="28"/>
          <w:lang w:eastAsia="en-US"/>
        </w:rPr>
      </w:pPr>
      <w:r>
        <w:rPr>
          <w:rFonts w:eastAsiaTheme="minorHAnsi"/>
          <w:color w:val="000000"/>
          <w:sz w:val="28"/>
          <w:szCs w:val="28"/>
          <w:lang w:eastAsia="en-US"/>
        </w:rPr>
        <w:t xml:space="preserve">1.1. </w:t>
      </w:r>
      <w:r>
        <w:rPr>
          <w:rFonts w:ascii="Times New Roman CYR" w:eastAsiaTheme="minorHAnsi" w:hAnsi="Times New Roman CYR" w:cs="Times New Roman CYR"/>
          <w:color w:val="000000"/>
          <w:sz w:val="28"/>
          <w:szCs w:val="28"/>
          <w:lang w:eastAsia="en-US"/>
        </w:rPr>
        <w:t>Предмет регулирования.</w:t>
      </w:r>
    </w:p>
    <w:p w14:paraId="3C16AB51" w14:textId="77777777" w:rsidR="00F63A5C" w:rsidRDefault="00F63A5C" w:rsidP="00F63A5C">
      <w:pPr>
        <w:ind w:firstLine="567"/>
        <w:rPr>
          <w:rFonts w:ascii="Times New Roman CYR" w:eastAsiaTheme="minorHAnsi" w:hAnsi="Times New Roman CYR" w:cs="Times New Roman CYR"/>
          <w:color w:val="000000"/>
          <w:sz w:val="28"/>
          <w:szCs w:val="28"/>
          <w:lang w:eastAsia="en-US"/>
        </w:rPr>
      </w:pPr>
      <w:r>
        <w:rPr>
          <w:rFonts w:ascii="Times New Roman CYR" w:eastAsiaTheme="minorHAnsi" w:hAnsi="Times New Roman CYR" w:cs="Times New Roman CYR"/>
          <w:color w:val="000000"/>
          <w:sz w:val="28"/>
          <w:szCs w:val="28"/>
          <w:lang w:eastAsia="en-US"/>
        </w:rPr>
        <w:t>Регламент устанавливает порядок и стандарт предоставления муниципальной услуги.</w:t>
      </w:r>
    </w:p>
    <w:p w14:paraId="4CB71EBD" w14:textId="77777777" w:rsidR="00F63A5C" w:rsidRDefault="00F63A5C" w:rsidP="00F63A5C">
      <w:pPr>
        <w:ind w:firstLine="567"/>
        <w:jc w:val="both"/>
        <w:rPr>
          <w:rFonts w:ascii="Times New Roman CYR" w:eastAsiaTheme="minorHAnsi" w:hAnsi="Times New Roman CYR" w:cs="Times New Roman CYR"/>
          <w:color w:val="000000"/>
          <w:sz w:val="28"/>
          <w:szCs w:val="28"/>
        </w:rPr>
      </w:pPr>
      <w:r>
        <w:rPr>
          <w:rFonts w:ascii="Times New Roman CYR" w:eastAsiaTheme="minorHAnsi" w:hAnsi="Times New Roman CYR" w:cs="Times New Roman CYR"/>
          <w:color w:val="000000"/>
          <w:sz w:val="28"/>
          <w:szCs w:val="28"/>
          <w:lang w:eastAsia="en-US"/>
        </w:rPr>
        <w:t>Действие административного регламента не распространяется на случаи, если требуется образование земельного участка или уточнение его границ в соответствии с Федеральным законом от 13 июля 2015 года № 218-ФЗ «О государственной регистрации недвижимости».</w:t>
      </w:r>
    </w:p>
    <w:p w14:paraId="28230A1C" w14:textId="77777777" w:rsidR="00F63A5C" w:rsidRDefault="00F63A5C" w:rsidP="00F63A5C">
      <w:pPr>
        <w:ind w:firstLine="567"/>
        <w:rPr>
          <w:rFonts w:ascii="Times New Roman CYR" w:eastAsiaTheme="minorHAnsi" w:hAnsi="Times New Roman CYR" w:cs="Times New Roman CYR"/>
          <w:color w:val="000000"/>
          <w:sz w:val="28"/>
          <w:szCs w:val="28"/>
          <w:lang w:eastAsia="en-US"/>
        </w:rPr>
      </w:pPr>
    </w:p>
    <w:p w14:paraId="634798A8" w14:textId="77777777" w:rsidR="00F63A5C" w:rsidRDefault="00F63A5C" w:rsidP="00F63A5C">
      <w:pPr>
        <w:ind w:firstLine="567"/>
        <w:rPr>
          <w:rFonts w:ascii="Times New Roman CYR" w:eastAsiaTheme="minorHAnsi" w:hAnsi="Times New Roman CYR" w:cs="Times New Roman CYR"/>
          <w:color w:val="000000"/>
          <w:sz w:val="28"/>
          <w:szCs w:val="28"/>
          <w:lang w:eastAsia="en-US"/>
        </w:rPr>
      </w:pPr>
      <w:r>
        <w:rPr>
          <w:rFonts w:eastAsiaTheme="minorHAnsi"/>
          <w:color w:val="000000"/>
          <w:sz w:val="28"/>
          <w:szCs w:val="28"/>
          <w:lang w:eastAsia="en-US"/>
        </w:rPr>
        <w:t xml:space="preserve">1.2. </w:t>
      </w:r>
      <w:r>
        <w:rPr>
          <w:rFonts w:ascii="Times New Roman CYR" w:eastAsiaTheme="minorHAnsi" w:hAnsi="Times New Roman CYR" w:cs="Times New Roman CYR"/>
          <w:color w:val="000000"/>
          <w:sz w:val="28"/>
          <w:szCs w:val="28"/>
          <w:lang w:eastAsia="en-US"/>
        </w:rPr>
        <w:t>Круг заявителей.</w:t>
      </w:r>
    </w:p>
    <w:p w14:paraId="4CB83F9E" w14:textId="77777777" w:rsidR="00F63A5C" w:rsidRDefault="00F63A5C" w:rsidP="00F63A5C">
      <w:pPr>
        <w:ind w:firstLine="567"/>
        <w:jc w:val="both"/>
        <w:rPr>
          <w:rFonts w:ascii="Times New Roman CYR" w:eastAsiaTheme="minorHAnsi" w:hAnsi="Times New Roman CYR" w:cs="Times New Roman CYR"/>
          <w:color w:val="000000"/>
          <w:sz w:val="28"/>
          <w:szCs w:val="28"/>
          <w:lang w:eastAsia="en-US"/>
        </w:rPr>
      </w:pPr>
      <w:r>
        <w:rPr>
          <w:rFonts w:ascii="Times New Roman CYR" w:eastAsiaTheme="minorHAnsi" w:hAnsi="Times New Roman CYR" w:cs="Times New Roman CYR"/>
          <w:color w:val="000000"/>
          <w:sz w:val="28"/>
          <w:szCs w:val="28"/>
          <w:lang w:eastAsia="en-US"/>
        </w:rPr>
        <w:t>Муниципальная услуга предоставляется:</w:t>
      </w:r>
    </w:p>
    <w:p w14:paraId="536D8164" w14:textId="77777777" w:rsidR="00F63A5C" w:rsidRDefault="00F63A5C" w:rsidP="00F63A5C">
      <w:pPr>
        <w:widowControl w:val="0"/>
        <w:ind w:left="709"/>
        <w:jc w:val="both"/>
        <w:rPr>
          <w:sz w:val="28"/>
          <w:szCs w:val="28"/>
        </w:rPr>
      </w:pPr>
      <w:r>
        <w:rPr>
          <w:rFonts w:ascii="Times New Roman CYR" w:eastAsiaTheme="minorHAnsi" w:hAnsi="Times New Roman CYR" w:cs="Times New Roman CYR"/>
          <w:color w:val="000000"/>
          <w:sz w:val="28"/>
          <w:szCs w:val="28"/>
          <w:lang w:eastAsia="en-US"/>
        </w:rPr>
        <w:t xml:space="preserve">- </w:t>
      </w:r>
      <w:r>
        <w:rPr>
          <w:sz w:val="28"/>
          <w:szCs w:val="28"/>
        </w:rPr>
        <w:t>физическим лицам;</w:t>
      </w:r>
    </w:p>
    <w:p w14:paraId="2B09AFDF" w14:textId="77777777" w:rsidR="00F63A5C" w:rsidRDefault="00F63A5C" w:rsidP="00F63A5C">
      <w:pPr>
        <w:ind w:firstLine="567"/>
        <w:jc w:val="both"/>
        <w:rPr>
          <w:rFonts w:eastAsiaTheme="minorHAnsi"/>
          <w:color w:val="000000"/>
          <w:sz w:val="28"/>
          <w:szCs w:val="28"/>
          <w:lang w:eastAsia="en-US"/>
        </w:rPr>
      </w:pPr>
      <w:r>
        <w:rPr>
          <w:sz w:val="28"/>
          <w:szCs w:val="28"/>
        </w:rPr>
        <w:t>- юридическим лицам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Pr>
          <w:rFonts w:eastAsiaTheme="minorHAnsi"/>
          <w:color w:val="000000"/>
          <w:sz w:val="28"/>
          <w:szCs w:val="28"/>
          <w:lang w:eastAsia="en-US"/>
        </w:rPr>
        <w:t>, обладающим правом на предоставление земельного участка в соответствии со статьей 39.5 Земельного кодекса Российской Федерации (далее – ЗК РФ);</w:t>
      </w:r>
    </w:p>
    <w:p w14:paraId="2DACCFFC" w14:textId="77777777" w:rsidR="00F63A5C" w:rsidRDefault="00F63A5C" w:rsidP="00F63A5C">
      <w:pPr>
        <w:ind w:firstLine="567"/>
        <w:jc w:val="both"/>
        <w:rPr>
          <w:rFonts w:eastAsiaTheme="minorHAnsi"/>
          <w:color w:val="000000"/>
          <w:sz w:val="28"/>
          <w:szCs w:val="28"/>
          <w:lang w:eastAsia="en-US"/>
        </w:rPr>
      </w:pPr>
      <w:r>
        <w:rPr>
          <w:rFonts w:eastAsiaTheme="minorHAnsi"/>
          <w:color w:val="000000"/>
          <w:sz w:val="28"/>
          <w:szCs w:val="28"/>
          <w:lang w:eastAsia="en-US"/>
        </w:rPr>
        <w:t>- индивидуаль</w:t>
      </w:r>
      <w:r w:rsidRPr="00F63A5C">
        <w:rPr>
          <w:rFonts w:eastAsiaTheme="minorHAnsi"/>
          <w:color w:val="000000"/>
          <w:sz w:val="28"/>
          <w:szCs w:val="28"/>
          <w:lang w:eastAsia="en-US"/>
        </w:rPr>
        <w:t>ны</w:t>
      </w:r>
      <w:r w:rsidRPr="00F63A5C">
        <w:rPr>
          <w:rFonts w:eastAsiaTheme="minorHAnsi"/>
          <w:sz w:val="28"/>
          <w:szCs w:val="28"/>
          <w:lang w:eastAsia="en-US"/>
        </w:rPr>
        <w:t xml:space="preserve">м </w:t>
      </w:r>
      <w:r>
        <w:rPr>
          <w:rFonts w:eastAsiaTheme="minorHAnsi"/>
          <w:color w:val="000000"/>
          <w:sz w:val="28"/>
          <w:szCs w:val="28"/>
          <w:lang w:eastAsia="en-US"/>
        </w:rPr>
        <w:t>предпринимателям (далее – заявитель).</w:t>
      </w:r>
    </w:p>
    <w:p w14:paraId="59B3C572"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Представлять интересы заявителя имеют право:</w:t>
      </w:r>
    </w:p>
    <w:p w14:paraId="60AA8A84"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от имени физических лиц:</w:t>
      </w:r>
    </w:p>
    <w:p w14:paraId="0990DD92"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законные представители (родители, усыновители, опекуны) несовершеннолетних в возрасте до 14 лет, опекуны недееспособных граждан;</w:t>
      </w:r>
    </w:p>
    <w:p w14:paraId="1590E7EF"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представители, действующие в силу полномочий, основанных на доверенности;</w:t>
      </w:r>
    </w:p>
    <w:p w14:paraId="731E70A5"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от имени юридических лиц:</w:t>
      </w:r>
    </w:p>
    <w:p w14:paraId="71D46C50"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 лица, действующие в соответствии с законом или учредительными документами от имени юридического лица без доверенности;</w:t>
      </w:r>
    </w:p>
    <w:p w14:paraId="7D4C3B5C"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представители юридических лиц в силу полномочий на основании доверенности или договора.</w:t>
      </w:r>
    </w:p>
    <w:p w14:paraId="708E33D3" w14:textId="26705206" w:rsidR="00F63A5C" w:rsidRPr="00F63A5C" w:rsidRDefault="00F63A5C" w:rsidP="00F63A5C">
      <w:pPr>
        <w:pStyle w:val="ConsPlusNormal"/>
        <w:ind w:firstLine="567"/>
        <w:jc w:val="both"/>
        <w:rPr>
          <w:rFonts w:ascii="Times New Roman" w:hAnsi="Times New Roman" w:cs="Times New Roman"/>
          <w:sz w:val="28"/>
          <w:szCs w:val="28"/>
        </w:rPr>
      </w:pPr>
      <w:r w:rsidRPr="00F63A5C">
        <w:rPr>
          <w:rFonts w:ascii="Times New Roman" w:hAnsi="Times New Roman" w:cs="Times New Roman"/>
          <w:sz w:val="28"/>
          <w:szCs w:val="28"/>
          <w:lang w:eastAsia="en-US"/>
        </w:rPr>
        <w:t>В качестве уполномоченного представителя заявителя может быть лицо, указанное в </w:t>
      </w:r>
      <w:hyperlink r:id="rId9" w:anchor="A8I0NL" w:tooltip="https://docs.cntd.ru/document/902228011#A8I0NL" w:history="1">
        <w:r w:rsidRPr="00F63A5C">
          <w:rPr>
            <w:rFonts w:ascii="Times New Roman" w:hAnsi="Times New Roman" w:cs="Times New Roman"/>
            <w:sz w:val="28"/>
            <w:szCs w:val="28"/>
            <w:lang w:eastAsia="en-US"/>
          </w:rPr>
          <w:t xml:space="preserve">части 2 статьи 5  Федерального закона от 27.07.2010 № 210-ФЗ </w:t>
        </w:r>
        <w:r>
          <w:rPr>
            <w:rFonts w:ascii="Times New Roman" w:hAnsi="Times New Roman" w:cs="Times New Roman"/>
            <w:sz w:val="28"/>
            <w:szCs w:val="28"/>
            <w:lang w:eastAsia="en-US"/>
          </w:rPr>
          <w:t>«</w:t>
        </w:r>
        <w:r w:rsidRPr="00F63A5C">
          <w:rPr>
            <w:rFonts w:ascii="Times New Roman" w:hAnsi="Times New Roman" w:cs="Times New Roman"/>
            <w:sz w:val="28"/>
            <w:szCs w:val="28"/>
            <w:lang w:eastAsia="en-US"/>
          </w:rPr>
          <w:t>Об организации предоставления государственных и муниципальных услуг</w:t>
        </w:r>
        <w:r>
          <w:rPr>
            <w:rFonts w:ascii="Times New Roman" w:hAnsi="Times New Roman" w:cs="Times New Roman"/>
            <w:sz w:val="28"/>
            <w:szCs w:val="28"/>
            <w:lang w:eastAsia="en-US"/>
          </w:rPr>
          <w:t>»</w:t>
        </w:r>
      </w:hyperlink>
      <w:r w:rsidRPr="00F63A5C">
        <w:rPr>
          <w:rFonts w:ascii="Times New Roman" w:hAnsi="Times New Roman" w:cs="Times New Roman"/>
          <w:sz w:val="28"/>
          <w:szCs w:val="28"/>
          <w:lang w:eastAsia="en-US"/>
        </w:rPr>
        <w:t>.</w:t>
      </w:r>
    </w:p>
    <w:p w14:paraId="1A672C27" w14:textId="77777777" w:rsidR="00F63A5C" w:rsidRDefault="00F63A5C" w:rsidP="00F63A5C">
      <w:pPr>
        <w:pStyle w:val="ConsPlusNormal"/>
        <w:ind w:firstLine="567"/>
        <w:jc w:val="both"/>
        <w:rPr>
          <w:rFonts w:ascii="Times New Roman" w:hAnsi="Times New Roman" w:cs="Times New Roman"/>
          <w:sz w:val="28"/>
          <w:szCs w:val="28"/>
        </w:rPr>
      </w:pPr>
    </w:p>
    <w:p w14:paraId="03158972"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ЕПГУ). </w:t>
      </w:r>
    </w:p>
    <w:p w14:paraId="6C469382" w14:textId="77777777" w:rsidR="00F63A5C" w:rsidRDefault="00F63A5C" w:rsidP="00F63A5C">
      <w:pPr>
        <w:pStyle w:val="ConsPlusNormal"/>
        <w:ind w:firstLine="567"/>
        <w:jc w:val="both"/>
        <w:rPr>
          <w:rFonts w:ascii="Times New Roman" w:hAnsi="Times New Roman" w:cs="Times New Roman"/>
          <w:sz w:val="28"/>
          <w:szCs w:val="28"/>
        </w:rPr>
      </w:pPr>
    </w:p>
    <w:p w14:paraId="6A95CBCD" w14:textId="77777777" w:rsidR="00F63A5C" w:rsidRPr="00F83C76" w:rsidRDefault="00F63A5C" w:rsidP="00F83C76">
      <w:pPr>
        <w:pStyle w:val="ConsPlusNormal"/>
        <w:ind w:firstLine="567"/>
        <w:jc w:val="center"/>
        <w:rPr>
          <w:rFonts w:ascii="Times New Roman" w:hAnsi="Times New Roman" w:cs="Times New Roman"/>
          <w:b/>
          <w:bCs/>
          <w:sz w:val="28"/>
          <w:szCs w:val="28"/>
        </w:rPr>
      </w:pPr>
      <w:r w:rsidRPr="00F83C76">
        <w:rPr>
          <w:rFonts w:ascii="Times New Roman" w:hAnsi="Times New Roman" w:cs="Times New Roman"/>
          <w:b/>
          <w:bCs/>
          <w:sz w:val="28"/>
          <w:szCs w:val="28"/>
        </w:rPr>
        <w:t>2. Стандарт предоставления муниципальной услуги.</w:t>
      </w:r>
    </w:p>
    <w:p w14:paraId="0FB865B2" w14:textId="77777777" w:rsidR="00F63A5C" w:rsidRDefault="00F63A5C" w:rsidP="00F63A5C">
      <w:pPr>
        <w:pStyle w:val="ConsPlusNormal"/>
        <w:ind w:firstLine="567"/>
        <w:jc w:val="both"/>
        <w:rPr>
          <w:rFonts w:ascii="Times New Roman" w:hAnsi="Times New Roman" w:cs="Times New Roman"/>
          <w:sz w:val="28"/>
          <w:szCs w:val="28"/>
        </w:rPr>
      </w:pPr>
    </w:p>
    <w:p w14:paraId="3022188F"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2.1. Наименование муниципальной услуги: </w:t>
      </w:r>
    </w:p>
    <w:p w14:paraId="2714F6F3"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bCs/>
          <w:sz w:val="28"/>
          <w:szCs w:val="28"/>
        </w:rPr>
        <w:t>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w:t>
      </w:r>
      <w:r>
        <w:rPr>
          <w:rFonts w:ascii="Times New Roman" w:hAnsi="Times New Roman" w:cs="Times New Roman"/>
          <w:sz w:val="28"/>
          <w:szCs w:val="28"/>
        </w:rPr>
        <w:t xml:space="preserve"> (сокращенное наименование: «</w:t>
      </w:r>
      <w:r>
        <w:rPr>
          <w:rFonts w:ascii="Times New Roman" w:eastAsiaTheme="minorEastAsia" w:hAnsi="Times New Roman" w:cs="Times New Roman"/>
          <w:sz w:val="28"/>
          <w:szCs w:val="28"/>
        </w:rPr>
        <w:t>Предоставление земельного участка, находящегося в муниципальной собственности, в собственность бесплатно</w:t>
      </w:r>
      <w:r>
        <w:rPr>
          <w:rFonts w:ascii="Times New Roman" w:hAnsi="Times New Roman" w:cs="Times New Roman"/>
          <w:bCs/>
          <w:sz w:val="28"/>
          <w:szCs w:val="28"/>
        </w:rPr>
        <w:t>»</w:t>
      </w:r>
      <w:r>
        <w:rPr>
          <w:rFonts w:ascii="Times New Roman" w:hAnsi="Times New Roman" w:cs="Times New Roman"/>
          <w:sz w:val="28"/>
          <w:szCs w:val="28"/>
        </w:rPr>
        <w:t>).</w:t>
      </w:r>
    </w:p>
    <w:p w14:paraId="6A528950" w14:textId="77777777" w:rsidR="00F63A5C" w:rsidRDefault="00F63A5C" w:rsidP="00F63A5C">
      <w:pPr>
        <w:pStyle w:val="ConsPlusNormal"/>
        <w:ind w:firstLine="567"/>
        <w:jc w:val="both"/>
        <w:rPr>
          <w:rFonts w:ascii="Times New Roman" w:hAnsi="Times New Roman" w:cs="Times New Roman"/>
          <w:sz w:val="28"/>
          <w:szCs w:val="28"/>
        </w:rPr>
      </w:pPr>
    </w:p>
    <w:p w14:paraId="7B6AB560"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2.2. Наименование органа, предоставляющего муниципальную услугу.</w:t>
      </w:r>
    </w:p>
    <w:p w14:paraId="47BD129E"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Муниципальную услугу предоставляет:</w:t>
      </w:r>
    </w:p>
    <w:p w14:paraId="3B802339" w14:textId="1D167AE6"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Администрация МО «</w:t>
      </w:r>
      <w:r w:rsidR="00326D5A">
        <w:rPr>
          <w:rFonts w:ascii="Times New Roman" w:hAnsi="Times New Roman" w:cs="Times New Roman"/>
          <w:sz w:val="28"/>
          <w:szCs w:val="28"/>
        </w:rPr>
        <w:t>Муринское городское поселение</w:t>
      </w:r>
      <w:r>
        <w:rPr>
          <w:rFonts w:ascii="Times New Roman" w:hAnsi="Times New Roman" w:cs="Times New Roman"/>
          <w:sz w:val="28"/>
          <w:szCs w:val="28"/>
        </w:rPr>
        <w:t>» Ленинградской области (далее - ОМСУ).</w:t>
      </w:r>
    </w:p>
    <w:p w14:paraId="3DD403CB" w14:textId="77777777" w:rsidR="00F63A5C" w:rsidRDefault="00F63A5C" w:rsidP="00F63A5C">
      <w:pPr>
        <w:pStyle w:val="ConsPlusNormal"/>
        <w:ind w:firstLine="567"/>
        <w:jc w:val="both"/>
        <w:rPr>
          <w:rFonts w:ascii="Times New Roman" w:hAnsi="Times New Roman" w:cs="Times New Roman"/>
          <w:sz w:val="28"/>
          <w:szCs w:val="28"/>
        </w:rPr>
      </w:pPr>
    </w:p>
    <w:p w14:paraId="09A26488"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2.3. Результат предоставления муниципальной услуги.</w:t>
      </w:r>
    </w:p>
    <w:p w14:paraId="35F76A75" w14:textId="77777777" w:rsidR="00F63A5C" w:rsidRDefault="00F63A5C" w:rsidP="00F63A5C">
      <w:pPr>
        <w:ind w:firstLine="709"/>
        <w:jc w:val="both"/>
        <w:rPr>
          <w:rFonts w:eastAsiaTheme="minorHAnsi"/>
          <w:sz w:val="28"/>
          <w:szCs w:val="28"/>
          <w:lang w:eastAsia="en-US"/>
        </w:rPr>
      </w:pPr>
      <w:r>
        <w:rPr>
          <w:rFonts w:eastAsiaTheme="minorHAnsi"/>
          <w:sz w:val="28"/>
          <w:szCs w:val="28"/>
          <w:lang w:eastAsia="en-US"/>
        </w:rPr>
        <w:t>Результатом предоставления услуги является:</w:t>
      </w:r>
    </w:p>
    <w:p w14:paraId="6FBBD50E"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решение о предоставлении земельного участка в собственность бесплатно (приложение к настоящему административному регламенту - образец № 2);</w:t>
      </w:r>
    </w:p>
    <w:p w14:paraId="13E97007"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решение об отказе в предоставлении муниципальной услуги (приложение к настоящему административному регламенту –</w:t>
      </w:r>
      <w:r>
        <w:t xml:space="preserve"> </w:t>
      </w:r>
      <w:r>
        <w:rPr>
          <w:rFonts w:ascii="Times New Roman" w:hAnsi="Times New Roman" w:cs="Times New Roman"/>
          <w:sz w:val="28"/>
          <w:szCs w:val="28"/>
        </w:rPr>
        <w:t>образец № 3);</w:t>
      </w:r>
    </w:p>
    <w:p w14:paraId="7D7B6C6B"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 - решение о возврате заявления о предоставлении земельного участка и прилагаемых к нему документов (приложение к настоящему административному регламенту –</w:t>
      </w:r>
      <w:r>
        <w:t xml:space="preserve"> </w:t>
      </w:r>
      <w:r w:rsidRPr="00326D5A">
        <w:rPr>
          <w:rFonts w:ascii="Times New Roman" w:hAnsi="Times New Roman" w:cs="Times New Roman"/>
          <w:sz w:val="28"/>
          <w:szCs w:val="28"/>
        </w:rPr>
        <w:t>образец № 5).</w:t>
      </w:r>
    </w:p>
    <w:p w14:paraId="02FB47B3" w14:textId="77777777" w:rsidR="00F63A5C" w:rsidRDefault="00F63A5C" w:rsidP="00F63A5C">
      <w:pPr>
        <w:pStyle w:val="ConsPlusNormal"/>
        <w:ind w:firstLine="567"/>
        <w:jc w:val="both"/>
        <w:rPr>
          <w:rFonts w:ascii="Times New Roman" w:hAnsi="Times New Roman" w:cs="Times New Roman"/>
          <w:sz w:val="28"/>
          <w:szCs w:val="28"/>
        </w:rPr>
      </w:pPr>
    </w:p>
    <w:p w14:paraId="7CFA5732"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2AF009B6"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0E2DC2B3"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в филиалах, отделах, удаленных рабочих местах ГБУ ЛО «МФЦ»;</w:t>
      </w:r>
    </w:p>
    <w:p w14:paraId="0C931663"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01CE80C7"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14:paraId="6A2EF73B"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на адрес электронной почты;</w:t>
      </w:r>
    </w:p>
    <w:p w14:paraId="26CF8155"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Портале государственных и муниципальных услуг Ленинградской области (далее – ПГУ ЛО)/ЕПГУ (при технической реализации).</w:t>
      </w:r>
    </w:p>
    <w:p w14:paraId="01A15DC5" w14:textId="77777777" w:rsidR="00F63A5C" w:rsidRDefault="00F63A5C" w:rsidP="00F63A5C">
      <w:pPr>
        <w:pStyle w:val="ConsPlusNormal"/>
        <w:ind w:firstLine="567"/>
        <w:jc w:val="both"/>
        <w:rPr>
          <w:rFonts w:ascii="Times New Roman" w:hAnsi="Times New Roman" w:cs="Times New Roman"/>
          <w:sz w:val="28"/>
          <w:szCs w:val="28"/>
        </w:rPr>
      </w:pPr>
    </w:p>
    <w:p w14:paraId="2696F169"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2.4. Срок предоставления муниципальной услуги.</w:t>
      </w:r>
    </w:p>
    <w:p w14:paraId="07B80E62" w14:textId="244DAB46"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предоставления муниципальной услуги составляет не более </w:t>
      </w:r>
      <w:r w:rsidRPr="00545C2F">
        <w:rPr>
          <w:rFonts w:ascii="Times New Roman" w:hAnsi="Times New Roman" w:cs="Times New Roman"/>
          <w:sz w:val="28"/>
          <w:szCs w:val="28"/>
        </w:rPr>
        <w:t xml:space="preserve">10 рабочих дней </w:t>
      </w:r>
      <w:r>
        <w:rPr>
          <w:rFonts w:ascii="Times New Roman" w:hAnsi="Times New Roman" w:cs="Times New Roman"/>
          <w:sz w:val="28"/>
          <w:szCs w:val="28"/>
        </w:rPr>
        <w:t xml:space="preserve">со дня регистрации заявления в ОМСУ. </w:t>
      </w:r>
    </w:p>
    <w:p w14:paraId="3B0C7E49" w14:textId="77777777" w:rsidR="00F63A5C" w:rsidRDefault="00F63A5C" w:rsidP="00F63A5C">
      <w:pPr>
        <w:pStyle w:val="ConsPlusNormal"/>
        <w:ind w:firstLine="567"/>
        <w:jc w:val="both"/>
        <w:rPr>
          <w:rFonts w:ascii="Times New Roman" w:hAnsi="Times New Roman" w:cs="Times New Roman"/>
          <w:sz w:val="28"/>
          <w:szCs w:val="28"/>
        </w:rPr>
      </w:pPr>
    </w:p>
    <w:p w14:paraId="69558CF2"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2.5. Размер платы, взимаемой с заявителя при предоставлении муниципальной услуги, и способы ее взимания.</w:t>
      </w:r>
    </w:p>
    <w:p w14:paraId="120D20F2"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Муниципальная услуга предоставляется бесплатно.</w:t>
      </w:r>
    </w:p>
    <w:p w14:paraId="1CB58F26" w14:textId="77777777" w:rsidR="00F63A5C" w:rsidRDefault="00F63A5C" w:rsidP="00F63A5C">
      <w:pPr>
        <w:pStyle w:val="ConsPlusNormal"/>
        <w:ind w:firstLine="567"/>
        <w:jc w:val="both"/>
        <w:rPr>
          <w:rFonts w:ascii="Times New Roman" w:hAnsi="Times New Roman" w:cs="Times New Roman"/>
          <w:sz w:val="28"/>
          <w:szCs w:val="28"/>
        </w:rPr>
      </w:pPr>
    </w:p>
    <w:p w14:paraId="7C417739"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7687BE6A"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50A0DA53" w14:textId="77777777" w:rsidR="00F63A5C" w:rsidRDefault="00F63A5C" w:rsidP="00F63A5C">
      <w:pPr>
        <w:pStyle w:val="ConsPlusNormal"/>
        <w:ind w:firstLine="567"/>
        <w:jc w:val="both"/>
        <w:rPr>
          <w:rFonts w:ascii="Times New Roman" w:hAnsi="Times New Roman" w:cs="Times New Roman"/>
          <w:sz w:val="28"/>
          <w:szCs w:val="28"/>
        </w:rPr>
      </w:pPr>
    </w:p>
    <w:p w14:paraId="45E478B2"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2.7. Срок регистрации запроса заявителя о предоставлении муниципальной услуги:</w:t>
      </w:r>
    </w:p>
    <w:p w14:paraId="6A2C3A1D"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почтовой связью в ОМСУ - в день поступления запроса;</w:t>
      </w:r>
    </w:p>
    <w:p w14:paraId="3DBE4EA4"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на бумажном носителе из МФЦ в ОМСУ - в день передачи документов из МФЦ в ОМСУ;</w:t>
      </w:r>
    </w:p>
    <w:p w14:paraId="48DBB6D4"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в форме электронного документа посредством ЕПГУ или ПГУ ЛО, сайта ОМСУ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3001C745" w14:textId="77777777" w:rsidR="00F63A5C" w:rsidRDefault="00F63A5C" w:rsidP="00F63A5C">
      <w:pPr>
        <w:pStyle w:val="ConsPlusNormal"/>
        <w:ind w:firstLine="567"/>
        <w:jc w:val="both"/>
        <w:rPr>
          <w:rFonts w:ascii="Times New Roman" w:hAnsi="Times New Roman" w:cs="Times New Roman"/>
          <w:sz w:val="28"/>
          <w:szCs w:val="28"/>
        </w:rPr>
      </w:pPr>
    </w:p>
    <w:p w14:paraId="4F467D41"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2.8. Требования к помещениям, в которых предоставляется муниципальная услуга.</w:t>
      </w:r>
    </w:p>
    <w:p w14:paraId="5E4002A0" w14:textId="52B066E8"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Требования к помещениям, в которых предоставляется муниципальная услуга, в случае обращения заявителя непосредственно в многофункциональный центр, размещены на официальном сайте ОМСУ в информационно-телекоммуникационной сети «Интернет», а также на Едином портале.</w:t>
      </w:r>
    </w:p>
    <w:p w14:paraId="58B19010" w14:textId="77777777" w:rsidR="00F63A5C" w:rsidRDefault="00F63A5C" w:rsidP="00F63A5C">
      <w:pPr>
        <w:pStyle w:val="ConsPlusNormal"/>
        <w:ind w:firstLine="567"/>
        <w:jc w:val="both"/>
        <w:rPr>
          <w:rFonts w:ascii="Times New Roman" w:hAnsi="Times New Roman" w:cs="Times New Roman"/>
          <w:sz w:val="28"/>
          <w:szCs w:val="28"/>
        </w:rPr>
      </w:pPr>
    </w:p>
    <w:p w14:paraId="2EF08AC8"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2.9. Показатели качества и доступности муниципальной услуги.</w:t>
      </w:r>
    </w:p>
    <w:p w14:paraId="5D08F3BF"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показателей качества и доступности муниципальной услуги </w:t>
      </w:r>
      <w:r>
        <w:rPr>
          <w:rFonts w:ascii="Times New Roman" w:hAnsi="Times New Roman" w:cs="Times New Roman"/>
          <w:sz w:val="28"/>
          <w:szCs w:val="28"/>
        </w:rPr>
        <w:lastRenderedPageBreak/>
        <w:t>размещен на официальном сайте ОМСУ в информационно-телекоммуникационной сети «Интернет», а также на Едином портале.</w:t>
      </w:r>
    </w:p>
    <w:p w14:paraId="3B7BBF1A" w14:textId="77777777" w:rsidR="00F63A5C" w:rsidRDefault="00F63A5C" w:rsidP="00F63A5C">
      <w:pPr>
        <w:pStyle w:val="ConsPlusNormal"/>
        <w:ind w:firstLine="567"/>
        <w:jc w:val="both"/>
        <w:rPr>
          <w:rFonts w:ascii="Times New Roman" w:hAnsi="Times New Roman" w:cs="Times New Roman"/>
          <w:sz w:val="28"/>
          <w:szCs w:val="28"/>
        </w:rPr>
      </w:pPr>
    </w:p>
    <w:p w14:paraId="155F24AF"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7E0F180D"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241A99B2" w14:textId="77777777" w:rsidR="00F63A5C" w:rsidRPr="00545C2F"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2.10.2. Информационная система, используемая для предоставления муниципальной услуги, - Единый портал, ПГУ ЛО (при технической реализации), СМЭВ</w:t>
      </w:r>
      <w:r w:rsidRPr="00545C2F">
        <w:rPr>
          <w:rFonts w:ascii="Times New Roman" w:hAnsi="Times New Roman" w:cs="Times New Roman"/>
          <w:sz w:val="28"/>
          <w:szCs w:val="28"/>
        </w:rPr>
        <w:t>, Федеральная государственная географическая информационная система «Единая цифровая платформа «Национальная система пространственных данных» (ФГИС ЕЦП НСПД) (при наличии технической реализации).</w:t>
      </w:r>
    </w:p>
    <w:p w14:paraId="2B86F597" w14:textId="77777777" w:rsidR="00F63A5C" w:rsidRDefault="00F63A5C" w:rsidP="00F63A5C">
      <w:pPr>
        <w:pStyle w:val="ConsPlusNormal"/>
        <w:ind w:firstLine="567"/>
        <w:jc w:val="both"/>
        <w:rPr>
          <w:rFonts w:ascii="Times New Roman" w:hAnsi="Times New Roman" w:cs="Times New Roman"/>
          <w:sz w:val="28"/>
          <w:szCs w:val="28"/>
        </w:rPr>
      </w:pPr>
      <w:r w:rsidRPr="00545C2F">
        <w:rPr>
          <w:rFonts w:ascii="Times New Roman" w:hAnsi="Times New Roman" w:cs="Times New Roman"/>
          <w:sz w:val="28"/>
          <w:szCs w:val="28"/>
        </w:rPr>
        <w:t>При предоставлении муниципальной услуги используются пространственные данные и сведения, содержащиеся в федеральной государственной географической информационной системе, обеспечивающей функционирование национальной системы пространственных данных, а также электронные сервисы указанной информационной системы (при наличии технической возможности).</w:t>
      </w:r>
    </w:p>
    <w:p w14:paraId="738876F9" w14:textId="77777777" w:rsidR="00F63A5C" w:rsidRDefault="00F63A5C" w:rsidP="00F63A5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2.10.3.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5549157C" w14:textId="77777777" w:rsidR="00F63A5C" w:rsidRDefault="00F63A5C" w:rsidP="00F63A5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6FCA0698" w14:textId="77777777" w:rsidR="00F63A5C" w:rsidRDefault="00F63A5C" w:rsidP="00F63A5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Предоставление результатов муниципальной услуги в отношении несовершеннолетнего, оформленных в форме документа на бумажном носителе, </w:t>
      </w:r>
      <w:r>
        <w:rPr>
          <w:rFonts w:ascii="Times New Roman" w:hAnsi="Times New Roman" w:cs="Times New Roman"/>
          <w:sz w:val="28"/>
          <w:szCs w:val="28"/>
        </w:rPr>
        <w:lastRenderedPageBreak/>
        <w:t>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346BD92D"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ОМСУ.</w:t>
      </w:r>
    </w:p>
    <w:p w14:paraId="287752D0"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 при наличии вступившего в силу соглашения о взаимодействии.</w:t>
      </w:r>
    </w:p>
    <w:p w14:paraId="04B0C9A3"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2.10.5.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0D341E0D" w14:textId="5F11D9AD" w:rsidR="00F63A5C" w:rsidRDefault="00F63A5C" w:rsidP="00F63A5C">
      <w:pPr>
        <w:pStyle w:val="ConsPlusNormal"/>
        <w:ind w:firstLine="567"/>
        <w:jc w:val="both"/>
        <w:rPr>
          <w:rFonts w:ascii="Times New Roman" w:hAnsi="Times New Roman" w:cs="Times New Roman"/>
          <w:sz w:val="28"/>
          <w:szCs w:val="28"/>
          <w:highlight w:val="white"/>
        </w:rPr>
      </w:pPr>
      <w:r>
        <w:rPr>
          <w:rFonts w:ascii="Times New Roman" w:hAnsi="Times New Roman" w:cs="Times New Roman"/>
          <w:sz w:val="28"/>
          <w:szCs w:val="28"/>
          <w:highlight w:val="white"/>
        </w:rPr>
        <w:t>2.10.6. В течение десяти дней со дня регистрации (поступления) заявление о предоставлении земельного участка возвращается заявителю</w:t>
      </w:r>
      <w:r w:rsidR="00CF0FF2">
        <w:rPr>
          <w:rFonts w:ascii="Times New Roman" w:hAnsi="Times New Roman" w:cs="Times New Roman"/>
          <w:sz w:val="28"/>
          <w:szCs w:val="28"/>
          <w:highlight w:val="white"/>
        </w:rPr>
        <w:t>,</w:t>
      </w:r>
      <w:r>
        <w:rPr>
          <w:rFonts w:ascii="Times New Roman" w:hAnsi="Times New Roman" w:cs="Times New Roman"/>
          <w:sz w:val="28"/>
          <w:szCs w:val="28"/>
          <w:highlight w:val="white"/>
        </w:rPr>
        <w:t xml:space="preserve"> в случае если:</w:t>
      </w:r>
    </w:p>
    <w:p w14:paraId="2371962A" w14:textId="77777777" w:rsidR="00F63A5C" w:rsidRPr="00CF0FF2" w:rsidRDefault="00F63A5C" w:rsidP="00F63A5C">
      <w:pPr>
        <w:pStyle w:val="ConsPlusNormal"/>
        <w:ind w:firstLine="567"/>
        <w:rPr>
          <w:rFonts w:ascii="Times New Roman" w:hAnsi="Times New Roman" w:cs="Times New Roman"/>
          <w:sz w:val="28"/>
          <w:szCs w:val="28"/>
          <w:highlight w:val="white"/>
        </w:rPr>
      </w:pPr>
      <w:r w:rsidRPr="00CF0FF2">
        <w:rPr>
          <w:rFonts w:ascii="Times New Roman" w:hAnsi="Times New Roman" w:cs="Times New Roman"/>
          <w:sz w:val="28"/>
          <w:szCs w:val="28"/>
          <w:highlight w:val="white"/>
        </w:rPr>
        <w:t xml:space="preserve">- оно не соответствует положениям </w:t>
      </w:r>
      <w:hyperlink r:id="rId10" w:tooltip="https://login.consultant.ru/link/?req=doc&amp;base=LAW&amp;n=500137&amp;dst=838" w:history="1">
        <w:r w:rsidRPr="00CF0FF2">
          <w:rPr>
            <w:rStyle w:val="af3"/>
            <w:rFonts w:ascii="Times New Roman" w:hAnsi="Times New Roman" w:cs="Times New Roman"/>
            <w:color w:val="auto"/>
            <w:sz w:val="28"/>
            <w:szCs w:val="28"/>
            <w:highlight w:val="white"/>
            <w:u w:val="none"/>
          </w:rPr>
          <w:t>пункта 1</w:t>
        </w:r>
      </w:hyperlink>
      <w:r w:rsidRPr="00CF0FF2">
        <w:rPr>
          <w:rFonts w:ascii="Times New Roman" w:hAnsi="Times New Roman" w:cs="Times New Roman"/>
          <w:sz w:val="28"/>
          <w:szCs w:val="28"/>
          <w:highlight w:val="white"/>
        </w:rPr>
        <w:t xml:space="preserve"> статьи 39.17 ЗК РФ;</w:t>
      </w:r>
    </w:p>
    <w:p w14:paraId="579AA0FF" w14:textId="77777777" w:rsidR="00F63A5C" w:rsidRPr="00CF0FF2" w:rsidRDefault="00F63A5C" w:rsidP="00F63A5C">
      <w:pPr>
        <w:pStyle w:val="ConsPlusNormal"/>
        <w:ind w:firstLine="567"/>
        <w:rPr>
          <w:rFonts w:ascii="Times New Roman" w:hAnsi="Times New Roman" w:cs="Times New Roman"/>
          <w:sz w:val="28"/>
          <w:szCs w:val="28"/>
          <w:highlight w:val="white"/>
        </w:rPr>
      </w:pPr>
      <w:r w:rsidRPr="00CF0FF2">
        <w:rPr>
          <w:rFonts w:ascii="Times New Roman" w:hAnsi="Times New Roman" w:cs="Times New Roman"/>
          <w:sz w:val="28"/>
          <w:szCs w:val="28"/>
          <w:highlight w:val="white"/>
        </w:rPr>
        <w:t>- подано в иной уполномоченный орган;</w:t>
      </w:r>
    </w:p>
    <w:p w14:paraId="621F4B60" w14:textId="77777777" w:rsidR="00F63A5C" w:rsidRPr="00CF0FF2" w:rsidRDefault="00F63A5C" w:rsidP="00F63A5C">
      <w:pPr>
        <w:pStyle w:val="ConsPlusNormal"/>
        <w:ind w:firstLine="567"/>
        <w:jc w:val="both"/>
        <w:rPr>
          <w:rFonts w:ascii="Times New Roman" w:hAnsi="Times New Roman" w:cs="Times New Roman"/>
          <w:sz w:val="28"/>
          <w:szCs w:val="28"/>
          <w:highlight w:val="white"/>
        </w:rPr>
      </w:pPr>
      <w:r w:rsidRPr="00CF0FF2">
        <w:rPr>
          <w:rFonts w:ascii="Times New Roman" w:hAnsi="Times New Roman" w:cs="Times New Roman"/>
          <w:sz w:val="28"/>
          <w:szCs w:val="28"/>
          <w:highlight w:val="white"/>
        </w:rPr>
        <w:t xml:space="preserve">- к заявлению не приложены документы, предусмотренные подпунктами 1 и 4 - 6 пункта 2 статьи 39.15 ЗК РФ, предоставляемые в соответствии с </w:t>
      </w:r>
      <w:hyperlink r:id="rId11" w:tooltip="https://login.consultant.ru/link/?req=doc&amp;base=LAW&amp;n=500137&amp;dst=849" w:history="1">
        <w:r w:rsidRPr="00CF0FF2">
          <w:rPr>
            <w:rStyle w:val="af3"/>
            <w:rFonts w:ascii="Times New Roman" w:hAnsi="Times New Roman" w:cs="Times New Roman"/>
            <w:color w:val="auto"/>
            <w:sz w:val="28"/>
            <w:szCs w:val="28"/>
            <w:highlight w:val="white"/>
            <w:u w:val="none"/>
          </w:rPr>
          <w:t>пунктом 2</w:t>
        </w:r>
      </w:hyperlink>
      <w:r w:rsidRPr="00CF0FF2">
        <w:rPr>
          <w:rFonts w:ascii="Times New Roman" w:hAnsi="Times New Roman" w:cs="Times New Roman"/>
          <w:sz w:val="28"/>
          <w:szCs w:val="28"/>
          <w:highlight w:val="white"/>
        </w:rPr>
        <w:t xml:space="preserve"> настоящей статьи. </w:t>
      </w:r>
    </w:p>
    <w:p w14:paraId="659B7B90" w14:textId="77777777" w:rsidR="00F63A5C" w:rsidRDefault="00F63A5C" w:rsidP="00F63A5C">
      <w:pPr>
        <w:pStyle w:val="ConsPlusNormal"/>
        <w:ind w:firstLine="567"/>
        <w:jc w:val="both"/>
        <w:rPr>
          <w:rFonts w:ascii="Times New Roman" w:hAnsi="Times New Roman" w:cs="Times New Roman"/>
          <w:sz w:val="28"/>
          <w:szCs w:val="28"/>
          <w:highlight w:val="white"/>
        </w:rPr>
      </w:pPr>
      <w:r>
        <w:rPr>
          <w:rFonts w:ascii="Times New Roman" w:hAnsi="Times New Roman" w:cs="Times New Roman"/>
          <w:sz w:val="28"/>
          <w:szCs w:val="28"/>
          <w:highlight w:val="white"/>
        </w:rPr>
        <w:t>ОМСУ указываются причины возврата заявления о предоставлении земельного участка. Исчерпывающий перечень оснований для возврата заявителю заявления и прилагаемых документов приведен в приложении к настоящему регламенту (таблица № 3).</w:t>
      </w:r>
    </w:p>
    <w:p w14:paraId="18E02D6A" w14:textId="77777777" w:rsidR="00F63A5C" w:rsidRDefault="00F63A5C" w:rsidP="00F63A5C">
      <w:pPr>
        <w:pStyle w:val="ConsPlusNormal"/>
        <w:ind w:firstLine="567"/>
        <w:jc w:val="both"/>
        <w:rPr>
          <w:rFonts w:ascii="Times New Roman" w:hAnsi="Times New Roman" w:cs="Times New Roman"/>
          <w:sz w:val="28"/>
          <w:szCs w:val="28"/>
        </w:rPr>
      </w:pPr>
    </w:p>
    <w:p w14:paraId="6B3AF6C6"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 Исчерпывающий перечень документов, необходимых для предоставления муниципальной услуги</w:t>
      </w:r>
    </w:p>
    <w:p w14:paraId="5019FDC5"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10294184"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2.11.2. Формы заявления и документов приведены в приложении к настоящему регламенту.</w:t>
      </w:r>
    </w:p>
    <w:p w14:paraId="19C31B5B" w14:textId="77777777" w:rsidR="00F63A5C" w:rsidRDefault="00F63A5C" w:rsidP="00F63A5C">
      <w:pPr>
        <w:pStyle w:val="ConsPlusNormal"/>
        <w:ind w:firstLine="567"/>
        <w:jc w:val="both"/>
        <w:rPr>
          <w:rFonts w:ascii="Times New Roman" w:hAnsi="Times New Roman" w:cs="Times New Roman"/>
          <w:sz w:val="28"/>
          <w:szCs w:val="28"/>
        </w:rPr>
      </w:pPr>
    </w:p>
    <w:p w14:paraId="6CFD2096"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45D812FA"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0D5CDDA9"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2.12.2. Основания для приостановления предоставления муниципальной услуги не предусмотрены.</w:t>
      </w:r>
    </w:p>
    <w:p w14:paraId="3EB051E5"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0D428C32" w14:textId="77777777" w:rsidR="00F63A5C" w:rsidRDefault="00F63A5C" w:rsidP="00F63A5C">
      <w:pPr>
        <w:pStyle w:val="ConsPlusNormal"/>
        <w:ind w:firstLine="567"/>
        <w:jc w:val="both"/>
        <w:rPr>
          <w:rFonts w:ascii="Times New Roman" w:hAnsi="Times New Roman" w:cs="Times New Roman"/>
          <w:sz w:val="28"/>
          <w:szCs w:val="28"/>
        </w:rPr>
      </w:pPr>
    </w:p>
    <w:p w14:paraId="4D091103" w14:textId="77777777" w:rsidR="00F63A5C" w:rsidRPr="004C44DD" w:rsidRDefault="00F63A5C" w:rsidP="00F63A5C">
      <w:pPr>
        <w:pStyle w:val="ConsPlusNormal"/>
        <w:ind w:firstLine="567"/>
        <w:jc w:val="center"/>
        <w:rPr>
          <w:rFonts w:ascii="Times New Roman" w:hAnsi="Times New Roman" w:cs="Times New Roman"/>
          <w:b/>
          <w:bCs/>
          <w:sz w:val="28"/>
          <w:szCs w:val="28"/>
        </w:rPr>
      </w:pPr>
      <w:r w:rsidRPr="004C44DD">
        <w:rPr>
          <w:rFonts w:ascii="Times New Roman" w:hAnsi="Times New Roman" w:cs="Times New Roman"/>
          <w:b/>
          <w:bCs/>
          <w:sz w:val="28"/>
          <w:szCs w:val="28"/>
        </w:rPr>
        <w:t xml:space="preserve">3. Состав, последовательность и сроки выполнения </w:t>
      </w:r>
    </w:p>
    <w:p w14:paraId="6FDE786D" w14:textId="77777777" w:rsidR="00F63A5C" w:rsidRPr="004C44DD" w:rsidRDefault="00F63A5C" w:rsidP="00F63A5C">
      <w:pPr>
        <w:pStyle w:val="ConsPlusNormal"/>
        <w:ind w:firstLine="567"/>
        <w:jc w:val="center"/>
        <w:rPr>
          <w:rFonts w:ascii="Times New Roman" w:hAnsi="Times New Roman" w:cs="Times New Roman"/>
          <w:b/>
          <w:bCs/>
          <w:sz w:val="28"/>
          <w:szCs w:val="28"/>
        </w:rPr>
      </w:pPr>
      <w:r w:rsidRPr="004C44DD">
        <w:rPr>
          <w:rFonts w:ascii="Times New Roman" w:hAnsi="Times New Roman" w:cs="Times New Roman"/>
          <w:b/>
          <w:bCs/>
          <w:sz w:val="28"/>
          <w:szCs w:val="28"/>
        </w:rPr>
        <w:t>административных процедур</w:t>
      </w:r>
    </w:p>
    <w:p w14:paraId="44BEF3B8" w14:textId="77777777" w:rsidR="00F63A5C" w:rsidRPr="004C44DD" w:rsidRDefault="00F63A5C" w:rsidP="00F63A5C">
      <w:pPr>
        <w:pStyle w:val="ConsPlusNormal"/>
        <w:ind w:firstLine="567"/>
        <w:jc w:val="center"/>
        <w:rPr>
          <w:rFonts w:ascii="Times New Roman" w:hAnsi="Times New Roman" w:cs="Times New Roman"/>
          <w:b/>
          <w:bCs/>
          <w:sz w:val="28"/>
          <w:szCs w:val="28"/>
        </w:rPr>
      </w:pPr>
    </w:p>
    <w:p w14:paraId="6C98B913"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3.1. Перечень осуществляемых при предоставлении муниципальной услуги административных процедур:</w:t>
      </w:r>
    </w:p>
    <w:p w14:paraId="3A0108EF"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а) профилирование заявителя; </w:t>
      </w:r>
    </w:p>
    <w:p w14:paraId="54C09C8E"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б) прием заявления и документов; </w:t>
      </w:r>
    </w:p>
    <w:p w14:paraId="7C42C45B"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межведомственное информационное взаимодействие;</w:t>
      </w:r>
    </w:p>
    <w:p w14:paraId="2873CFEB"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г) принятие решения о предоставлении (отказе в предоставлении) муниципальной услуги; </w:t>
      </w:r>
    </w:p>
    <w:p w14:paraId="7DFC43C2"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д) предоставление результата муниципальной услуги. </w:t>
      </w:r>
    </w:p>
    <w:p w14:paraId="51C05E10" w14:textId="77777777" w:rsidR="00F63A5C" w:rsidRDefault="00F63A5C" w:rsidP="00F63A5C">
      <w:pPr>
        <w:pStyle w:val="ConsPlusNormal"/>
        <w:ind w:firstLine="567"/>
        <w:jc w:val="both"/>
        <w:rPr>
          <w:rFonts w:ascii="Times New Roman" w:hAnsi="Times New Roman" w:cs="Times New Roman"/>
          <w:sz w:val="28"/>
          <w:szCs w:val="28"/>
        </w:rPr>
      </w:pPr>
    </w:p>
    <w:p w14:paraId="5BE57DED"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3.2. Профилирование заявителя.</w:t>
      </w:r>
    </w:p>
    <w:p w14:paraId="0E1CDF71"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04B4AC93"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224D318F"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Идентификаторы категорий (признаков) заявителей приведены в приложении к настоящему регламенту (таблица № 1).</w:t>
      </w:r>
    </w:p>
    <w:p w14:paraId="06731099" w14:textId="77777777" w:rsidR="00F63A5C" w:rsidRDefault="00F63A5C" w:rsidP="00F63A5C">
      <w:pPr>
        <w:pStyle w:val="ConsPlusNormal"/>
        <w:ind w:firstLine="567"/>
        <w:jc w:val="both"/>
        <w:rPr>
          <w:rFonts w:ascii="Times New Roman" w:hAnsi="Times New Roman" w:cs="Times New Roman"/>
          <w:sz w:val="28"/>
          <w:szCs w:val="28"/>
        </w:rPr>
      </w:pPr>
    </w:p>
    <w:p w14:paraId="0750624D"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3.3. Прием запроса и документов и (или) информации, необходимых для предоставления муниципальной услуги.</w:t>
      </w:r>
    </w:p>
    <w:p w14:paraId="31D7D799" w14:textId="77777777" w:rsidR="00F63A5C" w:rsidRDefault="00F63A5C" w:rsidP="00F63A5C">
      <w:pPr>
        <w:pStyle w:val="ConsPlusNormal"/>
        <w:ind w:firstLine="567"/>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3.3.1. </w:t>
      </w:r>
      <w:r>
        <w:rPr>
          <w:rFonts w:ascii="Times New Roman" w:eastAsiaTheme="minorHAnsi" w:hAnsi="Times New Roman" w:cs="Times New Roman"/>
          <w:sz w:val="28"/>
          <w:szCs w:val="28"/>
          <w:lang w:eastAsia="en-US"/>
        </w:rPr>
        <w:t xml:space="preserve">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w:t>
      </w:r>
      <w:r>
        <w:rPr>
          <w:rFonts w:ascii="Times New Roman" w:eastAsiaTheme="minorHAnsi" w:hAnsi="Times New Roman" w:cs="Times New Roman"/>
          <w:sz w:val="28"/>
          <w:szCs w:val="28"/>
          <w:lang w:eastAsia="en-US"/>
        </w:rPr>
        <w:lastRenderedPageBreak/>
        <w:t xml:space="preserve">документов и(или) информации приведены в приложении к настоящему регламенту </w:t>
      </w:r>
      <w:hyperlink r:id="rId12" w:tooltip="https://login.consultant.ru/link/?req=doc&amp;base=SPB&amp;n=316702&amp;dst=101254" w:history="1">
        <w:r>
          <w:rPr>
            <w:rFonts w:ascii="Times New Roman" w:eastAsiaTheme="minorHAnsi" w:hAnsi="Times New Roman" w:cs="Times New Roman"/>
            <w:sz w:val="28"/>
            <w:szCs w:val="28"/>
            <w:lang w:eastAsia="en-US"/>
          </w:rPr>
          <w:t>(таблица           № 2)</w:t>
        </w:r>
      </w:hyperlink>
      <w:r>
        <w:rPr>
          <w:rFonts w:ascii="Times New Roman" w:eastAsiaTheme="minorHAnsi" w:hAnsi="Times New Roman" w:cs="Times New Roman"/>
          <w:sz w:val="28"/>
          <w:szCs w:val="28"/>
          <w:lang w:eastAsia="en-US"/>
        </w:rPr>
        <w:t>.</w:t>
      </w:r>
    </w:p>
    <w:p w14:paraId="4076E831" w14:textId="77777777" w:rsidR="00F63A5C" w:rsidRDefault="00F63A5C" w:rsidP="00F63A5C">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3.3.2.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13"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4"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5"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2CB670F3" w14:textId="77777777" w:rsidR="00F63A5C" w:rsidRDefault="00F63A5C" w:rsidP="00F63A5C">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При предоставлении муниципальной услуги в электронной форме идентификация и аутентификация могут осуществляться посредством:</w:t>
      </w:r>
    </w:p>
    <w:p w14:paraId="6E17E940" w14:textId="77777777" w:rsidR="00F63A5C" w:rsidRDefault="00F63A5C" w:rsidP="00F63A5C">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265C2753" w14:textId="77777777" w:rsidR="00F63A5C" w:rsidRDefault="00F63A5C" w:rsidP="00F63A5C">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2) информационных технологий, предусмотренных </w:t>
      </w:r>
      <w:hyperlink r:id="rId16"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7"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8"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закона № 572-ФЗ</w:t>
      </w:r>
    </w:p>
    <w:p w14:paraId="385D645C"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71DFE2A7"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При наличии оснований для отказа в приеме документов, предусмотренных пунктом 2.12.1 настоящего административного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к настоящему административному регламенту – образец 3).</w:t>
      </w:r>
    </w:p>
    <w:p w14:paraId="35071A94" w14:textId="4AD8A833" w:rsidR="00F63A5C" w:rsidRDefault="00F63A5C" w:rsidP="00F63A5C">
      <w:pPr>
        <w:pStyle w:val="ConsPlusNormal"/>
        <w:tabs>
          <w:tab w:val="left" w:pos="1418"/>
        </w:tabs>
        <w:ind w:firstLine="567"/>
        <w:jc w:val="both"/>
        <w:rPr>
          <w:rFonts w:ascii="Times New Roman" w:hAnsi="Times New Roman" w:cs="Times New Roman"/>
          <w:sz w:val="28"/>
          <w:szCs w:val="28"/>
        </w:rPr>
      </w:pPr>
      <w:r>
        <w:rPr>
          <w:rFonts w:ascii="Times New Roman" w:hAnsi="Times New Roman" w:cs="Times New Roman"/>
          <w:sz w:val="28"/>
          <w:szCs w:val="28"/>
        </w:rPr>
        <w:t>3.3.4. Возможность приема МФЦ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6C93679F" w14:textId="3EE217E6" w:rsidR="00F63A5C" w:rsidRDefault="00F63A5C" w:rsidP="00F63A5C">
      <w:pPr>
        <w:pStyle w:val="ConsPlusNormal"/>
        <w:tabs>
          <w:tab w:val="left" w:pos="1418"/>
        </w:tabs>
        <w:ind w:firstLine="567"/>
        <w:jc w:val="both"/>
        <w:rPr>
          <w:rFonts w:ascii="Times New Roman" w:hAnsi="Times New Roman" w:cs="Times New Roman"/>
          <w:sz w:val="28"/>
          <w:szCs w:val="28"/>
        </w:rPr>
      </w:pPr>
      <w:r>
        <w:rPr>
          <w:rFonts w:ascii="Times New Roman" w:hAnsi="Times New Roman" w:cs="Times New Roman"/>
          <w:sz w:val="28"/>
          <w:szCs w:val="28"/>
        </w:rPr>
        <w:t xml:space="preserve">3.3.5. Срок регистрации запроса и документов и (или) информации, необходимых для предоставления муниципальной услуги, в МФЦ составляет: при направлении запроса почтовой связью, при направлении запроса в форме </w:t>
      </w:r>
      <w:r>
        <w:rPr>
          <w:rFonts w:ascii="Times New Roman" w:hAnsi="Times New Roman" w:cs="Times New Roman"/>
          <w:sz w:val="28"/>
          <w:szCs w:val="28"/>
        </w:rPr>
        <w:lastRenderedPageBreak/>
        <w:t>электронного документа посредством Единого портала, ПГУ ЛО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14:paraId="6DFB2004" w14:textId="77777777" w:rsidR="00F63A5C" w:rsidRDefault="00F63A5C" w:rsidP="00F63A5C">
      <w:pPr>
        <w:pStyle w:val="ConsPlusNormal"/>
        <w:ind w:firstLine="567"/>
        <w:jc w:val="both"/>
        <w:rPr>
          <w:rFonts w:ascii="Times New Roman" w:hAnsi="Times New Roman" w:cs="Times New Roman"/>
          <w:sz w:val="28"/>
          <w:szCs w:val="28"/>
        </w:rPr>
      </w:pPr>
    </w:p>
    <w:p w14:paraId="560830F6"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3.4. Межведомственное информационное взаимодействие.</w:t>
      </w:r>
    </w:p>
    <w:p w14:paraId="134B42C8"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14:paraId="494DBE55"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сведения из Единого государственного реестра юридических лиц в случае, если заявителем является юридическое лицо/ сведения из Единого государственного реестра индивидуальных предпринимателей (ЕГРИП) если заявителем является индивидуальный предприниматель;</w:t>
      </w:r>
    </w:p>
    <w:p w14:paraId="468BAE40"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Указанный информационный запрос направляется в Федеральную налоговую службу.</w:t>
      </w:r>
    </w:p>
    <w:p w14:paraId="77A8B240"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сведения из Единого государственного реестра недвижимости об объекте недвижимости (ЕГРН);</w:t>
      </w:r>
    </w:p>
    <w:p w14:paraId="1DCB3BC3"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Указанный информационный запрос направляется в Росреестр. </w:t>
      </w:r>
    </w:p>
    <w:p w14:paraId="18C05AB8"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 сведения о наличии документа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w:t>
      </w:r>
    </w:p>
    <w:p w14:paraId="26650522"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4) сведения о наличии утвержденного проекта межевания территории;</w:t>
      </w:r>
    </w:p>
    <w:p w14:paraId="0C82BD5A"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5) сведения о трудовой деятельности; </w:t>
      </w:r>
    </w:p>
    <w:p w14:paraId="0EA6CA90"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Указанный информационный запрос направляется в муниципальное образование, в котором гражданин, обращающийся за предоставлением муниципальной услуги, осуществляет трудовую деятельность (в качестве  основного места работы по специальности, которая установлена законом Ленинградской области);</w:t>
      </w:r>
    </w:p>
    <w:p w14:paraId="2FB5B7E0" w14:textId="77777777" w:rsidR="00F63A5C" w:rsidRDefault="00F63A5C" w:rsidP="00F63A5C">
      <w:pPr>
        <w:widowControl w:val="0"/>
        <w:ind w:firstLine="709"/>
        <w:jc w:val="both"/>
        <w:rPr>
          <w:sz w:val="28"/>
          <w:szCs w:val="28"/>
        </w:rPr>
      </w:pPr>
      <w:r>
        <w:rPr>
          <w:sz w:val="28"/>
          <w:szCs w:val="28"/>
        </w:rPr>
        <w:t>- свидетельства о рождении детей в возрасте до 18 лет, а в отношении несовершеннолетних, достигших возраста 14 лет, также о паспорте гражданина Российской Федерации;</w:t>
      </w:r>
    </w:p>
    <w:p w14:paraId="695BE3BD" w14:textId="77777777" w:rsidR="00F63A5C" w:rsidRDefault="00F63A5C" w:rsidP="00F63A5C">
      <w:pPr>
        <w:widowControl w:val="0"/>
        <w:ind w:firstLine="709"/>
        <w:jc w:val="both"/>
        <w:rPr>
          <w:sz w:val="28"/>
          <w:szCs w:val="28"/>
        </w:rPr>
      </w:pPr>
      <w:r>
        <w:rPr>
          <w:sz w:val="28"/>
          <w:szCs w:val="28"/>
        </w:rPr>
        <w:t>- свидетельство о браке гражданина с матерью (отцом) пасынка, падчерицы гражданина (в отношении пасынков, падчериц);</w:t>
      </w:r>
    </w:p>
    <w:p w14:paraId="053CC1ED" w14:textId="77777777" w:rsidR="00F63A5C" w:rsidRDefault="00F63A5C" w:rsidP="00F63A5C">
      <w:pPr>
        <w:widowControl w:val="0"/>
        <w:ind w:firstLine="709"/>
        <w:jc w:val="both"/>
        <w:rPr>
          <w:sz w:val="28"/>
          <w:szCs w:val="28"/>
        </w:rPr>
      </w:pPr>
      <w:r>
        <w:rPr>
          <w:sz w:val="28"/>
          <w:szCs w:val="28"/>
        </w:rPr>
        <w:t>-</w:t>
      </w:r>
      <w:r>
        <w:t xml:space="preserve"> </w:t>
      </w:r>
      <w:r>
        <w:rPr>
          <w:sz w:val="28"/>
          <w:szCs w:val="28"/>
        </w:rPr>
        <w:t>документы, содержащие сведения о составе семьи заявителя;</w:t>
      </w:r>
    </w:p>
    <w:p w14:paraId="06E842AB" w14:textId="77777777" w:rsidR="00F63A5C" w:rsidRDefault="00F63A5C" w:rsidP="00F63A5C">
      <w:pPr>
        <w:widowControl w:val="0"/>
        <w:ind w:firstLine="709"/>
        <w:jc w:val="both"/>
        <w:rPr>
          <w:sz w:val="28"/>
          <w:szCs w:val="28"/>
        </w:rPr>
      </w:pPr>
      <w:r>
        <w:rPr>
          <w:sz w:val="28"/>
          <w:szCs w:val="28"/>
        </w:rPr>
        <w:t>Указанные информационные запросы направляются в органы, которые производят государственную регистрацию актов гражданского состояния.</w:t>
      </w:r>
    </w:p>
    <w:p w14:paraId="17525BFC" w14:textId="77777777" w:rsidR="00F63A5C" w:rsidRDefault="00F63A5C" w:rsidP="00F63A5C">
      <w:pPr>
        <w:widowControl w:val="0"/>
        <w:ind w:firstLine="709"/>
        <w:jc w:val="both"/>
        <w:rPr>
          <w:sz w:val="28"/>
          <w:szCs w:val="28"/>
        </w:rPr>
      </w:pPr>
      <w:r>
        <w:rPr>
          <w:sz w:val="28"/>
          <w:szCs w:val="28"/>
        </w:rPr>
        <w:t>- документы, подтверждающие факт постоянного проживания заявителя на территории Ленинградской области не менее пяти лет, предшествующих моменту обращения с соответствующим заявлением;</w:t>
      </w:r>
    </w:p>
    <w:p w14:paraId="4D9F9F6C" w14:textId="77777777" w:rsidR="00F63A5C" w:rsidRDefault="00F63A5C" w:rsidP="00F63A5C">
      <w:pPr>
        <w:widowControl w:val="0"/>
        <w:ind w:firstLine="709"/>
        <w:jc w:val="both"/>
        <w:rPr>
          <w:sz w:val="28"/>
          <w:szCs w:val="28"/>
        </w:rPr>
      </w:pPr>
      <w:r>
        <w:rPr>
          <w:sz w:val="28"/>
          <w:szCs w:val="28"/>
        </w:rPr>
        <w:t>Указанный информационный запрос направляется в территориальное подразделение МВД;</w:t>
      </w:r>
    </w:p>
    <w:p w14:paraId="7FB3DA02" w14:textId="77777777" w:rsidR="00F63A5C" w:rsidRDefault="00F63A5C" w:rsidP="00F63A5C">
      <w:pPr>
        <w:widowControl w:val="0"/>
        <w:ind w:firstLine="709"/>
        <w:jc w:val="both"/>
        <w:rPr>
          <w:sz w:val="28"/>
          <w:szCs w:val="28"/>
        </w:rPr>
      </w:pPr>
      <w:r>
        <w:rPr>
          <w:sz w:val="28"/>
          <w:szCs w:val="28"/>
        </w:rPr>
        <w:t xml:space="preserve">- выписка из ЕГРН о правах отдельного лица на имевшиеся (имеющиеся) </w:t>
      </w:r>
      <w:r>
        <w:rPr>
          <w:sz w:val="28"/>
          <w:szCs w:val="28"/>
        </w:rPr>
        <w:lastRenderedPageBreak/>
        <w:t>у него объекты недвижимости в отношении заявителя, а также в отношении супруга (супруги) в случае, если заявитель, состоит в зарегистрированном браке, либо уведомление органа, осуществляющего государственную регистрацию прав, об отсутствии в ЕГРН запрашиваемых сведений;</w:t>
      </w:r>
    </w:p>
    <w:p w14:paraId="31BF6E85" w14:textId="77777777" w:rsidR="00F63A5C" w:rsidRDefault="00F63A5C" w:rsidP="00F63A5C">
      <w:pPr>
        <w:widowControl w:val="0"/>
        <w:ind w:firstLine="709"/>
        <w:jc w:val="both"/>
        <w:rPr>
          <w:sz w:val="28"/>
          <w:szCs w:val="28"/>
        </w:rPr>
      </w:pPr>
      <w:r>
        <w:rPr>
          <w:sz w:val="28"/>
          <w:szCs w:val="28"/>
        </w:rPr>
        <w:t>Указанный информационный запрос направляется в Росреестр.</w:t>
      </w:r>
    </w:p>
    <w:p w14:paraId="17FFBE75"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 сведения (справка) о постановке на учет в органах местного самоуправления в качестве нуждающихся в жилых помещениях по основаниям, предусмотренным статьей 51 Жилищного кодекса Российской Федерации (запрашивается при необходимости подтверждения права заявителя на получение земельного участка в первоочередном порядке, предусмотренного частью 3 статьи 3 областного закона </w:t>
      </w:r>
      <w:r>
        <w:rPr>
          <w:rFonts w:ascii="Times New Roman" w:hAnsi="Times New Roman" w:cs="Times New Roman"/>
          <w:bCs/>
          <w:sz w:val="28"/>
          <w:szCs w:val="28"/>
          <w:lang w:bidi="ru-RU"/>
        </w:rPr>
        <w:t>от 17.07.2018 № 75-оз «О бесплатном предоставлении гражданам, имеющим трех и более детей, земельных участков в собственность на территории Ленинградской области и о внесении изменений в областной закон  «О бесплатном предоставлении отдельным категориям граждан земельных участков для индивидуального жилищного строительства на территории Ленинградской области» (далее – Областной закон № 75-оз)</w:t>
      </w:r>
      <w:r>
        <w:rPr>
          <w:rFonts w:ascii="Times New Roman" w:hAnsi="Times New Roman" w:cs="Times New Roman"/>
          <w:sz w:val="28"/>
          <w:szCs w:val="28"/>
        </w:rPr>
        <w:t>;</w:t>
      </w:r>
    </w:p>
    <w:p w14:paraId="493A55B0" w14:textId="77777777" w:rsidR="00F63A5C" w:rsidRDefault="00F63A5C" w:rsidP="00F63A5C">
      <w:pPr>
        <w:widowControl w:val="0"/>
        <w:ind w:firstLine="709"/>
        <w:jc w:val="both"/>
        <w:rPr>
          <w:sz w:val="28"/>
          <w:szCs w:val="28"/>
        </w:rPr>
      </w:pPr>
      <w:r>
        <w:rPr>
          <w:sz w:val="28"/>
          <w:szCs w:val="28"/>
        </w:rPr>
        <w:t>Указанный информационный запрос направляется в ОМСУ.</w:t>
      </w:r>
    </w:p>
    <w:p w14:paraId="5DF609D7" w14:textId="77777777" w:rsidR="00F63A5C" w:rsidRDefault="00F63A5C" w:rsidP="00F63A5C">
      <w:pPr>
        <w:pStyle w:val="ConsPlusNormal"/>
        <w:ind w:firstLine="567"/>
        <w:jc w:val="both"/>
        <w:rPr>
          <w:rFonts w:ascii="Times New Roman" w:hAnsi="Times New Roman" w:cs="Times New Roman"/>
          <w:sz w:val="28"/>
          <w:szCs w:val="28"/>
        </w:rPr>
      </w:pPr>
    </w:p>
    <w:p w14:paraId="42E47331"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 Принятие решения о предоставлении (отказе в предоставлении) муниципальной услуги.</w:t>
      </w:r>
    </w:p>
    <w:p w14:paraId="512402D4"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3.5.1. Основания для отказа в предоставлении муниципальной услуги приведены в приложении к настоящему регламенту (таблица № 3).</w:t>
      </w:r>
    </w:p>
    <w:p w14:paraId="6D8D6BA9" w14:textId="77777777" w:rsidR="00F63A5C" w:rsidRDefault="00F63A5C" w:rsidP="00F63A5C">
      <w:pPr>
        <w:pStyle w:val="ConsPlusNormal"/>
        <w:ind w:firstLine="567"/>
        <w:jc w:val="both"/>
        <w:rPr>
          <w:rFonts w:ascii="Times New Roman" w:hAnsi="Times New Roman" w:cs="Times New Roman"/>
          <w:sz w:val="28"/>
          <w:szCs w:val="28"/>
        </w:rPr>
      </w:pPr>
    </w:p>
    <w:p w14:paraId="65681AC5"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3.6. </w:t>
      </w:r>
      <w:r>
        <w:rPr>
          <w:rFonts w:ascii="Times New Roman" w:hAnsi="Times New Roman" w:cs="Times New Roman"/>
          <w:bCs/>
          <w:sz w:val="28"/>
          <w:szCs w:val="28"/>
        </w:rPr>
        <w:t>Приостановление предоставления муниципальной услуги</w:t>
      </w:r>
      <w:r>
        <w:rPr>
          <w:rFonts w:ascii="Times New Roman" w:hAnsi="Times New Roman" w:cs="Times New Roman"/>
          <w:sz w:val="28"/>
          <w:szCs w:val="28"/>
        </w:rPr>
        <w:t xml:space="preserve">. </w:t>
      </w:r>
    </w:p>
    <w:p w14:paraId="65D7D274" w14:textId="74A2A5E1"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3.6.1. Основания для приостановления предоставления муниципальной услуги законодательством Российской Федерации не предусмотрены</w:t>
      </w:r>
      <w:r w:rsidR="00873F2A">
        <w:rPr>
          <w:rFonts w:ascii="Times New Roman" w:hAnsi="Times New Roman" w:cs="Times New Roman"/>
          <w:sz w:val="28"/>
          <w:szCs w:val="28"/>
        </w:rPr>
        <w:t>.</w:t>
      </w:r>
    </w:p>
    <w:p w14:paraId="23B192A5" w14:textId="77777777" w:rsidR="00F63A5C" w:rsidRDefault="00F63A5C" w:rsidP="00F63A5C">
      <w:pPr>
        <w:pStyle w:val="ConsPlusNormal"/>
        <w:ind w:firstLine="567"/>
        <w:jc w:val="both"/>
        <w:rPr>
          <w:rFonts w:ascii="Times New Roman" w:hAnsi="Times New Roman" w:cs="Times New Roman"/>
          <w:sz w:val="28"/>
          <w:szCs w:val="28"/>
        </w:rPr>
      </w:pPr>
    </w:p>
    <w:p w14:paraId="6E5389FF"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3.7. Предоставление результата муниципальной услуги.</w:t>
      </w:r>
    </w:p>
    <w:p w14:paraId="15E1F579"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3.7.1.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w:t>
      </w:r>
    </w:p>
    <w:p w14:paraId="1892E3EC"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3AC25159"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4BB78844"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5AF376BD"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14:paraId="491F08ED"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на адрес электронной почты;</w:t>
      </w:r>
    </w:p>
    <w:p w14:paraId="46A644E3"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ПГУ ЛО/ЕПГУ (при технической реализации).</w:t>
      </w:r>
    </w:p>
    <w:p w14:paraId="73AD9BAB" w14:textId="10F1C0BA"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3.7.2.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257B590B" w14:textId="0813BAB0" w:rsidR="00967D70" w:rsidRDefault="00967D70" w:rsidP="00F63A5C">
      <w:pPr>
        <w:pStyle w:val="ConsPlusNormal"/>
        <w:ind w:firstLine="567"/>
        <w:jc w:val="both"/>
        <w:rPr>
          <w:rFonts w:ascii="Times New Roman" w:hAnsi="Times New Roman" w:cs="Times New Roman"/>
          <w:sz w:val="28"/>
          <w:szCs w:val="28"/>
        </w:rPr>
      </w:pPr>
    </w:p>
    <w:p w14:paraId="77EDB48C" w14:textId="75344B0E" w:rsidR="00967D70" w:rsidRDefault="00967D70" w:rsidP="00F63A5C">
      <w:pPr>
        <w:pStyle w:val="ConsPlusNormal"/>
        <w:ind w:firstLine="567"/>
        <w:jc w:val="both"/>
        <w:rPr>
          <w:rFonts w:ascii="Times New Roman" w:hAnsi="Times New Roman" w:cs="Times New Roman"/>
          <w:sz w:val="28"/>
          <w:szCs w:val="28"/>
        </w:rPr>
      </w:pPr>
    </w:p>
    <w:p w14:paraId="6639DBD7" w14:textId="77777777" w:rsidR="00F63A5C" w:rsidRDefault="00F63A5C" w:rsidP="00F63A5C">
      <w:pPr>
        <w:pStyle w:val="ConsPlusNormal"/>
        <w:jc w:val="right"/>
        <w:outlineLvl w:val="1"/>
        <w:rPr>
          <w:rFonts w:ascii="Times New Roman" w:hAnsi="Times New Roman" w:cs="Times New Roman"/>
          <w:sz w:val="24"/>
          <w:szCs w:val="24"/>
        </w:rPr>
      </w:pPr>
    </w:p>
    <w:p w14:paraId="54B3B686" w14:textId="77777777" w:rsidR="00F63A5C" w:rsidRPr="004C44DD" w:rsidRDefault="00F63A5C" w:rsidP="004C44DD">
      <w:pPr>
        <w:pStyle w:val="ConsPlusNormal"/>
        <w:ind w:firstLine="567"/>
        <w:jc w:val="center"/>
        <w:rPr>
          <w:rFonts w:ascii="Times New Roman" w:hAnsi="Times New Roman" w:cs="Times New Roman"/>
          <w:b/>
          <w:bCs/>
          <w:sz w:val="28"/>
          <w:szCs w:val="28"/>
        </w:rPr>
      </w:pPr>
      <w:r w:rsidRPr="004C44DD">
        <w:rPr>
          <w:rFonts w:ascii="Times New Roman" w:hAnsi="Times New Roman" w:cs="Times New Roman"/>
          <w:b/>
          <w:bCs/>
          <w:sz w:val="28"/>
          <w:szCs w:val="28"/>
        </w:rPr>
        <w:lastRenderedPageBreak/>
        <w:t>4. Способы информирования заявителя об изменении статуса рассмотрения запроса о предоставлении муниципальной услуги.</w:t>
      </w:r>
    </w:p>
    <w:p w14:paraId="0D6E1058"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способов информирования заявителя об изменении статуса рассмотрения заявления: </w:t>
      </w:r>
    </w:p>
    <w:p w14:paraId="5275B564" w14:textId="77777777" w:rsidR="00F63A5C" w:rsidRDefault="00F63A5C" w:rsidP="00F63A5C">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а) посредством Единого портала.</w:t>
      </w:r>
    </w:p>
    <w:p w14:paraId="08BCAABA" w14:textId="77777777" w:rsidR="00F63A5C" w:rsidRDefault="00F63A5C" w:rsidP="00F63A5C">
      <w:pPr>
        <w:pStyle w:val="ConsPlusNormal"/>
        <w:ind w:firstLine="567"/>
        <w:jc w:val="both"/>
        <w:rPr>
          <w:rFonts w:ascii="Times New Roman" w:hAnsi="Times New Roman" w:cs="Times New Roman"/>
          <w:sz w:val="28"/>
          <w:szCs w:val="28"/>
        </w:rPr>
      </w:pPr>
    </w:p>
    <w:p w14:paraId="48EE5C8A" w14:textId="77777777" w:rsidR="00F63A5C" w:rsidRDefault="00F63A5C" w:rsidP="00F63A5C">
      <w:pPr>
        <w:spacing w:after="200" w:line="276" w:lineRule="auto"/>
        <w:jc w:val="right"/>
        <w:rPr>
          <w:rFonts w:eastAsiaTheme="minorHAnsi"/>
          <w:sz w:val="28"/>
          <w:szCs w:val="28"/>
          <w:lang w:eastAsia="en-US"/>
        </w:rPr>
        <w:sectPr w:rsidR="00F63A5C" w:rsidSect="00F83C76">
          <w:headerReference w:type="default" r:id="rId19"/>
          <w:pgSz w:w="11906" w:h="16838"/>
          <w:pgMar w:top="1134" w:right="567" w:bottom="1134" w:left="1701" w:header="709" w:footer="709" w:gutter="0"/>
          <w:cols w:space="708"/>
          <w:titlePg/>
          <w:docGrid w:linePitch="360"/>
        </w:sectPr>
      </w:pPr>
    </w:p>
    <w:p w14:paraId="7B60F218" w14:textId="77777777" w:rsidR="00F63A5C" w:rsidRDefault="00F63A5C" w:rsidP="00F63A5C">
      <w:pPr>
        <w:spacing w:line="276" w:lineRule="auto"/>
        <w:jc w:val="right"/>
        <w:rPr>
          <w:rFonts w:eastAsiaTheme="minorHAnsi"/>
          <w:sz w:val="28"/>
          <w:szCs w:val="28"/>
          <w:lang w:eastAsia="en-US"/>
        </w:rPr>
      </w:pPr>
      <w:r>
        <w:rPr>
          <w:rFonts w:eastAsiaTheme="minorHAnsi"/>
          <w:sz w:val="28"/>
          <w:szCs w:val="28"/>
          <w:lang w:eastAsia="en-US"/>
        </w:rPr>
        <w:lastRenderedPageBreak/>
        <w:t>Приложение</w:t>
      </w:r>
    </w:p>
    <w:p w14:paraId="51348C5C" w14:textId="77777777" w:rsidR="00F63A5C" w:rsidRDefault="00F63A5C" w:rsidP="00F63A5C">
      <w:pPr>
        <w:ind w:firstLine="709"/>
        <w:jc w:val="right"/>
        <w:outlineLvl w:val="0"/>
        <w:rPr>
          <w:rFonts w:eastAsiaTheme="minorHAnsi"/>
          <w:sz w:val="28"/>
          <w:szCs w:val="28"/>
          <w:lang w:eastAsia="en-US"/>
        </w:rPr>
      </w:pPr>
      <w:r>
        <w:rPr>
          <w:rFonts w:eastAsiaTheme="minorHAnsi"/>
          <w:sz w:val="28"/>
          <w:szCs w:val="28"/>
          <w:lang w:eastAsia="en-US"/>
        </w:rPr>
        <w:t>к Административному регламенту</w:t>
      </w:r>
    </w:p>
    <w:p w14:paraId="67F9992F" w14:textId="77777777" w:rsidR="00F63A5C" w:rsidRDefault="00F63A5C" w:rsidP="00F63A5C">
      <w:pPr>
        <w:ind w:firstLine="709"/>
        <w:jc w:val="right"/>
        <w:outlineLvl w:val="0"/>
        <w:rPr>
          <w:rFonts w:eastAsiaTheme="minorHAnsi"/>
          <w:sz w:val="28"/>
          <w:szCs w:val="28"/>
          <w:lang w:eastAsia="en-US"/>
        </w:rPr>
      </w:pPr>
      <w:r>
        <w:rPr>
          <w:rFonts w:eastAsiaTheme="minorHAnsi"/>
          <w:sz w:val="28"/>
          <w:szCs w:val="28"/>
          <w:lang w:eastAsia="en-US"/>
        </w:rPr>
        <w:t>по предоставлению</w:t>
      </w:r>
    </w:p>
    <w:p w14:paraId="6D769243" w14:textId="77777777" w:rsidR="00F63A5C" w:rsidRDefault="00F63A5C" w:rsidP="00F63A5C">
      <w:pPr>
        <w:ind w:firstLine="709"/>
        <w:jc w:val="right"/>
        <w:outlineLvl w:val="0"/>
        <w:rPr>
          <w:rFonts w:eastAsiaTheme="minorHAnsi"/>
          <w:sz w:val="28"/>
          <w:szCs w:val="28"/>
          <w:lang w:eastAsia="en-US"/>
        </w:rPr>
      </w:pPr>
      <w:r>
        <w:rPr>
          <w:sz w:val="28"/>
          <w:szCs w:val="28"/>
        </w:rPr>
        <w:t xml:space="preserve">муниципальной </w:t>
      </w:r>
      <w:r>
        <w:rPr>
          <w:rFonts w:eastAsiaTheme="minorHAnsi"/>
          <w:sz w:val="28"/>
          <w:szCs w:val="28"/>
          <w:lang w:eastAsia="en-US"/>
        </w:rPr>
        <w:t xml:space="preserve"> услуги</w:t>
      </w:r>
    </w:p>
    <w:p w14:paraId="60A75835" w14:textId="77777777" w:rsidR="001A2427" w:rsidRDefault="001A2427" w:rsidP="001A2427">
      <w:pPr>
        <w:ind w:firstLine="709"/>
        <w:jc w:val="right"/>
        <w:outlineLvl w:val="0"/>
        <w:rPr>
          <w:rFonts w:eastAsiaTheme="minorHAnsi"/>
          <w:sz w:val="28"/>
          <w:szCs w:val="28"/>
          <w:lang w:eastAsia="en-US"/>
        </w:rPr>
      </w:pPr>
      <w:r w:rsidRPr="001A2427">
        <w:rPr>
          <w:rFonts w:eastAsiaTheme="minorHAnsi"/>
          <w:sz w:val="28"/>
          <w:szCs w:val="28"/>
          <w:lang w:eastAsia="en-US"/>
        </w:rPr>
        <w:t xml:space="preserve">Предоставление земельного участка, </w:t>
      </w:r>
    </w:p>
    <w:p w14:paraId="2002370C" w14:textId="77777777" w:rsidR="001A2427" w:rsidRDefault="001A2427" w:rsidP="001A2427">
      <w:pPr>
        <w:ind w:firstLine="709"/>
        <w:jc w:val="right"/>
        <w:outlineLvl w:val="0"/>
        <w:rPr>
          <w:rFonts w:eastAsiaTheme="minorHAnsi"/>
          <w:sz w:val="28"/>
          <w:szCs w:val="28"/>
          <w:lang w:eastAsia="en-US"/>
        </w:rPr>
      </w:pPr>
      <w:r w:rsidRPr="001A2427">
        <w:rPr>
          <w:rFonts w:eastAsiaTheme="minorHAnsi"/>
          <w:sz w:val="28"/>
          <w:szCs w:val="28"/>
          <w:lang w:eastAsia="en-US"/>
        </w:rPr>
        <w:t>находящегося в муниципальной</w:t>
      </w:r>
    </w:p>
    <w:p w14:paraId="0AD48AD1" w14:textId="77777777" w:rsidR="001A2427" w:rsidRDefault="001A2427" w:rsidP="001A2427">
      <w:pPr>
        <w:ind w:firstLine="709"/>
        <w:jc w:val="right"/>
        <w:outlineLvl w:val="0"/>
        <w:rPr>
          <w:rFonts w:eastAsiaTheme="minorHAnsi"/>
          <w:sz w:val="28"/>
          <w:szCs w:val="28"/>
          <w:lang w:eastAsia="en-US"/>
        </w:rPr>
      </w:pPr>
      <w:r w:rsidRPr="001A2427">
        <w:rPr>
          <w:rFonts w:eastAsiaTheme="minorHAnsi"/>
          <w:sz w:val="28"/>
          <w:szCs w:val="28"/>
          <w:lang w:eastAsia="en-US"/>
        </w:rPr>
        <w:t xml:space="preserve">собственности (государственная собственность </w:t>
      </w:r>
    </w:p>
    <w:p w14:paraId="2C7F1F04" w14:textId="16DE1ABE" w:rsidR="00F63A5C" w:rsidRDefault="001A2427" w:rsidP="001A2427">
      <w:pPr>
        <w:ind w:firstLine="709"/>
        <w:jc w:val="right"/>
        <w:outlineLvl w:val="0"/>
        <w:rPr>
          <w:rFonts w:eastAsiaTheme="minorHAnsi"/>
          <w:sz w:val="28"/>
          <w:szCs w:val="28"/>
          <w:lang w:eastAsia="en-US"/>
        </w:rPr>
      </w:pPr>
      <w:r w:rsidRPr="001A2427">
        <w:rPr>
          <w:rFonts w:eastAsiaTheme="minorHAnsi"/>
          <w:sz w:val="28"/>
          <w:szCs w:val="28"/>
          <w:lang w:eastAsia="en-US"/>
        </w:rPr>
        <w:t>на который не разграничена), в собственность бесплатно</w:t>
      </w:r>
    </w:p>
    <w:p w14:paraId="61B4A1F2" w14:textId="77777777" w:rsidR="001A2427" w:rsidRDefault="001A2427" w:rsidP="001A2427">
      <w:pPr>
        <w:ind w:firstLine="709"/>
        <w:jc w:val="right"/>
        <w:outlineLvl w:val="0"/>
        <w:rPr>
          <w:rFonts w:eastAsiaTheme="minorHAnsi"/>
          <w:sz w:val="28"/>
          <w:szCs w:val="28"/>
          <w:lang w:eastAsia="en-US"/>
        </w:rPr>
      </w:pPr>
    </w:p>
    <w:p w14:paraId="23D5B16D" w14:textId="77777777" w:rsidR="00F63A5C" w:rsidRDefault="00F63A5C" w:rsidP="00F63A5C">
      <w:pPr>
        <w:ind w:firstLine="709"/>
        <w:jc w:val="center"/>
        <w:outlineLvl w:val="0"/>
        <w:rPr>
          <w:rFonts w:eastAsiaTheme="minorHAnsi"/>
          <w:sz w:val="28"/>
          <w:szCs w:val="28"/>
          <w:lang w:eastAsia="en-US"/>
        </w:rPr>
      </w:pPr>
      <w:r>
        <w:rPr>
          <w:rFonts w:eastAsiaTheme="minorHAnsi"/>
          <w:sz w:val="28"/>
          <w:szCs w:val="28"/>
          <w:lang w:eastAsia="en-US"/>
        </w:rPr>
        <w:t>ПЕРЕЧЕНЬ</w:t>
      </w:r>
    </w:p>
    <w:p w14:paraId="58045553" w14:textId="77777777" w:rsidR="00F63A5C" w:rsidRDefault="00F63A5C" w:rsidP="00F63A5C">
      <w:pPr>
        <w:ind w:firstLine="709"/>
        <w:jc w:val="center"/>
        <w:outlineLvl w:val="0"/>
        <w:rPr>
          <w:rFonts w:eastAsiaTheme="minorHAnsi"/>
          <w:sz w:val="28"/>
          <w:szCs w:val="28"/>
          <w:lang w:eastAsia="en-US"/>
        </w:rPr>
      </w:pPr>
      <w:r>
        <w:rPr>
          <w:rFonts w:eastAsiaTheme="minorHAnsi"/>
          <w:sz w:val="28"/>
          <w:szCs w:val="28"/>
          <w:lang w:eastAsia="en-US"/>
        </w:rPr>
        <w:t>условных обозначений и сокращений,</w:t>
      </w:r>
    </w:p>
    <w:p w14:paraId="394A29DE" w14:textId="77777777" w:rsidR="00F63A5C" w:rsidRDefault="00F63A5C" w:rsidP="00F63A5C">
      <w:pPr>
        <w:ind w:firstLine="709"/>
        <w:jc w:val="center"/>
        <w:outlineLvl w:val="0"/>
        <w:rPr>
          <w:rFonts w:eastAsiaTheme="minorHAnsi"/>
          <w:sz w:val="28"/>
          <w:szCs w:val="28"/>
          <w:lang w:eastAsia="en-US"/>
        </w:rPr>
      </w:pPr>
      <w:r>
        <w:rPr>
          <w:rFonts w:eastAsiaTheme="minorHAnsi"/>
          <w:sz w:val="28"/>
          <w:szCs w:val="28"/>
          <w:lang w:eastAsia="en-US"/>
        </w:rPr>
        <w:t>Идентификаторы категорий (признаков) заявителей,</w:t>
      </w:r>
    </w:p>
    <w:p w14:paraId="6D3505E2" w14:textId="77777777" w:rsidR="00F63A5C" w:rsidRDefault="00F63A5C" w:rsidP="00F63A5C">
      <w:pPr>
        <w:ind w:firstLine="709"/>
        <w:jc w:val="center"/>
        <w:outlineLvl w:val="0"/>
        <w:rPr>
          <w:rFonts w:eastAsiaTheme="minorHAnsi"/>
          <w:sz w:val="28"/>
          <w:szCs w:val="28"/>
          <w:lang w:eastAsia="en-US"/>
        </w:rPr>
      </w:pPr>
      <w:r>
        <w:rPr>
          <w:rFonts w:eastAsiaTheme="minorHAnsi"/>
          <w:sz w:val="28"/>
          <w:szCs w:val="28"/>
          <w:lang w:eastAsia="en-US"/>
        </w:rPr>
        <w:t>Исчерпывающий перечень документов,</w:t>
      </w:r>
    </w:p>
    <w:p w14:paraId="262F9FF2" w14:textId="15BEBD6E" w:rsidR="00F63A5C" w:rsidRDefault="00F63A5C" w:rsidP="00F63A5C">
      <w:pPr>
        <w:ind w:firstLine="709"/>
        <w:jc w:val="center"/>
        <w:outlineLvl w:val="0"/>
        <w:rPr>
          <w:rFonts w:eastAsiaTheme="minorHAnsi"/>
          <w:sz w:val="28"/>
          <w:szCs w:val="28"/>
          <w:lang w:eastAsia="en-US"/>
        </w:rPr>
      </w:pPr>
      <w:r>
        <w:rPr>
          <w:rFonts w:eastAsiaTheme="minorHAnsi"/>
          <w:sz w:val="28"/>
          <w:szCs w:val="28"/>
          <w:lang w:eastAsia="en-US"/>
        </w:rPr>
        <w:t>необходимых для предоставлени</w:t>
      </w:r>
      <w:r w:rsidR="001A2427">
        <w:rPr>
          <w:rFonts w:eastAsiaTheme="minorHAnsi"/>
          <w:sz w:val="28"/>
          <w:szCs w:val="28"/>
          <w:lang w:eastAsia="en-US"/>
        </w:rPr>
        <w:t xml:space="preserve">я </w:t>
      </w:r>
      <w:r>
        <w:rPr>
          <w:rFonts w:eastAsiaTheme="minorHAnsi"/>
          <w:sz w:val="28"/>
          <w:szCs w:val="28"/>
          <w:lang w:eastAsia="en-US"/>
        </w:rPr>
        <w:t>муниципальной услуги,</w:t>
      </w:r>
    </w:p>
    <w:p w14:paraId="0C17CFAC" w14:textId="77777777" w:rsidR="00F63A5C" w:rsidRDefault="00F63A5C" w:rsidP="00F63A5C">
      <w:pPr>
        <w:ind w:firstLine="709"/>
        <w:jc w:val="center"/>
        <w:outlineLvl w:val="0"/>
        <w:rPr>
          <w:rFonts w:eastAsiaTheme="minorHAnsi"/>
          <w:sz w:val="28"/>
          <w:szCs w:val="28"/>
          <w:lang w:eastAsia="en-US"/>
        </w:rPr>
      </w:pPr>
      <w:r>
        <w:rPr>
          <w:rFonts w:eastAsiaTheme="minorHAnsi"/>
          <w:sz w:val="28"/>
          <w:szCs w:val="28"/>
          <w:lang w:eastAsia="en-US"/>
        </w:rPr>
        <w:t>Исчерпывающий перечень оснований для отказа</w:t>
      </w:r>
    </w:p>
    <w:p w14:paraId="0886BB46" w14:textId="77777777" w:rsidR="00F63A5C" w:rsidRDefault="00F63A5C" w:rsidP="00F63A5C">
      <w:pPr>
        <w:ind w:firstLine="709"/>
        <w:jc w:val="center"/>
        <w:outlineLvl w:val="0"/>
        <w:rPr>
          <w:rFonts w:eastAsiaTheme="minorHAnsi"/>
          <w:sz w:val="28"/>
          <w:szCs w:val="28"/>
          <w:lang w:eastAsia="en-US"/>
        </w:rPr>
      </w:pPr>
      <w:r>
        <w:rPr>
          <w:rFonts w:eastAsiaTheme="minorHAnsi"/>
          <w:sz w:val="28"/>
          <w:szCs w:val="28"/>
          <w:lang w:eastAsia="en-US"/>
        </w:rPr>
        <w:t>в приеме запроса о предоставлении муниципальной услуги и документов,</w:t>
      </w:r>
    </w:p>
    <w:p w14:paraId="33CB3257" w14:textId="77777777" w:rsidR="00F63A5C" w:rsidRDefault="00F63A5C" w:rsidP="00F63A5C">
      <w:pPr>
        <w:ind w:firstLine="709"/>
        <w:jc w:val="center"/>
        <w:outlineLvl w:val="0"/>
        <w:rPr>
          <w:rFonts w:eastAsiaTheme="minorHAnsi"/>
          <w:sz w:val="28"/>
          <w:szCs w:val="28"/>
          <w:lang w:eastAsia="en-US"/>
        </w:rPr>
      </w:pPr>
      <w:r>
        <w:rPr>
          <w:rFonts w:eastAsiaTheme="minorHAnsi"/>
          <w:sz w:val="28"/>
          <w:szCs w:val="28"/>
          <w:lang w:eastAsia="en-US"/>
        </w:rPr>
        <w:t>необходимых для предоставления услуги,</w:t>
      </w:r>
    </w:p>
    <w:p w14:paraId="1556F924" w14:textId="77777777" w:rsidR="00F63A5C" w:rsidRDefault="00F63A5C" w:rsidP="00F63A5C">
      <w:pPr>
        <w:ind w:firstLine="709"/>
        <w:jc w:val="center"/>
        <w:outlineLvl w:val="0"/>
        <w:rPr>
          <w:rFonts w:eastAsiaTheme="minorHAnsi"/>
          <w:sz w:val="28"/>
          <w:szCs w:val="28"/>
          <w:lang w:eastAsia="en-US"/>
        </w:rPr>
      </w:pPr>
      <w:r>
        <w:rPr>
          <w:rFonts w:eastAsiaTheme="minorHAnsi"/>
          <w:sz w:val="28"/>
          <w:szCs w:val="28"/>
          <w:lang w:eastAsia="en-US"/>
        </w:rPr>
        <w:t>оснований для приостановления предоставления муниципальной услуги</w:t>
      </w:r>
    </w:p>
    <w:p w14:paraId="44A0A322" w14:textId="77777777" w:rsidR="00F63A5C" w:rsidRDefault="00F63A5C" w:rsidP="00F63A5C">
      <w:pPr>
        <w:ind w:firstLine="709"/>
        <w:jc w:val="center"/>
        <w:outlineLvl w:val="0"/>
        <w:rPr>
          <w:rFonts w:eastAsiaTheme="minorHAnsi"/>
          <w:sz w:val="28"/>
          <w:szCs w:val="28"/>
          <w:lang w:eastAsia="en-US"/>
        </w:rPr>
      </w:pPr>
      <w:r>
        <w:rPr>
          <w:rFonts w:eastAsiaTheme="minorHAnsi"/>
          <w:sz w:val="28"/>
          <w:szCs w:val="28"/>
          <w:lang w:eastAsia="en-US"/>
        </w:rPr>
        <w:t>или отказа в предоставлении муниципальной услуги,</w:t>
      </w:r>
    </w:p>
    <w:p w14:paraId="619F2D03" w14:textId="77777777" w:rsidR="00F63A5C" w:rsidRDefault="00F63A5C" w:rsidP="00F63A5C">
      <w:pPr>
        <w:ind w:firstLine="709"/>
        <w:jc w:val="center"/>
        <w:outlineLvl w:val="0"/>
        <w:rPr>
          <w:rFonts w:eastAsiaTheme="minorHAnsi"/>
          <w:sz w:val="28"/>
          <w:szCs w:val="28"/>
          <w:lang w:eastAsia="en-US"/>
        </w:rPr>
      </w:pPr>
      <w:r>
        <w:rPr>
          <w:rFonts w:eastAsiaTheme="minorHAnsi"/>
          <w:sz w:val="28"/>
          <w:szCs w:val="28"/>
          <w:lang w:eastAsia="en-US"/>
        </w:rPr>
        <w:t>Формы запроса о предоставлении муниципальной услуги</w:t>
      </w:r>
    </w:p>
    <w:p w14:paraId="328EA7E1" w14:textId="77777777" w:rsidR="00F63A5C" w:rsidRDefault="00F63A5C" w:rsidP="00F63A5C">
      <w:pPr>
        <w:ind w:firstLine="709"/>
        <w:jc w:val="center"/>
        <w:outlineLvl w:val="0"/>
        <w:rPr>
          <w:rFonts w:eastAsiaTheme="minorHAnsi"/>
          <w:sz w:val="28"/>
          <w:szCs w:val="28"/>
          <w:lang w:eastAsia="en-US"/>
        </w:rPr>
      </w:pPr>
      <w:r>
        <w:rPr>
          <w:rFonts w:eastAsiaTheme="minorHAnsi"/>
          <w:sz w:val="28"/>
          <w:szCs w:val="28"/>
          <w:lang w:eastAsia="en-US"/>
        </w:rPr>
        <w:t>и документов, необходимых для предоставления муниципальной услуги</w:t>
      </w:r>
    </w:p>
    <w:p w14:paraId="25CB29C6" w14:textId="77777777" w:rsidR="00F63A5C" w:rsidRDefault="00F63A5C" w:rsidP="00F63A5C">
      <w:pPr>
        <w:ind w:firstLine="709"/>
        <w:jc w:val="center"/>
        <w:outlineLvl w:val="0"/>
        <w:rPr>
          <w:rFonts w:eastAsiaTheme="minorHAnsi"/>
          <w:sz w:val="28"/>
          <w:szCs w:val="28"/>
          <w:lang w:eastAsia="en-US"/>
        </w:rPr>
      </w:pPr>
    </w:p>
    <w:p w14:paraId="7E0E4BE5" w14:textId="77777777" w:rsidR="00F63A5C" w:rsidRDefault="00F63A5C" w:rsidP="00F63A5C">
      <w:pPr>
        <w:numPr>
          <w:ilvl w:val="0"/>
          <w:numId w:val="12"/>
        </w:numPr>
        <w:spacing w:after="200" w:line="276" w:lineRule="auto"/>
        <w:jc w:val="center"/>
        <w:outlineLvl w:val="0"/>
        <w:rPr>
          <w:rFonts w:eastAsiaTheme="minorHAnsi"/>
          <w:b/>
          <w:sz w:val="28"/>
          <w:szCs w:val="28"/>
          <w:lang w:eastAsia="en-US"/>
        </w:rPr>
      </w:pPr>
      <w:r>
        <w:rPr>
          <w:rFonts w:eastAsiaTheme="minorHAnsi"/>
          <w:b/>
          <w:sz w:val="28"/>
          <w:szCs w:val="28"/>
          <w:lang w:eastAsia="en-US"/>
        </w:rPr>
        <w:t>Перечень условных обозначений и сокращений</w:t>
      </w:r>
    </w:p>
    <w:p w14:paraId="05828E86"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1. Условные сокращения:</w:t>
      </w:r>
    </w:p>
    <w:p w14:paraId="7CA267BE"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а) ОМСУ – органы местного самоуправления</w:t>
      </w:r>
    </w:p>
    <w:p w14:paraId="7D72E5A5"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б) ЕП, ЕПГУ – федеральная государственная информационная система «Единый портал государственных и муниципальных услуг (функций)»;</w:t>
      </w:r>
    </w:p>
    <w:p w14:paraId="3BE0F46F"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в) ПГУ ЛО – портал государственных и муниципальных услуг Ленинградской области;</w:t>
      </w:r>
    </w:p>
    <w:p w14:paraId="400E2C27"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г)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7AC0A83C" w14:textId="77777777" w:rsidR="00F63A5C" w:rsidRDefault="00F63A5C" w:rsidP="00F63A5C">
      <w:pPr>
        <w:jc w:val="both"/>
        <w:outlineLvl w:val="0"/>
        <w:rPr>
          <w:rFonts w:eastAsiaTheme="minorHAnsi"/>
          <w:sz w:val="28"/>
          <w:szCs w:val="28"/>
          <w:lang w:eastAsia="en-US"/>
        </w:rPr>
      </w:pPr>
    </w:p>
    <w:p w14:paraId="4C02FE5B"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2. Условные обозначения:</w:t>
      </w:r>
    </w:p>
    <w:p w14:paraId="29E4CCF1"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 xml:space="preserve">а) [Все] – документы представляются всеми заявителями, обращающимися за получением </w:t>
      </w:r>
      <w:r>
        <w:rPr>
          <w:sz w:val="28"/>
          <w:szCs w:val="28"/>
        </w:rPr>
        <w:t>муниципальной</w:t>
      </w:r>
      <w:r>
        <w:rPr>
          <w:rFonts w:eastAsiaTheme="minorHAnsi"/>
          <w:sz w:val="28"/>
          <w:szCs w:val="28"/>
          <w:lang w:eastAsia="en-US"/>
        </w:rPr>
        <w:t xml:space="preserve"> услуги;</w:t>
      </w:r>
    </w:p>
    <w:p w14:paraId="4996F1E6"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б) ФЛ – заявителем является физическое лицо,</w:t>
      </w:r>
    </w:p>
    <w:p w14:paraId="3ECACECF"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в) ИП – заявителем является Индивидуальный предприниматель;</w:t>
      </w:r>
    </w:p>
    <w:p w14:paraId="056CB544"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г) ЮЛ – заявителем является юридическое лицо;</w:t>
      </w:r>
    </w:p>
    <w:p w14:paraId="3672B1EB"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д) П(з) – представитель заявителя;</w:t>
      </w:r>
    </w:p>
    <w:p w14:paraId="69205165"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е) ЕП – Единый портал;</w:t>
      </w:r>
    </w:p>
    <w:p w14:paraId="17DF8568"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ж) ЕПГУ, ПГУ ЛО – документы подаются посредством портала;</w:t>
      </w:r>
    </w:p>
    <w:p w14:paraId="750DA7F7"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з) ПС – документы подаются посредством почтовой связи;</w:t>
      </w:r>
    </w:p>
    <w:p w14:paraId="27F1AFFC" w14:textId="1EC29F4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и) Л - документы подаются при личном посещении МФЦ;</w:t>
      </w:r>
    </w:p>
    <w:p w14:paraId="7DF916C2"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к) О – представляется оригинал документа;</w:t>
      </w:r>
    </w:p>
    <w:p w14:paraId="57EB03DD"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л) О(э) – представляется оригинал документа в электронной форме;</w:t>
      </w:r>
    </w:p>
    <w:p w14:paraId="6E002AFF"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м) К – представляется копия документа;</w:t>
      </w:r>
    </w:p>
    <w:p w14:paraId="177E6031"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н) К(э) – представляется копия документа в электронной форме;</w:t>
      </w:r>
    </w:p>
    <w:p w14:paraId="663CEC79"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о) Д(1) – документы представляются в одном экземпляре;</w:t>
      </w:r>
    </w:p>
    <w:p w14:paraId="4A48D265" w14:textId="77777777" w:rsidR="00F63A5C" w:rsidRDefault="00F63A5C" w:rsidP="00F63A5C">
      <w:pPr>
        <w:ind w:firstLine="709"/>
        <w:jc w:val="both"/>
        <w:outlineLvl w:val="0"/>
        <w:rPr>
          <w:rFonts w:eastAsiaTheme="minorHAnsi"/>
          <w:sz w:val="28"/>
          <w:szCs w:val="28"/>
          <w:lang w:eastAsia="en-US"/>
        </w:rPr>
      </w:pPr>
      <w:r>
        <w:rPr>
          <w:rFonts w:eastAsiaTheme="minorHAnsi"/>
          <w:sz w:val="28"/>
          <w:szCs w:val="28"/>
          <w:lang w:eastAsia="en-US"/>
        </w:rPr>
        <w:t>п) Д(2) – документы представляются в двух экземплярах.</w:t>
      </w:r>
    </w:p>
    <w:p w14:paraId="66BC50DE" w14:textId="77777777" w:rsidR="00F63A5C" w:rsidRDefault="00F63A5C" w:rsidP="00F63A5C">
      <w:pPr>
        <w:ind w:firstLine="709"/>
        <w:jc w:val="both"/>
        <w:outlineLvl w:val="0"/>
        <w:rPr>
          <w:rFonts w:eastAsiaTheme="minorHAnsi"/>
          <w:b/>
          <w:sz w:val="28"/>
          <w:szCs w:val="28"/>
          <w:lang w:eastAsia="en-US"/>
        </w:rPr>
      </w:pPr>
    </w:p>
    <w:p w14:paraId="61774F3B" w14:textId="77777777" w:rsidR="00F63A5C" w:rsidRDefault="00F63A5C" w:rsidP="00F63A5C">
      <w:pPr>
        <w:numPr>
          <w:ilvl w:val="0"/>
          <w:numId w:val="12"/>
        </w:numPr>
        <w:spacing w:after="200" w:line="276" w:lineRule="auto"/>
        <w:jc w:val="center"/>
        <w:outlineLvl w:val="0"/>
        <w:rPr>
          <w:rFonts w:eastAsiaTheme="minorHAnsi"/>
          <w:b/>
          <w:sz w:val="28"/>
          <w:szCs w:val="28"/>
          <w:lang w:eastAsia="en-US"/>
        </w:rPr>
      </w:pPr>
      <w:r>
        <w:rPr>
          <w:rFonts w:eastAsiaTheme="minorHAnsi"/>
          <w:b/>
          <w:sz w:val="28"/>
          <w:szCs w:val="28"/>
          <w:lang w:eastAsia="en-US"/>
        </w:rPr>
        <w:t>Идентификаторы категорий (признаков) заявителей</w:t>
      </w:r>
    </w:p>
    <w:p w14:paraId="39276A91" w14:textId="77777777" w:rsidR="00F63A5C" w:rsidRDefault="00F63A5C" w:rsidP="00F63A5C">
      <w:pPr>
        <w:ind w:firstLine="709"/>
        <w:jc w:val="both"/>
        <w:outlineLvl w:val="0"/>
        <w:rPr>
          <w:rFonts w:eastAsiaTheme="minorHAnsi"/>
          <w:sz w:val="28"/>
          <w:szCs w:val="28"/>
          <w:lang w:eastAsia="en-US"/>
        </w:rPr>
      </w:pPr>
    </w:p>
    <w:p w14:paraId="3830183D" w14:textId="77777777" w:rsidR="00F63A5C" w:rsidRDefault="00F63A5C" w:rsidP="00F63A5C">
      <w:pPr>
        <w:ind w:firstLine="709"/>
        <w:jc w:val="right"/>
        <w:outlineLvl w:val="0"/>
        <w:rPr>
          <w:rFonts w:eastAsiaTheme="minorHAnsi"/>
          <w:sz w:val="28"/>
          <w:szCs w:val="28"/>
          <w:lang w:eastAsia="en-US"/>
        </w:rPr>
      </w:pPr>
      <w:r>
        <w:rPr>
          <w:rFonts w:eastAsiaTheme="minorHAnsi"/>
          <w:sz w:val="28"/>
          <w:szCs w:val="28"/>
          <w:lang w:eastAsia="en-US"/>
        </w:rPr>
        <w:t>Таблица №1</w:t>
      </w:r>
    </w:p>
    <w:tbl>
      <w:tblPr>
        <w:tblW w:w="14521" w:type="dxa"/>
        <w:tblInd w:w="-5" w:type="dxa"/>
        <w:tblLayout w:type="fixed"/>
        <w:tblCellMar>
          <w:top w:w="102" w:type="dxa"/>
          <w:left w:w="62" w:type="dxa"/>
          <w:bottom w:w="102" w:type="dxa"/>
          <w:right w:w="62" w:type="dxa"/>
        </w:tblCellMar>
        <w:tblLook w:val="0000" w:firstRow="0" w:lastRow="0" w:firstColumn="0" w:lastColumn="0" w:noHBand="0" w:noVBand="0"/>
      </w:tblPr>
      <w:tblGrid>
        <w:gridCol w:w="5165"/>
        <w:gridCol w:w="9356"/>
      </w:tblGrid>
      <w:tr w:rsidR="00F63A5C" w14:paraId="0B5C00D8" w14:textId="77777777" w:rsidTr="00967D70">
        <w:tc>
          <w:tcPr>
            <w:tcW w:w="5165" w:type="dxa"/>
            <w:vMerge w:val="restart"/>
            <w:tcBorders>
              <w:top w:val="single" w:sz="4" w:space="0" w:color="auto"/>
              <w:left w:val="single" w:sz="4" w:space="0" w:color="auto"/>
              <w:bottom w:val="single" w:sz="4" w:space="0" w:color="auto"/>
              <w:right w:val="single" w:sz="4" w:space="0" w:color="auto"/>
            </w:tcBorders>
            <w:vAlign w:val="center"/>
          </w:tcPr>
          <w:p w14:paraId="281EB4A7" w14:textId="77777777" w:rsidR="00F63A5C" w:rsidRDefault="00F63A5C" w:rsidP="00F63A5C">
            <w:pPr>
              <w:jc w:val="center"/>
              <w:rPr>
                <w:b/>
                <w:sz w:val="28"/>
                <w:szCs w:val="28"/>
              </w:rPr>
            </w:pPr>
            <w:r>
              <w:rPr>
                <w:rFonts w:eastAsiaTheme="minorHAnsi"/>
                <w:sz w:val="28"/>
                <w:szCs w:val="28"/>
                <w:lang w:eastAsia="en-US"/>
              </w:rPr>
              <w:t>Наименование отдельного признака заявителя</w:t>
            </w:r>
          </w:p>
        </w:tc>
        <w:tc>
          <w:tcPr>
            <w:tcW w:w="9356" w:type="dxa"/>
            <w:tcBorders>
              <w:top w:val="single" w:sz="4" w:space="0" w:color="auto"/>
              <w:left w:val="single" w:sz="4" w:space="0" w:color="auto"/>
              <w:bottom w:val="single" w:sz="4" w:space="0" w:color="auto"/>
              <w:right w:val="single" w:sz="4" w:space="0" w:color="auto"/>
            </w:tcBorders>
          </w:tcPr>
          <w:p w14:paraId="3D053200" w14:textId="77777777" w:rsidR="00F63A5C" w:rsidRPr="005A415D" w:rsidRDefault="00F63A5C" w:rsidP="00F63A5C">
            <w:pPr>
              <w:jc w:val="center"/>
              <w:rPr>
                <w:bCs/>
                <w:sz w:val="28"/>
                <w:szCs w:val="28"/>
              </w:rPr>
            </w:pPr>
            <w:r w:rsidRPr="005A415D">
              <w:rPr>
                <w:bCs/>
                <w:sz w:val="28"/>
                <w:szCs w:val="28"/>
              </w:rPr>
              <w:t>Результат предоставления государственной услуги</w:t>
            </w:r>
          </w:p>
        </w:tc>
      </w:tr>
      <w:tr w:rsidR="00F63A5C" w14:paraId="713D4B76" w14:textId="77777777" w:rsidTr="00967D70">
        <w:trPr>
          <w:trHeight w:val="500"/>
        </w:trPr>
        <w:tc>
          <w:tcPr>
            <w:tcW w:w="5165" w:type="dxa"/>
            <w:vMerge/>
            <w:tcBorders>
              <w:top w:val="single" w:sz="4" w:space="0" w:color="auto"/>
              <w:left w:val="single" w:sz="4" w:space="0" w:color="auto"/>
              <w:bottom w:val="single" w:sz="4" w:space="0" w:color="auto"/>
              <w:right w:val="single" w:sz="4" w:space="0" w:color="auto"/>
            </w:tcBorders>
          </w:tcPr>
          <w:p w14:paraId="639925F3" w14:textId="77777777" w:rsidR="00F63A5C" w:rsidRDefault="00F63A5C" w:rsidP="00F63A5C">
            <w:pPr>
              <w:jc w:val="center"/>
              <w:rPr>
                <w:sz w:val="28"/>
                <w:szCs w:val="28"/>
              </w:rPr>
            </w:pPr>
          </w:p>
        </w:tc>
        <w:tc>
          <w:tcPr>
            <w:tcW w:w="9356" w:type="dxa"/>
            <w:tcBorders>
              <w:top w:val="single" w:sz="4" w:space="0" w:color="auto"/>
              <w:left w:val="single" w:sz="4" w:space="0" w:color="auto"/>
              <w:right w:val="single" w:sz="4" w:space="0" w:color="auto"/>
            </w:tcBorders>
          </w:tcPr>
          <w:p w14:paraId="0551C00F" w14:textId="77777777" w:rsidR="00F63A5C" w:rsidRDefault="00F63A5C" w:rsidP="00F63A5C">
            <w:pPr>
              <w:jc w:val="center"/>
              <w:rPr>
                <w:sz w:val="28"/>
                <w:szCs w:val="28"/>
              </w:rPr>
            </w:pPr>
            <w:r>
              <w:rPr>
                <w:sz w:val="28"/>
                <w:szCs w:val="28"/>
              </w:rPr>
              <w:t xml:space="preserve">Решение </w:t>
            </w:r>
          </w:p>
          <w:p w14:paraId="2C41BEB1" w14:textId="77777777" w:rsidR="00F63A5C" w:rsidRDefault="00F63A5C" w:rsidP="00F63A5C">
            <w:pPr>
              <w:jc w:val="center"/>
              <w:rPr>
                <w:sz w:val="28"/>
                <w:szCs w:val="28"/>
              </w:rPr>
            </w:pPr>
            <w:r>
              <w:rPr>
                <w:sz w:val="28"/>
                <w:szCs w:val="28"/>
              </w:rPr>
              <w:t>о предоставлении земельного участка в собственность бесплатно</w:t>
            </w:r>
          </w:p>
        </w:tc>
      </w:tr>
      <w:tr w:rsidR="00F63A5C" w14:paraId="4DBE91DC" w14:textId="77777777" w:rsidTr="00967D70">
        <w:trPr>
          <w:trHeight w:val="175"/>
        </w:trPr>
        <w:tc>
          <w:tcPr>
            <w:tcW w:w="5165" w:type="dxa"/>
            <w:tcBorders>
              <w:top w:val="single" w:sz="4" w:space="0" w:color="auto"/>
              <w:left w:val="single" w:sz="4" w:space="0" w:color="auto"/>
              <w:bottom w:val="single" w:sz="4" w:space="0" w:color="auto"/>
              <w:right w:val="single" w:sz="4" w:space="0" w:color="auto"/>
            </w:tcBorders>
          </w:tcPr>
          <w:p w14:paraId="5784F2CA" w14:textId="77777777" w:rsidR="00F63A5C" w:rsidRDefault="00F63A5C" w:rsidP="00F63A5C">
            <w:pPr>
              <w:rPr>
                <w:sz w:val="28"/>
                <w:szCs w:val="28"/>
              </w:rPr>
            </w:pPr>
            <w:r>
              <w:rPr>
                <w:sz w:val="28"/>
                <w:szCs w:val="28"/>
              </w:rPr>
              <w:t>Физическое лицо</w:t>
            </w:r>
          </w:p>
        </w:tc>
        <w:tc>
          <w:tcPr>
            <w:tcW w:w="9356" w:type="dxa"/>
            <w:tcBorders>
              <w:top w:val="single" w:sz="4" w:space="0" w:color="auto"/>
              <w:left w:val="single" w:sz="4" w:space="0" w:color="auto"/>
              <w:right w:val="single" w:sz="4" w:space="0" w:color="auto"/>
            </w:tcBorders>
          </w:tcPr>
          <w:p w14:paraId="22631237" w14:textId="77777777" w:rsidR="00F63A5C" w:rsidRDefault="00F63A5C" w:rsidP="00F63A5C">
            <w:pPr>
              <w:jc w:val="center"/>
              <w:rPr>
                <w:bCs/>
                <w:sz w:val="28"/>
                <w:szCs w:val="28"/>
              </w:rPr>
            </w:pPr>
            <w:r>
              <w:rPr>
                <w:bCs/>
                <w:sz w:val="28"/>
                <w:szCs w:val="28"/>
              </w:rPr>
              <w:t>ФЛ</w:t>
            </w:r>
          </w:p>
        </w:tc>
      </w:tr>
      <w:tr w:rsidR="00F63A5C" w14:paraId="42E9B983" w14:textId="77777777" w:rsidTr="00967D70">
        <w:tc>
          <w:tcPr>
            <w:tcW w:w="5165" w:type="dxa"/>
            <w:tcBorders>
              <w:top w:val="single" w:sz="4" w:space="0" w:color="auto"/>
              <w:left w:val="single" w:sz="4" w:space="0" w:color="auto"/>
              <w:bottom w:val="single" w:sz="4" w:space="0" w:color="auto"/>
              <w:right w:val="single" w:sz="4" w:space="0" w:color="auto"/>
            </w:tcBorders>
          </w:tcPr>
          <w:p w14:paraId="22EE8282" w14:textId="77777777" w:rsidR="00F63A5C" w:rsidRDefault="00F63A5C" w:rsidP="00F63A5C">
            <w:r>
              <w:rPr>
                <w:rFonts w:eastAsiaTheme="minorHAnsi"/>
                <w:sz w:val="28"/>
                <w:szCs w:val="28"/>
                <w:lang w:eastAsia="en-US"/>
              </w:rPr>
              <w:t>Юридическое лицо</w:t>
            </w:r>
          </w:p>
        </w:tc>
        <w:tc>
          <w:tcPr>
            <w:tcW w:w="9356" w:type="dxa"/>
            <w:tcBorders>
              <w:top w:val="single" w:sz="4" w:space="0" w:color="auto"/>
              <w:left w:val="single" w:sz="4" w:space="0" w:color="auto"/>
              <w:bottom w:val="single" w:sz="4" w:space="0" w:color="auto"/>
              <w:right w:val="single" w:sz="4" w:space="0" w:color="auto"/>
            </w:tcBorders>
          </w:tcPr>
          <w:p w14:paraId="33118A0C" w14:textId="77777777" w:rsidR="00F63A5C" w:rsidRDefault="00F63A5C" w:rsidP="00F63A5C">
            <w:pPr>
              <w:jc w:val="center"/>
              <w:rPr>
                <w:sz w:val="28"/>
                <w:szCs w:val="28"/>
              </w:rPr>
            </w:pPr>
            <w:r>
              <w:rPr>
                <w:sz w:val="28"/>
                <w:szCs w:val="28"/>
              </w:rPr>
              <w:t>ЮЛ</w:t>
            </w:r>
          </w:p>
        </w:tc>
      </w:tr>
      <w:tr w:rsidR="00F63A5C" w14:paraId="28C194DB" w14:textId="77777777" w:rsidTr="00967D70">
        <w:tc>
          <w:tcPr>
            <w:tcW w:w="5165" w:type="dxa"/>
            <w:tcBorders>
              <w:top w:val="single" w:sz="4" w:space="0" w:color="auto"/>
              <w:left w:val="single" w:sz="4" w:space="0" w:color="auto"/>
              <w:bottom w:val="single" w:sz="4" w:space="0" w:color="auto"/>
              <w:right w:val="single" w:sz="4" w:space="0" w:color="auto"/>
            </w:tcBorders>
          </w:tcPr>
          <w:p w14:paraId="1B7EB78D" w14:textId="77777777" w:rsidR="00F63A5C" w:rsidRDefault="00F63A5C" w:rsidP="00F63A5C">
            <w:pPr>
              <w:rPr>
                <w:rFonts w:eastAsiaTheme="minorHAnsi"/>
                <w:sz w:val="28"/>
                <w:szCs w:val="28"/>
                <w:lang w:eastAsia="en-US"/>
              </w:rPr>
            </w:pPr>
            <w:r>
              <w:rPr>
                <w:rFonts w:eastAsiaTheme="minorHAnsi"/>
                <w:sz w:val="28"/>
                <w:szCs w:val="28"/>
                <w:lang w:eastAsia="en-US"/>
              </w:rPr>
              <w:lastRenderedPageBreak/>
              <w:t>Индивидуальный предприниматель</w:t>
            </w:r>
          </w:p>
        </w:tc>
        <w:tc>
          <w:tcPr>
            <w:tcW w:w="9356" w:type="dxa"/>
            <w:tcBorders>
              <w:top w:val="single" w:sz="4" w:space="0" w:color="auto"/>
              <w:left w:val="single" w:sz="4" w:space="0" w:color="auto"/>
              <w:bottom w:val="single" w:sz="4" w:space="0" w:color="auto"/>
              <w:right w:val="single" w:sz="4" w:space="0" w:color="auto"/>
            </w:tcBorders>
          </w:tcPr>
          <w:p w14:paraId="67545158" w14:textId="77777777" w:rsidR="00F63A5C" w:rsidRDefault="00F63A5C" w:rsidP="00F63A5C">
            <w:pPr>
              <w:jc w:val="center"/>
              <w:rPr>
                <w:sz w:val="28"/>
                <w:szCs w:val="28"/>
              </w:rPr>
            </w:pPr>
            <w:r>
              <w:rPr>
                <w:sz w:val="28"/>
                <w:szCs w:val="28"/>
              </w:rPr>
              <w:t>ИП</w:t>
            </w:r>
          </w:p>
        </w:tc>
      </w:tr>
    </w:tbl>
    <w:p w14:paraId="36E67625" w14:textId="0C171374" w:rsidR="008E2DBE" w:rsidRPr="00826898" w:rsidRDefault="008E2DBE" w:rsidP="00826898">
      <w:pPr>
        <w:pStyle w:val="af4"/>
        <w:numPr>
          <w:ilvl w:val="0"/>
          <w:numId w:val="12"/>
        </w:numPr>
        <w:spacing w:after="200"/>
        <w:jc w:val="both"/>
        <w:outlineLvl w:val="0"/>
        <w:rPr>
          <w:rFonts w:ascii="Times New Roman" w:eastAsiaTheme="minorHAnsi" w:hAnsi="Times New Roman" w:cs="Times New Roman"/>
          <w:b/>
          <w:sz w:val="28"/>
          <w:szCs w:val="28"/>
        </w:rPr>
      </w:pPr>
      <w:bookmarkStart w:id="5" w:name="Par441"/>
      <w:bookmarkEnd w:id="5"/>
      <w:r w:rsidRPr="00826898">
        <w:rPr>
          <w:rFonts w:ascii="Times New Roman" w:eastAsiaTheme="minorHAnsi" w:hAnsi="Times New Roman" w:cs="Times New Roman"/>
          <w:b/>
          <w:sz w:val="28"/>
          <w:szCs w:val="28"/>
        </w:rPr>
        <w:t xml:space="preserve">Исчерпывающий перечень документов, необходимых для предоставления </w:t>
      </w:r>
      <w:r w:rsidRPr="00826898">
        <w:rPr>
          <w:rFonts w:ascii="Times New Roman" w:hAnsi="Times New Roman" w:cs="Times New Roman"/>
          <w:b/>
          <w:sz w:val="28"/>
          <w:szCs w:val="28"/>
        </w:rPr>
        <w:t>муниципальной</w:t>
      </w:r>
      <w:r w:rsidRPr="00826898">
        <w:rPr>
          <w:rFonts w:ascii="Times New Roman" w:eastAsiaTheme="minorHAnsi" w:hAnsi="Times New Roman" w:cs="Times New Roman"/>
          <w:b/>
          <w:sz w:val="28"/>
          <w:szCs w:val="28"/>
        </w:rPr>
        <w:t xml:space="preserve"> услуги</w:t>
      </w:r>
    </w:p>
    <w:p w14:paraId="424F2FA6" w14:textId="77777777" w:rsidR="008E2DBE" w:rsidRDefault="008E2DBE" w:rsidP="008E2DBE">
      <w:pPr>
        <w:ind w:firstLine="709"/>
        <w:jc w:val="right"/>
        <w:outlineLvl w:val="0"/>
        <w:rPr>
          <w:rFonts w:eastAsiaTheme="minorHAnsi"/>
          <w:sz w:val="28"/>
          <w:szCs w:val="28"/>
          <w:lang w:eastAsia="en-US"/>
        </w:rPr>
      </w:pPr>
      <w:r>
        <w:rPr>
          <w:rFonts w:eastAsiaTheme="minorHAnsi"/>
          <w:sz w:val="28"/>
          <w:szCs w:val="28"/>
          <w:lang w:eastAsia="en-US"/>
        </w:rPr>
        <w:t>Таблица №2</w:t>
      </w:r>
    </w:p>
    <w:p w14:paraId="72E3D4B5" w14:textId="77777777" w:rsidR="008E2DBE" w:rsidRDefault="008E2DBE" w:rsidP="008E2DBE">
      <w:pPr>
        <w:ind w:firstLine="709"/>
        <w:jc w:val="both"/>
        <w:outlineLvl w:val="0"/>
        <w:rPr>
          <w:rFonts w:eastAsiaTheme="minorHAnsi"/>
          <w:sz w:val="28"/>
          <w:szCs w:val="28"/>
          <w:lang w:eastAsia="en-US"/>
        </w:rPr>
      </w:pPr>
    </w:p>
    <w:tbl>
      <w:tblPr>
        <w:tblStyle w:val="afb"/>
        <w:tblW w:w="14454" w:type="dxa"/>
        <w:tblLook w:val="04A0" w:firstRow="1" w:lastRow="0" w:firstColumn="1" w:lastColumn="0" w:noHBand="0" w:noVBand="1"/>
      </w:tblPr>
      <w:tblGrid>
        <w:gridCol w:w="959"/>
        <w:gridCol w:w="2741"/>
        <w:gridCol w:w="5520"/>
        <w:gridCol w:w="3544"/>
        <w:gridCol w:w="1690"/>
      </w:tblGrid>
      <w:tr w:rsidR="008E2DBE" w14:paraId="3D88586C" w14:textId="77777777" w:rsidTr="00967D70">
        <w:tc>
          <w:tcPr>
            <w:tcW w:w="959" w:type="dxa"/>
            <w:vAlign w:val="center"/>
          </w:tcPr>
          <w:p w14:paraId="2964290E"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w:t>
            </w:r>
          </w:p>
        </w:tc>
        <w:tc>
          <w:tcPr>
            <w:tcW w:w="2741" w:type="dxa"/>
            <w:vAlign w:val="center"/>
          </w:tcPr>
          <w:p w14:paraId="0287B6F6"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Идентификаторы категорий (признаков) заявителей</w:t>
            </w:r>
          </w:p>
        </w:tc>
        <w:tc>
          <w:tcPr>
            <w:tcW w:w="5520" w:type="dxa"/>
            <w:vAlign w:val="center"/>
          </w:tcPr>
          <w:p w14:paraId="2B82A9AD"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Перечень необходимых для предоставления муниципальной услуги документов</w:t>
            </w:r>
          </w:p>
        </w:tc>
        <w:tc>
          <w:tcPr>
            <w:tcW w:w="3544" w:type="dxa"/>
            <w:vAlign w:val="center"/>
          </w:tcPr>
          <w:p w14:paraId="4EB40F11"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Способы подачи документов,</w:t>
            </w:r>
          </w:p>
          <w:p w14:paraId="6CB2D903"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требования к представлению</w:t>
            </w:r>
          </w:p>
          <w:p w14:paraId="243C4021"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документов</w:t>
            </w:r>
          </w:p>
        </w:tc>
        <w:tc>
          <w:tcPr>
            <w:tcW w:w="1690" w:type="dxa"/>
          </w:tcPr>
          <w:p w14:paraId="3674E52A"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Иные требования</w:t>
            </w:r>
          </w:p>
        </w:tc>
      </w:tr>
      <w:tr w:rsidR="008E2DBE" w14:paraId="619E6E1D" w14:textId="77777777" w:rsidTr="00967D70">
        <w:tc>
          <w:tcPr>
            <w:tcW w:w="14454" w:type="dxa"/>
            <w:gridSpan w:val="5"/>
            <w:vAlign w:val="center"/>
          </w:tcPr>
          <w:p w14:paraId="32B4EABF" w14:textId="77777777" w:rsidR="008E2DBE" w:rsidRDefault="008E2DBE" w:rsidP="00967D70">
            <w:pPr>
              <w:ind w:firstLine="709"/>
              <w:jc w:val="both"/>
              <w:outlineLvl w:val="0"/>
              <w:rPr>
                <w:rFonts w:eastAsiaTheme="minorHAnsi"/>
                <w:sz w:val="28"/>
                <w:szCs w:val="28"/>
                <w:lang w:eastAsia="en-US"/>
              </w:rPr>
            </w:pPr>
            <w:r>
              <w:rPr>
                <w:rFonts w:eastAsiaTheme="minorHAnsi"/>
                <w:sz w:val="28"/>
                <w:szCs w:val="28"/>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8E2DBE" w14:paraId="125ED5E3" w14:textId="77777777" w:rsidTr="00967D70">
        <w:trPr>
          <w:trHeight w:val="663"/>
        </w:trPr>
        <w:tc>
          <w:tcPr>
            <w:tcW w:w="959" w:type="dxa"/>
          </w:tcPr>
          <w:p w14:paraId="15F32861" w14:textId="77777777" w:rsidR="008E2DBE" w:rsidRDefault="008E2DBE" w:rsidP="00967D70">
            <w:pPr>
              <w:jc w:val="center"/>
              <w:outlineLvl w:val="0"/>
              <w:rPr>
                <w:rFonts w:eastAsiaTheme="minorHAnsi"/>
                <w:sz w:val="28"/>
                <w:szCs w:val="28"/>
                <w:lang w:eastAsia="en-US"/>
              </w:rPr>
            </w:pPr>
            <w:r>
              <w:rPr>
                <w:rFonts w:eastAsiaTheme="minorHAnsi"/>
                <w:sz w:val="28"/>
                <w:szCs w:val="28"/>
                <w:lang w:eastAsia="en-US"/>
              </w:rPr>
              <w:t>1</w:t>
            </w:r>
          </w:p>
        </w:tc>
        <w:tc>
          <w:tcPr>
            <w:tcW w:w="2741" w:type="dxa"/>
          </w:tcPr>
          <w:p w14:paraId="2C60BC8C"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ФЛ, ЮЛ, ИП</w:t>
            </w:r>
          </w:p>
        </w:tc>
        <w:tc>
          <w:tcPr>
            <w:tcW w:w="5520" w:type="dxa"/>
          </w:tcPr>
          <w:p w14:paraId="162E2040"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Заявление о предоставлении муниципальной услуги (приложение к настоящему административному регламенту – образец 1).</w:t>
            </w:r>
          </w:p>
        </w:tc>
        <w:tc>
          <w:tcPr>
            <w:tcW w:w="3544" w:type="dxa"/>
          </w:tcPr>
          <w:p w14:paraId="0298057B"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ЕПГУ, ПГУ ЛО, ПС, Л</w:t>
            </w:r>
          </w:p>
        </w:tc>
        <w:tc>
          <w:tcPr>
            <w:tcW w:w="1690" w:type="dxa"/>
          </w:tcPr>
          <w:p w14:paraId="1D16E513"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[Все], Д(1)</w:t>
            </w:r>
          </w:p>
        </w:tc>
      </w:tr>
      <w:tr w:rsidR="008E2DBE" w14:paraId="4C8EF6A3" w14:textId="77777777" w:rsidTr="00967D70">
        <w:tc>
          <w:tcPr>
            <w:tcW w:w="959" w:type="dxa"/>
          </w:tcPr>
          <w:p w14:paraId="5B40109F" w14:textId="77777777" w:rsidR="008E2DBE" w:rsidRDefault="008E2DBE" w:rsidP="00967D70">
            <w:pPr>
              <w:ind w:firstLine="709"/>
              <w:jc w:val="both"/>
              <w:outlineLvl w:val="0"/>
              <w:rPr>
                <w:rFonts w:eastAsiaTheme="minorHAnsi"/>
                <w:sz w:val="28"/>
                <w:szCs w:val="28"/>
                <w:lang w:eastAsia="en-US"/>
              </w:rPr>
            </w:pPr>
          </w:p>
          <w:p w14:paraId="43CA9594" w14:textId="77777777" w:rsidR="008E2DBE" w:rsidRDefault="008E2DBE" w:rsidP="00967D70">
            <w:pPr>
              <w:jc w:val="center"/>
              <w:rPr>
                <w:rFonts w:eastAsiaTheme="minorHAnsi"/>
                <w:sz w:val="28"/>
                <w:szCs w:val="28"/>
                <w:lang w:eastAsia="en-US"/>
              </w:rPr>
            </w:pPr>
            <w:r>
              <w:rPr>
                <w:rFonts w:eastAsiaTheme="minorHAnsi"/>
                <w:sz w:val="28"/>
                <w:szCs w:val="28"/>
                <w:lang w:eastAsia="en-US"/>
              </w:rPr>
              <w:t>2</w:t>
            </w:r>
          </w:p>
        </w:tc>
        <w:tc>
          <w:tcPr>
            <w:tcW w:w="2741" w:type="dxa"/>
          </w:tcPr>
          <w:p w14:paraId="4DD9253B" w14:textId="77777777" w:rsidR="008E2DBE" w:rsidRDefault="008E2DBE" w:rsidP="00967D70">
            <w:pPr>
              <w:jc w:val="both"/>
              <w:outlineLvl w:val="0"/>
              <w:rPr>
                <w:rFonts w:eastAsiaTheme="minorHAnsi"/>
                <w:sz w:val="28"/>
                <w:szCs w:val="28"/>
                <w:lang w:val="en-US" w:eastAsia="en-US"/>
              </w:rPr>
            </w:pPr>
            <w:r>
              <w:rPr>
                <w:rFonts w:eastAsiaTheme="minorHAnsi"/>
                <w:sz w:val="28"/>
                <w:szCs w:val="28"/>
                <w:lang w:eastAsia="en-US"/>
              </w:rPr>
              <w:t>ФЛ</w:t>
            </w:r>
            <w:r>
              <w:rPr>
                <w:rFonts w:eastAsiaTheme="minorHAnsi"/>
                <w:sz w:val="28"/>
                <w:szCs w:val="28"/>
                <w:lang w:val="en-US" w:eastAsia="en-US"/>
              </w:rPr>
              <w:t xml:space="preserve">, </w:t>
            </w:r>
            <w:r>
              <w:rPr>
                <w:rFonts w:eastAsiaTheme="minorHAnsi"/>
                <w:sz w:val="28"/>
                <w:szCs w:val="28"/>
                <w:lang w:eastAsia="en-US"/>
              </w:rPr>
              <w:t>ИП</w:t>
            </w:r>
          </w:p>
        </w:tc>
        <w:tc>
          <w:tcPr>
            <w:tcW w:w="5520" w:type="dxa"/>
          </w:tcPr>
          <w:p w14:paraId="1E7639CD"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tc>
        <w:tc>
          <w:tcPr>
            <w:tcW w:w="3544" w:type="dxa"/>
          </w:tcPr>
          <w:p w14:paraId="3894407E"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ЕПГУ, ПГУ ЛО, ПС, Л</w:t>
            </w:r>
          </w:p>
        </w:tc>
        <w:tc>
          <w:tcPr>
            <w:tcW w:w="1690" w:type="dxa"/>
          </w:tcPr>
          <w:p w14:paraId="2A7B0581" w14:textId="77777777" w:rsidR="008E2DBE" w:rsidRDefault="008E2DBE" w:rsidP="00967D70">
            <w:r>
              <w:t>[Все], Д(1)</w:t>
            </w:r>
          </w:p>
        </w:tc>
      </w:tr>
      <w:tr w:rsidR="008E2DBE" w14:paraId="762AF779" w14:textId="77777777" w:rsidTr="00967D70">
        <w:tc>
          <w:tcPr>
            <w:tcW w:w="959" w:type="dxa"/>
          </w:tcPr>
          <w:p w14:paraId="23989DB7" w14:textId="77777777" w:rsidR="008E2DBE" w:rsidRDefault="008E2DBE" w:rsidP="00967D70">
            <w:pPr>
              <w:ind w:firstLine="709"/>
              <w:jc w:val="both"/>
              <w:outlineLvl w:val="0"/>
              <w:rPr>
                <w:rFonts w:eastAsiaTheme="minorHAnsi"/>
                <w:sz w:val="28"/>
                <w:szCs w:val="28"/>
                <w:lang w:eastAsia="en-US"/>
              </w:rPr>
            </w:pPr>
          </w:p>
          <w:p w14:paraId="30E7286F" w14:textId="77777777" w:rsidR="008E2DBE" w:rsidRDefault="008E2DBE" w:rsidP="00967D70">
            <w:pPr>
              <w:jc w:val="center"/>
              <w:rPr>
                <w:rFonts w:eastAsiaTheme="minorHAnsi"/>
                <w:sz w:val="28"/>
                <w:szCs w:val="28"/>
                <w:lang w:eastAsia="en-US"/>
              </w:rPr>
            </w:pPr>
            <w:r>
              <w:rPr>
                <w:rFonts w:eastAsiaTheme="minorHAnsi"/>
                <w:sz w:val="28"/>
                <w:szCs w:val="28"/>
                <w:lang w:eastAsia="en-US"/>
              </w:rPr>
              <w:t>3</w:t>
            </w:r>
          </w:p>
        </w:tc>
        <w:tc>
          <w:tcPr>
            <w:tcW w:w="2741" w:type="dxa"/>
          </w:tcPr>
          <w:p w14:paraId="2F06F195"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ЮЛ</w:t>
            </w:r>
          </w:p>
        </w:tc>
        <w:tc>
          <w:tcPr>
            <w:tcW w:w="5520" w:type="dxa"/>
          </w:tcPr>
          <w:p w14:paraId="386EB101"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Учредительные документы (при обращении юридического лица).</w:t>
            </w:r>
          </w:p>
        </w:tc>
        <w:tc>
          <w:tcPr>
            <w:tcW w:w="3544" w:type="dxa"/>
          </w:tcPr>
          <w:p w14:paraId="09893EF8"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ЕПГУ, ПГУ ЛО, ПС, Л</w:t>
            </w:r>
          </w:p>
        </w:tc>
        <w:tc>
          <w:tcPr>
            <w:tcW w:w="1690" w:type="dxa"/>
          </w:tcPr>
          <w:p w14:paraId="71416E22" w14:textId="77777777" w:rsidR="008E2DBE" w:rsidRDefault="008E2DBE" w:rsidP="00967D70">
            <w:r>
              <w:t>[Все], Д(1)</w:t>
            </w:r>
          </w:p>
        </w:tc>
      </w:tr>
      <w:tr w:rsidR="008E2DBE" w14:paraId="4E9527CC" w14:textId="77777777" w:rsidTr="00967D70">
        <w:tc>
          <w:tcPr>
            <w:tcW w:w="959" w:type="dxa"/>
          </w:tcPr>
          <w:p w14:paraId="6964D72A" w14:textId="77777777" w:rsidR="008E2DBE" w:rsidRDefault="008E2DBE" w:rsidP="00967D70">
            <w:pPr>
              <w:jc w:val="both"/>
              <w:outlineLvl w:val="0"/>
              <w:rPr>
                <w:rFonts w:eastAsiaTheme="minorHAnsi"/>
                <w:sz w:val="28"/>
                <w:szCs w:val="28"/>
                <w:lang w:eastAsia="en-US"/>
              </w:rPr>
            </w:pPr>
          </w:p>
          <w:p w14:paraId="5C9F49FC" w14:textId="77777777" w:rsidR="008E2DBE" w:rsidRDefault="008E2DBE" w:rsidP="00967D70">
            <w:pPr>
              <w:jc w:val="center"/>
              <w:rPr>
                <w:rFonts w:eastAsiaTheme="minorHAnsi"/>
                <w:sz w:val="28"/>
                <w:szCs w:val="28"/>
                <w:lang w:eastAsia="en-US"/>
              </w:rPr>
            </w:pPr>
            <w:r>
              <w:rPr>
                <w:rFonts w:eastAsiaTheme="minorHAnsi"/>
                <w:sz w:val="28"/>
                <w:szCs w:val="28"/>
                <w:lang w:eastAsia="en-US"/>
              </w:rPr>
              <w:t>4</w:t>
            </w:r>
          </w:p>
        </w:tc>
        <w:tc>
          <w:tcPr>
            <w:tcW w:w="2741" w:type="dxa"/>
          </w:tcPr>
          <w:p w14:paraId="65E63FAE" w14:textId="77777777" w:rsidR="008E2DBE" w:rsidRDefault="008E2DBE" w:rsidP="00967D70">
            <w:pPr>
              <w:jc w:val="both"/>
              <w:outlineLvl w:val="0"/>
              <w:rPr>
                <w:rFonts w:eastAsiaTheme="minorHAnsi"/>
                <w:sz w:val="28"/>
                <w:szCs w:val="28"/>
                <w:lang w:val="en-US" w:eastAsia="en-US"/>
              </w:rPr>
            </w:pPr>
            <w:r>
              <w:rPr>
                <w:rFonts w:eastAsiaTheme="minorHAnsi"/>
                <w:sz w:val="28"/>
                <w:szCs w:val="28"/>
                <w:lang w:eastAsia="en-US"/>
              </w:rPr>
              <w:t>ФЛ, ЮЛ</w:t>
            </w:r>
            <w:r>
              <w:rPr>
                <w:rFonts w:eastAsiaTheme="minorHAnsi"/>
                <w:sz w:val="28"/>
                <w:szCs w:val="28"/>
                <w:lang w:val="en-US" w:eastAsia="en-US"/>
              </w:rPr>
              <w:t xml:space="preserve">, </w:t>
            </w:r>
            <w:r>
              <w:rPr>
                <w:rFonts w:eastAsiaTheme="minorHAnsi"/>
                <w:sz w:val="28"/>
                <w:szCs w:val="28"/>
                <w:lang w:eastAsia="en-US"/>
              </w:rPr>
              <w:t>ИП</w:t>
            </w:r>
          </w:p>
        </w:tc>
        <w:tc>
          <w:tcPr>
            <w:tcW w:w="5520" w:type="dxa"/>
          </w:tcPr>
          <w:p w14:paraId="4D25EF12"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 xml:space="preserve">Документ, удостоверяющий право (полномочия) представителя, если с заявлением обращается представитель </w:t>
            </w:r>
            <w:r>
              <w:rPr>
                <w:rFonts w:eastAsiaTheme="minorHAnsi"/>
                <w:sz w:val="28"/>
                <w:szCs w:val="28"/>
                <w:lang w:eastAsia="en-US"/>
              </w:rPr>
              <w:lastRenderedPageBreak/>
              <w:t xml:space="preserve">заявителя. Представитель заявителя 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  </w:t>
            </w:r>
          </w:p>
        </w:tc>
        <w:tc>
          <w:tcPr>
            <w:tcW w:w="3544" w:type="dxa"/>
          </w:tcPr>
          <w:p w14:paraId="43515EDB"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lastRenderedPageBreak/>
              <w:t>ЕПГУ, ПГУ ЛО, ПС, Л</w:t>
            </w:r>
          </w:p>
        </w:tc>
        <w:tc>
          <w:tcPr>
            <w:tcW w:w="1690" w:type="dxa"/>
          </w:tcPr>
          <w:p w14:paraId="23B0BED1" w14:textId="77777777" w:rsidR="008E2DBE" w:rsidRDefault="008E2DBE" w:rsidP="00967D70">
            <w:r>
              <w:t>[Все], Д(1)</w:t>
            </w:r>
          </w:p>
        </w:tc>
      </w:tr>
      <w:tr w:rsidR="008E2DBE" w14:paraId="29E60F96" w14:textId="77777777" w:rsidTr="00967D70">
        <w:tc>
          <w:tcPr>
            <w:tcW w:w="959" w:type="dxa"/>
          </w:tcPr>
          <w:p w14:paraId="4B24AF13" w14:textId="77777777" w:rsidR="008E2DBE" w:rsidRDefault="008E2DBE" w:rsidP="00967D70">
            <w:pPr>
              <w:jc w:val="center"/>
              <w:outlineLvl w:val="0"/>
              <w:rPr>
                <w:rFonts w:eastAsiaTheme="minorHAnsi"/>
                <w:sz w:val="28"/>
                <w:szCs w:val="28"/>
                <w:lang w:eastAsia="en-US"/>
              </w:rPr>
            </w:pPr>
            <w:r>
              <w:rPr>
                <w:rFonts w:eastAsiaTheme="minorHAnsi"/>
                <w:sz w:val="28"/>
                <w:szCs w:val="28"/>
                <w:lang w:eastAsia="en-US"/>
              </w:rPr>
              <w:lastRenderedPageBreak/>
              <w:t>5</w:t>
            </w:r>
          </w:p>
        </w:tc>
        <w:tc>
          <w:tcPr>
            <w:tcW w:w="2741" w:type="dxa"/>
          </w:tcPr>
          <w:p w14:paraId="595D504E"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ЮЛ</w:t>
            </w:r>
          </w:p>
        </w:tc>
        <w:tc>
          <w:tcPr>
            <w:tcW w:w="5520" w:type="dxa"/>
          </w:tcPr>
          <w:p w14:paraId="6BDEA975" w14:textId="77777777" w:rsidR="008E2DBE" w:rsidRDefault="008E2DBE" w:rsidP="00967D70">
            <w:pPr>
              <w:jc w:val="both"/>
              <w:outlineLvl w:val="0"/>
              <w:rPr>
                <w:rFonts w:eastAsiaTheme="minorHAnsi"/>
                <w:sz w:val="28"/>
                <w:szCs w:val="28"/>
                <w:lang w:eastAsia="en-US"/>
              </w:rPr>
            </w:pPr>
            <w:r>
              <w:rPr>
                <w:rFonts w:eastAsiaTheme="minorEastAsia"/>
                <w:sz w:val="28"/>
                <w:szCs w:val="28"/>
              </w:rPr>
              <w:t xml:space="preserve">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(в случае, если </w:t>
            </w:r>
            <w:r>
              <w:rPr>
                <w:sz w:val="28"/>
                <w:szCs w:val="28"/>
              </w:rPr>
              <w:t>указанные документы не  направлялись в ОМСУ с заявлением о предварительном согласовании предоставления земельного участка).</w:t>
            </w:r>
          </w:p>
        </w:tc>
        <w:tc>
          <w:tcPr>
            <w:tcW w:w="3544" w:type="dxa"/>
          </w:tcPr>
          <w:p w14:paraId="5817E7A3"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ЕПГУ, ПГУ ЛО, ПС, Л</w:t>
            </w:r>
          </w:p>
        </w:tc>
        <w:tc>
          <w:tcPr>
            <w:tcW w:w="1690" w:type="dxa"/>
          </w:tcPr>
          <w:p w14:paraId="281E350E" w14:textId="77777777" w:rsidR="008E2DBE" w:rsidRDefault="008E2DBE" w:rsidP="00967D70">
            <w:r>
              <w:rPr>
                <w:rFonts w:eastAsiaTheme="minorHAnsi"/>
                <w:sz w:val="28"/>
                <w:szCs w:val="28"/>
                <w:lang w:eastAsia="en-US"/>
              </w:rPr>
              <w:t>[Все], Д(1)</w:t>
            </w:r>
          </w:p>
        </w:tc>
      </w:tr>
      <w:tr w:rsidR="008E2DBE" w14:paraId="754F9F7A" w14:textId="77777777" w:rsidTr="00967D70">
        <w:tc>
          <w:tcPr>
            <w:tcW w:w="959" w:type="dxa"/>
          </w:tcPr>
          <w:p w14:paraId="79F0BB7D" w14:textId="77777777" w:rsidR="008E2DBE" w:rsidRDefault="008E2DBE" w:rsidP="00967D70">
            <w:pPr>
              <w:jc w:val="center"/>
              <w:outlineLvl w:val="0"/>
              <w:rPr>
                <w:rFonts w:eastAsiaTheme="minorHAnsi"/>
                <w:sz w:val="28"/>
                <w:szCs w:val="28"/>
                <w:lang w:eastAsia="en-US"/>
              </w:rPr>
            </w:pPr>
            <w:r>
              <w:rPr>
                <w:rFonts w:eastAsiaTheme="minorHAnsi"/>
                <w:sz w:val="28"/>
                <w:szCs w:val="28"/>
                <w:lang w:eastAsia="en-US"/>
              </w:rPr>
              <w:t>6</w:t>
            </w:r>
          </w:p>
        </w:tc>
        <w:tc>
          <w:tcPr>
            <w:tcW w:w="2741" w:type="dxa"/>
          </w:tcPr>
          <w:p w14:paraId="2355ADFC" w14:textId="77777777" w:rsidR="008E2DBE" w:rsidRDefault="008E2DBE" w:rsidP="00967D70">
            <w:pPr>
              <w:jc w:val="both"/>
              <w:outlineLvl w:val="0"/>
              <w:rPr>
                <w:rFonts w:eastAsiaTheme="minorHAnsi"/>
                <w:sz w:val="28"/>
                <w:szCs w:val="28"/>
                <w:lang w:val="en-US" w:eastAsia="en-US"/>
              </w:rPr>
            </w:pPr>
            <w:r>
              <w:rPr>
                <w:rFonts w:eastAsiaTheme="minorHAnsi"/>
                <w:sz w:val="28"/>
                <w:szCs w:val="28"/>
                <w:lang w:eastAsia="en-US"/>
              </w:rPr>
              <w:t>ФЛ, ЮЛ</w:t>
            </w:r>
            <w:r>
              <w:rPr>
                <w:rFonts w:eastAsiaTheme="minorHAnsi"/>
                <w:sz w:val="28"/>
                <w:szCs w:val="28"/>
                <w:lang w:val="en-US" w:eastAsia="en-US"/>
              </w:rPr>
              <w:t xml:space="preserve">, </w:t>
            </w:r>
            <w:r>
              <w:rPr>
                <w:rFonts w:eastAsiaTheme="minorHAnsi"/>
                <w:sz w:val="28"/>
                <w:szCs w:val="28"/>
                <w:lang w:eastAsia="en-US"/>
              </w:rPr>
              <w:t>ИП</w:t>
            </w:r>
          </w:p>
        </w:tc>
        <w:tc>
          <w:tcPr>
            <w:tcW w:w="5520" w:type="dxa"/>
          </w:tcPr>
          <w:p w14:paraId="290074E4" w14:textId="77777777" w:rsidR="008E2DBE" w:rsidRDefault="008E2DBE" w:rsidP="00967D70">
            <w:pPr>
              <w:jc w:val="both"/>
              <w:outlineLvl w:val="0"/>
              <w:rPr>
                <w:rFonts w:eastAsiaTheme="minorEastAsia"/>
                <w:sz w:val="28"/>
                <w:szCs w:val="28"/>
              </w:rPr>
            </w:pPr>
            <w:r>
              <w:rPr>
                <w:sz w:val="28"/>
                <w:szCs w:val="28"/>
              </w:rPr>
              <w:t xml:space="preserve">Документ, удостоверяющий (устанавливающий) права заявителя на здание, сооружение, если право на такое здание, сооружение не зарегистрировано в ЕГРН, если обращается религиозная организация, имеющая в собственности здания или сооружения религиозного или благотворительного назначения </w:t>
            </w:r>
            <w:r>
              <w:rPr>
                <w:rFonts w:eastAsiaTheme="minorEastAsia"/>
                <w:sz w:val="28"/>
                <w:szCs w:val="28"/>
              </w:rPr>
              <w:t xml:space="preserve">(предоставляется в случае, если </w:t>
            </w:r>
            <w:r>
              <w:rPr>
                <w:sz w:val="28"/>
                <w:szCs w:val="28"/>
              </w:rPr>
              <w:t>указанные документы не направлялись в ОМСУ с заявлением о предварительном согласовании предоставления земельного участка)</w:t>
            </w:r>
          </w:p>
        </w:tc>
        <w:tc>
          <w:tcPr>
            <w:tcW w:w="3544" w:type="dxa"/>
          </w:tcPr>
          <w:p w14:paraId="1191083A" w14:textId="77777777" w:rsidR="008E2DBE" w:rsidRDefault="008E2DBE" w:rsidP="00967D70">
            <w:r>
              <w:rPr>
                <w:rFonts w:eastAsiaTheme="minorHAnsi"/>
                <w:sz w:val="28"/>
                <w:szCs w:val="28"/>
                <w:lang w:eastAsia="en-US"/>
              </w:rPr>
              <w:t>ЕПГУ, ПГУ ЛО, ПС, Л</w:t>
            </w:r>
          </w:p>
        </w:tc>
        <w:tc>
          <w:tcPr>
            <w:tcW w:w="1690" w:type="dxa"/>
          </w:tcPr>
          <w:p w14:paraId="03F551CC" w14:textId="77777777" w:rsidR="008E2DBE" w:rsidRDefault="008E2DBE" w:rsidP="00967D70">
            <w:r>
              <w:rPr>
                <w:rFonts w:eastAsiaTheme="minorHAnsi"/>
                <w:sz w:val="28"/>
                <w:szCs w:val="28"/>
                <w:lang w:eastAsia="en-US"/>
              </w:rPr>
              <w:t>[Все], Д(1)</w:t>
            </w:r>
          </w:p>
        </w:tc>
      </w:tr>
      <w:tr w:rsidR="008E2DBE" w14:paraId="1E98C8E1" w14:textId="77777777" w:rsidTr="00967D70">
        <w:tc>
          <w:tcPr>
            <w:tcW w:w="959" w:type="dxa"/>
          </w:tcPr>
          <w:p w14:paraId="0AA5F725" w14:textId="77777777" w:rsidR="008E2DBE" w:rsidRDefault="008E2DBE" w:rsidP="00967D70">
            <w:pPr>
              <w:jc w:val="center"/>
              <w:outlineLvl w:val="0"/>
              <w:rPr>
                <w:rFonts w:eastAsiaTheme="minorHAnsi"/>
                <w:sz w:val="28"/>
                <w:szCs w:val="28"/>
                <w:lang w:eastAsia="en-US"/>
              </w:rPr>
            </w:pPr>
            <w:r>
              <w:rPr>
                <w:rFonts w:eastAsiaTheme="minorHAnsi"/>
                <w:sz w:val="28"/>
                <w:szCs w:val="28"/>
                <w:lang w:eastAsia="en-US"/>
              </w:rPr>
              <w:t>7</w:t>
            </w:r>
          </w:p>
        </w:tc>
        <w:tc>
          <w:tcPr>
            <w:tcW w:w="2741" w:type="dxa"/>
          </w:tcPr>
          <w:p w14:paraId="1C07089B" w14:textId="77777777" w:rsidR="008E2DBE" w:rsidRDefault="008E2DBE" w:rsidP="00967D70">
            <w:pPr>
              <w:jc w:val="both"/>
              <w:outlineLvl w:val="0"/>
              <w:rPr>
                <w:rFonts w:eastAsiaTheme="minorHAnsi"/>
                <w:sz w:val="28"/>
                <w:szCs w:val="28"/>
                <w:lang w:val="en-US" w:eastAsia="en-US"/>
              </w:rPr>
            </w:pPr>
            <w:r w:rsidRPr="00826898">
              <w:rPr>
                <w:rFonts w:eastAsiaTheme="minorHAnsi"/>
                <w:sz w:val="28"/>
                <w:szCs w:val="28"/>
                <w:lang w:eastAsia="en-US"/>
              </w:rPr>
              <w:t>ФЛ</w:t>
            </w:r>
            <w:r w:rsidRPr="00826898">
              <w:rPr>
                <w:rFonts w:eastAsiaTheme="minorHAnsi"/>
                <w:sz w:val="28"/>
                <w:szCs w:val="28"/>
                <w:lang w:val="en-US" w:eastAsia="en-US"/>
              </w:rPr>
              <w:t xml:space="preserve">, </w:t>
            </w:r>
            <w:r w:rsidRPr="00826898">
              <w:rPr>
                <w:rFonts w:eastAsiaTheme="minorHAnsi"/>
                <w:sz w:val="28"/>
                <w:szCs w:val="28"/>
                <w:lang w:eastAsia="en-US"/>
              </w:rPr>
              <w:t>ЮЛ</w:t>
            </w:r>
            <w:r>
              <w:rPr>
                <w:rFonts w:eastAsiaTheme="minorHAnsi"/>
                <w:sz w:val="28"/>
                <w:szCs w:val="28"/>
                <w:lang w:val="en-US" w:eastAsia="en-US"/>
              </w:rPr>
              <w:t>, ИП</w:t>
            </w:r>
          </w:p>
        </w:tc>
        <w:tc>
          <w:tcPr>
            <w:tcW w:w="5520" w:type="dxa"/>
          </w:tcPr>
          <w:p w14:paraId="54E1E4B2" w14:textId="77777777" w:rsidR="008E2DBE" w:rsidRDefault="008E2DBE" w:rsidP="00967D70">
            <w:pPr>
              <w:jc w:val="both"/>
              <w:outlineLvl w:val="0"/>
              <w:rPr>
                <w:sz w:val="28"/>
                <w:szCs w:val="28"/>
              </w:rPr>
            </w:pPr>
            <w:r>
              <w:rPr>
                <w:sz w:val="28"/>
                <w:szCs w:val="28"/>
              </w:rPr>
              <w:t xml:space="preserve">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r>
              <w:rPr>
                <w:rFonts w:eastAsiaTheme="minorEastAsia"/>
                <w:sz w:val="28"/>
                <w:szCs w:val="28"/>
              </w:rPr>
              <w:t xml:space="preserve">(предоставляется в случае, если </w:t>
            </w:r>
            <w:r>
              <w:rPr>
                <w:sz w:val="28"/>
                <w:szCs w:val="28"/>
              </w:rPr>
              <w:t xml:space="preserve">указанные документы не  направлялись в </w:t>
            </w:r>
            <w:r>
              <w:rPr>
                <w:sz w:val="28"/>
                <w:szCs w:val="28"/>
              </w:rPr>
              <w:lastRenderedPageBreak/>
              <w:t>ОМСУ с заявлением о предварительном согласовании предоставления земельного участка).</w:t>
            </w:r>
          </w:p>
        </w:tc>
        <w:tc>
          <w:tcPr>
            <w:tcW w:w="3544" w:type="dxa"/>
          </w:tcPr>
          <w:p w14:paraId="790F57F4" w14:textId="77777777" w:rsidR="008E2DBE" w:rsidRDefault="008E2DBE" w:rsidP="00967D70">
            <w:r>
              <w:rPr>
                <w:rFonts w:eastAsiaTheme="minorHAnsi"/>
                <w:sz w:val="28"/>
                <w:szCs w:val="28"/>
                <w:lang w:eastAsia="en-US"/>
              </w:rPr>
              <w:lastRenderedPageBreak/>
              <w:t>ЕПГУ, ПГУ ЛО, ПС, Л</w:t>
            </w:r>
          </w:p>
        </w:tc>
        <w:tc>
          <w:tcPr>
            <w:tcW w:w="1690" w:type="dxa"/>
          </w:tcPr>
          <w:p w14:paraId="5CAE1CEE" w14:textId="77777777" w:rsidR="008E2DBE" w:rsidRDefault="008E2DBE" w:rsidP="00967D70">
            <w:r>
              <w:rPr>
                <w:rFonts w:eastAsiaTheme="minorHAnsi"/>
                <w:sz w:val="28"/>
                <w:szCs w:val="28"/>
                <w:lang w:eastAsia="en-US"/>
              </w:rPr>
              <w:t>[Все], Д(1)</w:t>
            </w:r>
          </w:p>
        </w:tc>
      </w:tr>
      <w:tr w:rsidR="008E2DBE" w14:paraId="5E920293" w14:textId="77777777" w:rsidTr="00967D70">
        <w:tc>
          <w:tcPr>
            <w:tcW w:w="959" w:type="dxa"/>
          </w:tcPr>
          <w:p w14:paraId="665F2139" w14:textId="77777777" w:rsidR="008E2DBE" w:rsidRDefault="008E2DBE" w:rsidP="00967D70">
            <w:pPr>
              <w:jc w:val="center"/>
              <w:outlineLvl w:val="0"/>
              <w:rPr>
                <w:rFonts w:eastAsiaTheme="minorHAnsi"/>
                <w:sz w:val="28"/>
                <w:szCs w:val="28"/>
                <w:lang w:eastAsia="en-US"/>
              </w:rPr>
            </w:pPr>
            <w:r>
              <w:rPr>
                <w:rFonts w:eastAsiaTheme="minorHAnsi"/>
                <w:sz w:val="28"/>
                <w:szCs w:val="28"/>
                <w:lang w:eastAsia="en-US"/>
              </w:rPr>
              <w:t>8</w:t>
            </w:r>
          </w:p>
        </w:tc>
        <w:tc>
          <w:tcPr>
            <w:tcW w:w="2741" w:type="dxa"/>
          </w:tcPr>
          <w:p w14:paraId="6A8A7E77" w14:textId="77777777" w:rsidR="008E2DBE" w:rsidRDefault="008E2DBE" w:rsidP="00967D70">
            <w:pPr>
              <w:jc w:val="both"/>
              <w:outlineLvl w:val="0"/>
              <w:rPr>
                <w:rFonts w:eastAsiaTheme="minorHAnsi"/>
                <w:sz w:val="28"/>
                <w:szCs w:val="28"/>
                <w:lang w:val="en-US" w:eastAsia="en-US"/>
              </w:rPr>
            </w:pPr>
            <w:r w:rsidRPr="00826898">
              <w:rPr>
                <w:rFonts w:eastAsiaTheme="minorHAnsi"/>
                <w:sz w:val="28"/>
                <w:szCs w:val="28"/>
                <w:lang w:eastAsia="en-US"/>
              </w:rPr>
              <w:t>ФЛ</w:t>
            </w:r>
            <w:r w:rsidRPr="00826898">
              <w:rPr>
                <w:rFonts w:eastAsiaTheme="minorHAnsi"/>
                <w:sz w:val="28"/>
                <w:szCs w:val="28"/>
                <w:lang w:val="en-US" w:eastAsia="en-US"/>
              </w:rPr>
              <w:t xml:space="preserve">, </w:t>
            </w:r>
            <w:r w:rsidRPr="00826898">
              <w:rPr>
                <w:rFonts w:eastAsiaTheme="minorHAnsi"/>
                <w:sz w:val="28"/>
                <w:szCs w:val="28"/>
                <w:lang w:eastAsia="en-US"/>
              </w:rPr>
              <w:t>ЮЛ</w:t>
            </w:r>
            <w:r>
              <w:rPr>
                <w:rFonts w:eastAsiaTheme="minorHAnsi"/>
                <w:sz w:val="28"/>
                <w:szCs w:val="28"/>
                <w:lang w:val="en-US" w:eastAsia="en-US"/>
              </w:rPr>
              <w:t xml:space="preserve">, </w:t>
            </w:r>
            <w:r>
              <w:rPr>
                <w:rFonts w:eastAsiaTheme="minorHAnsi"/>
                <w:sz w:val="28"/>
                <w:szCs w:val="28"/>
                <w:lang w:eastAsia="en-US"/>
              </w:rPr>
              <w:t>ИП</w:t>
            </w:r>
          </w:p>
        </w:tc>
        <w:tc>
          <w:tcPr>
            <w:tcW w:w="5520" w:type="dxa"/>
          </w:tcPr>
          <w:p w14:paraId="5E22979C" w14:textId="77777777" w:rsidR="008E2DBE" w:rsidRDefault="008E2DBE" w:rsidP="00967D70">
            <w:pPr>
              <w:jc w:val="both"/>
              <w:outlineLvl w:val="0"/>
              <w:rPr>
                <w:sz w:val="28"/>
                <w:szCs w:val="28"/>
              </w:rPr>
            </w:pPr>
            <w:r>
              <w:rPr>
                <w:sz w:val="28"/>
                <w:szCs w:val="28"/>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если обращается религиозная организация, имеющая в собственности здания или сооружения религиозного или благотворительного назначения </w:t>
            </w:r>
            <w:r>
              <w:rPr>
                <w:rFonts w:eastAsiaTheme="minorEastAsia"/>
                <w:sz w:val="28"/>
                <w:szCs w:val="28"/>
              </w:rPr>
              <w:t xml:space="preserve">(предоставляется в случае, если </w:t>
            </w:r>
            <w:r>
              <w:rPr>
                <w:sz w:val="28"/>
                <w:szCs w:val="28"/>
              </w:rPr>
              <w:t>указанные документы не направлялись в ОМСУ с заявлением о предварительном согласовании предоставления земельного участка)</w:t>
            </w:r>
          </w:p>
        </w:tc>
        <w:tc>
          <w:tcPr>
            <w:tcW w:w="3544" w:type="dxa"/>
          </w:tcPr>
          <w:p w14:paraId="701F2997" w14:textId="77777777" w:rsidR="008E2DBE" w:rsidRDefault="008E2DBE" w:rsidP="00967D70">
            <w:r>
              <w:rPr>
                <w:rFonts w:eastAsiaTheme="minorHAnsi"/>
                <w:sz w:val="28"/>
                <w:szCs w:val="28"/>
                <w:lang w:eastAsia="en-US"/>
              </w:rPr>
              <w:t>ЕПГУ, ПГУ ЛО, ПС, Л</w:t>
            </w:r>
          </w:p>
        </w:tc>
        <w:tc>
          <w:tcPr>
            <w:tcW w:w="1690" w:type="dxa"/>
          </w:tcPr>
          <w:p w14:paraId="768B7199" w14:textId="77777777" w:rsidR="008E2DBE" w:rsidRDefault="008E2DBE" w:rsidP="00967D70">
            <w:r>
              <w:rPr>
                <w:rFonts w:eastAsiaTheme="minorHAnsi"/>
                <w:sz w:val="28"/>
                <w:szCs w:val="28"/>
                <w:lang w:eastAsia="en-US"/>
              </w:rPr>
              <w:t>[Все], Д(1)</w:t>
            </w:r>
          </w:p>
        </w:tc>
      </w:tr>
      <w:tr w:rsidR="008E2DBE" w14:paraId="431928D8" w14:textId="77777777" w:rsidTr="00967D70">
        <w:tc>
          <w:tcPr>
            <w:tcW w:w="959" w:type="dxa"/>
          </w:tcPr>
          <w:p w14:paraId="2279B552" w14:textId="77777777" w:rsidR="008E2DBE" w:rsidRDefault="008E2DBE" w:rsidP="00967D70">
            <w:pPr>
              <w:jc w:val="center"/>
              <w:outlineLvl w:val="0"/>
              <w:rPr>
                <w:rFonts w:eastAsiaTheme="minorHAnsi"/>
                <w:sz w:val="28"/>
                <w:szCs w:val="28"/>
                <w:lang w:eastAsia="en-US"/>
              </w:rPr>
            </w:pPr>
            <w:r>
              <w:rPr>
                <w:rFonts w:eastAsiaTheme="minorHAnsi"/>
                <w:sz w:val="28"/>
                <w:szCs w:val="28"/>
                <w:lang w:eastAsia="en-US"/>
              </w:rPr>
              <w:t>9</w:t>
            </w:r>
          </w:p>
        </w:tc>
        <w:tc>
          <w:tcPr>
            <w:tcW w:w="2741" w:type="dxa"/>
          </w:tcPr>
          <w:p w14:paraId="322DBE31"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ФЛ</w:t>
            </w:r>
          </w:p>
        </w:tc>
        <w:tc>
          <w:tcPr>
            <w:tcW w:w="5520" w:type="dxa"/>
          </w:tcPr>
          <w:p w14:paraId="1FE62882" w14:textId="77777777" w:rsidR="008E2DBE" w:rsidRDefault="008E2DBE" w:rsidP="00967D70">
            <w:pPr>
              <w:jc w:val="both"/>
              <w:outlineLvl w:val="0"/>
              <w:rPr>
                <w:sz w:val="28"/>
                <w:szCs w:val="28"/>
              </w:rPr>
            </w:pPr>
            <w:r>
              <w:rPr>
                <w:sz w:val="28"/>
                <w:szCs w:val="28"/>
              </w:rPr>
              <w:t>Документ, подтверждающий право собственности заявителя на жилой дом, право собственности на который возникло у гражданина до дня введения в действие  ЗК РФ либо после дня введения его в действие, при условии, что право собственности на жилой дом перешло к гражданину в порядке наследования и право собственности наследодателя на жилой дом возникло до дня введения в действие ЗК РФ (</w:t>
            </w:r>
            <w:r>
              <w:t xml:space="preserve">Прим: В случае, если жилой дом находится в долевой </w:t>
            </w:r>
            <w:r>
              <w:lastRenderedPageBreak/>
              <w:t>собственности и иные участники долевой собственности не подпадают под действие пункта 4 статьи 3 Федерального закона от 25.10.2001 № 137-ФЗ «О введении в действие Земельного кодекса Российской Федерации», такой земельный участок предоставляется бесплатно в общую долевую собственность собственникам жилого дома, расположенного в границах такого земельного участка).</w:t>
            </w:r>
          </w:p>
        </w:tc>
        <w:tc>
          <w:tcPr>
            <w:tcW w:w="3544" w:type="dxa"/>
          </w:tcPr>
          <w:p w14:paraId="5BACBA5F" w14:textId="77777777" w:rsidR="008E2DBE" w:rsidRDefault="008E2DBE" w:rsidP="00967D70">
            <w:r>
              <w:rPr>
                <w:rFonts w:eastAsiaTheme="minorHAnsi"/>
                <w:sz w:val="28"/>
                <w:szCs w:val="28"/>
                <w:lang w:eastAsia="en-US"/>
              </w:rPr>
              <w:lastRenderedPageBreak/>
              <w:t>ЕПГУ, ПГУ ЛО, ПС, Л</w:t>
            </w:r>
          </w:p>
        </w:tc>
        <w:tc>
          <w:tcPr>
            <w:tcW w:w="1690" w:type="dxa"/>
          </w:tcPr>
          <w:p w14:paraId="0C76C2BB" w14:textId="77777777" w:rsidR="008E2DBE" w:rsidRDefault="008E2DBE" w:rsidP="00967D70">
            <w:r>
              <w:rPr>
                <w:rFonts w:eastAsiaTheme="minorHAnsi"/>
                <w:sz w:val="28"/>
                <w:szCs w:val="28"/>
                <w:lang w:eastAsia="en-US"/>
              </w:rPr>
              <w:t>[Все], Д(1)</w:t>
            </w:r>
          </w:p>
        </w:tc>
      </w:tr>
      <w:tr w:rsidR="008E2DBE" w14:paraId="1DC9B85F" w14:textId="77777777" w:rsidTr="00967D70">
        <w:tc>
          <w:tcPr>
            <w:tcW w:w="959" w:type="dxa"/>
          </w:tcPr>
          <w:p w14:paraId="3740C70D" w14:textId="77777777" w:rsidR="008E2DBE" w:rsidRDefault="008E2DBE" w:rsidP="00967D70">
            <w:pPr>
              <w:jc w:val="center"/>
              <w:outlineLvl w:val="0"/>
              <w:rPr>
                <w:rFonts w:eastAsiaTheme="minorHAnsi"/>
                <w:sz w:val="28"/>
                <w:szCs w:val="28"/>
                <w:lang w:eastAsia="en-US"/>
              </w:rPr>
            </w:pPr>
            <w:r>
              <w:rPr>
                <w:rFonts w:eastAsiaTheme="minorHAnsi"/>
                <w:sz w:val="28"/>
                <w:szCs w:val="28"/>
                <w:lang w:eastAsia="en-US"/>
              </w:rPr>
              <w:t>10</w:t>
            </w:r>
          </w:p>
        </w:tc>
        <w:tc>
          <w:tcPr>
            <w:tcW w:w="2741" w:type="dxa"/>
          </w:tcPr>
          <w:p w14:paraId="4B211CBB"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 xml:space="preserve">ФЛ </w:t>
            </w:r>
          </w:p>
        </w:tc>
        <w:tc>
          <w:tcPr>
            <w:tcW w:w="5520" w:type="dxa"/>
          </w:tcPr>
          <w:p w14:paraId="5058180F" w14:textId="77777777" w:rsidR="008E2DBE" w:rsidRDefault="008E2DBE" w:rsidP="00967D70">
            <w:pPr>
              <w:widowControl w:val="0"/>
              <w:jc w:val="both"/>
              <w:rPr>
                <w:rFonts w:eastAsiaTheme="minorEastAsia"/>
                <w:sz w:val="28"/>
                <w:szCs w:val="28"/>
              </w:rPr>
            </w:pPr>
            <w:r>
              <w:rPr>
                <w:rFonts w:eastAsiaTheme="minorEastAsia"/>
                <w:sz w:val="28"/>
                <w:szCs w:val="28"/>
              </w:rPr>
              <w:t>1) В случае, 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14:paraId="5E9FE764" w14:textId="77777777" w:rsidR="008E2DBE" w:rsidRDefault="008E2DBE" w:rsidP="00967D70">
            <w:pPr>
              <w:widowControl w:val="0"/>
              <w:ind w:firstLine="709"/>
              <w:jc w:val="both"/>
              <w:rPr>
                <w:rFonts w:eastAsiaTheme="minorEastAsia"/>
                <w:sz w:val="28"/>
                <w:szCs w:val="28"/>
              </w:rPr>
            </w:pPr>
            <w:r>
              <w:rPr>
                <w:rFonts w:eastAsiaTheme="minorEastAsia"/>
                <w:sz w:val="28"/>
                <w:szCs w:val="28"/>
              </w:rPr>
              <w:t>-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14:paraId="377CCF68" w14:textId="77777777" w:rsidR="008E2DBE" w:rsidRDefault="008E2DBE" w:rsidP="00967D70">
            <w:pPr>
              <w:ind w:firstLine="709"/>
              <w:jc w:val="both"/>
              <w:rPr>
                <w:sz w:val="28"/>
                <w:szCs w:val="28"/>
              </w:rPr>
            </w:pPr>
            <w:r>
              <w:rPr>
                <w:sz w:val="28"/>
                <w:szCs w:val="28"/>
              </w:rPr>
              <w:t>В случае отсутствия у гражданина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p>
          <w:p w14:paraId="4A2D87B9" w14:textId="77777777" w:rsidR="008E2DBE" w:rsidRDefault="008E2DBE" w:rsidP="00967D70">
            <w:pPr>
              <w:ind w:firstLine="709"/>
              <w:jc w:val="both"/>
              <w:rPr>
                <w:sz w:val="28"/>
                <w:szCs w:val="28"/>
              </w:rPr>
            </w:pPr>
            <w:r>
              <w:rPr>
                <w:sz w:val="28"/>
                <w:szCs w:val="28"/>
              </w:rPr>
              <w:lastRenderedPageBreak/>
              <w:t xml:space="preserve">- заключенные до дня введения в действие Градостроительного </w:t>
            </w:r>
            <w:hyperlink r:id="rId20" w:tooltip="consultantplus://offline/ref=FECD9778EA30AFFBF8B816B9316EFDE178ED8521B5AD4F09A01F6A74974F7FE89C1BA3223FF082FED5AFB6D961XAiEJ" w:history="1">
              <w:r>
                <w:rPr>
                  <w:sz w:val="28"/>
                  <w:szCs w:val="28"/>
                </w:rPr>
                <w:t>кодекса</w:t>
              </w:r>
            </w:hyperlink>
            <w:r>
              <w:rPr>
                <w:sz w:val="28"/>
                <w:szCs w:val="28"/>
              </w:rPr>
              <w:t xml:space="preserve">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4FBC8DDC" w14:textId="77777777" w:rsidR="008E2DBE" w:rsidRDefault="008E2DBE" w:rsidP="00967D70">
            <w:pPr>
              <w:ind w:firstLine="709"/>
              <w:jc w:val="both"/>
              <w:rPr>
                <w:sz w:val="28"/>
                <w:szCs w:val="28"/>
              </w:rPr>
            </w:pPr>
            <w:r>
              <w:rPr>
                <w:sz w:val="28"/>
                <w:szCs w:val="28"/>
              </w:rPr>
              <w:t xml:space="preserve">-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w:t>
            </w:r>
            <w:hyperlink r:id="rId21" w:tooltip="consultantplus://offline/ref=FECD9778EA30AFFBF8B816B9316EFDE178ED8521B5AD4F09A01F6A74974F7FE89C1BA3223FF082FED5AFB6D961XAiEJ" w:history="1">
              <w:r>
                <w:rPr>
                  <w:sz w:val="28"/>
                  <w:szCs w:val="28"/>
                </w:rPr>
                <w:t>кодекса</w:t>
              </w:r>
            </w:hyperlink>
            <w:r>
              <w:rPr>
                <w:sz w:val="28"/>
                <w:szCs w:val="28"/>
              </w:rPr>
              <w:t xml:space="preserve"> Российской Федерации.</w:t>
            </w:r>
          </w:p>
          <w:p w14:paraId="0F9B1FF8" w14:textId="77777777" w:rsidR="008E2DBE" w:rsidRDefault="008E2DBE" w:rsidP="00967D70">
            <w:pPr>
              <w:widowControl w:val="0"/>
              <w:ind w:firstLine="709"/>
              <w:jc w:val="both"/>
              <w:rPr>
                <w:rFonts w:eastAsiaTheme="minorEastAsia"/>
                <w:sz w:val="28"/>
                <w:szCs w:val="28"/>
              </w:rPr>
            </w:pPr>
            <w:r>
              <w:rPr>
                <w:rFonts w:eastAsiaTheme="minorEastAsia"/>
                <w:sz w:val="28"/>
                <w:szCs w:val="28"/>
              </w:rPr>
              <w:t xml:space="preserve">2) 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w:t>
            </w:r>
            <w:r>
              <w:rPr>
                <w:rFonts w:eastAsiaTheme="minorEastAsia"/>
                <w:sz w:val="28"/>
                <w:szCs w:val="28"/>
              </w:rPr>
              <w:lastRenderedPageBreak/>
              <w:t>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14:paraId="4D2627E9" w14:textId="77777777" w:rsidR="008E2DBE" w:rsidRDefault="008E2DBE" w:rsidP="00967D70">
            <w:pPr>
              <w:widowControl w:val="0"/>
              <w:ind w:firstLine="709"/>
              <w:jc w:val="both"/>
              <w:rPr>
                <w:rFonts w:eastAsiaTheme="minorEastAsia"/>
                <w:sz w:val="28"/>
                <w:szCs w:val="28"/>
              </w:rPr>
            </w:pPr>
            <w:r>
              <w:rPr>
                <w:rFonts w:eastAsiaTheme="minorEastAsia"/>
                <w:sz w:val="28"/>
                <w:szCs w:val="28"/>
              </w:rPr>
              <w:t>-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14:paraId="4BD60609" w14:textId="77777777" w:rsidR="008E2DBE" w:rsidRDefault="008E2DBE" w:rsidP="00967D70">
            <w:pPr>
              <w:widowControl w:val="0"/>
              <w:ind w:firstLine="709"/>
              <w:jc w:val="both"/>
              <w:rPr>
                <w:rFonts w:eastAsiaTheme="minorEastAsia"/>
                <w:sz w:val="28"/>
                <w:szCs w:val="28"/>
              </w:rPr>
            </w:pPr>
            <w:r>
              <w:rPr>
                <w:rFonts w:eastAsiaTheme="minorEastAsia"/>
                <w:sz w:val="28"/>
                <w:szCs w:val="28"/>
              </w:rPr>
              <w:t xml:space="preserve">-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w:t>
            </w:r>
            <w:r>
              <w:rPr>
                <w:rFonts w:eastAsiaTheme="minorEastAsia"/>
                <w:sz w:val="28"/>
                <w:szCs w:val="28"/>
              </w:rPr>
              <w:lastRenderedPageBreak/>
              <w:t>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14:paraId="6CB272CA" w14:textId="77777777" w:rsidR="008E2DBE" w:rsidRDefault="008E2DBE" w:rsidP="00967D70">
            <w:pPr>
              <w:widowControl w:val="0"/>
              <w:ind w:firstLine="709"/>
              <w:jc w:val="both"/>
              <w:rPr>
                <w:rFonts w:eastAsiaTheme="minorEastAsia"/>
                <w:sz w:val="28"/>
                <w:szCs w:val="28"/>
              </w:rPr>
            </w:pPr>
            <w:r>
              <w:rPr>
                <w:rFonts w:eastAsiaTheme="minorEastAsia"/>
                <w:sz w:val="28"/>
                <w:szCs w:val="28"/>
              </w:rPr>
              <w:t>- выписка из Единого государственного реестра юридических лиц о гаражном кооперативе, членом которого является заявитель.</w:t>
            </w:r>
          </w:p>
          <w:p w14:paraId="14EAA253" w14:textId="77777777" w:rsidR="008E2DBE" w:rsidRDefault="008E2DBE" w:rsidP="00967D70">
            <w:pPr>
              <w:widowControl w:val="0"/>
              <w:ind w:firstLine="709"/>
              <w:jc w:val="both"/>
              <w:rPr>
                <w:rFonts w:eastAsiaTheme="minorEastAsia"/>
                <w:sz w:val="28"/>
                <w:szCs w:val="28"/>
              </w:rPr>
            </w:pPr>
            <w:r>
              <w:rPr>
                <w:rFonts w:eastAsiaTheme="minorEastAsia"/>
                <w:sz w:val="28"/>
                <w:szCs w:val="28"/>
              </w:rPr>
              <w:t>В случае отсутствия у гражданина одного из документов, указанных в абзаце втором или третьем настоящего подпункта, к заявлению могут быть приложены один или несколько документов из числа следующих:</w:t>
            </w:r>
          </w:p>
          <w:p w14:paraId="08621635" w14:textId="77777777" w:rsidR="008E2DBE" w:rsidRDefault="008E2DBE" w:rsidP="00967D70">
            <w:pPr>
              <w:ind w:firstLine="709"/>
              <w:jc w:val="both"/>
              <w:rPr>
                <w:sz w:val="28"/>
                <w:szCs w:val="28"/>
              </w:rPr>
            </w:pPr>
            <w:r>
              <w:rPr>
                <w:sz w:val="28"/>
                <w:szCs w:val="28"/>
              </w:rPr>
              <w:t xml:space="preserve">- заключенные до дня введения в действие Градостроительного </w:t>
            </w:r>
            <w:hyperlink r:id="rId22" w:tooltip="consultantplus://offline/ref=4C39102AF9FF80503F0DA7EA7971799E6A6541A31B0975BFD2864C252E7A0FD78A65D323584F4600BC72913A48sC7DK" w:history="1">
              <w:r>
                <w:rPr>
                  <w:sz w:val="28"/>
                  <w:szCs w:val="28"/>
                </w:rPr>
                <w:t>кодекса</w:t>
              </w:r>
            </w:hyperlink>
            <w:r>
              <w:rPr>
                <w:sz w:val="28"/>
                <w:szCs w:val="28"/>
              </w:rPr>
              <w:t xml:space="preserve">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35FAB0BE" w14:textId="77777777" w:rsidR="008E2DBE" w:rsidRDefault="008E2DBE" w:rsidP="00967D70">
            <w:pPr>
              <w:ind w:firstLine="709"/>
              <w:jc w:val="both"/>
              <w:rPr>
                <w:sz w:val="28"/>
                <w:szCs w:val="28"/>
              </w:rPr>
            </w:pPr>
            <w:r>
              <w:rPr>
                <w:sz w:val="28"/>
                <w:szCs w:val="28"/>
              </w:rPr>
              <w:t xml:space="preserve">- документ, подтверждающий проведение государственного технического </w:t>
            </w:r>
            <w:r>
              <w:rPr>
                <w:sz w:val="28"/>
                <w:szCs w:val="28"/>
              </w:rPr>
              <w:lastRenderedPageBreak/>
              <w:t xml:space="preserve">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w:t>
            </w:r>
            <w:hyperlink r:id="rId23" w:tooltip="consultantplus://offline/ref=4C39102AF9FF80503F0DA7EA7971799E6A6541A31B0975BFD2864C252E7A0FD78A65D323584F4600BC72913A48sC7DK" w:history="1">
              <w:r>
                <w:rPr>
                  <w:sz w:val="28"/>
                  <w:szCs w:val="28"/>
                </w:rPr>
                <w:t>кодекса</w:t>
              </w:r>
            </w:hyperlink>
            <w:r>
              <w:rPr>
                <w:sz w:val="28"/>
                <w:szCs w:val="28"/>
              </w:rPr>
              <w:t xml:space="preserve"> Российской Федерации.</w:t>
            </w:r>
          </w:p>
          <w:p w14:paraId="6D5B396B" w14:textId="77777777" w:rsidR="008E2DBE" w:rsidRDefault="008E2DBE" w:rsidP="00967D70">
            <w:pPr>
              <w:jc w:val="both"/>
              <w:outlineLvl w:val="0"/>
              <w:rPr>
                <w:sz w:val="28"/>
                <w:szCs w:val="28"/>
              </w:rPr>
            </w:pPr>
            <w:r>
              <w:rPr>
                <w:sz w:val="28"/>
                <w:szCs w:val="28"/>
              </w:rPr>
              <w:t xml:space="preserve">            - вступившее в законную силу решение суда о признании права собственности заявителя на гараж, являющийся объектом капитального строительства, расположенный на земельном участке, который находится в пользовании заявителя (в случае, предусмотренном пунктом 20 статьи 3.7 Федерального закона от 25.10.2001 № 137-ФЗ «О введении в действие Земельного кодекса Российской Федерации»).</w:t>
            </w:r>
          </w:p>
        </w:tc>
        <w:tc>
          <w:tcPr>
            <w:tcW w:w="3544" w:type="dxa"/>
          </w:tcPr>
          <w:p w14:paraId="5FB6BA40" w14:textId="77777777" w:rsidR="008E2DBE" w:rsidRDefault="008E2DBE" w:rsidP="00967D70">
            <w:r>
              <w:rPr>
                <w:rFonts w:eastAsiaTheme="minorHAnsi"/>
                <w:sz w:val="28"/>
                <w:szCs w:val="28"/>
                <w:lang w:eastAsia="en-US"/>
              </w:rPr>
              <w:lastRenderedPageBreak/>
              <w:t>ЕПГУ, ПГУ ЛО, ПС, Л</w:t>
            </w:r>
          </w:p>
        </w:tc>
        <w:tc>
          <w:tcPr>
            <w:tcW w:w="1690" w:type="dxa"/>
          </w:tcPr>
          <w:p w14:paraId="0014172D" w14:textId="77777777" w:rsidR="008E2DBE" w:rsidRDefault="008E2DBE" w:rsidP="00967D70">
            <w:r>
              <w:rPr>
                <w:rFonts w:eastAsiaTheme="minorHAnsi"/>
                <w:sz w:val="28"/>
                <w:szCs w:val="28"/>
                <w:lang w:eastAsia="en-US"/>
              </w:rPr>
              <w:t>[Все], Д(1)</w:t>
            </w:r>
          </w:p>
        </w:tc>
      </w:tr>
      <w:tr w:rsidR="008E2DBE" w14:paraId="13F28EB7" w14:textId="77777777" w:rsidTr="00967D70">
        <w:tc>
          <w:tcPr>
            <w:tcW w:w="959" w:type="dxa"/>
          </w:tcPr>
          <w:p w14:paraId="5EB2CFA1" w14:textId="77777777" w:rsidR="008E2DBE" w:rsidRDefault="008E2DBE" w:rsidP="00967D70">
            <w:pPr>
              <w:jc w:val="center"/>
              <w:outlineLvl w:val="0"/>
              <w:rPr>
                <w:rFonts w:eastAsiaTheme="minorHAnsi"/>
                <w:sz w:val="28"/>
                <w:szCs w:val="28"/>
                <w:lang w:eastAsia="en-US"/>
              </w:rPr>
            </w:pPr>
            <w:r>
              <w:rPr>
                <w:rFonts w:eastAsiaTheme="minorHAnsi"/>
                <w:sz w:val="28"/>
                <w:szCs w:val="28"/>
                <w:lang w:eastAsia="en-US"/>
              </w:rPr>
              <w:lastRenderedPageBreak/>
              <w:t>11</w:t>
            </w:r>
          </w:p>
        </w:tc>
        <w:tc>
          <w:tcPr>
            <w:tcW w:w="2741" w:type="dxa"/>
          </w:tcPr>
          <w:p w14:paraId="0CD44708"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ФЛ</w:t>
            </w:r>
          </w:p>
        </w:tc>
        <w:tc>
          <w:tcPr>
            <w:tcW w:w="5520" w:type="dxa"/>
          </w:tcPr>
          <w:p w14:paraId="46B5B4D4" w14:textId="77777777" w:rsidR="008E2DBE" w:rsidRDefault="008E2DBE" w:rsidP="00967D70">
            <w:pPr>
              <w:pStyle w:val="13"/>
              <w:ind w:firstLine="740"/>
              <w:jc w:val="both"/>
            </w:pPr>
            <w:r>
              <w:t xml:space="preserve">Документы, подтверждающие условия предоставления земельных участков в соответствии с законодательством Ленинградской области, если обращаются граждане, имеющие трех и более детей, отдельные категории граждан и (или) некоммерческие организации, созданные гражданами, устанавливаемые </w:t>
            </w:r>
            <w:r>
              <w:lastRenderedPageBreak/>
              <w:t>федеральным законом, религиозная организация, имеющая земельный участок на праве постоянного (бессрочного) пользования, предназначенный для сельскохозяйственного производства, в том числе:</w:t>
            </w:r>
          </w:p>
          <w:p w14:paraId="43E70853" w14:textId="77777777" w:rsidR="008E2DBE" w:rsidRDefault="008E2DBE" w:rsidP="00967D70">
            <w:pPr>
              <w:pStyle w:val="13"/>
              <w:ind w:firstLine="740"/>
              <w:jc w:val="both"/>
            </w:pPr>
            <w:r>
              <w:t>а) в случае, предусмотренном частью 12 статьи 5 Областного закона № 75-оз:</w:t>
            </w:r>
          </w:p>
          <w:p w14:paraId="113733CB" w14:textId="77777777" w:rsidR="008E2DBE" w:rsidRDefault="008E2DBE" w:rsidP="00967D70">
            <w:pPr>
              <w:pStyle w:val="13"/>
              <w:ind w:firstLine="740"/>
              <w:jc w:val="both"/>
            </w:pPr>
            <w:r>
              <w:t>- свидетельство об усыновлении либо решение суда об усыновлении (за исключением случаев, если в свидетельстве о рождении ребенка усыновитель (усыновители) указан (указаны) в качестве родителя (родителей);</w:t>
            </w:r>
          </w:p>
          <w:p w14:paraId="0DCAABD8" w14:textId="77777777" w:rsidR="008E2DBE" w:rsidRDefault="008E2DBE" w:rsidP="00967D70">
            <w:pPr>
              <w:pStyle w:val="13"/>
              <w:ind w:firstLine="740"/>
              <w:jc w:val="both"/>
            </w:pPr>
            <w:r>
              <w:t>- документы, подтверждающие факт обучения детей в возрасте до 23 лет в образовательных организациях по очной форме обучения;</w:t>
            </w:r>
          </w:p>
          <w:p w14:paraId="332F40AE" w14:textId="77777777" w:rsidR="008E2DBE" w:rsidRDefault="008E2DBE" w:rsidP="00967D70">
            <w:pPr>
              <w:pStyle w:val="13"/>
              <w:ind w:firstLine="740"/>
              <w:jc w:val="both"/>
            </w:pPr>
            <w:r>
              <w:t>- согласие на обработку персональных данных от всех совершеннолетних членов семьи заявителя;</w:t>
            </w:r>
          </w:p>
          <w:p w14:paraId="36D12A6E" w14:textId="77777777" w:rsidR="008E2DBE" w:rsidRDefault="008E2DBE" w:rsidP="00967D70">
            <w:pPr>
              <w:pStyle w:val="13"/>
              <w:ind w:firstLine="740"/>
              <w:jc w:val="both"/>
            </w:pPr>
            <w:r>
              <w:t>- действующий договор (договоры) об осуществлении опеки или попечительства, в том числе договор о приемной семье, заключенный (заключенные) в соответствии с действующим законодательством;</w:t>
            </w:r>
          </w:p>
          <w:p w14:paraId="115581ED" w14:textId="77777777" w:rsidR="008E2DBE" w:rsidRDefault="008E2DBE" w:rsidP="00967D70">
            <w:pPr>
              <w:pStyle w:val="13"/>
              <w:ind w:firstLine="740"/>
              <w:jc w:val="both"/>
            </w:pPr>
            <w:r>
              <w:t xml:space="preserve">- документы, подтверждающие факт совместного проживания детей с законными представителями не менее трех лет подряд, предшествующих дню подачи заявления о постановке на учет в качестве лица, </w:t>
            </w:r>
            <w:r>
              <w:lastRenderedPageBreak/>
              <w:t>имеющего право на предоставление земельного участка в собственность бесплатно;</w:t>
            </w:r>
          </w:p>
          <w:p w14:paraId="18660AE9" w14:textId="77777777" w:rsidR="008E2DBE" w:rsidRDefault="008E2DBE" w:rsidP="00967D70">
            <w:pPr>
              <w:pStyle w:val="13"/>
              <w:ind w:firstLine="740"/>
              <w:jc w:val="both"/>
            </w:pPr>
            <w:r>
              <w:t>- письменное заявление о включении/не включении в состав многодетной семьи от члена семьи, не достигшего возраста 23 лет, обучающегося в образовательных организациях по очной форме обучения (в случае, предусмотренном статьей 3-1 Областного закона № 75-оз);</w:t>
            </w:r>
          </w:p>
          <w:p w14:paraId="1DBD4DC2" w14:textId="77777777" w:rsidR="008E2DBE" w:rsidRDefault="008E2DBE" w:rsidP="00967D70">
            <w:pPr>
              <w:pStyle w:val="13"/>
              <w:ind w:firstLine="740"/>
              <w:jc w:val="both"/>
            </w:pPr>
            <w:r>
              <w:t>- письменное заявление о включении/не включении в состав семьи погибшего ветерана боевых действий от члена семьи, не достигшего возраста 23 лет и обучающегося в образовательных организациях по очной форме обучения (в случае, предусмотренном абзацем третьим части 2-1 статьи 1 Областного закона</w:t>
            </w:r>
            <w:r>
              <w:br/>
            </w:r>
            <w:r>
              <w:rPr>
                <w:bCs/>
                <w:lang w:bidi="ru-RU"/>
              </w:rPr>
              <w:t>от 14.10.2008 № 105-оз «О бесплатном предоставлении отдельным категориям граждан земельных участков на территории Ленинградской области» (далее – Областной закон № 105-оз)</w:t>
            </w:r>
            <w:r>
              <w:t>;</w:t>
            </w:r>
          </w:p>
          <w:p w14:paraId="025CDF66" w14:textId="77777777" w:rsidR="008E2DBE" w:rsidRDefault="008E2DBE" w:rsidP="00967D70">
            <w:pPr>
              <w:pStyle w:val="13"/>
              <w:ind w:firstLine="740"/>
              <w:jc w:val="both"/>
            </w:pPr>
            <w:r>
              <w:t>- договор аренды земельного участка;</w:t>
            </w:r>
          </w:p>
          <w:p w14:paraId="3FF31051" w14:textId="77777777" w:rsidR="008E2DBE" w:rsidRDefault="008E2DBE" w:rsidP="00967D70">
            <w:pPr>
              <w:pStyle w:val="13"/>
              <w:ind w:firstLine="740"/>
              <w:jc w:val="both"/>
            </w:pPr>
          </w:p>
          <w:p w14:paraId="6AC5B91C" w14:textId="77777777" w:rsidR="008E2DBE" w:rsidRDefault="008E2DBE" w:rsidP="00967D70">
            <w:pPr>
              <w:pStyle w:val="13"/>
              <w:ind w:firstLine="740"/>
              <w:jc w:val="both"/>
            </w:pPr>
            <w:r>
              <w:t>б) в случае, предусмотренном подпунктом 1 части 1 статьи 1-1 Областного закона № 105-оз:</w:t>
            </w:r>
          </w:p>
          <w:p w14:paraId="3E5B552B" w14:textId="77777777" w:rsidR="008E2DBE" w:rsidRDefault="008E2DBE" w:rsidP="00967D70">
            <w:pPr>
              <w:pStyle w:val="13"/>
              <w:ind w:firstLine="740"/>
              <w:jc w:val="both"/>
            </w:pPr>
            <w:r>
              <w:t>- земельный сертификат в соответствии с Постановлением № 452;</w:t>
            </w:r>
          </w:p>
          <w:p w14:paraId="50DF1EF9" w14:textId="77777777" w:rsidR="008E2DBE" w:rsidRDefault="008E2DBE" w:rsidP="00967D70">
            <w:pPr>
              <w:ind w:firstLine="709"/>
              <w:jc w:val="both"/>
              <w:rPr>
                <w:sz w:val="28"/>
                <w:szCs w:val="28"/>
              </w:rPr>
            </w:pPr>
            <w:r>
              <w:rPr>
                <w:sz w:val="28"/>
                <w:szCs w:val="28"/>
              </w:rPr>
              <w:lastRenderedPageBreak/>
              <w:t>- контракт (копия контракта) о прохождении военной службы в соответствии с Федеральным законом № 53-ФЗ либо контракт (копия контракта) о добровольном содействии в выполнении задач, возложенных на Вооруженные Силы Российской Федерации в ходе специальной военной операции, заключенного с 01.06.2023 года.</w:t>
            </w:r>
          </w:p>
          <w:p w14:paraId="1AB413D2" w14:textId="77777777" w:rsidR="008E2DBE" w:rsidRDefault="008E2DBE" w:rsidP="00967D70">
            <w:pPr>
              <w:pStyle w:val="13"/>
              <w:ind w:firstLine="740"/>
              <w:jc w:val="both"/>
            </w:pPr>
            <w:r>
              <w:t>- выписка из приказа командира (начальника) воинской части, подтверждающая увольнение с военной службы\выписка из приказа командира воинской части-формирователя об исключении гражданина из состава добровольческого формирования;</w:t>
            </w:r>
          </w:p>
          <w:p w14:paraId="09691F35" w14:textId="77777777" w:rsidR="008E2DBE" w:rsidRDefault="008E2DBE" w:rsidP="00967D70">
            <w:pPr>
              <w:ind w:firstLine="709"/>
              <w:jc w:val="both"/>
              <w:rPr>
                <w:sz w:val="28"/>
                <w:szCs w:val="28"/>
              </w:rPr>
            </w:pPr>
            <w:r>
              <w:rPr>
                <w:sz w:val="28"/>
                <w:szCs w:val="28"/>
              </w:rPr>
              <w:t>Наравне с указанными документами заявителем могут быть представлены заверенные в установленном порядке: справка (иной документ) органов военного управления, воинских частей, Министерства обороны Российской Федерации, выписка из приказа по воинской части о заключении контракта, иной документ, содержащий сведения о дате заключения гражданином контракта, о периоде его действия и об участии в специальной военной операции</w:t>
            </w:r>
            <w:r>
              <w:t>.</w:t>
            </w:r>
          </w:p>
          <w:p w14:paraId="20DEE569" w14:textId="77777777" w:rsidR="008E2DBE" w:rsidRDefault="008E2DBE" w:rsidP="00967D70">
            <w:pPr>
              <w:pStyle w:val="13"/>
              <w:ind w:firstLine="740"/>
              <w:jc w:val="both"/>
            </w:pPr>
          </w:p>
          <w:p w14:paraId="2213A69E" w14:textId="77777777" w:rsidR="008E2DBE" w:rsidRDefault="008E2DBE" w:rsidP="00967D70">
            <w:pPr>
              <w:pStyle w:val="13"/>
              <w:ind w:firstLine="740"/>
              <w:jc w:val="both"/>
            </w:pPr>
            <w:r>
              <w:t>в) в случае, предусмотренном подпунктом 2 части 1 ст. 1-1 Областного закона № 105-оз:</w:t>
            </w:r>
          </w:p>
          <w:p w14:paraId="66EBBB16" w14:textId="77777777" w:rsidR="008E2DBE" w:rsidRDefault="008E2DBE" w:rsidP="00967D70">
            <w:pPr>
              <w:pStyle w:val="13"/>
              <w:jc w:val="both"/>
            </w:pPr>
            <w:r>
              <w:lastRenderedPageBreak/>
              <w:t>- земельный сертификат в соответствии с Постановлением № 452;</w:t>
            </w:r>
          </w:p>
          <w:p w14:paraId="7C7523F7" w14:textId="77777777" w:rsidR="008E2DBE" w:rsidRDefault="008E2DBE" w:rsidP="00967D70">
            <w:pPr>
              <w:pStyle w:val="13"/>
              <w:ind w:firstLine="740"/>
              <w:jc w:val="both"/>
            </w:pPr>
            <w:r>
              <w:t>- контракт (копия контракта) о прохождении военной службы в соответствии с Федеральным законом № 53-ФЗ либо контракт (копия контракта) о добровольном содействии в выполнении задач, возложенных на Вооруженные Силы Российской Федерации в ходе специальной военной операции, заключенного до 1 июня 2023 года</w:t>
            </w:r>
          </w:p>
          <w:p w14:paraId="34F1A6EE" w14:textId="77777777" w:rsidR="008E2DBE" w:rsidRDefault="008E2DBE" w:rsidP="00967D70">
            <w:pPr>
              <w:pStyle w:val="13"/>
              <w:ind w:firstLine="740"/>
              <w:jc w:val="both"/>
            </w:pPr>
            <w:r>
              <w:t>-выписка из приказа командира (начальника) воинской части, подтверждающая увольнение с военной службы/выписка из приказа командира воинской части-формирователя об исключении гражданина из состава добровольческого формирования.</w:t>
            </w:r>
          </w:p>
          <w:p w14:paraId="359DB707" w14:textId="77777777" w:rsidR="008E2DBE" w:rsidRDefault="008E2DBE" w:rsidP="00967D70">
            <w:pPr>
              <w:pStyle w:val="13"/>
              <w:ind w:firstLine="740"/>
              <w:jc w:val="both"/>
            </w:pPr>
            <w:r>
              <w:t>Наравне с указанными документами заявителем могут быть представлены заверенные в установленном порядке: справка (иной документ) органов военного управления, воинских частей, Министерства обороны Российской Федерации, выписка из приказа по воинской части о заключении контракта, иной документ, содержащий сведения о дате заключения гражданином контракта, о периоде его действия и об участии в специальной военной операции.</w:t>
            </w:r>
          </w:p>
          <w:p w14:paraId="7E8354B7" w14:textId="77777777" w:rsidR="008E2DBE" w:rsidRDefault="008E2DBE" w:rsidP="00967D70">
            <w:pPr>
              <w:pStyle w:val="13"/>
              <w:ind w:firstLine="740"/>
              <w:jc w:val="both"/>
            </w:pPr>
          </w:p>
          <w:p w14:paraId="0F55F422" w14:textId="77777777" w:rsidR="008E2DBE" w:rsidRDefault="008E2DBE" w:rsidP="00967D70">
            <w:pPr>
              <w:pStyle w:val="13"/>
              <w:ind w:firstLine="740"/>
              <w:jc w:val="both"/>
            </w:pPr>
            <w:r>
              <w:t xml:space="preserve">г) в случае, предусмотренном </w:t>
            </w:r>
            <w:r>
              <w:lastRenderedPageBreak/>
              <w:t>подпунктом 2-1 части 1 ст. 1-1 Областного закона № 105-оз:</w:t>
            </w:r>
          </w:p>
          <w:p w14:paraId="6F83755F" w14:textId="77777777" w:rsidR="008E2DBE" w:rsidRDefault="008E2DBE" w:rsidP="00967D70">
            <w:pPr>
              <w:pStyle w:val="13"/>
              <w:ind w:firstLine="740"/>
              <w:jc w:val="both"/>
            </w:pPr>
            <w:r>
              <w:t>- земельный сертификат в соответствии с Постановлением № 452;</w:t>
            </w:r>
          </w:p>
          <w:p w14:paraId="213AA01F" w14:textId="77777777" w:rsidR="008E2DBE" w:rsidRDefault="008E2DBE" w:rsidP="00967D70">
            <w:pPr>
              <w:pStyle w:val="13"/>
              <w:ind w:firstLine="740"/>
              <w:jc w:val="both"/>
            </w:pPr>
            <w:r>
              <w:t>- контракт (копия контракта) о прохождении военной службы в соответствии с Федеральным законом № 53-ФЗ, заключенного с 1 октября 2024 года, на основании приказа по личному составу о приеме на военную службу по контракту, изданного начальником пункта отбора на военную службу по контракту по Ленинградской области или военным комиссаром Ленинградской области;</w:t>
            </w:r>
          </w:p>
          <w:p w14:paraId="611D7A3C" w14:textId="77777777" w:rsidR="008E2DBE" w:rsidRDefault="008E2DBE" w:rsidP="00967D70">
            <w:pPr>
              <w:pStyle w:val="13"/>
              <w:ind w:firstLine="740"/>
              <w:jc w:val="both"/>
            </w:pPr>
            <w:r>
              <w:t>- выписка из приказа командира (начальника) воинской части, подтверждающая увольнение с военной службы\выписка из приказа командира воинской части-формирователя об исключении гражданина из состава добровольческого формирования.</w:t>
            </w:r>
          </w:p>
          <w:p w14:paraId="42E739BF" w14:textId="77777777" w:rsidR="008E2DBE" w:rsidRDefault="008E2DBE" w:rsidP="00967D70">
            <w:pPr>
              <w:pStyle w:val="13"/>
              <w:ind w:firstLine="740"/>
              <w:jc w:val="both"/>
            </w:pPr>
            <w:r>
              <w:t xml:space="preserve">Наравне с указанными документами заявителем могут быть представлены заверенные в установленном порядке: справка (иной документ) органов военного управления, воинских частей, Министерства обороны Российской Федерации, выписка из приказа по воинской части о заключении контракта, иной документ, содержащий сведения о дате заключения гражданином контракта, о периоде его действия и об </w:t>
            </w:r>
            <w:r>
              <w:lastRenderedPageBreak/>
              <w:t>участии в специальной военной операции.</w:t>
            </w:r>
          </w:p>
          <w:p w14:paraId="3B9F2815" w14:textId="77777777" w:rsidR="008E2DBE" w:rsidRDefault="008E2DBE" w:rsidP="00967D70">
            <w:pPr>
              <w:pStyle w:val="13"/>
              <w:ind w:firstLine="740"/>
              <w:jc w:val="both"/>
            </w:pPr>
          </w:p>
          <w:p w14:paraId="63D18358" w14:textId="77777777" w:rsidR="008E2DBE" w:rsidRDefault="008E2DBE" w:rsidP="00967D70">
            <w:pPr>
              <w:pStyle w:val="13"/>
              <w:ind w:firstLine="740"/>
              <w:jc w:val="both"/>
            </w:pPr>
            <w:r>
              <w:t>д) в случае, предусмотренном подпунктом 2-2 части 1 статьи 1-1 Областного закона № 105-оз:</w:t>
            </w:r>
          </w:p>
          <w:p w14:paraId="77A8BF60" w14:textId="77777777" w:rsidR="008E2DBE" w:rsidRDefault="008E2DBE" w:rsidP="00967D70">
            <w:pPr>
              <w:pStyle w:val="13"/>
            </w:pPr>
            <w:r>
              <w:t>- земельный сертификат в соответствии с Постановлением № 452;</w:t>
            </w:r>
          </w:p>
          <w:p w14:paraId="1FC2C21C" w14:textId="77777777" w:rsidR="008E2DBE" w:rsidRDefault="008E2DBE" w:rsidP="00967D70">
            <w:pPr>
              <w:pStyle w:val="13"/>
              <w:jc w:val="both"/>
            </w:pPr>
            <w:r>
              <w:t>- контракт (копия контракта) о прохождении военной службы в соответствии с Федеральным законом № 53-ФЗ;</w:t>
            </w:r>
          </w:p>
          <w:p w14:paraId="0D9D65F2" w14:textId="77777777" w:rsidR="008E2DBE" w:rsidRDefault="008E2DBE" w:rsidP="00967D70">
            <w:pPr>
              <w:pStyle w:val="13"/>
              <w:jc w:val="both"/>
            </w:pPr>
            <w:r>
              <w:t>- выписка из приказа командира (начальника) воинской части, подтверждающая увольнение с военной службы\выписка из приказа командира воинской части-формирователя об исключении гражданина из состава добровольческого формирования либо иной документ, подтверждающий прекращение правоотношений, связанных с призывом на военную службу по мобилизации.</w:t>
            </w:r>
          </w:p>
          <w:p w14:paraId="6A5CAA1C" w14:textId="77777777" w:rsidR="008E2DBE" w:rsidRDefault="008E2DBE" w:rsidP="00967D70">
            <w:pPr>
              <w:pStyle w:val="13"/>
              <w:jc w:val="both"/>
            </w:pPr>
            <w:r>
              <w:t>Наравне с указанными документами заявителем могут быть представлены заверенные в установленном порядке: справка (иной документ) органов военного управления, воинских частей, Министерства обороны Российской Федерации, выписка из приказа по воинской части о заключении контракта, иной документ, содержащий сведения о дате заключения гражданином контракта, о периоде его действия,</w:t>
            </w:r>
            <w:r>
              <w:rPr>
                <w:sz w:val="24"/>
                <w:szCs w:val="24"/>
                <w:lang w:eastAsia="ru-RU"/>
              </w:rPr>
              <w:t xml:space="preserve"> </w:t>
            </w:r>
            <w:r>
              <w:t xml:space="preserve">либо </w:t>
            </w:r>
            <w:r>
              <w:lastRenderedPageBreak/>
              <w:t>подтверждающий призыв на военную службу по мобилизации, и об участии в специальной военной операции.</w:t>
            </w:r>
          </w:p>
          <w:p w14:paraId="7FF6F306" w14:textId="77777777" w:rsidR="008E2DBE" w:rsidRDefault="008E2DBE" w:rsidP="00967D70">
            <w:pPr>
              <w:pStyle w:val="13"/>
              <w:jc w:val="both"/>
            </w:pPr>
          </w:p>
          <w:p w14:paraId="3FD61AE0" w14:textId="77777777" w:rsidR="008E2DBE" w:rsidRDefault="008E2DBE" w:rsidP="00967D70">
            <w:pPr>
              <w:pStyle w:val="13"/>
              <w:ind w:firstLine="740"/>
              <w:jc w:val="both"/>
            </w:pPr>
            <w:r>
              <w:t>е) в случае, предусмотренном подпунктом 3 части 1 статьи 1-1 Областного закона № 105-оз:</w:t>
            </w:r>
          </w:p>
          <w:p w14:paraId="13D1DA38" w14:textId="77777777" w:rsidR="008E2DBE" w:rsidRDefault="008E2DBE" w:rsidP="00967D70">
            <w:pPr>
              <w:pStyle w:val="13"/>
              <w:ind w:firstLine="740"/>
              <w:jc w:val="both"/>
            </w:pPr>
            <w:r>
              <w:t xml:space="preserve">- земельный сертификат в соответствии с Постановлением № 452; </w:t>
            </w:r>
          </w:p>
          <w:p w14:paraId="02AEA703" w14:textId="139C5C56" w:rsidR="008E2DBE" w:rsidRDefault="00A01F03" w:rsidP="00967D70">
            <w:pPr>
              <w:pStyle w:val="13"/>
              <w:ind w:firstLine="740"/>
              <w:jc w:val="both"/>
            </w:pPr>
            <w:r>
              <w:t>ж</w:t>
            </w:r>
            <w:r w:rsidR="008E2DBE">
              <w:t>) в случае, предусмотренном подпунктом 4 части 1 статьи 1-1 Областного закона № 105-оз:</w:t>
            </w:r>
          </w:p>
          <w:p w14:paraId="0149CDAC" w14:textId="77777777" w:rsidR="008E2DBE" w:rsidRDefault="008E2DBE" w:rsidP="00967D70">
            <w:pPr>
              <w:pStyle w:val="13"/>
              <w:jc w:val="both"/>
            </w:pPr>
            <w:r>
              <w:t xml:space="preserve">- земельный сертификат в соответствии с Постановлением № 452; </w:t>
            </w:r>
          </w:p>
          <w:p w14:paraId="07640014" w14:textId="77777777" w:rsidR="008E2DBE" w:rsidRDefault="008E2DBE" w:rsidP="00967D70">
            <w:pPr>
              <w:pStyle w:val="13"/>
              <w:jc w:val="both"/>
            </w:pPr>
            <w:r>
              <w:t xml:space="preserve">- контракт (копия контракта) о прохождении военной службы в соответствии с Федеральным законом № 53-ФЗ. </w:t>
            </w:r>
          </w:p>
          <w:p w14:paraId="2263B968" w14:textId="77777777" w:rsidR="008E2DBE" w:rsidRDefault="008E2DBE" w:rsidP="00967D70">
            <w:pPr>
              <w:pStyle w:val="13"/>
              <w:jc w:val="both"/>
            </w:pPr>
            <w:r>
              <w:t>Наравне с указанными документами заявителем могут быть представлены заверенные в установленном порядке: справка (иной документ) органов военного управления, воинских частей, Министерства обороны Российской Федерации, выписка из приказа по воинской части о заключении контракта, иной документ, содержащий сведения о дате заключения гражданином контракта, о периоде его действия, подтверждающий призыв на военную службу по мобилизации, и об участии в специальной военной операции.</w:t>
            </w:r>
          </w:p>
          <w:p w14:paraId="66CC8FB2" w14:textId="77777777" w:rsidR="008E2DBE" w:rsidRDefault="008E2DBE" w:rsidP="00967D70">
            <w:pPr>
              <w:pStyle w:val="13"/>
              <w:jc w:val="both"/>
            </w:pPr>
            <w:r>
              <w:lastRenderedPageBreak/>
              <w:t xml:space="preserve">- документы, содержащие сведения о составе семьи погибшего гражданина Российской Федерации; </w:t>
            </w:r>
          </w:p>
          <w:p w14:paraId="50B18591" w14:textId="77777777" w:rsidR="008E2DBE" w:rsidRDefault="008E2DBE" w:rsidP="00967D70">
            <w:pPr>
              <w:pStyle w:val="13"/>
              <w:jc w:val="both"/>
            </w:pPr>
            <w:r>
              <w:t xml:space="preserve">- свидетельства о заключении брака с погибшим гражданином Российской Федерации; </w:t>
            </w:r>
          </w:p>
          <w:p w14:paraId="455DE6B7" w14:textId="77777777" w:rsidR="008E2DBE" w:rsidRDefault="008E2DBE" w:rsidP="00967D70">
            <w:pPr>
              <w:pStyle w:val="13"/>
              <w:jc w:val="both"/>
            </w:pPr>
            <w:r>
              <w:t>- свидетельства о рождении детей в возрасте до 18 лет, а в отношении несовершеннолетних, достигших возраста 14 лет, также паспорт гражданина Российской Федерации;</w:t>
            </w:r>
          </w:p>
          <w:p w14:paraId="3E68C88E" w14:textId="77777777" w:rsidR="008E2DBE" w:rsidRDefault="008E2DBE" w:rsidP="00967D70">
            <w:pPr>
              <w:pStyle w:val="13"/>
              <w:jc w:val="both"/>
            </w:pPr>
            <w:r>
              <w:t xml:space="preserve">- документы. подтверждающие факт обучения детей в возрасте до 23 лет в организациях, осуществляющих образовательную деятельность по очной форме обучения. </w:t>
            </w:r>
          </w:p>
          <w:p w14:paraId="54E2D3C4" w14:textId="77777777" w:rsidR="008E2DBE" w:rsidRDefault="008E2DBE" w:rsidP="00967D70">
            <w:pPr>
              <w:pStyle w:val="13"/>
              <w:ind w:firstLine="740"/>
              <w:jc w:val="both"/>
            </w:pPr>
            <w:r>
              <w:t>Предоставление указанных документов не требуется в случае, если они направлялись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tc>
        <w:tc>
          <w:tcPr>
            <w:tcW w:w="3544" w:type="dxa"/>
          </w:tcPr>
          <w:p w14:paraId="1CE2DA6D"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lastRenderedPageBreak/>
              <w:t>ЕПГУ, ПГУ ЛО, ПС, Л</w:t>
            </w:r>
          </w:p>
        </w:tc>
        <w:tc>
          <w:tcPr>
            <w:tcW w:w="1690" w:type="dxa"/>
          </w:tcPr>
          <w:p w14:paraId="45E2415E" w14:textId="77777777" w:rsidR="008E2DBE" w:rsidRDefault="008E2DBE" w:rsidP="00967D70">
            <w:r>
              <w:rPr>
                <w:rFonts w:eastAsiaTheme="minorHAnsi"/>
                <w:sz w:val="28"/>
                <w:szCs w:val="28"/>
                <w:lang w:eastAsia="en-US"/>
              </w:rPr>
              <w:t>[Все], Д(1)</w:t>
            </w:r>
          </w:p>
        </w:tc>
      </w:tr>
      <w:tr w:rsidR="008E2DBE" w14:paraId="1B728C02" w14:textId="77777777" w:rsidTr="00967D70">
        <w:tc>
          <w:tcPr>
            <w:tcW w:w="14454" w:type="dxa"/>
            <w:gridSpan w:val="5"/>
          </w:tcPr>
          <w:p w14:paraId="5B59B49B" w14:textId="77777777" w:rsidR="008E2DBE" w:rsidRDefault="008E2DBE" w:rsidP="00967D70">
            <w:pPr>
              <w:ind w:firstLine="709"/>
              <w:jc w:val="both"/>
              <w:outlineLvl w:val="0"/>
              <w:rPr>
                <w:rFonts w:eastAsiaTheme="minorHAnsi"/>
                <w:sz w:val="28"/>
                <w:szCs w:val="28"/>
                <w:lang w:eastAsia="en-US"/>
              </w:rPr>
            </w:pPr>
            <w:r>
              <w:rPr>
                <w:rFonts w:eastAsiaTheme="minorHAnsi"/>
                <w:sz w:val="28"/>
                <w:szCs w:val="28"/>
                <w:lang w:eastAsia="en-US"/>
              </w:rPr>
              <w:lastRenderedPageBreak/>
              <w:t xml:space="preserve">Исчерпывающий перечень документов, необходимых в соответствии с законодательством или иными нормативными правовыми актами для предоставления </w:t>
            </w:r>
            <w:r>
              <w:rPr>
                <w:sz w:val="28"/>
                <w:szCs w:val="28"/>
              </w:rPr>
              <w:t>муниципальной</w:t>
            </w:r>
            <w:r>
              <w:rPr>
                <w:rFonts w:eastAsiaTheme="minorHAnsi"/>
                <w:sz w:val="28"/>
                <w:szCs w:val="28"/>
                <w:lang w:eastAsia="en-US"/>
              </w:rPr>
              <w:t xml:space="preserve">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8E2DBE" w14:paraId="661EF6C7" w14:textId="77777777" w:rsidTr="00967D70">
        <w:tc>
          <w:tcPr>
            <w:tcW w:w="959" w:type="dxa"/>
          </w:tcPr>
          <w:p w14:paraId="1471D935"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1</w:t>
            </w:r>
          </w:p>
        </w:tc>
        <w:tc>
          <w:tcPr>
            <w:tcW w:w="2741" w:type="dxa"/>
          </w:tcPr>
          <w:p w14:paraId="6EA68DBC" w14:textId="77777777" w:rsidR="008E2DBE" w:rsidRDefault="008E2DBE" w:rsidP="00967D70">
            <w:pPr>
              <w:jc w:val="both"/>
              <w:outlineLvl w:val="0"/>
              <w:rPr>
                <w:rFonts w:eastAsiaTheme="minorHAnsi"/>
                <w:sz w:val="28"/>
                <w:szCs w:val="28"/>
                <w:lang w:val="en-US" w:eastAsia="en-US"/>
              </w:rPr>
            </w:pPr>
            <w:r>
              <w:rPr>
                <w:rFonts w:eastAsiaTheme="minorHAnsi"/>
                <w:sz w:val="28"/>
                <w:szCs w:val="28"/>
                <w:lang w:eastAsia="en-US"/>
              </w:rPr>
              <w:t>ЮЛ</w:t>
            </w:r>
            <w:r>
              <w:rPr>
                <w:rFonts w:eastAsiaTheme="minorHAnsi"/>
                <w:sz w:val="28"/>
                <w:szCs w:val="28"/>
                <w:lang w:val="en-US" w:eastAsia="en-US"/>
              </w:rPr>
              <w:t xml:space="preserve">, </w:t>
            </w:r>
            <w:r>
              <w:rPr>
                <w:rFonts w:eastAsiaTheme="minorHAnsi"/>
                <w:sz w:val="28"/>
                <w:szCs w:val="28"/>
                <w:lang w:eastAsia="en-US"/>
              </w:rPr>
              <w:t>ИП</w:t>
            </w:r>
          </w:p>
        </w:tc>
        <w:tc>
          <w:tcPr>
            <w:tcW w:w="5520" w:type="dxa"/>
          </w:tcPr>
          <w:p w14:paraId="06984A14"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 xml:space="preserve">Выписка из Единого государственного реестра юридических лиц в случае, если заявителем является юридическое лицо/ </w:t>
            </w:r>
            <w:r>
              <w:rPr>
                <w:rFonts w:eastAsiaTheme="minorHAnsi"/>
                <w:sz w:val="28"/>
                <w:szCs w:val="28"/>
                <w:lang w:eastAsia="en-US"/>
              </w:rPr>
              <w:lastRenderedPageBreak/>
              <w:t>выписка из Единого государственного реестра индивидуальных предпринимателей в случае, если заявителем является индивидуальный предприниматель.</w:t>
            </w:r>
          </w:p>
        </w:tc>
        <w:tc>
          <w:tcPr>
            <w:tcW w:w="3544" w:type="dxa"/>
          </w:tcPr>
          <w:p w14:paraId="1B5EA095" w14:textId="77777777" w:rsidR="008E2DBE" w:rsidRDefault="008E2DBE" w:rsidP="00967D70">
            <w:r>
              <w:lastRenderedPageBreak/>
              <w:t>ЕПГУ, ПГУ ЛО, ПС, Л</w:t>
            </w:r>
          </w:p>
        </w:tc>
        <w:tc>
          <w:tcPr>
            <w:tcW w:w="1690" w:type="dxa"/>
          </w:tcPr>
          <w:p w14:paraId="18433A44"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[Все], Д(1)</w:t>
            </w:r>
          </w:p>
        </w:tc>
      </w:tr>
      <w:tr w:rsidR="008E2DBE" w14:paraId="336A73F9" w14:textId="77777777" w:rsidTr="00967D70">
        <w:tc>
          <w:tcPr>
            <w:tcW w:w="959" w:type="dxa"/>
          </w:tcPr>
          <w:p w14:paraId="4CEE1359"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2</w:t>
            </w:r>
          </w:p>
        </w:tc>
        <w:tc>
          <w:tcPr>
            <w:tcW w:w="2741" w:type="dxa"/>
          </w:tcPr>
          <w:p w14:paraId="64691C1D" w14:textId="77777777" w:rsidR="008E2DBE" w:rsidRDefault="008E2DBE" w:rsidP="00967D70">
            <w:r>
              <w:rPr>
                <w:rFonts w:eastAsiaTheme="minorHAnsi"/>
                <w:sz w:val="28"/>
                <w:szCs w:val="28"/>
                <w:lang w:eastAsia="en-US"/>
              </w:rPr>
              <w:t>ФЛ, ЮЛ, ИП</w:t>
            </w:r>
          </w:p>
        </w:tc>
        <w:tc>
          <w:tcPr>
            <w:tcW w:w="5520" w:type="dxa"/>
          </w:tcPr>
          <w:p w14:paraId="2F687C1F" w14:textId="77777777" w:rsidR="008E2DBE" w:rsidRDefault="008E2DBE" w:rsidP="00967D70">
            <w:pPr>
              <w:jc w:val="both"/>
              <w:outlineLvl w:val="0"/>
              <w:rPr>
                <w:rFonts w:eastAsiaTheme="minorHAnsi"/>
                <w:sz w:val="28"/>
                <w:szCs w:val="28"/>
                <w:lang w:eastAsia="en-US"/>
              </w:rPr>
            </w:pPr>
            <w:r>
              <w:rPr>
                <w:sz w:val="28"/>
                <w:szCs w:val="28"/>
              </w:rPr>
              <w:t>Выписка из Единого государственного реестра недвижимости об объекте недвижимости (ЕГРН).</w:t>
            </w:r>
          </w:p>
        </w:tc>
        <w:tc>
          <w:tcPr>
            <w:tcW w:w="3544" w:type="dxa"/>
          </w:tcPr>
          <w:p w14:paraId="566E8734" w14:textId="77777777" w:rsidR="008E2DBE" w:rsidRDefault="008E2DBE" w:rsidP="00967D70">
            <w:r>
              <w:rPr>
                <w:rFonts w:eastAsiaTheme="minorHAnsi"/>
                <w:sz w:val="28"/>
                <w:szCs w:val="28"/>
                <w:lang w:eastAsia="en-US"/>
              </w:rPr>
              <w:t>ЕПГУ, ПГУ ЛО, ПС, Л</w:t>
            </w:r>
          </w:p>
        </w:tc>
        <w:tc>
          <w:tcPr>
            <w:tcW w:w="1690" w:type="dxa"/>
          </w:tcPr>
          <w:p w14:paraId="6945BCD7" w14:textId="77777777" w:rsidR="008E2DBE" w:rsidRDefault="008E2DBE" w:rsidP="00967D70">
            <w:r>
              <w:rPr>
                <w:rFonts w:eastAsiaTheme="minorHAnsi"/>
                <w:sz w:val="28"/>
                <w:szCs w:val="28"/>
                <w:lang w:eastAsia="en-US"/>
              </w:rPr>
              <w:t>[Все], Д(1)</w:t>
            </w:r>
          </w:p>
        </w:tc>
      </w:tr>
      <w:tr w:rsidR="008E2DBE" w14:paraId="1E198DC1" w14:textId="77777777" w:rsidTr="00967D70">
        <w:tc>
          <w:tcPr>
            <w:tcW w:w="959" w:type="dxa"/>
          </w:tcPr>
          <w:p w14:paraId="15EFF891"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3</w:t>
            </w:r>
          </w:p>
        </w:tc>
        <w:tc>
          <w:tcPr>
            <w:tcW w:w="2741" w:type="dxa"/>
          </w:tcPr>
          <w:p w14:paraId="321F95BD" w14:textId="77777777" w:rsidR="008E2DBE" w:rsidRDefault="008E2DBE" w:rsidP="00967D70">
            <w:r>
              <w:rPr>
                <w:rFonts w:eastAsiaTheme="minorHAnsi"/>
                <w:sz w:val="28"/>
                <w:szCs w:val="28"/>
                <w:lang w:eastAsia="en-US"/>
              </w:rPr>
              <w:t>ФЛ, ЮЛ</w:t>
            </w:r>
          </w:p>
        </w:tc>
        <w:tc>
          <w:tcPr>
            <w:tcW w:w="5520" w:type="dxa"/>
          </w:tcPr>
          <w:p w14:paraId="00C03CF2"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лицо, уполномоченное на подачу заявления решением общего собрания членов такого товарищества.</w:t>
            </w:r>
          </w:p>
        </w:tc>
        <w:tc>
          <w:tcPr>
            <w:tcW w:w="3544" w:type="dxa"/>
          </w:tcPr>
          <w:p w14:paraId="69EEB5C0" w14:textId="77777777" w:rsidR="008E2DBE" w:rsidRDefault="008E2DBE" w:rsidP="00967D70">
            <w:r>
              <w:rPr>
                <w:rFonts w:eastAsiaTheme="minorHAnsi"/>
                <w:sz w:val="28"/>
                <w:szCs w:val="28"/>
                <w:lang w:eastAsia="en-US"/>
              </w:rPr>
              <w:t>ЕПГУ, ПГУ ЛО, ПС, Л</w:t>
            </w:r>
          </w:p>
        </w:tc>
        <w:tc>
          <w:tcPr>
            <w:tcW w:w="1690" w:type="dxa"/>
          </w:tcPr>
          <w:p w14:paraId="05BF7C8B" w14:textId="77777777" w:rsidR="008E2DBE" w:rsidRDefault="008E2DBE" w:rsidP="00967D70">
            <w:r>
              <w:rPr>
                <w:rFonts w:eastAsiaTheme="minorHAnsi"/>
                <w:sz w:val="28"/>
                <w:szCs w:val="28"/>
                <w:lang w:eastAsia="en-US"/>
              </w:rPr>
              <w:t>[Все], Д(1)</w:t>
            </w:r>
          </w:p>
        </w:tc>
      </w:tr>
      <w:tr w:rsidR="008E2DBE" w14:paraId="492F7EBE" w14:textId="77777777" w:rsidTr="00967D70">
        <w:tc>
          <w:tcPr>
            <w:tcW w:w="959" w:type="dxa"/>
          </w:tcPr>
          <w:p w14:paraId="555FF3DD"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4</w:t>
            </w:r>
          </w:p>
        </w:tc>
        <w:tc>
          <w:tcPr>
            <w:tcW w:w="2741" w:type="dxa"/>
          </w:tcPr>
          <w:p w14:paraId="5D1B3B74" w14:textId="77777777" w:rsidR="008E2DBE" w:rsidRDefault="008E2DBE" w:rsidP="00967D70">
            <w:r>
              <w:rPr>
                <w:rFonts w:eastAsiaTheme="minorHAnsi"/>
                <w:sz w:val="28"/>
                <w:szCs w:val="28"/>
                <w:lang w:eastAsia="en-US"/>
              </w:rPr>
              <w:t>ФЛ, ЮЛ</w:t>
            </w:r>
          </w:p>
        </w:tc>
        <w:tc>
          <w:tcPr>
            <w:tcW w:w="5520" w:type="dxa"/>
          </w:tcPr>
          <w:p w14:paraId="78C4A6A1" w14:textId="77777777" w:rsidR="008E2DBE" w:rsidRDefault="008E2DBE" w:rsidP="00967D70">
            <w:pPr>
              <w:jc w:val="both"/>
              <w:outlineLvl w:val="0"/>
              <w:rPr>
                <w:rFonts w:eastAsiaTheme="minorHAnsi"/>
                <w:sz w:val="28"/>
                <w:szCs w:val="28"/>
                <w:lang w:eastAsia="en-US"/>
              </w:rPr>
            </w:pPr>
            <w:r>
              <w:rPr>
                <w:sz w:val="28"/>
                <w:szCs w:val="28"/>
              </w:rPr>
              <w:t>Утвержденный проект межевания территории, если обращается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w:t>
            </w:r>
          </w:p>
        </w:tc>
        <w:tc>
          <w:tcPr>
            <w:tcW w:w="3544" w:type="dxa"/>
          </w:tcPr>
          <w:p w14:paraId="2B39785C" w14:textId="77777777" w:rsidR="008E2DBE" w:rsidRDefault="008E2DBE" w:rsidP="00967D70">
            <w:r>
              <w:rPr>
                <w:rFonts w:eastAsiaTheme="minorHAnsi"/>
                <w:sz w:val="28"/>
                <w:szCs w:val="28"/>
                <w:lang w:eastAsia="en-US"/>
              </w:rPr>
              <w:t>ЕПГУ, ПГУ ЛО, ПС, Л</w:t>
            </w:r>
          </w:p>
        </w:tc>
        <w:tc>
          <w:tcPr>
            <w:tcW w:w="1690" w:type="dxa"/>
          </w:tcPr>
          <w:p w14:paraId="56CB1D4A"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[Все], Д(1)</w:t>
            </w:r>
          </w:p>
        </w:tc>
      </w:tr>
      <w:tr w:rsidR="008E2DBE" w14:paraId="43E785A9" w14:textId="77777777" w:rsidTr="00967D70">
        <w:tc>
          <w:tcPr>
            <w:tcW w:w="959" w:type="dxa"/>
          </w:tcPr>
          <w:p w14:paraId="3E1E1737"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5</w:t>
            </w:r>
          </w:p>
        </w:tc>
        <w:tc>
          <w:tcPr>
            <w:tcW w:w="2741" w:type="dxa"/>
          </w:tcPr>
          <w:p w14:paraId="236D6ACE"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ФЛ</w:t>
            </w:r>
          </w:p>
        </w:tc>
        <w:tc>
          <w:tcPr>
            <w:tcW w:w="5520" w:type="dxa"/>
          </w:tcPr>
          <w:p w14:paraId="37A721CD" w14:textId="77777777" w:rsidR="008E2DBE" w:rsidRDefault="008E2DBE" w:rsidP="00967D70">
            <w:pPr>
              <w:jc w:val="both"/>
              <w:outlineLvl w:val="0"/>
              <w:rPr>
                <w:rFonts w:eastAsiaTheme="minorHAnsi"/>
                <w:sz w:val="28"/>
                <w:szCs w:val="28"/>
                <w:lang w:eastAsia="en-US"/>
              </w:rPr>
            </w:pPr>
            <w:r>
              <w:rPr>
                <w:sz w:val="28"/>
                <w:szCs w:val="28"/>
              </w:rPr>
              <w:t>Сведения о трудовой деятельности, если обращается гражданин, работающий по основному месту работы в муниципальном образовании по специальности, которая установлена законом Ленинградской области.</w:t>
            </w:r>
          </w:p>
        </w:tc>
        <w:tc>
          <w:tcPr>
            <w:tcW w:w="3544" w:type="dxa"/>
          </w:tcPr>
          <w:p w14:paraId="21C87B75" w14:textId="77777777" w:rsidR="008E2DBE" w:rsidRDefault="008E2DBE" w:rsidP="00967D70">
            <w:r>
              <w:rPr>
                <w:rFonts w:eastAsiaTheme="minorHAnsi"/>
                <w:sz w:val="28"/>
                <w:szCs w:val="28"/>
                <w:lang w:eastAsia="en-US"/>
              </w:rPr>
              <w:t>ЕПГУ, ПГУ ЛО, ПС, Л</w:t>
            </w:r>
          </w:p>
        </w:tc>
        <w:tc>
          <w:tcPr>
            <w:tcW w:w="1690" w:type="dxa"/>
          </w:tcPr>
          <w:p w14:paraId="23350402" w14:textId="77777777" w:rsidR="008E2DBE" w:rsidRDefault="008E2DBE" w:rsidP="00967D70">
            <w:r>
              <w:rPr>
                <w:rFonts w:eastAsiaTheme="minorHAnsi"/>
                <w:sz w:val="28"/>
                <w:szCs w:val="28"/>
                <w:lang w:eastAsia="en-US"/>
              </w:rPr>
              <w:t>[Все], Д(1)</w:t>
            </w:r>
          </w:p>
        </w:tc>
      </w:tr>
      <w:tr w:rsidR="008E2DBE" w14:paraId="30BE8550" w14:textId="77777777" w:rsidTr="00967D70">
        <w:tc>
          <w:tcPr>
            <w:tcW w:w="959" w:type="dxa"/>
          </w:tcPr>
          <w:p w14:paraId="23FF826E"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lastRenderedPageBreak/>
              <w:t>6</w:t>
            </w:r>
          </w:p>
        </w:tc>
        <w:tc>
          <w:tcPr>
            <w:tcW w:w="2741" w:type="dxa"/>
          </w:tcPr>
          <w:p w14:paraId="1C3B8E3B" w14:textId="77777777" w:rsidR="008E2DBE" w:rsidRDefault="008E2DBE" w:rsidP="00967D70">
            <w:r>
              <w:rPr>
                <w:rFonts w:eastAsiaTheme="minorHAnsi"/>
                <w:sz w:val="28"/>
                <w:szCs w:val="28"/>
                <w:lang w:eastAsia="en-US"/>
              </w:rPr>
              <w:t>ФЛ</w:t>
            </w:r>
          </w:p>
        </w:tc>
        <w:tc>
          <w:tcPr>
            <w:tcW w:w="5520" w:type="dxa"/>
          </w:tcPr>
          <w:p w14:paraId="33CC1FDD"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Свидетельства о рождении детей в возрасте до 18 лет, а в отношении несовершеннолетних, достигших возраста 14 лет, также о паспорте гражданина Российской Федерации.</w:t>
            </w:r>
          </w:p>
        </w:tc>
        <w:tc>
          <w:tcPr>
            <w:tcW w:w="3544" w:type="dxa"/>
          </w:tcPr>
          <w:p w14:paraId="38EF1E21" w14:textId="77777777" w:rsidR="008E2DBE" w:rsidRDefault="008E2DBE" w:rsidP="00967D70">
            <w:r>
              <w:rPr>
                <w:rFonts w:eastAsiaTheme="minorHAnsi"/>
                <w:sz w:val="28"/>
                <w:szCs w:val="28"/>
                <w:lang w:eastAsia="en-US"/>
              </w:rPr>
              <w:t>ЕПГУ, ПГУ ЛО, ПС, Л</w:t>
            </w:r>
          </w:p>
        </w:tc>
        <w:tc>
          <w:tcPr>
            <w:tcW w:w="1690" w:type="dxa"/>
          </w:tcPr>
          <w:p w14:paraId="48639E59" w14:textId="77777777" w:rsidR="008E2DBE" w:rsidRDefault="008E2DBE" w:rsidP="00967D70">
            <w:r>
              <w:rPr>
                <w:rFonts w:eastAsiaTheme="minorHAnsi"/>
                <w:sz w:val="28"/>
                <w:szCs w:val="28"/>
                <w:lang w:eastAsia="en-US"/>
              </w:rPr>
              <w:t>[Все], Д(1)</w:t>
            </w:r>
          </w:p>
        </w:tc>
      </w:tr>
      <w:tr w:rsidR="008E2DBE" w14:paraId="30128FCA" w14:textId="77777777" w:rsidTr="00967D70">
        <w:tc>
          <w:tcPr>
            <w:tcW w:w="959" w:type="dxa"/>
          </w:tcPr>
          <w:p w14:paraId="180D24C2"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7</w:t>
            </w:r>
          </w:p>
        </w:tc>
        <w:tc>
          <w:tcPr>
            <w:tcW w:w="2741" w:type="dxa"/>
          </w:tcPr>
          <w:p w14:paraId="4B47E005" w14:textId="77777777" w:rsidR="008E2DBE" w:rsidRDefault="008E2DBE" w:rsidP="00967D70">
            <w:r>
              <w:rPr>
                <w:rFonts w:eastAsiaTheme="minorHAnsi"/>
                <w:sz w:val="28"/>
                <w:szCs w:val="28"/>
                <w:lang w:eastAsia="en-US"/>
              </w:rPr>
              <w:t>ФЛ</w:t>
            </w:r>
          </w:p>
        </w:tc>
        <w:tc>
          <w:tcPr>
            <w:tcW w:w="5520" w:type="dxa"/>
          </w:tcPr>
          <w:p w14:paraId="1F6A0CD7" w14:textId="77777777" w:rsidR="008E2DBE" w:rsidRDefault="008E2DBE" w:rsidP="00967D70">
            <w:pPr>
              <w:tabs>
                <w:tab w:val="left" w:pos="1206"/>
              </w:tabs>
              <w:jc w:val="both"/>
              <w:outlineLvl w:val="0"/>
              <w:rPr>
                <w:rFonts w:eastAsiaTheme="minorHAnsi"/>
                <w:sz w:val="28"/>
                <w:szCs w:val="28"/>
                <w:lang w:eastAsia="en-US"/>
              </w:rPr>
            </w:pPr>
            <w:r>
              <w:rPr>
                <w:sz w:val="28"/>
                <w:szCs w:val="28"/>
              </w:rPr>
              <w:t>Свидетельство о браке гражданина с матерью (отцом) пасынка, падчерицы гражданина (в отношении пасынков, падчериц).</w:t>
            </w:r>
          </w:p>
        </w:tc>
        <w:tc>
          <w:tcPr>
            <w:tcW w:w="3544" w:type="dxa"/>
          </w:tcPr>
          <w:p w14:paraId="427B5299" w14:textId="77777777" w:rsidR="008E2DBE" w:rsidRDefault="008E2DBE" w:rsidP="00967D70">
            <w:r>
              <w:rPr>
                <w:rFonts w:eastAsiaTheme="minorHAnsi"/>
                <w:sz w:val="28"/>
                <w:szCs w:val="28"/>
                <w:lang w:eastAsia="en-US"/>
              </w:rPr>
              <w:t>ЕПГУ, ПГУ ЛО, ПС, Л</w:t>
            </w:r>
          </w:p>
        </w:tc>
        <w:tc>
          <w:tcPr>
            <w:tcW w:w="1690" w:type="dxa"/>
          </w:tcPr>
          <w:p w14:paraId="101C7DCB" w14:textId="77777777" w:rsidR="008E2DBE" w:rsidRDefault="008E2DBE" w:rsidP="00967D70">
            <w:r>
              <w:rPr>
                <w:rFonts w:eastAsiaTheme="minorHAnsi"/>
                <w:sz w:val="28"/>
                <w:szCs w:val="28"/>
                <w:lang w:eastAsia="en-US"/>
              </w:rPr>
              <w:t>[Все], Д(1)</w:t>
            </w:r>
          </w:p>
        </w:tc>
      </w:tr>
      <w:tr w:rsidR="008E2DBE" w14:paraId="2D1D8107" w14:textId="77777777" w:rsidTr="00967D70">
        <w:tc>
          <w:tcPr>
            <w:tcW w:w="959" w:type="dxa"/>
          </w:tcPr>
          <w:p w14:paraId="53231751"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8</w:t>
            </w:r>
          </w:p>
        </w:tc>
        <w:tc>
          <w:tcPr>
            <w:tcW w:w="2741" w:type="dxa"/>
          </w:tcPr>
          <w:p w14:paraId="04425D97" w14:textId="77777777" w:rsidR="008E2DBE" w:rsidRDefault="008E2DBE" w:rsidP="00967D70">
            <w:r>
              <w:rPr>
                <w:rFonts w:eastAsiaTheme="minorHAnsi"/>
                <w:sz w:val="28"/>
                <w:szCs w:val="28"/>
                <w:lang w:eastAsia="en-US"/>
              </w:rPr>
              <w:t>ФЛ</w:t>
            </w:r>
          </w:p>
        </w:tc>
        <w:tc>
          <w:tcPr>
            <w:tcW w:w="5520" w:type="dxa"/>
          </w:tcPr>
          <w:p w14:paraId="010D1132" w14:textId="77777777" w:rsidR="008E2DBE" w:rsidRDefault="008E2DBE" w:rsidP="00967D70">
            <w:pPr>
              <w:tabs>
                <w:tab w:val="left" w:pos="1206"/>
              </w:tabs>
              <w:jc w:val="both"/>
              <w:outlineLvl w:val="0"/>
              <w:rPr>
                <w:sz w:val="28"/>
                <w:szCs w:val="28"/>
              </w:rPr>
            </w:pPr>
            <w:r>
              <w:rPr>
                <w:sz w:val="28"/>
                <w:szCs w:val="28"/>
              </w:rPr>
              <w:t>Документы, содержащие сведения о составе семьи заявителя.</w:t>
            </w:r>
          </w:p>
        </w:tc>
        <w:tc>
          <w:tcPr>
            <w:tcW w:w="3544" w:type="dxa"/>
          </w:tcPr>
          <w:p w14:paraId="6D596C80" w14:textId="77777777" w:rsidR="008E2DBE" w:rsidRDefault="008E2DBE" w:rsidP="00967D70">
            <w:r>
              <w:rPr>
                <w:rFonts w:eastAsiaTheme="minorHAnsi"/>
                <w:sz w:val="28"/>
                <w:szCs w:val="28"/>
                <w:lang w:eastAsia="en-US"/>
              </w:rPr>
              <w:t>ЕПГУ, ПГУ ЛО, ПС, Л</w:t>
            </w:r>
          </w:p>
        </w:tc>
        <w:tc>
          <w:tcPr>
            <w:tcW w:w="1690" w:type="dxa"/>
          </w:tcPr>
          <w:p w14:paraId="1AA45354" w14:textId="77777777" w:rsidR="008E2DBE" w:rsidRDefault="008E2DBE" w:rsidP="00967D70">
            <w:r>
              <w:rPr>
                <w:rFonts w:eastAsiaTheme="minorHAnsi"/>
                <w:sz w:val="28"/>
                <w:szCs w:val="28"/>
                <w:lang w:eastAsia="en-US"/>
              </w:rPr>
              <w:t>[Все], Д(1)</w:t>
            </w:r>
          </w:p>
        </w:tc>
      </w:tr>
      <w:tr w:rsidR="008E2DBE" w14:paraId="5B5CFCE3" w14:textId="77777777" w:rsidTr="00967D70">
        <w:tc>
          <w:tcPr>
            <w:tcW w:w="959" w:type="dxa"/>
          </w:tcPr>
          <w:p w14:paraId="5FEBB645"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9</w:t>
            </w:r>
          </w:p>
        </w:tc>
        <w:tc>
          <w:tcPr>
            <w:tcW w:w="2741" w:type="dxa"/>
          </w:tcPr>
          <w:p w14:paraId="70BC4EE7" w14:textId="77777777" w:rsidR="008E2DBE" w:rsidRDefault="008E2DBE" w:rsidP="00967D70">
            <w:r>
              <w:rPr>
                <w:rFonts w:eastAsiaTheme="minorHAnsi"/>
                <w:sz w:val="28"/>
                <w:szCs w:val="28"/>
                <w:lang w:eastAsia="en-US"/>
              </w:rPr>
              <w:t>ФЛ</w:t>
            </w:r>
          </w:p>
        </w:tc>
        <w:tc>
          <w:tcPr>
            <w:tcW w:w="5520" w:type="dxa"/>
          </w:tcPr>
          <w:p w14:paraId="032BEBF5" w14:textId="77777777" w:rsidR="008E2DBE" w:rsidRDefault="008E2DBE" w:rsidP="00967D70">
            <w:pPr>
              <w:tabs>
                <w:tab w:val="left" w:pos="1206"/>
              </w:tabs>
              <w:jc w:val="both"/>
              <w:outlineLvl w:val="0"/>
              <w:rPr>
                <w:sz w:val="28"/>
                <w:szCs w:val="28"/>
              </w:rPr>
            </w:pPr>
            <w:r>
              <w:rPr>
                <w:sz w:val="28"/>
                <w:szCs w:val="28"/>
              </w:rPr>
              <w:t>Документы, подтверждающие факт постоянного (временного) проживания заявителя на территории Ленинградской области.</w:t>
            </w:r>
          </w:p>
        </w:tc>
        <w:tc>
          <w:tcPr>
            <w:tcW w:w="3544" w:type="dxa"/>
          </w:tcPr>
          <w:p w14:paraId="4707C92E" w14:textId="77777777" w:rsidR="008E2DBE" w:rsidRDefault="008E2DBE" w:rsidP="00967D70">
            <w:r>
              <w:rPr>
                <w:rFonts w:eastAsiaTheme="minorHAnsi"/>
                <w:sz w:val="28"/>
                <w:szCs w:val="28"/>
                <w:lang w:eastAsia="en-US"/>
              </w:rPr>
              <w:t>ЕПГУ, ПГУ ЛО, ПС, Л</w:t>
            </w:r>
          </w:p>
        </w:tc>
        <w:tc>
          <w:tcPr>
            <w:tcW w:w="1690" w:type="dxa"/>
          </w:tcPr>
          <w:p w14:paraId="10BDC5E1" w14:textId="77777777" w:rsidR="008E2DBE" w:rsidRDefault="008E2DBE" w:rsidP="00967D70">
            <w:r>
              <w:rPr>
                <w:rFonts w:eastAsiaTheme="minorHAnsi"/>
                <w:sz w:val="28"/>
                <w:szCs w:val="28"/>
                <w:lang w:eastAsia="en-US"/>
              </w:rPr>
              <w:t>[Все], Д(1)</w:t>
            </w:r>
          </w:p>
        </w:tc>
      </w:tr>
      <w:tr w:rsidR="008E2DBE" w14:paraId="55221B01" w14:textId="77777777" w:rsidTr="00967D70">
        <w:tc>
          <w:tcPr>
            <w:tcW w:w="959" w:type="dxa"/>
          </w:tcPr>
          <w:p w14:paraId="195E7A7E"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10</w:t>
            </w:r>
          </w:p>
        </w:tc>
        <w:tc>
          <w:tcPr>
            <w:tcW w:w="2741" w:type="dxa"/>
          </w:tcPr>
          <w:p w14:paraId="588DE812" w14:textId="77777777" w:rsidR="008E2DBE" w:rsidRDefault="008E2DBE" w:rsidP="00967D70">
            <w:r>
              <w:rPr>
                <w:rFonts w:eastAsiaTheme="minorHAnsi"/>
                <w:sz w:val="28"/>
                <w:szCs w:val="28"/>
                <w:lang w:eastAsia="en-US"/>
              </w:rPr>
              <w:t>ФЛ</w:t>
            </w:r>
          </w:p>
        </w:tc>
        <w:tc>
          <w:tcPr>
            <w:tcW w:w="5520" w:type="dxa"/>
          </w:tcPr>
          <w:p w14:paraId="570CF280" w14:textId="77777777" w:rsidR="008E2DBE" w:rsidRDefault="008E2DBE" w:rsidP="00967D70">
            <w:pPr>
              <w:tabs>
                <w:tab w:val="left" w:pos="1206"/>
              </w:tabs>
              <w:jc w:val="both"/>
              <w:outlineLvl w:val="0"/>
              <w:rPr>
                <w:b/>
                <w:sz w:val="28"/>
                <w:szCs w:val="28"/>
              </w:rPr>
            </w:pPr>
            <w:r>
              <w:rPr>
                <w:sz w:val="28"/>
                <w:szCs w:val="28"/>
              </w:rPr>
              <w:t>Выписка из ЕГРН о правах отдельного лица на имевшиеся (имеющиеся) у него объекты недвижимости в отношении заявителя, а также в отношении супруга (супруги) в случае, если заявитель, состоит в зарегистрированном браке, либо уведомление органа, осуществляющего государственную регистрацию прав, об отсутствии в ЕГРН запрашиваемых сведений.</w:t>
            </w:r>
          </w:p>
        </w:tc>
        <w:tc>
          <w:tcPr>
            <w:tcW w:w="3544" w:type="dxa"/>
          </w:tcPr>
          <w:p w14:paraId="26BFEAEC" w14:textId="77777777" w:rsidR="008E2DBE" w:rsidRDefault="008E2DBE" w:rsidP="00967D70">
            <w:r>
              <w:rPr>
                <w:rFonts w:eastAsiaTheme="minorHAnsi"/>
                <w:sz w:val="28"/>
                <w:szCs w:val="28"/>
                <w:lang w:eastAsia="en-US"/>
              </w:rPr>
              <w:t>ЕПГУ, ПГУ ЛО, ПС, Л</w:t>
            </w:r>
          </w:p>
        </w:tc>
        <w:tc>
          <w:tcPr>
            <w:tcW w:w="1690" w:type="dxa"/>
          </w:tcPr>
          <w:p w14:paraId="2BA43215"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[Все], Д(1)</w:t>
            </w:r>
          </w:p>
        </w:tc>
      </w:tr>
      <w:tr w:rsidR="008E2DBE" w14:paraId="1E8DC2A8" w14:textId="77777777" w:rsidTr="00967D70">
        <w:tc>
          <w:tcPr>
            <w:tcW w:w="959" w:type="dxa"/>
          </w:tcPr>
          <w:p w14:paraId="1872EB3A"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11</w:t>
            </w:r>
          </w:p>
        </w:tc>
        <w:tc>
          <w:tcPr>
            <w:tcW w:w="2741" w:type="dxa"/>
          </w:tcPr>
          <w:p w14:paraId="0BB6DF33"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ФЛ</w:t>
            </w:r>
          </w:p>
        </w:tc>
        <w:tc>
          <w:tcPr>
            <w:tcW w:w="5520" w:type="dxa"/>
          </w:tcPr>
          <w:p w14:paraId="019D53D0" w14:textId="77777777" w:rsidR="008E2DBE" w:rsidRDefault="008E2DBE" w:rsidP="00967D70">
            <w:pPr>
              <w:tabs>
                <w:tab w:val="left" w:pos="1206"/>
              </w:tabs>
              <w:jc w:val="both"/>
              <w:outlineLvl w:val="0"/>
              <w:rPr>
                <w:sz w:val="28"/>
                <w:szCs w:val="28"/>
              </w:rPr>
            </w:pPr>
            <w:r>
              <w:rPr>
                <w:sz w:val="28"/>
                <w:szCs w:val="28"/>
              </w:rPr>
              <w:t>Сведения (справка) о постановке на учет в органах местного самоуправления в качестве нуждающихся в жилых помещениях по основаниям.</w:t>
            </w:r>
          </w:p>
        </w:tc>
        <w:tc>
          <w:tcPr>
            <w:tcW w:w="3544" w:type="dxa"/>
          </w:tcPr>
          <w:p w14:paraId="0BA51374" w14:textId="77777777" w:rsidR="008E2DBE" w:rsidRDefault="008E2DBE" w:rsidP="00967D70">
            <w:r>
              <w:rPr>
                <w:rFonts w:eastAsiaTheme="minorHAnsi"/>
                <w:sz w:val="28"/>
                <w:szCs w:val="28"/>
                <w:lang w:eastAsia="en-US"/>
              </w:rPr>
              <w:t>ЕПГУ, ПГУ ЛО, ПС, Л</w:t>
            </w:r>
          </w:p>
        </w:tc>
        <w:tc>
          <w:tcPr>
            <w:tcW w:w="1690" w:type="dxa"/>
          </w:tcPr>
          <w:p w14:paraId="56E80828" w14:textId="77777777" w:rsidR="008E2DBE" w:rsidRDefault="008E2DBE" w:rsidP="00967D70">
            <w:pPr>
              <w:jc w:val="both"/>
              <w:outlineLvl w:val="0"/>
              <w:rPr>
                <w:rFonts w:eastAsiaTheme="minorHAnsi"/>
                <w:sz w:val="28"/>
                <w:szCs w:val="28"/>
                <w:lang w:eastAsia="en-US"/>
              </w:rPr>
            </w:pPr>
            <w:r>
              <w:rPr>
                <w:rFonts w:eastAsiaTheme="minorHAnsi"/>
                <w:sz w:val="28"/>
                <w:szCs w:val="28"/>
                <w:lang w:eastAsia="en-US"/>
              </w:rPr>
              <w:t>[Все], Д(1)</w:t>
            </w:r>
          </w:p>
        </w:tc>
      </w:tr>
    </w:tbl>
    <w:p w14:paraId="57145AEC" w14:textId="3FA18FB4" w:rsidR="00F63A5C" w:rsidRDefault="00F63A5C" w:rsidP="00F63A5C">
      <w:pPr>
        <w:jc w:val="both"/>
        <w:outlineLvl w:val="0"/>
        <w:rPr>
          <w:rFonts w:eastAsiaTheme="minorHAnsi"/>
          <w:sz w:val="28"/>
          <w:szCs w:val="28"/>
          <w:lang w:eastAsia="en-US"/>
        </w:rPr>
      </w:pPr>
    </w:p>
    <w:p w14:paraId="3412D0B8" w14:textId="50DE0500" w:rsidR="00967D70" w:rsidRDefault="00967D70" w:rsidP="00F63A5C">
      <w:pPr>
        <w:jc w:val="both"/>
        <w:outlineLvl w:val="0"/>
        <w:rPr>
          <w:rFonts w:eastAsiaTheme="minorHAnsi"/>
          <w:sz w:val="28"/>
          <w:szCs w:val="28"/>
          <w:lang w:eastAsia="en-US"/>
        </w:rPr>
      </w:pPr>
    </w:p>
    <w:p w14:paraId="304E91CA" w14:textId="77777777" w:rsidR="00F63A5C" w:rsidRDefault="00F63A5C" w:rsidP="00826898">
      <w:pPr>
        <w:numPr>
          <w:ilvl w:val="0"/>
          <w:numId w:val="12"/>
        </w:numPr>
        <w:spacing w:after="200" w:line="276" w:lineRule="auto"/>
        <w:jc w:val="center"/>
        <w:outlineLvl w:val="0"/>
        <w:rPr>
          <w:rFonts w:eastAsiaTheme="minorHAnsi"/>
          <w:b/>
          <w:sz w:val="28"/>
          <w:szCs w:val="28"/>
          <w:lang w:eastAsia="en-US"/>
        </w:rPr>
      </w:pPr>
      <w:r>
        <w:rPr>
          <w:rFonts w:eastAsiaTheme="minorHAnsi"/>
          <w:b/>
          <w:sz w:val="28"/>
          <w:szCs w:val="28"/>
          <w:lang w:eastAsia="en-US"/>
        </w:rPr>
        <w:lastRenderedPageBreak/>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513BC3E7" w14:textId="77777777" w:rsidR="00F63A5C" w:rsidRDefault="00F63A5C" w:rsidP="00F63A5C">
      <w:pPr>
        <w:ind w:firstLine="709"/>
        <w:jc w:val="right"/>
        <w:outlineLvl w:val="0"/>
        <w:rPr>
          <w:rFonts w:eastAsiaTheme="minorHAnsi"/>
          <w:sz w:val="28"/>
          <w:szCs w:val="28"/>
          <w:lang w:eastAsia="en-US"/>
        </w:rPr>
      </w:pPr>
      <w:r>
        <w:rPr>
          <w:rFonts w:eastAsiaTheme="minorHAnsi"/>
          <w:sz w:val="28"/>
          <w:szCs w:val="28"/>
          <w:lang w:eastAsia="en-US"/>
        </w:rPr>
        <w:t>Таблица № 3</w:t>
      </w:r>
    </w:p>
    <w:p w14:paraId="7CD766BB" w14:textId="77777777" w:rsidR="00F63A5C" w:rsidRDefault="00F63A5C" w:rsidP="00F63A5C">
      <w:pPr>
        <w:ind w:firstLine="709"/>
        <w:jc w:val="both"/>
        <w:outlineLvl w:val="0"/>
        <w:rPr>
          <w:rFonts w:eastAsiaTheme="minorHAnsi"/>
          <w:sz w:val="28"/>
          <w:szCs w:val="28"/>
          <w:lang w:eastAsia="en-US"/>
        </w:rPr>
      </w:pPr>
    </w:p>
    <w:p w14:paraId="0D4B3F21" w14:textId="77777777" w:rsidR="00565092" w:rsidRDefault="00565092" w:rsidP="00565092">
      <w:pPr>
        <w:ind w:firstLine="709"/>
        <w:jc w:val="both"/>
        <w:outlineLvl w:val="0"/>
        <w:rPr>
          <w:rFonts w:eastAsiaTheme="minorHAnsi"/>
          <w:sz w:val="28"/>
          <w:szCs w:val="28"/>
          <w:lang w:eastAsia="en-US"/>
        </w:rPr>
      </w:pPr>
    </w:p>
    <w:tbl>
      <w:tblPr>
        <w:tblStyle w:val="afb"/>
        <w:tblW w:w="0" w:type="auto"/>
        <w:tblLook w:val="04A0" w:firstRow="1" w:lastRow="0" w:firstColumn="1" w:lastColumn="0" w:noHBand="0" w:noVBand="1"/>
      </w:tblPr>
      <w:tblGrid>
        <w:gridCol w:w="1193"/>
        <w:gridCol w:w="8712"/>
        <w:gridCol w:w="4088"/>
      </w:tblGrid>
      <w:tr w:rsidR="00565092" w14:paraId="37A99775" w14:textId="77777777" w:rsidTr="00967D70">
        <w:tc>
          <w:tcPr>
            <w:tcW w:w="675" w:type="dxa"/>
          </w:tcPr>
          <w:p w14:paraId="1AC18BFD"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п/п</w:t>
            </w:r>
          </w:p>
        </w:tc>
        <w:tc>
          <w:tcPr>
            <w:tcW w:w="9498" w:type="dxa"/>
          </w:tcPr>
          <w:p w14:paraId="0E2428D4" w14:textId="77777777" w:rsidR="00565092" w:rsidRDefault="00565092" w:rsidP="00967D70">
            <w:pPr>
              <w:jc w:val="both"/>
              <w:outlineLvl w:val="0"/>
              <w:rPr>
                <w:rFonts w:eastAsiaTheme="minorHAnsi"/>
                <w:sz w:val="28"/>
                <w:szCs w:val="28"/>
                <w:lang w:eastAsia="en-US"/>
              </w:rPr>
            </w:pPr>
            <w:r>
              <w:rPr>
                <w:rFonts w:eastAsiaTheme="minorHAnsi"/>
                <w:sz w:val="28"/>
                <w:szCs w:val="28"/>
                <w:lang w:eastAsia="en-US"/>
              </w:rPr>
              <w:t>Перечень оснований</w:t>
            </w:r>
          </w:p>
        </w:tc>
        <w:tc>
          <w:tcPr>
            <w:tcW w:w="4394" w:type="dxa"/>
          </w:tcPr>
          <w:p w14:paraId="1C3EFE2C" w14:textId="77777777" w:rsidR="00565092" w:rsidRDefault="00565092" w:rsidP="00967D70">
            <w:pPr>
              <w:jc w:val="both"/>
              <w:outlineLvl w:val="0"/>
              <w:rPr>
                <w:rFonts w:eastAsiaTheme="minorHAnsi"/>
                <w:sz w:val="28"/>
                <w:szCs w:val="28"/>
                <w:lang w:eastAsia="en-US"/>
              </w:rPr>
            </w:pPr>
            <w:r>
              <w:rPr>
                <w:rFonts w:eastAsiaTheme="minorHAnsi"/>
                <w:sz w:val="28"/>
                <w:szCs w:val="28"/>
                <w:lang w:eastAsia="en-US"/>
              </w:rPr>
              <w:t>Идентификатор категорий (признаков) заявителей</w:t>
            </w:r>
          </w:p>
        </w:tc>
      </w:tr>
      <w:tr w:rsidR="00565092" w14:paraId="0566F7C7" w14:textId="77777777" w:rsidTr="00967D70">
        <w:tc>
          <w:tcPr>
            <w:tcW w:w="14567" w:type="dxa"/>
            <w:gridSpan w:val="3"/>
          </w:tcPr>
          <w:p w14:paraId="00242332"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Исчерпывающий перечень оснований для отказа в приеме заявления и документов, необходимых для предоставления </w:t>
            </w:r>
            <w:r>
              <w:rPr>
                <w:sz w:val="28"/>
                <w:szCs w:val="28"/>
              </w:rPr>
              <w:t>муниципальной</w:t>
            </w:r>
            <w:r>
              <w:rPr>
                <w:rFonts w:eastAsiaTheme="minorHAnsi"/>
                <w:sz w:val="28"/>
                <w:szCs w:val="28"/>
                <w:lang w:eastAsia="en-US"/>
              </w:rPr>
              <w:t xml:space="preserve"> услуги</w:t>
            </w:r>
          </w:p>
        </w:tc>
      </w:tr>
      <w:tr w:rsidR="00565092" w14:paraId="127FA23A" w14:textId="77777777" w:rsidTr="00967D70">
        <w:tc>
          <w:tcPr>
            <w:tcW w:w="675" w:type="dxa"/>
          </w:tcPr>
          <w:p w14:paraId="5A3C5320" w14:textId="77777777" w:rsidR="00565092" w:rsidRDefault="00565092" w:rsidP="00967D70">
            <w:pPr>
              <w:jc w:val="both"/>
              <w:outlineLvl w:val="0"/>
              <w:rPr>
                <w:rFonts w:eastAsiaTheme="minorHAnsi"/>
                <w:sz w:val="28"/>
                <w:szCs w:val="28"/>
                <w:lang w:eastAsia="en-US"/>
              </w:rPr>
            </w:pPr>
            <w:r>
              <w:rPr>
                <w:rFonts w:eastAsiaTheme="minorHAnsi"/>
                <w:sz w:val="28"/>
                <w:szCs w:val="28"/>
                <w:lang w:eastAsia="en-US"/>
              </w:rPr>
              <w:t>1</w:t>
            </w:r>
          </w:p>
        </w:tc>
        <w:tc>
          <w:tcPr>
            <w:tcW w:w="9498" w:type="dxa"/>
          </w:tcPr>
          <w:p w14:paraId="574DE5ED"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Заявление подано лицом, не уполномоченным на осуществление таких действий.</w:t>
            </w:r>
          </w:p>
        </w:tc>
        <w:tc>
          <w:tcPr>
            <w:tcW w:w="4394" w:type="dxa"/>
          </w:tcPr>
          <w:p w14:paraId="627A8CFD" w14:textId="77777777" w:rsidR="00565092" w:rsidRDefault="00565092" w:rsidP="00967D70">
            <w:pPr>
              <w:jc w:val="both"/>
              <w:outlineLvl w:val="0"/>
              <w:rPr>
                <w:rFonts w:eastAsiaTheme="minorHAnsi"/>
                <w:sz w:val="28"/>
                <w:szCs w:val="28"/>
                <w:lang w:val="en-US" w:eastAsia="en-US"/>
              </w:rPr>
            </w:pPr>
            <w:r>
              <w:rPr>
                <w:rFonts w:eastAsiaTheme="minorHAnsi"/>
                <w:sz w:val="28"/>
                <w:szCs w:val="28"/>
                <w:lang w:eastAsia="en-US"/>
              </w:rPr>
              <w:t>ФЛ, ЮЛ</w:t>
            </w:r>
            <w:r>
              <w:rPr>
                <w:rFonts w:eastAsiaTheme="minorHAnsi"/>
                <w:sz w:val="28"/>
                <w:szCs w:val="28"/>
                <w:lang w:val="en-US" w:eastAsia="en-US"/>
              </w:rPr>
              <w:t>,</w:t>
            </w:r>
            <w:r>
              <w:rPr>
                <w:rFonts w:eastAsiaTheme="minorHAnsi"/>
                <w:sz w:val="28"/>
                <w:szCs w:val="28"/>
                <w:lang w:eastAsia="en-US"/>
              </w:rPr>
              <w:t xml:space="preserve"> ИП</w:t>
            </w:r>
          </w:p>
        </w:tc>
      </w:tr>
      <w:tr w:rsidR="00565092" w14:paraId="4687BDA0" w14:textId="77777777" w:rsidTr="00967D70">
        <w:tc>
          <w:tcPr>
            <w:tcW w:w="675" w:type="dxa"/>
          </w:tcPr>
          <w:p w14:paraId="457F3627" w14:textId="77777777" w:rsidR="00565092" w:rsidRDefault="00565092" w:rsidP="00967D70">
            <w:pPr>
              <w:jc w:val="both"/>
              <w:outlineLvl w:val="0"/>
              <w:rPr>
                <w:rFonts w:eastAsiaTheme="minorHAnsi"/>
                <w:sz w:val="28"/>
                <w:szCs w:val="28"/>
                <w:lang w:eastAsia="en-US"/>
              </w:rPr>
            </w:pPr>
            <w:r>
              <w:rPr>
                <w:rFonts w:eastAsiaTheme="minorHAnsi"/>
                <w:sz w:val="28"/>
                <w:szCs w:val="28"/>
                <w:lang w:eastAsia="en-US"/>
              </w:rPr>
              <w:t>2</w:t>
            </w:r>
          </w:p>
        </w:tc>
        <w:tc>
          <w:tcPr>
            <w:tcW w:w="9498" w:type="dxa"/>
          </w:tcPr>
          <w:p w14:paraId="3C4D6104" w14:textId="77777777" w:rsidR="00565092" w:rsidRDefault="00565092" w:rsidP="00967D70">
            <w:pPr>
              <w:ind w:firstLine="709"/>
              <w:jc w:val="both"/>
              <w:outlineLvl w:val="0"/>
              <w:rPr>
                <w:rFonts w:eastAsiaTheme="minorHAnsi"/>
                <w:sz w:val="28"/>
                <w:szCs w:val="28"/>
                <w:lang w:eastAsia="en-US"/>
              </w:rPr>
            </w:pPr>
            <w:r>
              <w:rPr>
                <w:rFonts w:eastAsiaTheme="minorEastAsia"/>
                <w:sz w:val="28"/>
                <w:szCs w:val="28"/>
              </w:rPr>
              <w:t>Представленные документы утратили силу на момент обращения за услугой.</w:t>
            </w:r>
          </w:p>
        </w:tc>
        <w:tc>
          <w:tcPr>
            <w:tcW w:w="4394" w:type="dxa"/>
          </w:tcPr>
          <w:p w14:paraId="7F8FB10A" w14:textId="77777777" w:rsidR="00565092" w:rsidRDefault="00565092" w:rsidP="00967D70">
            <w:pPr>
              <w:jc w:val="both"/>
              <w:outlineLvl w:val="0"/>
              <w:rPr>
                <w:rFonts w:eastAsiaTheme="minorHAnsi"/>
                <w:sz w:val="28"/>
                <w:szCs w:val="28"/>
                <w:lang w:val="en-US" w:eastAsia="en-US"/>
              </w:rPr>
            </w:pPr>
            <w:r>
              <w:rPr>
                <w:rFonts w:eastAsiaTheme="minorHAnsi"/>
                <w:sz w:val="28"/>
                <w:szCs w:val="28"/>
                <w:lang w:eastAsia="en-US"/>
              </w:rPr>
              <w:t>ФЛ, ЮЛ</w:t>
            </w:r>
            <w:r>
              <w:rPr>
                <w:rFonts w:eastAsiaTheme="minorHAnsi"/>
                <w:sz w:val="28"/>
                <w:szCs w:val="28"/>
                <w:lang w:val="en-US" w:eastAsia="en-US"/>
              </w:rPr>
              <w:t xml:space="preserve">, </w:t>
            </w:r>
            <w:r>
              <w:rPr>
                <w:rFonts w:eastAsiaTheme="minorHAnsi"/>
                <w:sz w:val="28"/>
                <w:szCs w:val="28"/>
                <w:lang w:eastAsia="en-US"/>
              </w:rPr>
              <w:t>ИП</w:t>
            </w:r>
          </w:p>
        </w:tc>
      </w:tr>
      <w:tr w:rsidR="00565092" w14:paraId="2CD1DB81" w14:textId="77777777" w:rsidTr="00967D70">
        <w:tc>
          <w:tcPr>
            <w:tcW w:w="675" w:type="dxa"/>
          </w:tcPr>
          <w:p w14:paraId="608279AA" w14:textId="77777777" w:rsidR="00565092" w:rsidRDefault="00565092" w:rsidP="00967D70">
            <w:pPr>
              <w:jc w:val="both"/>
              <w:outlineLvl w:val="0"/>
              <w:rPr>
                <w:rFonts w:eastAsiaTheme="minorHAnsi"/>
                <w:sz w:val="28"/>
                <w:szCs w:val="28"/>
                <w:lang w:eastAsia="en-US"/>
              </w:rPr>
            </w:pPr>
            <w:r>
              <w:rPr>
                <w:rFonts w:eastAsiaTheme="minorHAnsi"/>
                <w:sz w:val="28"/>
                <w:szCs w:val="28"/>
                <w:lang w:eastAsia="en-US"/>
              </w:rPr>
              <w:t>3</w:t>
            </w:r>
          </w:p>
        </w:tc>
        <w:tc>
          <w:tcPr>
            <w:tcW w:w="9498" w:type="dxa"/>
          </w:tcPr>
          <w:p w14:paraId="08826719"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Заявление на получение услуги оформлено не в соответствии с административным регламентом:</w:t>
            </w:r>
          </w:p>
        </w:tc>
        <w:tc>
          <w:tcPr>
            <w:tcW w:w="4394" w:type="dxa"/>
          </w:tcPr>
          <w:p w14:paraId="0DB9D29F" w14:textId="77777777" w:rsidR="00565092" w:rsidRDefault="00565092" w:rsidP="00967D70">
            <w:pPr>
              <w:rPr>
                <w:lang w:val="en-US"/>
              </w:rPr>
            </w:pPr>
            <w:r>
              <w:rPr>
                <w:rFonts w:eastAsiaTheme="minorHAnsi"/>
                <w:sz w:val="28"/>
                <w:szCs w:val="28"/>
                <w:lang w:eastAsia="en-US"/>
              </w:rPr>
              <w:t>ФЛ, ЮЛ</w:t>
            </w:r>
            <w:r>
              <w:rPr>
                <w:rFonts w:eastAsiaTheme="minorHAnsi"/>
                <w:sz w:val="28"/>
                <w:szCs w:val="28"/>
                <w:lang w:val="en-US" w:eastAsia="en-US"/>
              </w:rPr>
              <w:t>,</w:t>
            </w:r>
            <w:r>
              <w:rPr>
                <w:rFonts w:eastAsiaTheme="minorHAnsi"/>
                <w:sz w:val="28"/>
                <w:szCs w:val="28"/>
                <w:lang w:eastAsia="en-US"/>
              </w:rPr>
              <w:t xml:space="preserve"> ИП</w:t>
            </w:r>
          </w:p>
        </w:tc>
      </w:tr>
      <w:tr w:rsidR="00565092" w14:paraId="2D02EE0D" w14:textId="77777777" w:rsidTr="00967D70">
        <w:tc>
          <w:tcPr>
            <w:tcW w:w="675" w:type="dxa"/>
          </w:tcPr>
          <w:p w14:paraId="09DEB11E" w14:textId="77777777" w:rsidR="00565092" w:rsidRDefault="00565092" w:rsidP="00967D70">
            <w:pPr>
              <w:jc w:val="both"/>
              <w:outlineLvl w:val="0"/>
              <w:rPr>
                <w:rFonts w:eastAsiaTheme="minorHAnsi"/>
                <w:sz w:val="28"/>
                <w:szCs w:val="28"/>
                <w:lang w:eastAsia="en-US"/>
              </w:rPr>
            </w:pPr>
          </w:p>
        </w:tc>
        <w:tc>
          <w:tcPr>
            <w:tcW w:w="9498" w:type="dxa"/>
          </w:tcPr>
          <w:p w14:paraId="3F3D89CA" w14:textId="77777777" w:rsidR="00565092" w:rsidRDefault="00565092" w:rsidP="00967D70">
            <w:pPr>
              <w:widowControl w:val="0"/>
              <w:ind w:firstLine="709"/>
              <w:jc w:val="both"/>
              <w:rPr>
                <w:rFonts w:eastAsiaTheme="minorEastAsia"/>
                <w:sz w:val="28"/>
                <w:szCs w:val="28"/>
              </w:rPr>
            </w:pPr>
            <w:r>
              <w:rPr>
                <w:rFonts w:eastAsiaTheme="minorEastAsia"/>
                <w:sz w:val="28"/>
                <w:szCs w:val="28"/>
              </w:rPr>
              <w:t>а) неполное заполнение полей в форме заявления, в том числе в интерактивной форме заявления на ЕПГУ/ПГУ ЛО.</w:t>
            </w:r>
          </w:p>
        </w:tc>
        <w:tc>
          <w:tcPr>
            <w:tcW w:w="4394" w:type="dxa"/>
          </w:tcPr>
          <w:p w14:paraId="36DBE592" w14:textId="77777777" w:rsidR="00565092" w:rsidRDefault="00565092" w:rsidP="00967D70">
            <w:pPr>
              <w:rPr>
                <w:lang w:val="en-US"/>
              </w:rPr>
            </w:pPr>
            <w:r>
              <w:rPr>
                <w:rFonts w:eastAsiaTheme="minorHAnsi"/>
                <w:sz w:val="28"/>
                <w:szCs w:val="28"/>
                <w:lang w:eastAsia="en-US"/>
              </w:rPr>
              <w:t>ФЛ, ЮЛ</w:t>
            </w:r>
            <w:r>
              <w:rPr>
                <w:rFonts w:eastAsiaTheme="minorHAnsi"/>
                <w:sz w:val="28"/>
                <w:szCs w:val="28"/>
                <w:lang w:val="en-US" w:eastAsia="en-US"/>
              </w:rPr>
              <w:t>,</w:t>
            </w:r>
            <w:r>
              <w:rPr>
                <w:rFonts w:eastAsiaTheme="minorHAnsi"/>
                <w:sz w:val="28"/>
                <w:szCs w:val="28"/>
                <w:lang w:eastAsia="en-US"/>
              </w:rPr>
              <w:t xml:space="preserve"> ИП</w:t>
            </w:r>
          </w:p>
        </w:tc>
      </w:tr>
      <w:tr w:rsidR="00565092" w14:paraId="351DDC5D" w14:textId="77777777" w:rsidTr="00967D70">
        <w:tc>
          <w:tcPr>
            <w:tcW w:w="14567" w:type="dxa"/>
            <w:gridSpan w:val="3"/>
          </w:tcPr>
          <w:p w14:paraId="647344A8"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Исчерпывающий перечень оснований для приостановления предоставления муниципальной услуги</w:t>
            </w:r>
          </w:p>
        </w:tc>
      </w:tr>
      <w:tr w:rsidR="00565092" w14:paraId="3A01A5B3" w14:textId="77777777" w:rsidTr="00967D70">
        <w:tc>
          <w:tcPr>
            <w:tcW w:w="675" w:type="dxa"/>
          </w:tcPr>
          <w:p w14:paraId="559BB4E0" w14:textId="77777777" w:rsidR="00565092" w:rsidRDefault="00565092" w:rsidP="00967D70">
            <w:pPr>
              <w:jc w:val="both"/>
              <w:outlineLvl w:val="0"/>
              <w:rPr>
                <w:rFonts w:eastAsiaTheme="minorHAnsi"/>
                <w:sz w:val="28"/>
                <w:szCs w:val="28"/>
                <w:lang w:eastAsia="en-US"/>
              </w:rPr>
            </w:pPr>
            <w:r>
              <w:rPr>
                <w:rFonts w:eastAsiaTheme="minorHAnsi"/>
                <w:sz w:val="28"/>
                <w:szCs w:val="28"/>
                <w:lang w:eastAsia="en-US"/>
              </w:rPr>
              <w:t>1</w:t>
            </w:r>
          </w:p>
        </w:tc>
        <w:tc>
          <w:tcPr>
            <w:tcW w:w="9498" w:type="dxa"/>
          </w:tcPr>
          <w:p w14:paraId="5176CE17"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Основания для приостановления предоставления муниципальной услуги законодательством Российской Федерации не предусмотрены</w:t>
            </w:r>
          </w:p>
        </w:tc>
        <w:tc>
          <w:tcPr>
            <w:tcW w:w="4394" w:type="dxa"/>
          </w:tcPr>
          <w:p w14:paraId="55CD2497" w14:textId="77777777" w:rsidR="00565092" w:rsidRDefault="00565092" w:rsidP="00967D70">
            <w:pPr>
              <w:jc w:val="both"/>
              <w:outlineLvl w:val="0"/>
              <w:rPr>
                <w:rFonts w:eastAsiaTheme="minorHAnsi"/>
                <w:sz w:val="28"/>
                <w:szCs w:val="28"/>
                <w:lang w:val="en-US" w:eastAsia="en-US"/>
              </w:rPr>
            </w:pPr>
            <w:r>
              <w:rPr>
                <w:rFonts w:eastAsiaTheme="minorHAnsi"/>
                <w:sz w:val="28"/>
                <w:szCs w:val="28"/>
                <w:lang w:eastAsia="en-US"/>
              </w:rPr>
              <w:t>ФЛ, ЮЛ</w:t>
            </w:r>
            <w:r>
              <w:rPr>
                <w:rFonts w:eastAsiaTheme="minorHAnsi"/>
                <w:sz w:val="28"/>
                <w:szCs w:val="28"/>
                <w:lang w:val="en-US" w:eastAsia="en-US"/>
              </w:rPr>
              <w:t>,</w:t>
            </w:r>
            <w:r>
              <w:rPr>
                <w:rFonts w:eastAsiaTheme="minorHAnsi"/>
                <w:sz w:val="28"/>
                <w:szCs w:val="28"/>
                <w:lang w:eastAsia="en-US"/>
              </w:rPr>
              <w:t xml:space="preserve"> ИП</w:t>
            </w:r>
          </w:p>
        </w:tc>
      </w:tr>
      <w:tr w:rsidR="00565092" w14:paraId="36A5FD11" w14:textId="77777777" w:rsidTr="00967D70">
        <w:tc>
          <w:tcPr>
            <w:tcW w:w="14567" w:type="dxa"/>
            <w:gridSpan w:val="3"/>
          </w:tcPr>
          <w:p w14:paraId="6C3E8CA1" w14:textId="77777777" w:rsidR="00565092" w:rsidRDefault="00565092" w:rsidP="00967D70">
            <w:pPr>
              <w:jc w:val="center"/>
              <w:outlineLvl w:val="0"/>
              <w:rPr>
                <w:rFonts w:eastAsiaTheme="minorHAnsi"/>
                <w:sz w:val="28"/>
                <w:szCs w:val="28"/>
                <w:lang w:eastAsia="en-US"/>
              </w:rPr>
            </w:pPr>
            <w:r>
              <w:rPr>
                <w:rFonts w:eastAsiaTheme="minorHAnsi"/>
                <w:sz w:val="28"/>
                <w:szCs w:val="28"/>
                <w:lang w:eastAsia="en-US"/>
              </w:rPr>
              <w:t>Исчерпывающий перечень оснований для возврата заявителю заявления и прилагаемых документов</w:t>
            </w:r>
          </w:p>
        </w:tc>
      </w:tr>
      <w:tr w:rsidR="00565092" w14:paraId="4B39ACEB" w14:textId="77777777" w:rsidTr="00967D70">
        <w:tc>
          <w:tcPr>
            <w:tcW w:w="675" w:type="dxa"/>
          </w:tcPr>
          <w:p w14:paraId="18EA4354" w14:textId="77777777" w:rsidR="00565092" w:rsidRDefault="00565092" w:rsidP="00967D70">
            <w:pPr>
              <w:jc w:val="both"/>
              <w:outlineLvl w:val="0"/>
              <w:rPr>
                <w:rFonts w:eastAsiaTheme="minorHAnsi"/>
                <w:sz w:val="28"/>
                <w:szCs w:val="28"/>
                <w:lang w:eastAsia="en-US"/>
              </w:rPr>
            </w:pPr>
            <w:r>
              <w:rPr>
                <w:rFonts w:eastAsiaTheme="minorHAnsi"/>
                <w:sz w:val="28"/>
                <w:szCs w:val="28"/>
                <w:lang w:eastAsia="en-US"/>
              </w:rPr>
              <w:t>1</w:t>
            </w:r>
          </w:p>
        </w:tc>
        <w:tc>
          <w:tcPr>
            <w:tcW w:w="9498" w:type="dxa"/>
          </w:tcPr>
          <w:p w14:paraId="6E25B24C"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Заявление о предоставлении земельного участка подлежит возвращению заявителю на основании пункта 3 статьи 39.17 ЗК РФ: </w:t>
            </w:r>
          </w:p>
          <w:p w14:paraId="37360412"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в случае его несоответствия положениям п. 1 ст. 39.17 ЗК РФ, а именно в заявлении отсутствуют:</w:t>
            </w:r>
          </w:p>
          <w:p w14:paraId="2E47071F"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1) фамилия, имя, отчество, место жительства заявителя и реквизиты документа, удостоверяющего личность заявителя (для гражданина);</w:t>
            </w:r>
          </w:p>
          <w:p w14:paraId="75E90F45"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lastRenderedPageBreak/>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14:paraId="08FBB033"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3) кадастровый номер испрашиваемого земельного участка;</w:t>
            </w:r>
          </w:p>
          <w:p w14:paraId="3AA337D2"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4)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ЗК РФ;</w:t>
            </w:r>
          </w:p>
          <w:p w14:paraId="22A13BF9"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14:paraId="1E867A47"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14:paraId="280DBFD3"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7) цель использования земельного участка;</w:t>
            </w:r>
          </w:p>
          <w:p w14:paraId="3284C6D0"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14:paraId="2ACBE624"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14:paraId="6B48BEFA"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10) почтовый адрес и (или) адрес электронной почты для связи с заявителем;</w:t>
            </w:r>
          </w:p>
          <w:p w14:paraId="60D37D19"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в случае если оно подано в иной уполномоченный ОМСУ;</w:t>
            </w:r>
          </w:p>
          <w:p w14:paraId="2C7300B9"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lastRenderedPageBreak/>
              <w:t>- к заявлению не приложены документы, указанные в Таблице № 2 регламента.</w:t>
            </w:r>
          </w:p>
        </w:tc>
        <w:tc>
          <w:tcPr>
            <w:tcW w:w="4394" w:type="dxa"/>
          </w:tcPr>
          <w:p w14:paraId="52EF8E79" w14:textId="77777777" w:rsidR="00565092" w:rsidRDefault="00565092" w:rsidP="00967D70">
            <w:pPr>
              <w:jc w:val="both"/>
              <w:outlineLvl w:val="0"/>
              <w:rPr>
                <w:rFonts w:eastAsiaTheme="minorHAnsi"/>
                <w:sz w:val="28"/>
                <w:szCs w:val="28"/>
                <w:lang w:val="en-US" w:eastAsia="en-US"/>
              </w:rPr>
            </w:pPr>
            <w:r>
              <w:rPr>
                <w:rFonts w:eastAsiaTheme="minorHAnsi"/>
                <w:sz w:val="28"/>
                <w:szCs w:val="28"/>
                <w:lang w:eastAsia="en-US"/>
              </w:rPr>
              <w:lastRenderedPageBreak/>
              <w:t>ФЛ, ЮЛ</w:t>
            </w:r>
            <w:r>
              <w:rPr>
                <w:rFonts w:eastAsiaTheme="minorHAnsi"/>
                <w:sz w:val="28"/>
                <w:szCs w:val="28"/>
                <w:lang w:val="en-US" w:eastAsia="en-US"/>
              </w:rPr>
              <w:t>,</w:t>
            </w:r>
            <w:r>
              <w:rPr>
                <w:rFonts w:eastAsiaTheme="minorHAnsi"/>
                <w:sz w:val="28"/>
                <w:szCs w:val="28"/>
                <w:lang w:eastAsia="en-US"/>
              </w:rPr>
              <w:t xml:space="preserve"> ИП</w:t>
            </w:r>
          </w:p>
        </w:tc>
      </w:tr>
      <w:tr w:rsidR="00565092" w14:paraId="19715E78" w14:textId="77777777" w:rsidTr="00967D70">
        <w:tc>
          <w:tcPr>
            <w:tcW w:w="14567" w:type="dxa"/>
            <w:gridSpan w:val="3"/>
          </w:tcPr>
          <w:p w14:paraId="7EABA1F6"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lastRenderedPageBreak/>
              <w:t>Исчерпывающий перечень оснований для отказа в предоставлении муниципальной услуги</w:t>
            </w:r>
          </w:p>
        </w:tc>
      </w:tr>
      <w:tr w:rsidR="00565092" w14:paraId="28880D49" w14:textId="77777777" w:rsidTr="00967D70">
        <w:trPr>
          <w:trHeight w:val="717"/>
        </w:trPr>
        <w:tc>
          <w:tcPr>
            <w:tcW w:w="675" w:type="dxa"/>
          </w:tcPr>
          <w:p w14:paraId="2D41DE10" w14:textId="77777777" w:rsidR="00565092" w:rsidRDefault="00565092" w:rsidP="00967D70">
            <w:pPr>
              <w:jc w:val="both"/>
              <w:outlineLvl w:val="0"/>
              <w:rPr>
                <w:rFonts w:eastAsiaTheme="minorHAnsi"/>
                <w:sz w:val="28"/>
                <w:szCs w:val="28"/>
                <w:lang w:eastAsia="en-US"/>
              </w:rPr>
            </w:pPr>
            <w:r>
              <w:rPr>
                <w:rFonts w:eastAsiaTheme="minorHAnsi"/>
                <w:sz w:val="28"/>
                <w:szCs w:val="28"/>
                <w:lang w:eastAsia="en-US"/>
              </w:rPr>
              <w:t>1</w:t>
            </w:r>
          </w:p>
        </w:tc>
        <w:tc>
          <w:tcPr>
            <w:tcW w:w="9498" w:type="dxa"/>
          </w:tcPr>
          <w:p w14:paraId="52F0D5B1"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Представленные заявителем документы не отвечают требованиям, установленным административным регламентом:</w:t>
            </w:r>
          </w:p>
        </w:tc>
        <w:tc>
          <w:tcPr>
            <w:tcW w:w="4394" w:type="dxa"/>
          </w:tcPr>
          <w:p w14:paraId="7C42C4E2" w14:textId="77777777" w:rsidR="00565092" w:rsidRDefault="00565092" w:rsidP="00967D70">
            <w:pPr>
              <w:rPr>
                <w:lang w:val="en-US"/>
              </w:rPr>
            </w:pPr>
            <w:r>
              <w:rPr>
                <w:rFonts w:eastAsiaTheme="minorHAnsi"/>
                <w:sz w:val="28"/>
                <w:szCs w:val="28"/>
                <w:lang w:eastAsia="en-US"/>
              </w:rPr>
              <w:t>ФЛ, ЮЛ</w:t>
            </w:r>
            <w:r>
              <w:rPr>
                <w:rFonts w:eastAsiaTheme="minorHAnsi"/>
                <w:sz w:val="28"/>
                <w:szCs w:val="28"/>
                <w:lang w:val="en-US" w:eastAsia="en-US"/>
              </w:rPr>
              <w:t xml:space="preserve">, </w:t>
            </w:r>
            <w:r>
              <w:rPr>
                <w:rFonts w:eastAsiaTheme="minorHAnsi"/>
                <w:sz w:val="28"/>
                <w:szCs w:val="28"/>
                <w:lang w:eastAsia="en-US"/>
              </w:rPr>
              <w:t>ИП</w:t>
            </w:r>
          </w:p>
        </w:tc>
      </w:tr>
      <w:tr w:rsidR="00565092" w14:paraId="7B7044BA" w14:textId="77777777" w:rsidTr="00967D70">
        <w:trPr>
          <w:trHeight w:val="717"/>
        </w:trPr>
        <w:tc>
          <w:tcPr>
            <w:tcW w:w="675" w:type="dxa"/>
          </w:tcPr>
          <w:p w14:paraId="067274AD" w14:textId="77777777" w:rsidR="00565092" w:rsidRDefault="00565092" w:rsidP="00967D70">
            <w:pPr>
              <w:jc w:val="both"/>
              <w:outlineLvl w:val="0"/>
              <w:rPr>
                <w:rFonts w:eastAsiaTheme="minorHAnsi"/>
                <w:sz w:val="28"/>
                <w:szCs w:val="28"/>
                <w:lang w:eastAsia="en-US"/>
              </w:rPr>
            </w:pPr>
          </w:p>
        </w:tc>
        <w:tc>
          <w:tcPr>
            <w:tcW w:w="9498" w:type="dxa"/>
          </w:tcPr>
          <w:p w14:paraId="6FF2CB70" w14:textId="77777777" w:rsidR="00565092" w:rsidRDefault="00565092" w:rsidP="00967D70">
            <w:pPr>
              <w:widowControl w:val="0"/>
              <w:ind w:firstLine="709"/>
              <w:jc w:val="both"/>
              <w:rPr>
                <w:rFonts w:eastAsiaTheme="minorEastAsia"/>
                <w:sz w:val="28"/>
                <w:szCs w:val="28"/>
              </w:rPr>
            </w:pPr>
            <w:r>
              <w:rPr>
                <w:rFonts w:eastAsiaTheme="minorEastAsia"/>
                <w:sz w:val="28"/>
                <w:szCs w:val="28"/>
              </w:rPr>
              <w:t>а) 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394" w:type="dxa"/>
          </w:tcPr>
          <w:p w14:paraId="5073898A" w14:textId="77777777" w:rsidR="00565092" w:rsidRDefault="00565092" w:rsidP="00967D70">
            <w:pPr>
              <w:rPr>
                <w:rFonts w:eastAsiaTheme="minorHAnsi"/>
                <w:sz w:val="28"/>
                <w:szCs w:val="28"/>
                <w:lang w:eastAsia="en-US"/>
              </w:rPr>
            </w:pPr>
          </w:p>
        </w:tc>
      </w:tr>
      <w:tr w:rsidR="00565092" w14:paraId="307ECA65" w14:textId="77777777" w:rsidTr="00967D70">
        <w:trPr>
          <w:trHeight w:val="717"/>
        </w:trPr>
        <w:tc>
          <w:tcPr>
            <w:tcW w:w="675" w:type="dxa"/>
          </w:tcPr>
          <w:p w14:paraId="1D098C5B" w14:textId="77777777" w:rsidR="00565092" w:rsidRDefault="00565092" w:rsidP="00967D70">
            <w:pPr>
              <w:jc w:val="both"/>
              <w:outlineLvl w:val="0"/>
              <w:rPr>
                <w:rFonts w:eastAsiaTheme="minorHAnsi"/>
                <w:sz w:val="28"/>
                <w:szCs w:val="28"/>
                <w:lang w:eastAsia="en-US"/>
              </w:rPr>
            </w:pPr>
          </w:p>
        </w:tc>
        <w:tc>
          <w:tcPr>
            <w:tcW w:w="9498" w:type="dxa"/>
          </w:tcPr>
          <w:p w14:paraId="125A5168" w14:textId="77777777" w:rsidR="00565092" w:rsidRDefault="00565092" w:rsidP="00967D70">
            <w:pPr>
              <w:widowControl w:val="0"/>
              <w:ind w:firstLine="709"/>
              <w:jc w:val="both"/>
              <w:rPr>
                <w:rFonts w:eastAsiaTheme="minorEastAsia"/>
                <w:sz w:val="28"/>
                <w:szCs w:val="28"/>
              </w:rPr>
            </w:pPr>
            <w:r>
              <w:rPr>
                <w:rFonts w:eastAsiaTheme="minorEastAsia"/>
                <w:sz w:val="28"/>
                <w:szCs w:val="28"/>
              </w:rPr>
              <w:t>б)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394" w:type="dxa"/>
          </w:tcPr>
          <w:p w14:paraId="2DF1CE29" w14:textId="77777777" w:rsidR="00565092" w:rsidRDefault="00565092" w:rsidP="00967D70">
            <w:pPr>
              <w:rPr>
                <w:rFonts w:eastAsiaTheme="minorHAnsi"/>
                <w:sz w:val="28"/>
                <w:szCs w:val="28"/>
                <w:lang w:eastAsia="en-US"/>
              </w:rPr>
            </w:pPr>
          </w:p>
        </w:tc>
      </w:tr>
      <w:tr w:rsidR="00565092" w14:paraId="42438769" w14:textId="77777777" w:rsidTr="00967D70">
        <w:tc>
          <w:tcPr>
            <w:tcW w:w="675" w:type="dxa"/>
          </w:tcPr>
          <w:p w14:paraId="0B2753D2" w14:textId="77777777" w:rsidR="00565092" w:rsidRDefault="00565092" w:rsidP="00967D70">
            <w:pPr>
              <w:jc w:val="both"/>
              <w:outlineLvl w:val="0"/>
              <w:rPr>
                <w:rFonts w:eastAsiaTheme="minorHAnsi"/>
                <w:sz w:val="28"/>
                <w:szCs w:val="28"/>
                <w:lang w:eastAsia="en-US"/>
              </w:rPr>
            </w:pPr>
            <w:r>
              <w:rPr>
                <w:rFonts w:eastAsiaTheme="minorHAnsi"/>
                <w:sz w:val="28"/>
                <w:szCs w:val="28"/>
                <w:lang w:eastAsia="en-US"/>
              </w:rPr>
              <w:t>2</w:t>
            </w:r>
          </w:p>
        </w:tc>
        <w:tc>
          <w:tcPr>
            <w:tcW w:w="9498" w:type="dxa"/>
          </w:tcPr>
          <w:p w14:paraId="7EC74B91"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Представленные заявителем документы недействительны/указанные в заявлении сведения недостоверны.</w:t>
            </w:r>
          </w:p>
        </w:tc>
        <w:tc>
          <w:tcPr>
            <w:tcW w:w="4394" w:type="dxa"/>
          </w:tcPr>
          <w:p w14:paraId="3EAB074A" w14:textId="77777777" w:rsidR="00565092" w:rsidRDefault="00565092" w:rsidP="00967D70">
            <w:pPr>
              <w:rPr>
                <w:lang w:val="en-US"/>
              </w:rPr>
            </w:pPr>
            <w:r>
              <w:rPr>
                <w:rFonts w:eastAsiaTheme="minorHAnsi"/>
                <w:sz w:val="28"/>
                <w:szCs w:val="28"/>
                <w:lang w:eastAsia="en-US"/>
              </w:rPr>
              <w:t>ФЛ, ЮЛ</w:t>
            </w:r>
            <w:r>
              <w:rPr>
                <w:rFonts w:eastAsiaTheme="minorHAnsi"/>
                <w:sz w:val="28"/>
                <w:szCs w:val="28"/>
                <w:lang w:val="en-US" w:eastAsia="en-US"/>
              </w:rPr>
              <w:t xml:space="preserve">, </w:t>
            </w:r>
            <w:r>
              <w:rPr>
                <w:rFonts w:eastAsiaTheme="minorHAnsi"/>
                <w:sz w:val="28"/>
                <w:szCs w:val="28"/>
                <w:lang w:eastAsia="en-US"/>
              </w:rPr>
              <w:t>ИП</w:t>
            </w:r>
          </w:p>
        </w:tc>
      </w:tr>
      <w:tr w:rsidR="00565092" w14:paraId="15D6FD4D" w14:textId="77777777" w:rsidTr="00967D70">
        <w:tc>
          <w:tcPr>
            <w:tcW w:w="675" w:type="dxa"/>
          </w:tcPr>
          <w:p w14:paraId="33AEA5B5" w14:textId="77777777" w:rsidR="00565092" w:rsidRDefault="00565092" w:rsidP="00967D70">
            <w:pPr>
              <w:jc w:val="both"/>
              <w:outlineLvl w:val="0"/>
              <w:rPr>
                <w:rFonts w:eastAsiaTheme="minorHAnsi"/>
                <w:sz w:val="28"/>
                <w:szCs w:val="28"/>
                <w:lang w:eastAsia="en-US"/>
              </w:rPr>
            </w:pPr>
            <w:r>
              <w:rPr>
                <w:rFonts w:eastAsiaTheme="minorHAnsi"/>
                <w:sz w:val="28"/>
                <w:szCs w:val="28"/>
                <w:lang w:eastAsia="en-US"/>
              </w:rPr>
              <w:t>3</w:t>
            </w:r>
          </w:p>
        </w:tc>
        <w:tc>
          <w:tcPr>
            <w:tcW w:w="9498" w:type="dxa"/>
          </w:tcPr>
          <w:p w14:paraId="4E17CD12"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Отсутствие права на предоставление муниципальной услуги:</w:t>
            </w:r>
          </w:p>
        </w:tc>
        <w:tc>
          <w:tcPr>
            <w:tcW w:w="4394" w:type="dxa"/>
          </w:tcPr>
          <w:p w14:paraId="02230DD9" w14:textId="77777777" w:rsidR="00565092" w:rsidRDefault="00565092" w:rsidP="00967D70">
            <w:pPr>
              <w:rPr>
                <w:lang w:val="en-US"/>
              </w:rPr>
            </w:pPr>
            <w:r>
              <w:rPr>
                <w:rFonts w:eastAsiaTheme="minorHAnsi"/>
                <w:sz w:val="28"/>
                <w:szCs w:val="28"/>
                <w:lang w:eastAsia="en-US"/>
              </w:rPr>
              <w:t>ФЛ, ЮЛ</w:t>
            </w:r>
            <w:r>
              <w:rPr>
                <w:rFonts w:eastAsiaTheme="minorHAnsi"/>
                <w:sz w:val="28"/>
                <w:szCs w:val="28"/>
                <w:lang w:val="en-US" w:eastAsia="en-US"/>
              </w:rPr>
              <w:t xml:space="preserve">, </w:t>
            </w:r>
            <w:r>
              <w:rPr>
                <w:rFonts w:eastAsiaTheme="minorHAnsi"/>
                <w:sz w:val="28"/>
                <w:szCs w:val="28"/>
                <w:lang w:eastAsia="en-US"/>
              </w:rPr>
              <w:t>ИП</w:t>
            </w:r>
          </w:p>
        </w:tc>
      </w:tr>
      <w:tr w:rsidR="00565092" w14:paraId="0C3DB0AC" w14:textId="77777777" w:rsidTr="00967D70">
        <w:tc>
          <w:tcPr>
            <w:tcW w:w="675" w:type="dxa"/>
          </w:tcPr>
          <w:p w14:paraId="73C020AE" w14:textId="77777777" w:rsidR="00565092" w:rsidRDefault="00565092" w:rsidP="00967D70">
            <w:pPr>
              <w:jc w:val="both"/>
              <w:outlineLvl w:val="0"/>
              <w:rPr>
                <w:rFonts w:eastAsiaTheme="minorHAnsi"/>
                <w:sz w:val="28"/>
                <w:szCs w:val="28"/>
                <w:lang w:eastAsia="en-US"/>
              </w:rPr>
            </w:pPr>
          </w:p>
        </w:tc>
        <w:tc>
          <w:tcPr>
            <w:tcW w:w="9498" w:type="dxa"/>
          </w:tcPr>
          <w:p w14:paraId="2CB29C69"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а) </w:t>
            </w:r>
            <w:r>
              <w:rPr>
                <w:sz w:val="28"/>
                <w:szCs w:val="28"/>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в собственность бесплатно</w:t>
            </w:r>
            <w:r>
              <w:rPr>
                <w:rFonts w:eastAsiaTheme="minorHAnsi"/>
                <w:sz w:val="28"/>
                <w:szCs w:val="28"/>
                <w:lang w:eastAsia="en-US"/>
              </w:rPr>
              <w:t>;</w:t>
            </w:r>
          </w:p>
        </w:tc>
        <w:tc>
          <w:tcPr>
            <w:tcW w:w="4394" w:type="dxa"/>
          </w:tcPr>
          <w:p w14:paraId="5B2742E2" w14:textId="77777777" w:rsidR="00565092" w:rsidRDefault="00565092" w:rsidP="00967D70">
            <w:pPr>
              <w:jc w:val="both"/>
              <w:outlineLvl w:val="0"/>
              <w:rPr>
                <w:rFonts w:eastAsiaTheme="minorHAnsi"/>
                <w:sz w:val="28"/>
                <w:szCs w:val="22"/>
                <w:lang w:eastAsia="en-US"/>
              </w:rPr>
            </w:pPr>
          </w:p>
        </w:tc>
      </w:tr>
      <w:tr w:rsidR="00565092" w14:paraId="4F3C3E2E" w14:textId="77777777" w:rsidTr="00967D70">
        <w:tc>
          <w:tcPr>
            <w:tcW w:w="675" w:type="dxa"/>
          </w:tcPr>
          <w:p w14:paraId="35AF5E6C" w14:textId="77777777" w:rsidR="00565092" w:rsidRDefault="00565092" w:rsidP="00967D70">
            <w:pPr>
              <w:jc w:val="both"/>
              <w:outlineLvl w:val="0"/>
              <w:rPr>
                <w:rFonts w:eastAsiaTheme="minorHAnsi"/>
                <w:sz w:val="28"/>
                <w:szCs w:val="28"/>
                <w:lang w:eastAsia="en-US"/>
              </w:rPr>
            </w:pPr>
          </w:p>
        </w:tc>
        <w:tc>
          <w:tcPr>
            <w:tcW w:w="9498" w:type="dxa"/>
          </w:tcPr>
          <w:p w14:paraId="23C627F5"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б) </w:t>
            </w:r>
            <w:r>
              <w:rPr>
                <w:rFonts w:eastAsia="Calibri"/>
                <w:sz w:val="28"/>
                <w:szCs w:val="28"/>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ЗК РФ;</w:t>
            </w:r>
          </w:p>
        </w:tc>
        <w:tc>
          <w:tcPr>
            <w:tcW w:w="4394" w:type="dxa"/>
          </w:tcPr>
          <w:p w14:paraId="03F7A9DD" w14:textId="77777777" w:rsidR="00565092" w:rsidRDefault="00565092" w:rsidP="00967D70">
            <w:pPr>
              <w:jc w:val="both"/>
              <w:outlineLvl w:val="0"/>
              <w:rPr>
                <w:rFonts w:eastAsiaTheme="minorHAnsi"/>
                <w:sz w:val="28"/>
                <w:szCs w:val="22"/>
                <w:lang w:eastAsia="en-US"/>
              </w:rPr>
            </w:pPr>
          </w:p>
        </w:tc>
      </w:tr>
      <w:tr w:rsidR="00565092" w14:paraId="1C98C26E" w14:textId="77777777" w:rsidTr="00967D70">
        <w:tc>
          <w:tcPr>
            <w:tcW w:w="675" w:type="dxa"/>
          </w:tcPr>
          <w:p w14:paraId="552A3BB5" w14:textId="77777777" w:rsidR="00565092" w:rsidRDefault="00565092" w:rsidP="00967D70">
            <w:pPr>
              <w:jc w:val="both"/>
              <w:outlineLvl w:val="0"/>
              <w:rPr>
                <w:rFonts w:eastAsiaTheme="minorHAnsi"/>
                <w:sz w:val="28"/>
                <w:szCs w:val="28"/>
                <w:lang w:eastAsia="en-US"/>
              </w:rPr>
            </w:pPr>
          </w:p>
        </w:tc>
        <w:tc>
          <w:tcPr>
            <w:tcW w:w="9498" w:type="dxa"/>
          </w:tcPr>
          <w:p w14:paraId="50417627"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в) </w:t>
            </w:r>
            <w:r>
              <w:rPr>
                <w:sz w:val="28"/>
                <w:szCs w:val="28"/>
              </w:rPr>
              <w:t xml:space="preserve">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w:t>
            </w:r>
            <w:r>
              <w:rPr>
                <w:sz w:val="28"/>
                <w:szCs w:val="28"/>
              </w:rPr>
              <w:lastRenderedPageBreak/>
              <w:t>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Pr>
                <w:rFonts w:eastAsiaTheme="minorHAnsi"/>
                <w:sz w:val="28"/>
                <w:szCs w:val="28"/>
                <w:lang w:eastAsia="en-US"/>
              </w:rPr>
              <w:t>;</w:t>
            </w:r>
          </w:p>
        </w:tc>
        <w:tc>
          <w:tcPr>
            <w:tcW w:w="4394" w:type="dxa"/>
          </w:tcPr>
          <w:p w14:paraId="7A5EA97B" w14:textId="77777777" w:rsidR="00565092" w:rsidRDefault="00565092" w:rsidP="00967D70">
            <w:pPr>
              <w:jc w:val="both"/>
              <w:outlineLvl w:val="0"/>
              <w:rPr>
                <w:rFonts w:eastAsiaTheme="minorHAnsi"/>
                <w:sz w:val="28"/>
                <w:szCs w:val="22"/>
                <w:lang w:eastAsia="en-US"/>
              </w:rPr>
            </w:pPr>
          </w:p>
        </w:tc>
      </w:tr>
      <w:tr w:rsidR="00565092" w14:paraId="2A6E3B74" w14:textId="77777777" w:rsidTr="00967D70">
        <w:tc>
          <w:tcPr>
            <w:tcW w:w="675" w:type="dxa"/>
          </w:tcPr>
          <w:p w14:paraId="2B67BB6C" w14:textId="77777777" w:rsidR="00565092" w:rsidRDefault="00565092" w:rsidP="00967D70">
            <w:pPr>
              <w:jc w:val="both"/>
              <w:outlineLvl w:val="0"/>
              <w:rPr>
                <w:rFonts w:eastAsiaTheme="minorHAnsi"/>
                <w:sz w:val="28"/>
                <w:szCs w:val="28"/>
                <w:lang w:eastAsia="en-US"/>
              </w:rPr>
            </w:pPr>
          </w:p>
        </w:tc>
        <w:tc>
          <w:tcPr>
            <w:tcW w:w="9498" w:type="dxa"/>
          </w:tcPr>
          <w:p w14:paraId="458DE052"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г) </w:t>
            </w:r>
            <w:r>
              <w:rPr>
                <w:rFonts w:eastAsia="Calibri"/>
                <w:sz w:val="28"/>
                <w:szCs w:val="28"/>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24" w:tooltip="consultantplus://offline/ref=CD144DD30E748B493938D183B23061D848F256612F93C5BF8D8772339331D8F1E2E7DC3A14B4q0c5J" w:history="1">
              <w:r>
                <w:rPr>
                  <w:rFonts w:eastAsia="Calibri"/>
                  <w:sz w:val="28"/>
                  <w:szCs w:val="28"/>
                </w:rPr>
                <w:t>статьей 39.36</w:t>
              </w:r>
            </w:hyperlink>
            <w:r>
              <w:rPr>
                <w:rFonts w:eastAsia="Calibri"/>
                <w:sz w:val="28"/>
                <w:szCs w:val="28"/>
              </w:rPr>
              <w:t xml:space="preserve"> </w:t>
            </w:r>
            <w:r>
              <w:rPr>
                <w:rFonts w:eastAsia="Calibri"/>
                <w:bCs/>
                <w:sz w:val="28"/>
                <w:szCs w:val="28"/>
              </w:rPr>
              <w:t>ЗК РФ</w:t>
            </w:r>
            <w:r>
              <w:rPr>
                <w:rFonts w:eastAsia="Calibri"/>
                <w:sz w:val="28"/>
                <w:szCs w:val="28"/>
              </w:rPr>
              <w:t xml:space="preserve">,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25" w:tooltip="consultantplus://offline/ref=CD144DD30E748B493938D183B23061D848F253602F99C5BF8D8772339331D8F1E2E7DC3913B4q0c8J" w:history="1">
              <w:r>
                <w:rPr>
                  <w:rFonts w:eastAsia="Calibri"/>
                  <w:sz w:val="28"/>
                  <w:szCs w:val="28"/>
                </w:rPr>
                <w:t>частью 11 статьи 55.32</w:t>
              </w:r>
            </w:hyperlink>
            <w:r>
              <w:rPr>
                <w:rFonts w:eastAsia="Calibri"/>
                <w:sz w:val="28"/>
                <w:szCs w:val="28"/>
              </w:rPr>
              <w:t xml:space="preserve"> Градостроительного кодекса Российской Федерации</w:t>
            </w:r>
            <w:r>
              <w:rPr>
                <w:rFonts w:eastAsiaTheme="minorHAnsi"/>
                <w:sz w:val="28"/>
                <w:szCs w:val="28"/>
                <w:lang w:eastAsia="en-US"/>
              </w:rPr>
              <w:t>;</w:t>
            </w:r>
          </w:p>
        </w:tc>
        <w:tc>
          <w:tcPr>
            <w:tcW w:w="4394" w:type="dxa"/>
          </w:tcPr>
          <w:p w14:paraId="6EE38B91" w14:textId="77777777" w:rsidR="00565092" w:rsidRDefault="00565092" w:rsidP="00967D70">
            <w:pPr>
              <w:jc w:val="both"/>
              <w:outlineLvl w:val="0"/>
              <w:rPr>
                <w:rFonts w:eastAsiaTheme="minorHAnsi"/>
                <w:sz w:val="28"/>
                <w:szCs w:val="22"/>
                <w:lang w:eastAsia="en-US"/>
              </w:rPr>
            </w:pPr>
          </w:p>
        </w:tc>
      </w:tr>
      <w:tr w:rsidR="00565092" w14:paraId="6D6CC123" w14:textId="77777777" w:rsidTr="00967D70">
        <w:tc>
          <w:tcPr>
            <w:tcW w:w="675" w:type="dxa"/>
          </w:tcPr>
          <w:p w14:paraId="61EB9BB1" w14:textId="77777777" w:rsidR="00565092" w:rsidRDefault="00565092" w:rsidP="00967D70">
            <w:pPr>
              <w:jc w:val="both"/>
              <w:outlineLvl w:val="0"/>
              <w:rPr>
                <w:rFonts w:eastAsiaTheme="minorHAnsi"/>
                <w:sz w:val="28"/>
                <w:szCs w:val="28"/>
                <w:lang w:eastAsia="en-US"/>
              </w:rPr>
            </w:pPr>
          </w:p>
        </w:tc>
        <w:tc>
          <w:tcPr>
            <w:tcW w:w="9498" w:type="dxa"/>
          </w:tcPr>
          <w:p w14:paraId="26C0CB3D"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д) </w:t>
            </w:r>
            <w:r>
              <w:rPr>
                <w:rFonts w:eastAsia="Calibri"/>
                <w:sz w:val="28"/>
                <w:szCs w:val="28"/>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w:t>
            </w:r>
            <w:r>
              <w:rPr>
                <w:rFonts w:eastAsia="Calibri"/>
                <w:sz w:val="28"/>
                <w:szCs w:val="28"/>
              </w:rPr>
              <w:lastRenderedPageBreak/>
              <w:t xml:space="preserve">объекты, размещенные в соответствии со </w:t>
            </w:r>
            <w:hyperlink r:id="rId26" w:tooltip="consultantplus://offline/ref=DC5B76821092D89924B13314E4F968FFE9DF1606665FC6E09462DD4276D8664EC4196969C973CAf4J" w:history="1">
              <w:r>
                <w:rPr>
                  <w:rFonts w:eastAsia="Calibri"/>
                  <w:sz w:val="28"/>
                  <w:szCs w:val="28"/>
                </w:rPr>
                <w:t>статьей 39.36</w:t>
              </w:r>
            </w:hyperlink>
            <w:r>
              <w:rPr>
                <w:rFonts w:eastAsia="Calibri"/>
                <w:sz w:val="28"/>
                <w:szCs w:val="28"/>
              </w:rPr>
              <w:t xml:space="preserve"> </w:t>
            </w:r>
            <w:r>
              <w:rPr>
                <w:rFonts w:eastAsia="Calibri"/>
                <w:bCs/>
                <w:sz w:val="28"/>
                <w:szCs w:val="28"/>
              </w:rPr>
              <w:t>ЗК РФ</w:t>
            </w:r>
            <w:r>
              <w:rPr>
                <w:rFonts w:eastAsia="Calibri"/>
                <w:sz w:val="28"/>
                <w:szCs w:val="28"/>
              </w:rPr>
              <w:t>,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Pr>
                <w:rFonts w:eastAsiaTheme="minorHAnsi"/>
                <w:sz w:val="28"/>
                <w:szCs w:val="28"/>
                <w:lang w:eastAsia="en-US"/>
              </w:rPr>
              <w:t>;</w:t>
            </w:r>
          </w:p>
        </w:tc>
        <w:tc>
          <w:tcPr>
            <w:tcW w:w="4394" w:type="dxa"/>
          </w:tcPr>
          <w:p w14:paraId="4D41B941" w14:textId="77777777" w:rsidR="00565092" w:rsidRDefault="00565092" w:rsidP="00967D70">
            <w:pPr>
              <w:jc w:val="both"/>
              <w:outlineLvl w:val="0"/>
              <w:rPr>
                <w:rFonts w:eastAsiaTheme="minorHAnsi"/>
                <w:sz w:val="28"/>
                <w:szCs w:val="22"/>
                <w:lang w:eastAsia="en-US"/>
              </w:rPr>
            </w:pPr>
          </w:p>
        </w:tc>
      </w:tr>
      <w:tr w:rsidR="00565092" w14:paraId="6A5154F5" w14:textId="77777777" w:rsidTr="00967D70">
        <w:tc>
          <w:tcPr>
            <w:tcW w:w="675" w:type="dxa"/>
          </w:tcPr>
          <w:p w14:paraId="003A4358" w14:textId="77777777" w:rsidR="00565092" w:rsidRDefault="00565092" w:rsidP="00967D70">
            <w:pPr>
              <w:jc w:val="both"/>
              <w:outlineLvl w:val="0"/>
              <w:rPr>
                <w:rFonts w:eastAsiaTheme="minorHAnsi"/>
                <w:sz w:val="28"/>
                <w:szCs w:val="28"/>
                <w:lang w:eastAsia="en-US"/>
              </w:rPr>
            </w:pPr>
          </w:p>
        </w:tc>
        <w:tc>
          <w:tcPr>
            <w:tcW w:w="9498" w:type="dxa"/>
          </w:tcPr>
          <w:p w14:paraId="56364289"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е) </w:t>
            </w:r>
            <w:r>
              <w:rPr>
                <w:rFonts w:eastAsia="Calibri"/>
                <w:sz w:val="28"/>
                <w:szCs w:val="28"/>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собственности</w:t>
            </w:r>
            <w:r>
              <w:rPr>
                <w:rFonts w:eastAsiaTheme="minorHAnsi"/>
                <w:sz w:val="28"/>
                <w:szCs w:val="28"/>
                <w:lang w:eastAsia="en-US"/>
              </w:rPr>
              <w:t>;</w:t>
            </w:r>
          </w:p>
        </w:tc>
        <w:tc>
          <w:tcPr>
            <w:tcW w:w="4394" w:type="dxa"/>
          </w:tcPr>
          <w:p w14:paraId="7AA36B1E" w14:textId="77777777" w:rsidR="00565092" w:rsidRDefault="00565092" w:rsidP="00967D70">
            <w:pPr>
              <w:jc w:val="both"/>
              <w:outlineLvl w:val="0"/>
              <w:rPr>
                <w:rFonts w:eastAsiaTheme="minorHAnsi"/>
                <w:sz w:val="28"/>
                <w:szCs w:val="22"/>
                <w:lang w:eastAsia="en-US"/>
              </w:rPr>
            </w:pPr>
          </w:p>
        </w:tc>
      </w:tr>
      <w:tr w:rsidR="00565092" w14:paraId="4484451C" w14:textId="77777777" w:rsidTr="00967D70">
        <w:tc>
          <w:tcPr>
            <w:tcW w:w="675" w:type="dxa"/>
          </w:tcPr>
          <w:p w14:paraId="4D352CF8" w14:textId="77777777" w:rsidR="00565092" w:rsidRDefault="00565092" w:rsidP="00967D70">
            <w:pPr>
              <w:jc w:val="both"/>
              <w:outlineLvl w:val="0"/>
              <w:rPr>
                <w:rFonts w:eastAsiaTheme="minorHAnsi"/>
                <w:sz w:val="28"/>
                <w:szCs w:val="28"/>
                <w:lang w:eastAsia="en-US"/>
              </w:rPr>
            </w:pPr>
          </w:p>
        </w:tc>
        <w:tc>
          <w:tcPr>
            <w:tcW w:w="9498" w:type="dxa"/>
          </w:tcPr>
          <w:p w14:paraId="0C0B0A80"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з) </w:t>
            </w:r>
            <w:r>
              <w:rPr>
                <w:rFonts w:eastAsia="Calibri"/>
                <w:sz w:val="28"/>
                <w:szCs w:val="28"/>
              </w:rPr>
              <w:t>указанный в заявлении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r>
              <w:rPr>
                <w:rFonts w:eastAsiaTheme="minorHAnsi"/>
                <w:sz w:val="28"/>
                <w:szCs w:val="28"/>
                <w:lang w:eastAsia="en-US"/>
              </w:rPr>
              <w:t>;</w:t>
            </w:r>
          </w:p>
        </w:tc>
        <w:tc>
          <w:tcPr>
            <w:tcW w:w="4394" w:type="dxa"/>
          </w:tcPr>
          <w:p w14:paraId="1E9E9343" w14:textId="77777777" w:rsidR="00565092" w:rsidRDefault="00565092" w:rsidP="00967D70">
            <w:pPr>
              <w:jc w:val="both"/>
              <w:outlineLvl w:val="0"/>
              <w:rPr>
                <w:rFonts w:eastAsiaTheme="minorHAnsi"/>
                <w:sz w:val="28"/>
                <w:szCs w:val="22"/>
                <w:lang w:eastAsia="en-US"/>
              </w:rPr>
            </w:pPr>
          </w:p>
        </w:tc>
      </w:tr>
      <w:tr w:rsidR="00565092" w14:paraId="7E710C5C" w14:textId="77777777" w:rsidTr="00967D70">
        <w:tc>
          <w:tcPr>
            <w:tcW w:w="675" w:type="dxa"/>
          </w:tcPr>
          <w:p w14:paraId="215C1FDC" w14:textId="77777777" w:rsidR="00565092" w:rsidRDefault="00565092" w:rsidP="00967D70">
            <w:pPr>
              <w:jc w:val="both"/>
              <w:outlineLvl w:val="0"/>
              <w:rPr>
                <w:rFonts w:eastAsiaTheme="minorHAnsi"/>
                <w:sz w:val="28"/>
                <w:szCs w:val="28"/>
                <w:lang w:eastAsia="en-US"/>
              </w:rPr>
            </w:pPr>
          </w:p>
        </w:tc>
        <w:tc>
          <w:tcPr>
            <w:tcW w:w="9498" w:type="dxa"/>
          </w:tcPr>
          <w:p w14:paraId="663F08D8"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и) </w:t>
            </w:r>
            <w:r>
              <w:rPr>
                <w:rFonts w:eastAsia="Calibri"/>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Pr>
                <w:rFonts w:eastAsiaTheme="minorHAnsi"/>
                <w:sz w:val="28"/>
                <w:szCs w:val="28"/>
                <w:lang w:eastAsia="en-US"/>
              </w:rPr>
              <w:t>;</w:t>
            </w:r>
          </w:p>
        </w:tc>
        <w:tc>
          <w:tcPr>
            <w:tcW w:w="4394" w:type="dxa"/>
          </w:tcPr>
          <w:p w14:paraId="1B434314" w14:textId="77777777" w:rsidR="00565092" w:rsidRDefault="00565092" w:rsidP="00967D70">
            <w:pPr>
              <w:jc w:val="both"/>
              <w:outlineLvl w:val="0"/>
              <w:rPr>
                <w:rFonts w:eastAsiaTheme="minorHAnsi"/>
                <w:sz w:val="28"/>
                <w:szCs w:val="22"/>
                <w:lang w:eastAsia="en-US"/>
              </w:rPr>
            </w:pPr>
          </w:p>
        </w:tc>
      </w:tr>
      <w:tr w:rsidR="00565092" w14:paraId="128C90A0" w14:textId="77777777" w:rsidTr="00967D70">
        <w:tc>
          <w:tcPr>
            <w:tcW w:w="675" w:type="dxa"/>
          </w:tcPr>
          <w:p w14:paraId="51F42B2B" w14:textId="77777777" w:rsidR="00565092" w:rsidRDefault="00565092" w:rsidP="00967D70">
            <w:pPr>
              <w:jc w:val="both"/>
              <w:outlineLvl w:val="0"/>
              <w:rPr>
                <w:rFonts w:eastAsiaTheme="minorHAnsi"/>
                <w:sz w:val="28"/>
                <w:szCs w:val="28"/>
                <w:lang w:eastAsia="en-US"/>
              </w:rPr>
            </w:pPr>
          </w:p>
        </w:tc>
        <w:tc>
          <w:tcPr>
            <w:tcW w:w="9498" w:type="dxa"/>
          </w:tcPr>
          <w:p w14:paraId="1F28F34E"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к) </w:t>
            </w:r>
            <w:r>
              <w:rPr>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tc>
        <w:tc>
          <w:tcPr>
            <w:tcW w:w="4394" w:type="dxa"/>
          </w:tcPr>
          <w:p w14:paraId="010AB348" w14:textId="77777777" w:rsidR="00565092" w:rsidRDefault="00565092" w:rsidP="00967D70">
            <w:pPr>
              <w:jc w:val="both"/>
              <w:outlineLvl w:val="0"/>
              <w:rPr>
                <w:rFonts w:eastAsiaTheme="minorHAnsi"/>
                <w:sz w:val="28"/>
                <w:szCs w:val="22"/>
                <w:lang w:eastAsia="en-US"/>
              </w:rPr>
            </w:pPr>
          </w:p>
        </w:tc>
      </w:tr>
      <w:tr w:rsidR="00565092" w14:paraId="276A4E26" w14:textId="77777777" w:rsidTr="00967D70">
        <w:tc>
          <w:tcPr>
            <w:tcW w:w="675" w:type="dxa"/>
          </w:tcPr>
          <w:p w14:paraId="3594F7D5" w14:textId="77777777" w:rsidR="00565092" w:rsidRDefault="00565092" w:rsidP="00967D70">
            <w:pPr>
              <w:jc w:val="both"/>
              <w:outlineLvl w:val="0"/>
              <w:rPr>
                <w:rFonts w:eastAsiaTheme="minorHAnsi"/>
                <w:sz w:val="28"/>
                <w:szCs w:val="28"/>
                <w:lang w:eastAsia="en-US"/>
              </w:rPr>
            </w:pPr>
          </w:p>
        </w:tc>
        <w:tc>
          <w:tcPr>
            <w:tcW w:w="9498" w:type="dxa"/>
          </w:tcPr>
          <w:p w14:paraId="2EF48414"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л)</w:t>
            </w:r>
            <w:r>
              <w:rPr>
                <w:sz w:val="28"/>
                <w:szCs w:val="28"/>
              </w:rPr>
              <w:t xml:space="preserve">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tc>
        <w:tc>
          <w:tcPr>
            <w:tcW w:w="4394" w:type="dxa"/>
          </w:tcPr>
          <w:p w14:paraId="757BBF64" w14:textId="77777777" w:rsidR="00565092" w:rsidRDefault="00565092" w:rsidP="00967D70">
            <w:pPr>
              <w:jc w:val="both"/>
              <w:outlineLvl w:val="0"/>
              <w:rPr>
                <w:rFonts w:eastAsiaTheme="minorHAnsi"/>
                <w:sz w:val="28"/>
                <w:szCs w:val="22"/>
                <w:lang w:eastAsia="en-US"/>
              </w:rPr>
            </w:pPr>
          </w:p>
        </w:tc>
      </w:tr>
      <w:tr w:rsidR="00565092" w14:paraId="11252754" w14:textId="77777777" w:rsidTr="00967D70">
        <w:tc>
          <w:tcPr>
            <w:tcW w:w="675" w:type="dxa"/>
          </w:tcPr>
          <w:p w14:paraId="3444D428" w14:textId="77777777" w:rsidR="00565092" w:rsidRDefault="00565092" w:rsidP="00967D70">
            <w:pPr>
              <w:jc w:val="both"/>
              <w:outlineLvl w:val="0"/>
              <w:rPr>
                <w:rFonts w:eastAsiaTheme="minorHAnsi"/>
                <w:sz w:val="28"/>
                <w:szCs w:val="28"/>
                <w:lang w:eastAsia="en-US"/>
              </w:rPr>
            </w:pPr>
          </w:p>
        </w:tc>
        <w:tc>
          <w:tcPr>
            <w:tcW w:w="9498" w:type="dxa"/>
          </w:tcPr>
          <w:p w14:paraId="4F8BDFE4"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м) </w:t>
            </w:r>
            <w:r>
              <w:rPr>
                <w:rFonts w:eastAsia="Calibri"/>
                <w:sz w:val="28"/>
                <w:szCs w:val="28"/>
              </w:rPr>
              <w:t>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w:t>
            </w:r>
            <w:r>
              <w:rPr>
                <w:rFonts w:eastAsia="Calibri"/>
                <w:bCs/>
                <w:sz w:val="28"/>
                <w:szCs w:val="28"/>
              </w:rPr>
              <w:t xml:space="preserve"> ЗК РФ;</w:t>
            </w:r>
          </w:p>
        </w:tc>
        <w:tc>
          <w:tcPr>
            <w:tcW w:w="4394" w:type="dxa"/>
          </w:tcPr>
          <w:p w14:paraId="4419141B" w14:textId="77777777" w:rsidR="00565092" w:rsidRDefault="00565092" w:rsidP="00967D70">
            <w:pPr>
              <w:jc w:val="both"/>
              <w:outlineLvl w:val="0"/>
              <w:rPr>
                <w:rFonts w:eastAsiaTheme="minorHAnsi"/>
                <w:sz w:val="28"/>
                <w:szCs w:val="22"/>
                <w:lang w:eastAsia="en-US"/>
              </w:rPr>
            </w:pPr>
          </w:p>
        </w:tc>
      </w:tr>
      <w:tr w:rsidR="00565092" w14:paraId="5DB304C8" w14:textId="77777777" w:rsidTr="00967D70">
        <w:tc>
          <w:tcPr>
            <w:tcW w:w="675" w:type="dxa"/>
          </w:tcPr>
          <w:p w14:paraId="59627AFC" w14:textId="77777777" w:rsidR="00565092" w:rsidRDefault="00565092" w:rsidP="00967D70">
            <w:pPr>
              <w:jc w:val="both"/>
              <w:outlineLvl w:val="0"/>
              <w:rPr>
                <w:rFonts w:eastAsiaTheme="minorHAnsi"/>
                <w:sz w:val="28"/>
                <w:szCs w:val="28"/>
                <w:lang w:eastAsia="en-US"/>
              </w:rPr>
            </w:pPr>
          </w:p>
        </w:tc>
        <w:tc>
          <w:tcPr>
            <w:tcW w:w="9498" w:type="dxa"/>
          </w:tcPr>
          <w:p w14:paraId="3214FB9A"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н) </w:t>
            </w:r>
            <w:r>
              <w:rPr>
                <w:rFonts w:eastAsia="Calibri"/>
                <w:sz w:val="28"/>
                <w:szCs w:val="28"/>
              </w:rPr>
              <w:t xml:space="preserve">в отношении земельного участка, указанного в заявлении о его предоставлении, поступило предусмотренное </w:t>
            </w:r>
            <w:hyperlink r:id="rId27" w:tooltip="consultantplus://offline/ref=818B8D2BA673886D7BD27E81FAE33786ACBAD544CB161A556F2D6D8000438A9CE706AE79A9R8jFJ" w:history="1">
              <w:r>
                <w:rPr>
                  <w:rFonts w:eastAsia="Calibri"/>
                  <w:sz w:val="28"/>
                  <w:szCs w:val="28"/>
                </w:rPr>
                <w:t>подпунктом 6 пункта 4 статьи 39.11</w:t>
              </w:r>
            </w:hyperlink>
            <w:r>
              <w:rPr>
                <w:rFonts w:eastAsia="Calibri"/>
                <w:sz w:val="28"/>
                <w:szCs w:val="28"/>
              </w:rPr>
              <w:t xml:space="preserve"> </w:t>
            </w:r>
            <w:r>
              <w:rPr>
                <w:rFonts w:eastAsia="Calibri"/>
                <w:bCs/>
                <w:sz w:val="28"/>
                <w:szCs w:val="28"/>
              </w:rPr>
              <w:t>ЗК РФ</w:t>
            </w:r>
            <w:r>
              <w:rPr>
                <w:rFonts w:eastAsia="Calibri"/>
                <w:sz w:val="28"/>
                <w:szCs w:val="28"/>
              </w:rPr>
              <w:t xml:space="preserve">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8" w:tooltip="consultantplus://offline/ref=818B8D2BA673886D7BD27E81FAE33786ACBAD544CB161A556F2D6D8000438A9CE706AE79A9R8jDJ" w:history="1">
              <w:r>
                <w:rPr>
                  <w:rFonts w:eastAsia="Calibri"/>
                  <w:sz w:val="28"/>
                  <w:szCs w:val="28"/>
                </w:rPr>
                <w:t>подпунктом 4 пункта 4 статьи 39.11</w:t>
              </w:r>
            </w:hyperlink>
            <w:r>
              <w:rPr>
                <w:rFonts w:eastAsia="Calibri"/>
                <w:sz w:val="28"/>
                <w:szCs w:val="28"/>
              </w:rPr>
              <w:t xml:space="preserve"> </w:t>
            </w:r>
            <w:r>
              <w:rPr>
                <w:rFonts w:eastAsia="Calibri"/>
                <w:bCs/>
                <w:sz w:val="28"/>
                <w:szCs w:val="28"/>
              </w:rPr>
              <w:t>ЗК РФ</w:t>
            </w:r>
            <w:r>
              <w:rPr>
                <w:rFonts w:eastAsia="Calibri"/>
                <w:sz w:val="28"/>
                <w:szCs w:val="28"/>
              </w:rPr>
              <w:t xml:space="preserve"> и уполномоченным органом не принято решение об отказе в проведении этого аукциона по основаниям, предусмотренным </w:t>
            </w:r>
            <w:hyperlink r:id="rId29" w:tooltip="consultantplus://offline/ref=818B8D2BA673886D7BD27E81FAE33786ACBAD544CB161A556F2D6D8000438A9CE706AE79AAR8jCJ" w:history="1">
              <w:r>
                <w:rPr>
                  <w:rFonts w:eastAsia="Calibri"/>
                  <w:sz w:val="28"/>
                  <w:szCs w:val="28"/>
                </w:rPr>
                <w:t>пунктом 8 статьи 39.11</w:t>
              </w:r>
            </w:hyperlink>
            <w:r>
              <w:rPr>
                <w:rFonts w:eastAsia="Calibri"/>
                <w:sz w:val="28"/>
                <w:szCs w:val="28"/>
              </w:rPr>
              <w:t xml:space="preserve"> </w:t>
            </w:r>
            <w:r>
              <w:rPr>
                <w:rFonts w:eastAsia="Calibri"/>
                <w:bCs/>
                <w:sz w:val="28"/>
                <w:szCs w:val="28"/>
              </w:rPr>
              <w:t>ЗК РФ;</w:t>
            </w:r>
          </w:p>
        </w:tc>
        <w:tc>
          <w:tcPr>
            <w:tcW w:w="4394" w:type="dxa"/>
          </w:tcPr>
          <w:p w14:paraId="6A05058E" w14:textId="77777777" w:rsidR="00565092" w:rsidRDefault="00565092" w:rsidP="00967D70">
            <w:pPr>
              <w:jc w:val="both"/>
              <w:outlineLvl w:val="0"/>
              <w:rPr>
                <w:rFonts w:eastAsiaTheme="minorHAnsi"/>
                <w:sz w:val="28"/>
                <w:szCs w:val="22"/>
                <w:lang w:eastAsia="en-US"/>
              </w:rPr>
            </w:pPr>
          </w:p>
        </w:tc>
      </w:tr>
      <w:tr w:rsidR="00565092" w14:paraId="33043217" w14:textId="77777777" w:rsidTr="00967D70">
        <w:tc>
          <w:tcPr>
            <w:tcW w:w="675" w:type="dxa"/>
          </w:tcPr>
          <w:p w14:paraId="37CB5196" w14:textId="77777777" w:rsidR="00565092" w:rsidRDefault="00565092" w:rsidP="00967D70">
            <w:pPr>
              <w:jc w:val="both"/>
              <w:outlineLvl w:val="0"/>
              <w:rPr>
                <w:rFonts w:eastAsiaTheme="minorHAnsi"/>
                <w:sz w:val="28"/>
                <w:szCs w:val="28"/>
                <w:lang w:eastAsia="en-US"/>
              </w:rPr>
            </w:pPr>
          </w:p>
        </w:tc>
        <w:tc>
          <w:tcPr>
            <w:tcW w:w="9498" w:type="dxa"/>
          </w:tcPr>
          <w:p w14:paraId="0E05B4AC"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 xml:space="preserve">о) </w:t>
            </w:r>
            <w:r>
              <w:rPr>
                <w:rFonts w:eastAsia="Calibri"/>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ЗК РФ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p>
        </w:tc>
        <w:tc>
          <w:tcPr>
            <w:tcW w:w="4394" w:type="dxa"/>
          </w:tcPr>
          <w:p w14:paraId="0BF0E169" w14:textId="77777777" w:rsidR="00565092" w:rsidRDefault="00565092" w:rsidP="00967D70">
            <w:pPr>
              <w:jc w:val="both"/>
              <w:outlineLvl w:val="0"/>
              <w:rPr>
                <w:rFonts w:eastAsiaTheme="minorHAnsi"/>
                <w:sz w:val="28"/>
                <w:szCs w:val="22"/>
                <w:lang w:eastAsia="en-US"/>
              </w:rPr>
            </w:pPr>
          </w:p>
        </w:tc>
      </w:tr>
      <w:tr w:rsidR="00565092" w14:paraId="23EE1F72" w14:textId="77777777" w:rsidTr="00967D70">
        <w:tc>
          <w:tcPr>
            <w:tcW w:w="675" w:type="dxa"/>
          </w:tcPr>
          <w:p w14:paraId="430277FE" w14:textId="77777777" w:rsidR="00565092" w:rsidRDefault="00565092" w:rsidP="00967D70">
            <w:pPr>
              <w:jc w:val="both"/>
              <w:outlineLvl w:val="0"/>
              <w:rPr>
                <w:rFonts w:eastAsiaTheme="minorHAnsi"/>
                <w:sz w:val="28"/>
                <w:szCs w:val="28"/>
                <w:lang w:eastAsia="en-US"/>
              </w:rPr>
            </w:pPr>
          </w:p>
        </w:tc>
        <w:tc>
          <w:tcPr>
            <w:tcW w:w="9498" w:type="dxa"/>
          </w:tcPr>
          <w:p w14:paraId="50C22ABB" w14:textId="77777777" w:rsidR="00565092" w:rsidRDefault="00565092" w:rsidP="00967D70">
            <w:pPr>
              <w:ind w:firstLine="709"/>
              <w:jc w:val="both"/>
              <w:outlineLvl w:val="0"/>
              <w:rPr>
                <w:rFonts w:eastAsiaTheme="minorHAnsi"/>
                <w:sz w:val="28"/>
                <w:szCs w:val="28"/>
                <w:lang w:eastAsia="en-US"/>
              </w:rPr>
            </w:pPr>
            <w:r>
              <w:rPr>
                <w:rFonts w:eastAsia="Calibri"/>
                <w:sz w:val="28"/>
                <w:szCs w:val="28"/>
              </w:rPr>
              <w:t>п)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tc>
        <w:tc>
          <w:tcPr>
            <w:tcW w:w="4394" w:type="dxa"/>
          </w:tcPr>
          <w:p w14:paraId="43EE3182" w14:textId="77777777" w:rsidR="00565092" w:rsidRDefault="00565092" w:rsidP="00967D70">
            <w:pPr>
              <w:jc w:val="both"/>
              <w:outlineLvl w:val="0"/>
              <w:rPr>
                <w:rFonts w:eastAsiaTheme="minorHAnsi"/>
                <w:sz w:val="28"/>
                <w:szCs w:val="22"/>
                <w:lang w:eastAsia="en-US"/>
              </w:rPr>
            </w:pPr>
          </w:p>
        </w:tc>
      </w:tr>
      <w:tr w:rsidR="00565092" w14:paraId="40158F2A" w14:textId="77777777" w:rsidTr="00967D70">
        <w:tc>
          <w:tcPr>
            <w:tcW w:w="675" w:type="dxa"/>
          </w:tcPr>
          <w:p w14:paraId="01391C61" w14:textId="77777777" w:rsidR="00565092" w:rsidRDefault="00565092" w:rsidP="00967D70">
            <w:pPr>
              <w:jc w:val="both"/>
              <w:outlineLvl w:val="0"/>
              <w:rPr>
                <w:rFonts w:eastAsiaTheme="minorHAnsi"/>
                <w:sz w:val="28"/>
                <w:szCs w:val="28"/>
                <w:lang w:eastAsia="en-US"/>
              </w:rPr>
            </w:pPr>
          </w:p>
        </w:tc>
        <w:tc>
          <w:tcPr>
            <w:tcW w:w="9498" w:type="dxa"/>
          </w:tcPr>
          <w:p w14:paraId="07025F0D" w14:textId="77777777" w:rsidR="00565092" w:rsidRDefault="00565092" w:rsidP="00967D70">
            <w:pPr>
              <w:widowControl w:val="0"/>
              <w:ind w:left="176" w:firstLine="567"/>
              <w:jc w:val="both"/>
              <w:rPr>
                <w:rFonts w:eastAsia="Calibri"/>
                <w:sz w:val="28"/>
                <w:szCs w:val="28"/>
              </w:rPr>
            </w:pPr>
            <w:r>
              <w:rPr>
                <w:rFonts w:eastAsia="Calibri"/>
                <w:sz w:val="28"/>
                <w:szCs w:val="28"/>
              </w:rPr>
              <w:t>р)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tc>
        <w:tc>
          <w:tcPr>
            <w:tcW w:w="4394" w:type="dxa"/>
          </w:tcPr>
          <w:p w14:paraId="010536D7" w14:textId="77777777" w:rsidR="00565092" w:rsidRDefault="00565092" w:rsidP="00967D70">
            <w:pPr>
              <w:jc w:val="both"/>
              <w:outlineLvl w:val="0"/>
              <w:rPr>
                <w:rFonts w:eastAsiaTheme="minorHAnsi"/>
                <w:sz w:val="28"/>
                <w:szCs w:val="22"/>
                <w:lang w:eastAsia="en-US"/>
              </w:rPr>
            </w:pPr>
          </w:p>
        </w:tc>
      </w:tr>
      <w:tr w:rsidR="00565092" w14:paraId="1E6BBF8D" w14:textId="77777777" w:rsidTr="00967D70">
        <w:tc>
          <w:tcPr>
            <w:tcW w:w="675" w:type="dxa"/>
          </w:tcPr>
          <w:p w14:paraId="1622112C" w14:textId="77777777" w:rsidR="00565092" w:rsidRDefault="00565092" w:rsidP="00967D70">
            <w:pPr>
              <w:jc w:val="both"/>
              <w:outlineLvl w:val="0"/>
              <w:rPr>
                <w:rFonts w:eastAsiaTheme="minorHAnsi"/>
                <w:sz w:val="28"/>
                <w:szCs w:val="28"/>
                <w:lang w:eastAsia="en-US"/>
              </w:rPr>
            </w:pPr>
          </w:p>
        </w:tc>
        <w:tc>
          <w:tcPr>
            <w:tcW w:w="9498" w:type="dxa"/>
          </w:tcPr>
          <w:p w14:paraId="33F97038" w14:textId="77777777" w:rsidR="00565092" w:rsidRDefault="00565092" w:rsidP="00967D70">
            <w:pPr>
              <w:ind w:left="176" w:firstLine="567"/>
              <w:jc w:val="both"/>
              <w:rPr>
                <w:rFonts w:eastAsia="Calibri"/>
                <w:sz w:val="28"/>
                <w:szCs w:val="28"/>
              </w:rPr>
            </w:pPr>
            <w:r>
              <w:rPr>
                <w:rFonts w:eastAsia="Calibri"/>
                <w:sz w:val="28"/>
                <w:szCs w:val="28"/>
              </w:rPr>
              <w:t xml:space="preserve">с)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w:t>
            </w:r>
          </w:p>
        </w:tc>
        <w:tc>
          <w:tcPr>
            <w:tcW w:w="4394" w:type="dxa"/>
          </w:tcPr>
          <w:p w14:paraId="0352E6C5" w14:textId="77777777" w:rsidR="00565092" w:rsidRDefault="00565092" w:rsidP="00967D70">
            <w:pPr>
              <w:jc w:val="both"/>
              <w:outlineLvl w:val="0"/>
              <w:rPr>
                <w:rFonts w:eastAsiaTheme="minorHAnsi"/>
                <w:sz w:val="28"/>
                <w:szCs w:val="22"/>
                <w:lang w:eastAsia="en-US"/>
              </w:rPr>
            </w:pPr>
          </w:p>
        </w:tc>
      </w:tr>
      <w:tr w:rsidR="00565092" w14:paraId="69E41749" w14:textId="77777777" w:rsidTr="00967D70">
        <w:tc>
          <w:tcPr>
            <w:tcW w:w="675" w:type="dxa"/>
          </w:tcPr>
          <w:p w14:paraId="26A04F9B" w14:textId="77777777" w:rsidR="00565092" w:rsidRDefault="00565092" w:rsidP="00967D70">
            <w:pPr>
              <w:jc w:val="both"/>
              <w:outlineLvl w:val="0"/>
              <w:rPr>
                <w:rFonts w:eastAsiaTheme="minorHAnsi"/>
                <w:sz w:val="28"/>
                <w:szCs w:val="28"/>
                <w:lang w:eastAsia="en-US"/>
              </w:rPr>
            </w:pPr>
          </w:p>
        </w:tc>
        <w:tc>
          <w:tcPr>
            <w:tcW w:w="9498" w:type="dxa"/>
          </w:tcPr>
          <w:p w14:paraId="6F1AAD72" w14:textId="77777777" w:rsidR="00565092" w:rsidRDefault="00565092" w:rsidP="00967D70">
            <w:pPr>
              <w:widowControl w:val="0"/>
              <w:ind w:left="176" w:firstLine="567"/>
              <w:jc w:val="both"/>
              <w:rPr>
                <w:rFonts w:eastAsia="Calibri"/>
                <w:sz w:val="28"/>
                <w:szCs w:val="28"/>
              </w:rPr>
            </w:pPr>
            <w:r>
              <w:rPr>
                <w:rFonts w:eastAsia="Calibri"/>
                <w:sz w:val="28"/>
                <w:szCs w:val="28"/>
              </w:rPr>
              <w:t xml:space="preserve">т)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w:t>
            </w:r>
          </w:p>
        </w:tc>
        <w:tc>
          <w:tcPr>
            <w:tcW w:w="4394" w:type="dxa"/>
          </w:tcPr>
          <w:p w14:paraId="6D7CDAD5" w14:textId="77777777" w:rsidR="00565092" w:rsidRDefault="00565092" w:rsidP="00967D70">
            <w:pPr>
              <w:jc w:val="both"/>
              <w:outlineLvl w:val="0"/>
              <w:rPr>
                <w:rFonts w:eastAsiaTheme="minorHAnsi"/>
                <w:sz w:val="28"/>
                <w:szCs w:val="22"/>
                <w:lang w:eastAsia="en-US"/>
              </w:rPr>
            </w:pPr>
          </w:p>
        </w:tc>
      </w:tr>
      <w:tr w:rsidR="00565092" w14:paraId="2722CD4B" w14:textId="77777777" w:rsidTr="00967D70">
        <w:tc>
          <w:tcPr>
            <w:tcW w:w="675" w:type="dxa"/>
          </w:tcPr>
          <w:p w14:paraId="6E5E39BD" w14:textId="77777777" w:rsidR="00565092" w:rsidRDefault="00565092" w:rsidP="00967D70">
            <w:pPr>
              <w:jc w:val="both"/>
              <w:outlineLvl w:val="0"/>
              <w:rPr>
                <w:rFonts w:eastAsiaTheme="minorHAnsi"/>
                <w:sz w:val="28"/>
                <w:szCs w:val="28"/>
                <w:lang w:eastAsia="en-US"/>
              </w:rPr>
            </w:pPr>
          </w:p>
        </w:tc>
        <w:tc>
          <w:tcPr>
            <w:tcW w:w="9498" w:type="dxa"/>
          </w:tcPr>
          <w:p w14:paraId="2FD9E8EB" w14:textId="77777777" w:rsidR="00565092" w:rsidRDefault="00565092" w:rsidP="00967D70">
            <w:pPr>
              <w:widowControl w:val="0"/>
              <w:ind w:left="176" w:firstLine="567"/>
              <w:jc w:val="both"/>
              <w:rPr>
                <w:rFonts w:eastAsia="Calibri"/>
                <w:sz w:val="28"/>
                <w:szCs w:val="28"/>
              </w:rPr>
            </w:pPr>
            <w:r>
              <w:rPr>
                <w:rFonts w:eastAsia="Calibri"/>
                <w:sz w:val="28"/>
                <w:szCs w:val="28"/>
              </w:rPr>
              <w:t>у) предоставление земельного участка на заявленном виде прав не допускается;</w:t>
            </w:r>
          </w:p>
        </w:tc>
        <w:tc>
          <w:tcPr>
            <w:tcW w:w="4394" w:type="dxa"/>
          </w:tcPr>
          <w:p w14:paraId="55C95084" w14:textId="77777777" w:rsidR="00565092" w:rsidRDefault="00565092" w:rsidP="00967D70">
            <w:pPr>
              <w:jc w:val="both"/>
              <w:outlineLvl w:val="0"/>
              <w:rPr>
                <w:rFonts w:eastAsiaTheme="minorHAnsi"/>
                <w:sz w:val="28"/>
                <w:szCs w:val="22"/>
                <w:lang w:eastAsia="en-US"/>
              </w:rPr>
            </w:pPr>
          </w:p>
        </w:tc>
      </w:tr>
      <w:tr w:rsidR="00565092" w14:paraId="30A4E2DA" w14:textId="77777777" w:rsidTr="00967D70">
        <w:tc>
          <w:tcPr>
            <w:tcW w:w="675" w:type="dxa"/>
          </w:tcPr>
          <w:p w14:paraId="7D2A7AF4" w14:textId="77777777" w:rsidR="00565092" w:rsidRDefault="00565092" w:rsidP="00967D70">
            <w:pPr>
              <w:jc w:val="both"/>
              <w:outlineLvl w:val="0"/>
              <w:rPr>
                <w:rFonts w:eastAsiaTheme="minorHAnsi"/>
                <w:sz w:val="28"/>
                <w:szCs w:val="28"/>
                <w:lang w:eastAsia="en-US"/>
              </w:rPr>
            </w:pPr>
          </w:p>
        </w:tc>
        <w:tc>
          <w:tcPr>
            <w:tcW w:w="9498" w:type="dxa"/>
          </w:tcPr>
          <w:p w14:paraId="61BBD222" w14:textId="77777777" w:rsidR="00565092" w:rsidRDefault="00565092" w:rsidP="00967D70">
            <w:pPr>
              <w:widowControl w:val="0"/>
              <w:ind w:left="176" w:firstLine="567"/>
              <w:jc w:val="both"/>
              <w:rPr>
                <w:rFonts w:eastAsia="Calibri"/>
                <w:sz w:val="28"/>
                <w:szCs w:val="28"/>
              </w:rPr>
            </w:pPr>
            <w:r>
              <w:rPr>
                <w:rFonts w:eastAsia="Calibri"/>
                <w:sz w:val="28"/>
                <w:szCs w:val="28"/>
              </w:rPr>
              <w:t>ф) в отношении земельного участка, указанного в заявлении о его предоставлении, не установлен вид разрешенного использования;</w:t>
            </w:r>
          </w:p>
        </w:tc>
        <w:tc>
          <w:tcPr>
            <w:tcW w:w="4394" w:type="dxa"/>
          </w:tcPr>
          <w:p w14:paraId="7D7946FA" w14:textId="77777777" w:rsidR="00565092" w:rsidRDefault="00565092" w:rsidP="00967D70">
            <w:pPr>
              <w:jc w:val="both"/>
              <w:outlineLvl w:val="0"/>
              <w:rPr>
                <w:rFonts w:eastAsiaTheme="minorHAnsi"/>
                <w:sz w:val="28"/>
                <w:szCs w:val="22"/>
                <w:lang w:eastAsia="en-US"/>
              </w:rPr>
            </w:pPr>
          </w:p>
        </w:tc>
      </w:tr>
      <w:tr w:rsidR="00565092" w14:paraId="2938ED4D" w14:textId="77777777" w:rsidTr="00967D70">
        <w:tc>
          <w:tcPr>
            <w:tcW w:w="675" w:type="dxa"/>
          </w:tcPr>
          <w:p w14:paraId="409F8CC1" w14:textId="77777777" w:rsidR="00565092" w:rsidRDefault="00565092" w:rsidP="00967D70">
            <w:pPr>
              <w:jc w:val="both"/>
              <w:outlineLvl w:val="0"/>
              <w:rPr>
                <w:rFonts w:eastAsiaTheme="minorHAnsi"/>
                <w:sz w:val="28"/>
                <w:szCs w:val="28"/>
                <w:lang w:eastAsia="en-US"/>
              </w:rPr>
            </w:pPr>
          </w:p>
        </w:tc>
        <w:tc>
          <w:tcPr>
            <w:tcW w:w="9498" w:type="dxa"/>
          </w:tcPr>
          <w:p w14:paraId="43E78D7F" w14:textId="77777777" w:rsidR="00565092" w:rsidRDefault="00565092" w:rsidP="00967D70">
            <w:pPr>
              <w:widowControl w:val="0"/>
              <w:ind w:left="176" w:firstLine="567"/>
              <w:jc w:val="both"/>
              <w:rPr>
                <w:rFonts w:eastAsia="Calibri"/>
                <w:sz w:val="28"/>
                <w:szCs w:val="28"/>
              </w:rPr>
            </w:pPr>
            <w:r>
              <w:rPr>
                <w:rFonts w:eastAsia="Calibri"/>
                <w:sz w:val="28"/>
                <w:szCs w:val="28"/>
              </w:rPr>
              <w:t xml:space="preserve">х) указанный в заявлении о предоставлении земельного участка </w:t>
            </w:r>
            <w:r>
              <w:rPr>
                <w:rFonts w:eastAsia="Calibri"/>
                <w:sz w:val="28"/>
                <w:szCs w:val="28"/>
              </w:rPr>
              <w:lastRenderedPageBreak/>
              <w:t>земельный участок не отнесен к определенной категории земель;</w:t>
            </w:r>
          </w:p>
        </w:tc>
        <w:tc>
          <w:tcPr>
            <w:tcW w:w="4394" w:type="dxa"/>
          </w:tcPr>
          <w:p w14:paraId="252C229F" w14:textId="77777777" w:rsidR="00565092" w:rsidRDefault="00565092" w:rsidP="00967D70">
            <w:pPr>
              <w:jc w:val="both"/>
              <w:outlineLvl w:val="0"/>
              <w:rPr>
                <w:rFonts w:eastAsiaTheme="minorHAnsi"/>
                <w:sz w:val="28"/>
                <w:szCs w:val="22"/>
                <w:lang w:eastAsia="en-US"/>
              </w:rPr>
            </w:pPr>
          </w:p>
        </w:tc>
      </w:tr>
      <w:tr w:rsidR="00565092" w14:paraId="53AB2EE8" w14:textId="77777777" w:rsidTr="00967D70">
        <w:tc>
          <w:tcPr>
            <w:tcW w:w="675" w:type="dxa"/>
          </w:tcPr>
          <w:p w14:paraId="07F47E04" w14:textId="77777777" w:rsidR="00565092" w:rsidRDefault="00565092" w:rsidP="00967D70">
            <w:pPr>
              <w:jc w:val="both"/>
              <w:outlineLvl w:val="0"/>
              <w:rPr>
                <w:rFonts w:eastAsiaTheme="minorHAnsi"/>
                <w:sz w:val="28"/>
                <w:szCs w:val="28"/>
                <w:lang w:eastAsia="en-US"/>
              </w:rPr>
            </w:pPr>
          </w:p>
        </w:tc>
        <w:tc>
          <w:tcPr>
            <w:tcW w:w="9498" w:type="dxa"/>
          </w:tcPr>
          <w:p w14:paraId="4993072A" w14:textId="77777777" w:rsidR="00565092" w:rsidRDefault="00565092" w:rsidP="00967D70">
            <w:pPr>
              <w:widowControl w:val="0"/>
              <w:ind w:left="176" w:firstLine="567"/>
              <w:jc w:val="both"/>
              <w:rPr>
                <w:sz w:val="28"/>
                <w:szCs w:val="28"/>
              </w:rPr>
            </w:pPr>
            <w:r>
              <w:rPr>
                <w:rFonts w:eastAsiaTheme="minorEastAsia"/>
                <w:sz w:val="28"/>
                <w:szCs w:val="28"/>
              </w:rPr>
              <w:t xml:space="preserve">ц)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 </w:t>
            </w:r>
          </w:p>
        </w:tc>
        <w:tc>
          <w:tcPr>
            <w:tcW w:w="4394" w:type="dxa"/>
          </w:tcPr>
          <w:p w14:paraId="2886BA70" w14:textId="77777777" w:rsidR="00565092" w:rsidRDefault="00565092" w:rsidP="00967D70">
            <w:pPr>
              <w:jc w:val="both"/>
              <w:outlineLvl w:val="0"/>
              <w:rPr>
                <w:rFonts w:eastAsiaTheme="minorHAnsi"/>
                <w:sz w:val="28"/>
                <w:szCs w:val="22"/>
                <w:lang w:eastAsia="en-US"/>
              </w:rPr>
            </w:pPr>
          </w:p>
        </w:tc>
      </w:tr>
      <w:tr w:rsidR="00565092" w14:paraId="5C7D6950" w14:textId="77777777" w:rsidTr="00967D70">
        <w:tc>
          <w:tcPr>
            <w:tcW w:w="675" w:type="dxa"/>
          </w:tcPr>
          <w:p w14:paraId="69335A69" w14:textId="77777777" w:rsidR="00565092" w:rsidRDefault="00565092" w:rsidP="00967D70">
            <w:pPr>
              <w:jc w:val="both"/>
              <w:outlineLvl w:val="0"/>
              <w:rPr>
                <w:rFonts w:eastAsiaTheme="minorHAnsi"/>
                <w:sz w:val="28"/>
                <w:szCs w:val="28"/>
                <w:lang w:eastAsia="en-US"/>
              </w:rPr>
            </w:pPr>
          </w:p>
        </w:tc>
        <w:tc>
          <w:tcPr>
            <w:tcW w:w="9498" w:type="dxa"/>
          </w:tcPr>
          <w:p w14:paraId="72207011" w14:textId="77777777" w:rsidR="00565092" w:rsidRDefault="00565092" w:rsidP="00967D70">
            <w:pPr>
              <w:widowControl w:val="0"/>
              <w:ind w:left="176" w:firstLine="425"/>
              <w:jc w:val="both"/>
              <w:rPr>
                <w:rFonts w:eastAsia="Calibri"/>
                <w:sz w:val="28"/>
                <w:szCs w:val="28"/>
              </w:rPr>
            </w:pPr>
            <w:r>
              <w:rPr>
                <w:rFonts w:eastAsia="Calibri"/>
                <w:sz w:val="28"/>
                <w:szCs w:val="28"/>
              </w:rPr>
              <w:t>ч)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4394" w:type="dxa"/>
          </w:tcPr>
          <w:p w14:paraId="61783B07" w14:textId="77777777" w:rsidR="00565092" w:rsidRDefault="00565092" w:rsidP="00967D70">
            <w:pPr>
              <w:jc w:val="both"/>
              <w:outlineLvl w:val="0"/>
              <w:rPr>
                <w:rFonts w:eastAsiaTheme="minorHAnsi"/>
                <w:sz w:val="28"/>
                <w:szCs w:val="22"/>
                <w:lang w:eastAsia="en-US"/>
              </w:rPr>
            </w:pPr>
          </w:p>
        </w:tc>
      </w:tr>
      <w:tr w:rsidR="00565092" w14:paraId="006139DD" w14:textId="77777777" w:rsidTr="00967D70">
        <w:tc>
          <w:tcPr>
            <w:tcW w:w="675" w:type="dxa"/>
          </w:tcPr>
          <w:p w14:paraId="523DFFDF" w14:textId="77777777" w:rsidR="00565092" w:rsidRDefault="00565092" w:rsidP="00967D70">
            <w:pPr>
              <w:jc w:val="both"/>
              <w:outlineLvl w:val="0"/>
              <w:rPr>
                <w:rFonts w:eastAsiaTheme="minorHAnsi"/>
                <w:sz w:val="28"/>
                <w:szCs w:val="28"/>
                <w:lang w:eastAsia="en-US"/>
              </w:rPr>
            </w:pPr>
          </w:p>
        </w:tc>
        <w:tc>
          <w:tcPr>
            <w:tcW w:w="9498" w:type="dxa"/>
          </w:tcPr>
          <w:p w14:paraId="2F8DF7BD" w14:textId="77777777" w:rsidR="00565092" w:rsidRDefault="00565092" w:rsidP="00967D70">
            <w:pPr>
              <w:ind w:left="176" w:firstLine="425"/>
              <w:jc w:val="both"/>
              <w:rPr>
                <w:rFonts w:eastAsia="Calibri"/>
                <w:sz w:val="28"/>
                <w:szCs w:val="28"/>
              </w:rPr>
            </w:pPr>
            <w:r>
              <w:rPr>
                <w:rFonts w:eastAsia="Calibri"/>
                <w:sz w:val="28"/>
                <w:szCs w:val="28"/>
              </w:rPr>
              <w:t>ш) границы земельного участка, указанного в заявлении о его предоставлении, подлежат уточнению в соответствии с Федеральным законом </w:t>
            </w:r>
            <w:r>
              <w:rPr>
                <w:rFonts w:eastAsia="Calibri"/>
                <w:sz w:val="28"/>
                <w:szCs w:val="28"/>
                <w:lang w:bidi="ru-RU"/>
              </w:rPr>
              <w:t xml:space="preserve">от 13 июля 2015 г. № 218-ФЗ </w:t>
            </w:r>
            <w:r>
              <w:rPr>
                <w:rFonts w:eastAsia="Calibri"/>
                <w:sz w:val="28"/>
                <w:szCs w:val="28"/>
              </w:rPr>
              <w:t>«О государственной регистрации недвижимости»;</w:t>
            </w:r>
          </w:p>
        </w:tc>
        <w:tc>
          <w:tcPr>
            <w:tcW w:w="4394" w:type="dxa"/>
          </w:tcPr>
          <w:p w14:paraId="7465CC72" w14:textId="77777777" w:rsidR="00565092" w:rsidRDefault="00565092" w:rsidP="00967D70">
            <w:pPr>
              <w:jc w:val="both"/>
              <w:outlineLvl w:val="0"/>
              <w:rPr>
                <w:rFonts w:eastAsiaTheme="minorHAnsi"/>
                <w:sz w:val="28"/>
                <w:szCs w:val="22"/>
                <w:lang w:eastAsia="en-US"/>
              </w:rPr>
            </w:pPr>
          </w:p>
        </w:tc>
      </w:tr>
      <w:tr w:rsidR="00565092" w14:paraId="3BF524A7" w14:textId="77777777" w:rsidTr="00967D70">
        <w:tc>
          <w:tcPr>
            <w:tcW w:w="675" w:type="dxa"/>
          </w:tcPr>
          <w:p w14:paraId="2CF57DEC" w14:textId="77777777" w:rsidR="00565092" w:rsidRDefault="00565092" w:rsidP="00967D70">
            <w:pPr>
              <w:jc w:val="both"/>
              <w:outlineLvl w:val="0"/>
              <w:rPr>
                <w:rFonts w:eastAsiaTheme="minorHAnsi"/>
                <w:sz w:val="28"/>
                <w:szCs w:val="28"/>
                <w:lang w:eastAsia="en-US"/>
              </w:rPr>
            </w:pPr>
          </w:p>
        </w:tc>
        <w:tc>
          <w:tcPr>
            <w:tcW w:w="9498" w:type="dxa"/>
          </w:tcPr>
          <w:p w14:paraId="60EC87C6" w14:textId="77777777" w:rsidR="00565092" w:rsidRDefault="00565092" w:rsidP="00967D70">
            <w:pPr>
              <w:ind w:left="176" w:firstLine="425"/>
              <w:jc w:val="both"/>
            </w:pPr>
            <w:r>
              <w:rPr>
                <w:rFonts w:eastAsia="Calibri"/>
                <w:sz w:val="28"/>
                <w:szCs w:val="28"/>
              </w:rPr>
              <w:t>щ)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tc>
        <w:tc>
          <w:tcPr>
            <w:tcW w:w="4394" w:type="dxa"/>
          </w:tcPr>
          <w:p w14:paraId="6D219244" w14:textId="77777777" w:rsidR="00565092" w:rsidRDefault="00565092" w:rsidP="00967D70">
            <w:pPr>
              <w:jc w:val="both"/>
              <w:outlineLvl w:val="0"/>
              <w:rPr>
                <w:rFonts w:eastAsiaTheme="minorHAnsi"/>
                <w:sz w:val="28"/>
                <w:szCs w:val="22"/>
                <w:lang w:eastAsia="en-US"/>
              </w:rPr>
            </w:pPr>
          </w:p>
        </w:tc>
      </w:tr>
      <w:tr w:rsidR="00565092" w14:paraId="253B81EC" w14:textId="77777777" w:rsidTr="00967D70">
        <w:tc>
          <w:tcPr>
            <w:tcW w:w="675" w:type="dxa"/>
          </w:tcPr>
          <w:p w14:paraId="468BEE83" w14:textId="77777777" w:rsidR="00565092" w:rsidRDefault="00565092" w:rsidP="00967D70">
            <w:pPr>
              <w:jc w:val="both"/>
              <w:outlineLvl w:val="0"/>
              <w:rPr>
                <w:rFonts w:eastAsiaTheme="minorHAnsi"/>
                <w:sz w:val="28"/>
                <w:szCs w:val="28"/>
                <w:lang w:eastAsia="en-US"/>
              </w:rPr>
            </w:pPr>
            <w:r>
              <w:rPr>
                <w:rFonts w:eastAsiaTheme="minorHAnsi"/>
                <w:sz w:val="28"/>
                <w:szCs w:val="28"/>
                <w:lang w:eastAsia="en-US"/>
              </w:rPr>
              <w:t>4</w:t>
            </w:r>
          </w:p>
        </w:tc>
        <w:tc>
          <w:tcPr>
            <w:tcW w:w="9498" w:type="dxa"/>
          </w:tcPr>
          <w:p w14:paraId="0149FB40" w14:textId="77777777" w:rsidR="00565092" w:rsidRDefault="00565092" w:rsidP="00967D70">
            <w:pPr>
              <w:ind w:firstLine="709"/>
              <w:jc w:val="both"/>
              <w:outlineLvl w:val="0"/>
              <w:rPr>
                <w:rFonts w:eastAsiaTheme="minorHAnsi"/>
                <w:sz w:val="28"/>
                <w:szCs w:val="28"/>
                <w:lang w:eastAsia="en-US"/>
              </w:rPr>
            </w:pPr>
            <w:r>
              <w:rPr>
                <w:rFonts w:eastAsiaTheme="minorHAnsi"/>
                <w:sz w:val="28"/>
                <w:szCs w:val="28"/>
                <w:lang w:eastAsia="en-US"/>
              </w:rPr>
              <w:t>Поступление от заявителя письменного заявления о прекращении рассмотрения заявления.</w:t>
            </w:r>
          </w:p>
        </w:tc>
        <w:tc>
          <w:tcPr>
            <w:tcW w:w="4394" w:type="dxa"/>
          </w:tcPr>
          <w:p w14:paraId="0E3869B2" w14:textId="77777777" w:rsidR="00565092" w:rsidRDefault="00565092" w:rsidP="00967D70">
            <w:pPr>
              <w:jc w:val="both"/>
              <w:outlineLvl w:val="0"/>
              <w:rPr>
                <w:rFonts w:eastAsiaTheme="minorHAnsi"/>
                <w:sz w:val="28"/>
                <w:szCs w:val="28"/>
                <w:lang w:eastAsia="en-US"/>
              </w:rPr>
            </w:pPr>
            <w:r>
              <w:rPr>
                <w:rFonts w:eastAsiaTheme="minorHAnsi"/>
                <w:sz w:val="28"/>
                <w:szCs w:val="28"/>
                <w:lang w:eastAsia="en-US"/>
              </w:rPr>
              <w:t>ФЛ, ЮЛ</w:t>
            </w:r>
            <w:r>
              <w:rPr>
                <w:rFonts w:eastAsiaTheme="minorHAnsi"/>
                <w:sz w:val="28"/>
                <w:szCs w:val="28"/>
                <w:lang w:val="en-US" w:eastAsia="en-US"/>
              </w:rPr>
              <w:t>,</w:t>
            </w:r>
            <w:r>
              <w:rPr>
                <w:rFonts w:eastAsiaTheme="minorHAnsi"/>
                <w:sz w:val="28"/>
                <w:szCs w:val="28"/>
                <w:lang w:eastAsia="en-US"/>
              </w:rPr>
              <w:t xml:space="preserve"> ИП</w:t>
            </w:r>
          </w:p>
        </w:tc>
      </w:tr>
    </w:tbl>
    <w:p w14:paraId="34670956" w14:textId="77777777" w:rsidR="00F63A5C" w:rsidRDefault="00F63A5C" w:rsidP="00F63A5C">
      <w:pPr>
        <w:ind w:firstLine="709"/>
        <w:jc w:val="both"/>
        <w:outlineLvl w:val="0"/>
        <w:rPr>
          <w:rFonts w:eastAsiaTheme="minorHAnsi"/>
          <w:sz w:val="28"/>
          <w:szCs w:val="28"/>
          <w:lang w:eastAsia="en-US"/>
        </w:rPr>
      </w:pPr>
    </w:p>
    <w:p w14:paraId="6FDDE54E" w14:textId="77777777" w:rsidR="00F63A5C" w:rsidRDefault="00F63A5C" w:rsidP="00F63A5C">
      <w:pPr>
        <w:ind w:firstLine="709"/>
        <w:jc w:val="both"/>
        <w:outlineLvl w:val="0"/>
        <w:rPr>
          <w:rFonts w:eastAsiaTheme="minorHAnsi"/>
          <w:sz w:val="28"/>
          <w:szCs w:val="28"/>
          <w:lang w:eastAsia="en-US"/>
        </w:rPr>
        <w:sectPr w:rsidR="00F63A5C" w:rsidSect="00967D70">
          <w:pgSz w:w="16838" w:h="11906" w:orient="landscape"/>
          <w:pgMar w:top="1134" w:right="1134" w:bottom="567" w:left="1701" w:header="709" w:footer="709" w:gutter="0"/>
          <w:cols w:space="708"/>
          <w:titlePg/>
          <w:docGrid w:linePitch="360"/>
        </w:sectPr>
      </w:pPr>
    </w:p>
    <w:p w14:paraId="2EB2E2F7" w14:textId="77777777" w:rsidR="00F63A5C" w:rsidRPr="00565092" w:rsidRDefault="00F63A5C" w:rsidP="00826898">
      <w:pPr>
        <w:numPr>
          <w:ilvl w:val="0"/>
          <w:numId w:val="12"/>
        </w:numPr>
        <w:spacing w:after="200" w:line="276" w:lineRule="auto"/>
        <w:jc w:val="center"/>
        <w:outlineLvl w:val="0"/>
        <w:rPr>
          <w:rFonts w:eastAsiaTheme="minorHAnsi"/>
          <w:b/>
          <w:sz w:val="28"/>
          <w:szCs w:val="28"/>
          <w:lang w:eastAsia="en-US"/>
        </w:rPr>
      </w:pPr>
      <w:r w:rsidRPr="00565092">
        <w:rPr>
          <w:rFonts w:eastAsiaTheme="minorHAnsi"/>
          <w:b/>
          <w:sz w:val="28"/>
          <w:szCs w:val="28"/>
          <w:lang w:eastAsia="en-US"/>
        </w:rPr>
        <w:lastRenderedPageBreak/>
        <w:t xml:space="preserve">Формы заявления и документов, необходимых для предоставления </w:t>
      </w:r>
      <w:r w:rsidRPr="00565092">
        <w:rPr>
          <w:b/>
          <w:sz w:val="28"/>
          <w:szCs w:val="28"/>
        </w:rPr>
        <w:t>муниципальной</w:t>
      </w:r>
      <w:r w:rsidRPr="00565092">
        <w:rPr>
          <w:rFonts w:eastAsiaTheme="minorHAnsi"/>
          <w:b/>
          <w:sz w:val="28"/>
          <w:szCs w:val="28"/>
          <w:lang w:eastAsia="en-US"/>
        </w:rPr>
        <w:t xml:space="preserve"> услуги</w:t>
      </w:r>
    </w:p>
    <w:p w14:paraId="1FB9DA80" w14:textId="77777777" w:rsidR="00F63A5C" w:rsidRDefault="00F63A5C" w:rsidP="00F63A5C">
      <w:pPr>
        <w:widowControl w:val="0"/>
        <w:ind w:left="6372" w:right="-1"/>
        <w:jc w:val="right"/>
        <w:rPr>
          <w:rFonts w:ascii="Calibri" w:eastAsiaTheme="minorEastAsia" w:hAnsi="Calibri" w:cs="Calibri"/>
        </w:rPr>
      </w:pPr>
      <w:r>
        <w:rPr>
          <w:rFonts w:eastAsiaTheme="minorEastAsia"/>
        </w:rPr>
        <w:t>Образец № 1</w:t>
      </w:r>
    </w:p>
    <w:p w14:paraId="38001FE4" w14:textId="77777777" w:rsidR="00F63A5C" w:rsidRDefault="00F63A5C" w:rsidP="00F63A5C">
      <w:pPr>
        <w:widowControl w:val="0"/>
        <w:ind w:right="-1"/>
        <w:jc w:val="right"/>
        <w:rPr>
          <w:rFonts w:eastAsiaTheme="minorEastAsia"/>
        </w:rPr>
      </w:pPr>
    </w:p>
    <w:p w14:paraId="77D43AED" w14:textId="77777777" w:rsidR="00F63A5C" w:rsidRDefault="00F63A5C" w:rsidP="00F63A5C">
      <w:pPr>
        <w:widowControl w:val="0"/>
        <w:ind w:right="-1"/>
        <w:jc w:val="right"/>
        <w:rPr>
          <w:rFonts w:eastAsiaTheme="minorEastAsia"/>
        </w:rPr>
      </w:pPr>
    </w:p>
    <w:p w14:paraId="500F2DAA" w14:textId="77777777" w:rsidR="00565092" w:rsidRDefault="00F63A5C" w:rsidP="00F63A5C">
      <w:pPr>
        <w:widowControl w:val="0"/>
        <w:ind w:right="-1"/>
        <w:jc w:val="right"/>
        <w:rPr>
          <w:rFonts w:eastAsiaTheme="minorEastAsia"/>
        </w:rPr>
      </w:pPr>
      <w:r>
        <w:rPr>
          <w:rFonts w:eastAsiaTheme="minorEastAsia"/>
        </w:rPr>
        <w:t xml:space="preserve">В администрацию </w:t>
      </w:r>
    </w:p>
    <w:p w14:paraId="23E592C8" w14:textId="78EA5015" w:rsidR="00F63A5C" w:rsidRDefault="00F63A5C" w:rsidP="00F63A5C">
      <w:pPr>
        <w:widowControl w:val="0"/>
        <w:ind w:right="-1"/>
        <w:jc w:val="right"/>
        <w:rPr>
          <w:rFonts w:eastAsiaTheme="minorEastAsia"/>
        </w:rPr>
      </w:pPr>
      <w:r>
        <w:rPr>
          <w:rFonts w:eastAsiaTheme="minorEastAsia"/>
        </w:rPr>
        <w:t>МО «</w:t>
      </w:r>
      <w:r w:rsidR="00565092">
        <w:rPr>
          <w:rFonts w:eastAsiaTheme="minorEastAsia"/>
        </w:rPr>
        <w:t>Муринское городское поселение</w:t>
      </w:r>
      <w:r>
        <w:rPr>
          <w:rFonts w:eastAsiaTheme="minorEastAsia"/>
        </w:rPr>
        <w:t xml:space="preserve">» </w:t>
      </w:r>
    </w:p>
    <w:p w14:paraId="393CBFB9" w14:textId="77777777" w:rsidR="00F63A5C" w:rsidRDefault="00F63A5C" w:rsidP="00F63A5C">
      <w:pPr>
        <w:widowControl w:val="0"/>
        <w:ind w:right="-1"/>
        <w:jc w:val="right"/>
        <w:rPr>
          <w:rFonts w:eastAsiaTheme="minorEastAsia"/>
        </w:rPr>
      </w:pPr>
      <w:r>
        <w:rPr>
          <w:rFonts w:eastAsiaTheme="minorEastAsia"/>
        </w:rPr>
        <w:t>Ленинградской области</w:t>
      </w:r>
    </w:p>
    <w:p w14:paraId="6A93F778" w14:textId="77777777" w:rsidR="00F63A5C" w:rsidRDefault="00F63A5C" w:rsidP="00F63A5C">
      <w:pPr>
        <w:widowControl w:val="0"/>
        <w:ind w:right="-1"/>
        <w:jc w:val="right"/>
        <w:rPr>
          <w:rFonts w:ascii="Courier New" w:eastAsiaTheme="minorEastAsia" w:hAnsi="Courier New" w:cs="Courier New"/>
          <w:sz w:val="20"/>
          <w:szCs w:val="20"/>
        </w:rPr>
      </w:pPr>
      <w:r>
        <w:rPr>
          <w:rFonts w:ascii="Courier New" w:eastAsiaTheme="minorEastAsia" w:hAnsi="Courier New" w:cs="Courier New"/>
          <w:sz w:val="20"/>
          <w:szCs w:val="20"/>
        </w:rPr>
        <w:t>_______________________</w:t>
      </w:r>
    </w:p>
    <w:p w14:paraId="49899993" w14:textId="77777777" w:rsidR="00F63A5C" w:rsidRDefault="00F63A5C" w:rsidP="00F63A5C">
      <w:pPr>
        <w:widowControl w:val="0"/>
        <w:ind w:right="-1"/>
        <w:jc w:val="right"/>
        <w:rPr>
          <w:rFonts w:ascii="Courier New" w:eastAsiaTheme="minorEastAsia" w:hAnsi="Courier New" w:cs="Courier New"/>
          <w:sz w:val="20"/>
          <w:szCs w:val="20"/>
        </w:rPr>
      </w:pPr>
    </w:p>
    <w:p w14:paraId="3ED57438" w14:textId="77777777" w:rsidR="00F63A5C" w:rsidRDefault="00F63A5C" w:rsidP="00F63A5C">
      <w:pPr>
        <w:widowControl w:val="0"/>
        <w:ind w:right="-1"/>
        <w:jc w:val="right"/>
        <w:rPr>
          <w:rFonts w:eastAsiaTheme="minorEastAsia"/>
        </w:rPr>
      </w:pPr>
    </w:p>
    <w:p w14:paraId="1DD85DB1" w14:textId="77777777" w:rsidR="00F63A5C" w:rsidRDefault="00F63A5C" w:rsidP="00F63A5C">
      <w:pPr>
        <w:widowControl w:val="0"/>
        <w:ind w:right="-1"/>
        <w:jc w:val="right"/>
        <w:rPr>
          <w:rFonts w:ascii="Courier New" w:eastAsiaTheme="minorEastAsia" w:hAnsi="Courier New" w:cs="Courier New"/>
          <w:sz w:val="20"/>
          <w:szCs w:val="20"/>
        </w:rPr>
      </w:pPr>
      <w:r>
        <w:rPr>
          <w:rFonts w:eastAsiaTheme="minorEastAsia"/>
        </w:rPr>
        <w:t>от</w:t>
      </w:r>
      <w:r>
        <w:rPr>
          <w:rFonts w:ascii="Courier New" w:eastAsiaTheme="minorEastAsia" w:hAnsi="Courier New" w:cs="Courier New"/>
          <w:sz w:val="20"/>
          <w:szCs w:val="20"/>
        </w:rPr>
        <w:t>____________________________</w:t>
      </w:r>
    </w:p>
    <w:p w14:paraId="108EFE82" w14:textId="77777777" w:rsidR="00F63A5C" w:rsidRDefault="00F63A5C" w:rsidP="00F63A5C">
      <w:pPr>
        <w:widowControl w:val="0"/>
        <w:ind w:right="-1"/>
        <w:jc w:val="right"/>
        <w:rPr>
          <w:rFonts w:eastAsiaTheme="minorEastAsia"/>
        </w:rPr>
      </w:pPr>
    </w:p>
    <w:p w14:paraId="58C68556" w14:textId="77777777" w:rsidR="00F63A5C" w:rsidRDefault="00F63A5C" w:rsidP="00F63A5C">
      <w:pPr>
        <w:widowControl w:val="0"/>
        <w:ind w:right="-1"/>
        <w:jc w:val="right"/>
        <w:rPr>
          <w:rFonts w:eastAsiaTheme="minorEastAsia"/>
        </w:rPr>
      </w:pPr>
      <w:r>
        <w:rPr>
          <w:rFonts w:eastAsiaTheme="minorEastAsia"/>
        </w:rPr>
        <w:t>___________________________</w:t>
      </w:r>
    </w:p>
    <w:p w14:paraId="52F6125A" w14:textId="77777777" w:rsidR="00F63A5C" w:rsidRDefault="00F63A5C" w:rsidP="00F63A5C">
      <w:pPr>
        <w:widowControl w:val="0"/>
        <w:ind w:right="-1"/>
        <w:jc w:val="right"/>
        <w:rPr>
          <w:rFonts w:eastAsiaTheme="minorEastAsia"/>
        </w:rPr>
      </w:pPr>
    </w:p>
    <w:p w14:paraId="452AE5EE" w14:textId="77777777" w:rsidR="00F63A5C" w:rsidRDefault="00F63A5C" w:rsidP="00F63A5C">
      <w:pPr>
        <w:widowControl w:val="0"/>
        <w:ind w:right="-1"/>
        <w:jc w:val="right"/>
        <w:rPr>
          <w:rFonts w:eastAsiaTheme="minorEastAsia"/>
        </w:rPr>
      </w:pPr>
      <w:r>
        <w:rPr>
          <w:rFonts w:eastAsiaTheme="minorEastAsia"/>
        </w:rPr>
        <w:t>___________________________</w:t>
      </w:r>
    </w:p>
    <w:p w14:paraId="19C3B022" w14:textId="77777777" w:rsidR="00F63A5C" w:rsidRDefault="00F63A5C" w:rsidP="00F63A5C">
      <w:pPr>
        <w:widowControl w:val="0"/>
        <w:ind w:right="-1"/>
        <w:jc w:val="right"/>
        <w:rPr>
          <w:rFonts w:eastAsiaTheme="minorEastAsia"/>
        </w:rPr>
      </w:pPr>
      <w:r>
        <w:rPr>
          <w:rFonts w:eastAsiaTheme="minorEastAsia"/>
        </w:rPr>
        <w:t xml:space="preserve">(для граждан: Ф.И.О, место жительства, </w:t>
      </w:r>
    </w:p>
    <w:p w14:paraId="0348C592" w14:textId="77777777" w:rsidR="00F63A5C" w:rsidRDefault="00F63A5C" w:rsidP="00F63A5C">
      <w:pPr>
        <w:widowControl w:val="0"/>
        <w:ind w:right="-1"/>
        <w:jc w:val="right"/>
        <w:rPr>
          <w:rFonts w:eastAsiaTheme="minorEastAsia"/>
        </w:rPr>
      </w:pPr>
      <w:r>
        <w:rPr>
          <w:rFonts w:eastAsiaTheme="minorEastAsia"/>
        </w:rPr>
        <w:t xml:space="preserve">реквизиты документа, </w:t>
      </w:r>
    </w:p>
    <w:p w14:paraId="19D034E1" w14:textId="77777777" w:rsidR="00F63A5C" w:rsidRDefault="00F63A5C" w:rsidP="00F63A5C">
      <w:pPr>
        <w:widowControl w:val="0"/>
        <w:ind w:right="-1"/>
        <w:jc w:val="right"/>
        <w:rPr>
          <w:rFonts w:eastAsiaTheme="minorEastAsia"/>
        </w:rPr>
      </w:pPr>
      <w:r>
        <w:rPr>
          <w:rFonts w:eastAsiaTheme="minorEastAsia"/>
        </w:rPr>
        <w:t xml:space="preserve">удостоверяющего личность </w:t>
      </w:r>
    </w:p>
    <w:p w14:paraId="6389501D" w14:textId="77777777" w:rsidR="00F63A5C" w:rsidRDefault="00F63A5C" w:rsidP="00F63A5C">
      <w:pPr>
        <w:widowControl w:val="0"/>
        <w:ind w:right="-1"/>
        <w:jc w:val="right"/>
        <w:rPr>
          <w:rFonts w:eastAsiaTheme="minorEastAsia"/>
        </w:rPr>
      </w:pPr>
      <w:r>
        <w:rPr>
          <w:rFonts w:eastAsiaTheme="minorEastAsia"/>
        </w:rPr>
        <w:t>заявителя, телефон, почтовый адрес;</w:t>
      </w:r>
    </w:p>
    <w:p w14:paraId="25D3581B" w14:textId="77777777" w:rsidR="00F63A5C" w:rsidRDefault="00F63A5C" w:rsidP="00F63A5C">
      <w:pPr>
        <w:widowControl w:val="0"/>
        <w:ind w:right="-1"/>
        <w:jc w:val="right"/>
        <w:rPr>
          <w:rFonts w:eastAsiaTheme="minorEastAsia"/>
        </w:rPr>
      </w:pPr>
      <w:r>
        <w:rPr>
          <w:rFonts w:eastAsiaTheme="minorEastAsia"/>
        </w:rPr>
        <w:t xml:space="preserve">для юридического лица: наименование, местонахождение, </w:t>
      </w:r>
    </w:p>
    <w:p w14:paraId="37E7C90B" w14:textId="77777777" w:rsidR="00F63A5C" w:rsidRDefault="00F63A5C" w:rsidP="00F63A5C">
      <w:pPr>
        <w:widowControl w:val="0"/>
        <w:ind w:right="-1"/>
        <w:jc w:val="right"/>
        <w:rPr>
          <w:rFonts w:eastAsiaTheme="minorEastAsia"/>
        </w:rPr>
      </w:pPr>
      <w:r>
        <w:rPr>
          <w:rFonts w:eastAsiaTheme="minorEastAsia"/>
        </w:rPr>
        <w:t>ОГРН, ИНН, почтовый адрес, телефон)</w:t>
      </w:r>
    </w:p>
    <w:p w14:paraId="52187E8A" w14:textId="77777777" w:rsidR="00F63A5C" w:rsidRDefault="00F63A5C" w:rsidP="00F63A5C">
      <w:pPr>
        <w:ind w:right="-1"/>
        <w:outlineLvl w:val="0"/>
        <w:rPr>
          <w:rFonts w:ascii="Courier New" w:eastAsiaTheme="minorEastAsia" w:hAnsi="Courier New" w:cs="Courier New"/>
          <w:sz w:val="20"/>
          <w:szCs w:val="20"/>
        </w:rPr>
      </w:pPr>
    </w:p>
    <w:p w14:paraId="10BB6248" w14:textId="77777777" w:rsidR="00F63A5C" w:rsidRDefault="00F63A5C" w:rsidP="00F63A5C">
      <w:pPr>
        <w:ind w:right="-1"/>
        <w:outlineLvl w:val="0"/>
        <w:rPr>
          <w:rFonts w:ascii="Courier New" w:eastAsiaTheme="minorEastAsia" w:hAnsi="Courier New" w:cs="Courier New"/>
          <w:sz w:val="20"/>
          <w:szCs w:val="20"/>
        </w:rPr>
      </w:pPr>
    </w:p>
    <w:p w14:paraId="7FB61814" w14:textId="77777777" w:rsidR="00F63A5C" w:rsidRDefault="00F63A5C" w:rsidP="00F63A5C">
      <w:pPr>
        <w:ind w:right="-1"/>
        <w:rPr>
          <w:rFonts w:ascii="Courier New" w:eastAsiaTheme="minorEastAsia" w:hAnsi="Courier New" w:cs="Courier New"/>
          <w:sz w:val="20"/>
          <w:szCs w:val="20"/>
        </w:rPr>
      </w:pPr>
    </w:p>
    <w:p w14:paraId="07C6B2C0" w14:textId="77777777" w:rsidR="00F63A5C" w:rsidRPr="00565092" w:rsidRDefault="00F63A5C" w:rsidP="00565092">
      <w:pPr>
        <w:ind w:right="-1"/>
        <w:jc w:val="center"/>
        <w:rPr>
          <w:rFonts w:eastAsiaTheme="minorEastAsia"/>
        </w:rPr>
      </w:pPr>
      <w:r w:rsidRPr="00565092">
        <w:rPr>
          <w:rFonts w:eastAsiaTheme="minorEastAsia"/>
        </w:rPr>
        <w:t>ЗАЯВЛЕНИЕ</w:t>
      </w:r>
    </w:p>
    <w:p w14:paraId="6CC43069" w14:textId="77777777" w:rsidR="00F63A5C" w:rsidRPr="00565092" w:rsidRDefault="00F63A5C" w:rsidP="00565092">
      <w:pPr>
        <w:widowControl w:val="0"/>
        <w:ind w:right="-1"/>
        <w:jc w:val="center"/>
        <w:rPr>
          <w:rFonts w:eastAsiaTheme="minorEastAsia"/>
          <w:sz w:val="26"/>
          <w:szCs w:val="26"/>
        </w:rPr>
      </w:pPr>
      <w:r w:rsidRPr="00565092">
        <w:rPr>
          <w:rFonts w:eastAsiaTheme="minorEastAsia"/>
          <w:sz w:val="26"/>
          <w:szCs w:val="26"/>
        </w:rPr>
        <w:t>о предоставлении земельного участка</w:t>
      </w:r>
    </w:p>
    <w:p w14:paraId="3D8222FB" w14:textId="77777777" w:rsidR="00F63A5C" w:rsidRPr="00565092" w:rsidRDefault="00F63A5C" w:rsidP="00565092">
      <w:pPr>
        <w:widowControl w:val="0"/>
        <w:ind w:right="-1"/>
        <w:jc w:val="both"/>
        <w:rPr>
          <w:rFonts w:eastAsiaTheme="minorEastAsia"/>
          <w:sz w:val="26"/>
          <w:szCs w:val="26"/>
        </w:rPr>
      </w:pPr>
      <w:r w:rsidRPr="00565092">
        <w:rPr>
          <w:rFonts w:eastAsiaTheme="minorEastAsia"/>
          <w:sz w:val="26"/>
          <w:szCs w:val="26"/>
        </w:rPr>
        <w:t> </w:t>
      </w:r>
    </w:p>
    <w:p w14:paraId="4484D452" w14:textId="77777777" w:rsidR="00F63A5C" w:rsidRPr="00565092" w:rsidRDefault="00F63A5C" w:rsidP="00565092">
      <w:pPr>
        <w:widowControl w:val="0"/>
        <w:ind w:right="-1" w:firstLine="567"/>
        <w:jc w:val="both"/>
        <w:rPr>
          <w:rFonts w:eastAsiaTheme="minorEastAsia"/>
          <w:sz w:val="26"/>
          <w:szCs w:val="26"/>
        </w:rPr>
      </w:pPr>
      <w:r w:rsidRPr="00565092">
        <w:rPr>
          <w:rFonts w:eastAsiaTheme="minorEastAsia"/>
          <w:sz w:val="26"/>
          <w:szCs w:val="26"/>
        </w:rPr>
        <w:t>Прошу предоставить земельный участок с кадастровым номером____________________________________________ в собственность бесплатно.</w:t>
      </w:r>
    </w:p>
    <w:p w14:paraId="36D21F29" w14:textId="77777777" w:rsidR="00F63A5C" w:rsidRPr="00565092" w:rsidRDefault="00F63A5C" w:rsidP="00565092">
      <w:pPr>
        <w:widowControl w:val="0"/>
        <w:ind w:right="-1"/>
        <w:jc w:val="both"/>
        <w:rPr>
          <w:rFonts w:eastAsiaTheme="minorEastAsia"/>
          <w:sz w:val="16"/>
          <w:szCs w:val="16"/>
        </w:rPr>
      </w:pPr>
    </w:p>
    <w:p w14:paraId="36024BC6" w14:textId="77777777" w:rsidR="00F63A5C" w:rsidRPr="00565092" w:rsidRDefault="00F63A5C" w:rsidP="00565092">
      <w:pPr>
        <w:widowControl w:val="0"/>
        <w:ind w:right="-1"/>
        <w:jc w:val="both"/>
        <w:rPr>
          <w:rFonts w:eastAsiaTheme="minorEastAsia"/>
          <w:sz w:val="26"/>
          <w:szCs w:val="26"/>
        </w:rPr>
      </w:pPr>
      <w:r w:rsidRPr="00565092">
        <w:rPr>
          <w:rFonts w:eastAsiaTheme="minorEastAsia"/>
          <w:sz w:val="26"/>
          <w:szCs w:val="26"/>
        </w:rPr>
        <w:t>Основание предоставления земельного участка: _____________________________</w:t>
      </w:r>
    </w:p>
    <w:p w14:paraId="1121C9A4" w14:textId="77777777" w:rsidR="00F63A5C" w:rsidRPr="00565092" w:rsidRDefault="00F63A5C" w:rsidP="00565092">
      <w:pPr>
        <w:widowControl w:val="0"/>
        <w:ind w:right="-1"/>
        <w:jc w:val="both"/>
        <w:rPr>
          <w:rFonts w:eastAsiaTheme="minorEastAsia"/>
          <w:sz w:val="26"/>
          <w:szCs w:val="26"/>
        </w:rPr>
      </w:pPr>
      <w:r w:rsidRPr="00565092">
        <w:rPr>
          <w:rFonts w:eastAsiaTheme="minorEastAsia"/>
          <w:sz w:val="26"/>
          <w:szCs w:val="26"/>
        </w:rPr>
        <w:t>_______________________________________________________________________</w:t>
      </w:r>
    </w:p>
    <w:p w14:paraId="584162D5" w14:textId="77777777" w:rsidR="00F63A5C" w:rsidRPr="001B7F18" w:rsidRDefault="00F63A5C" w:rsidP="00565092">
      <w:pPr>
        <w:widowControl w:val="0"/>
        <w:ind w:right="-1"/>
        <w:jc w:val="both"/>
        <w:rPr>
          <w:rFonts w:eastAsiaTheme="minorEastAsia"/>
          <w:sz w:val="20"/>
          <w:szCs w:val="20"/>
        </w:rPr>
      </w:pPr>
      <w:r w:rsidRPr="001B7F18">
        <w:rPr>
          <w:sz w:val="20"/>
          <w:szCs w:val="20"/>
        </w:rPr>
        <w:t xml:space="preserve">(из числа оснований, предусмотренных статьей 39.5 Земельного кодекса Российской Федерации, пунктом 4 статьи 3 или пунктом 20 статьи 3.7 Федерального закона от 25.10.2001 № 137-ФЗ «О введении в действие Земельного кодекса Российской Федерации», областным законом </w:t>
      </w:r>
      <w:r w:rsidRPr="001B7F18">
        <w:rPr>
          <w:bCs/>
          <w:sz w:val="20"/>
          <w:szCs w:val="20"/>
          <w:lang w:bidi="ru-RU"/>
        </w:rPr>
        <w:t>от 17.07.2018 № 75-оз «О бесплатном предоставлении гражданам, имеющим трех и более детей, земельных участков в собственность на территории Ленинградской области и о внесении изменений в областной закон  «О бесплатном предоставлении отдельным категориям граждан земельных участков для индивидуального жилищного строительства на территории Ленинградской области», областным законом от 14.10.2008 № 105-оз «О бесплатном предоставлении отдельным категориям граждан земельных участков на территории Ленинградской области» (далее – Областной закон № 105-оз)</w:t>
      </w:r>
    </w:p>
    <w:p w14:paraId="5F795F71" w14:textId="77777777" w:rsidR="00F63A5C" w:rsidRPr="00565092" w:rsidRDefault="00F63A5C" w:rsidP="00565092">
      <w:pPr>
        <w:widowControl w:val="0"/>
        <w:ind w:right="-1"/>
        <w:jc w:val="both"/>
        <w:rPr>
          <w:rFonts w:eastAsiaTheme="minorEastAsia"/>
          <w:sz w:val="26"/>
          <w:szCs w:val="26"/>
        </w:rPr>
      </w:pPr>
      <w:r w:rsidRPr="00565092">
        <w:rPr>
          <w:rFonts w:eastAsiaTheme="minorEastAsia"/>
          <w:sz w:val="26"/>
          <w:szCs w:val="26"/>
        </w:rPr>
        <w:t>Цель использования земельного участка: ____________________________________</w:t>
      </w:r>
    </w:p>
    <w:p w14:paraId="4E4F58A1" w14:textId="77777777" w:rsidR="00F63A5C" w:rsidRPr="00565092" w:rsidRDefault="00F63A5C" w:rsidP="00565092">
      <w:pPr>
        <w:widowControl w:val="0"/>
        <w:ind w:right="-1"/>
        <w:jc w:val="both"/>
        <w:rPr>
          <w:rFonts w:eastAsiaTheme="minorEastAsia"/>
          <w:sz w:val="26"/>
          <w:szCs w:val="26"/>
        </w:rPr>
      </w:pPr>
      <w:r w:rsidRPr="00565092">
        <w:rPr>
          <w:rFonts w:eastAsiaTheme="minorEastAsia"/>
          <w:sz w:val="26"/>
          <w:szCs w:val="26"/>
        </w:rPr>
        <w:t>_______________________________________________________________________</w:t>
      </w:r>
    </w:p>
    <w:p w14:paraId="5507E583" w14:textId="77777777" w:rsidR="00F63A5C" w:rsidRPr="00565092" w:rsidRDefault="00F63A5C" w:rsidP="00565092">
      <w:pPr>
        <w:widowControl w:val="0"/>
        <w:ind w:right="-1"/>
        <w:jc w:val="both"/>
        <w:rPr>
          <w:rFonts w:eastAsiaTheme="minorEastAsia"/>
          <w:sz w:val="26"/>
          <w:szCs w:val="26"/>
        </w:rPr>
      </w:pPr>
      <w:r w:rsidRPr="00565092">
        <w:rPr>
          <w:rFonts w:eastAsiaTheme="minorEastAsia"/>
          <w:sz w:val="26"/>
          <w:szCs w:val="26"/>
        </w:rPr>
        <w:t> </w:t>
      </w:r>
    </w:p>
    <w:p w14:paraId="2AFCC84E" w14:textId="77777777" w:rsidR="00F63A5C" w:rsidRPr="00565092" w:rsidRDefault="00F63A5C" w:rsidP="00565092">
      <w:pPr>
        <w:widowControl w:val="0"/>
        <w:ind w:right="-1"/>
        <w:jc w:val="both"/>
        <w:rPr>
          <w:rFonts w:eastAsiaTheme="minorEastAsia"/>
          <w:sz w:val="26"/>
          <w:szCs w:val="26"/>
        </w:rPr>
      </w:pPr>
      <w:r w:rsidRPr="00565092">
        <w:rPr>
          <w:rFonts w:eastAsiaTheme="minorEastAsia"/>
          <w:sz w:val="26"/>
          <w:szCs w:val="26"/>
        </w:rPr>
        <w:t>Реквизиты решения об изъятии земельного участка для государственных или муниципальных нужд: ____________________________________________________</w:t>
      </w:r>
    </w:p>
    <w:p w14:paraId="3E9D1986" w14:textId="77777777" w:rsidR="00F63A5C" w:rsidRPr="00565092" w:rsidRDefault="00F63A5C" w:rsidP="00565092">
      <w:pPr>
        <w:widowControl w:val="0"/>
        <w:ind w:right="-1"/>
        <w:jc w:val="both"/>
        <w:rPr>
          <w:rFonts w:eastAsiaTheme="minorEastAsia"/>
          <w:sz w:val="26"/>
          <w:szCs w:val="26"/>
        </w:rPr>
      </w:pPr>
      <w:r w:rsidRPr="00565092">
        <w:rPr>
          <w:rFonts w:eastAsiaTheme="minorEastAsia"/>
          <w:sz w:val="26"/>
          <w:szCs w:val="26"/>
        </w:rPr>
        <w:t>_______________________________________________________________________</w:t>
      </w:r>
    </w:p>
    <w:p w14:paraId="2BE90492" w14:textId="77777777" w:rsidR="00F63A5C" w:rsidRPr="001B7F18" w:rsidRDefault="00F63A5C" w:rsidP="00565092">
      <w:pPr>
        <w:widowControl w:val="0"/>
        <w:ind w:right="-1"/>
        <w:jc w:val="both"/>
        <w:rPr>
          <w:sz w:val="20"/>
          <w:szCs w:val="20"/>
        </w:rPr>
      </w:pPr>
      <w:r w:rsidRPr="001B7F18">
        <w:rPr>
          <w:sz w:val="20"/>
          <w:szCs w:val="20"/>
        </w:rPr>
        <w:t> (в случае, если земельный участок предоставляется взамен земельного участка, изымаемого для государственных или муниципальных нужд)</w:t>
      </w:r>
    </w:p>
    <w:p w14:paraId="2561152E" w14:textId="77777777" w:rsidR="00F63A5C" w:rsidRPr="00565092" w:rsidRDefault="00F63A5C" w:rsidP="00565092">
      <w:pPr>
        <w:widowControl w:val="0"/>
        <w:ind w:right="-1"/>
        <w:jc w:val="both"/>
        <w:rPr>
          <w:rFonts w:eastAsiaTheme="minorEastAsia"/>
          <w:sz w:val="26"/>
          <w:szCs w:val="26"/>
        </w:rPr>
      </w:pPr>
    </w:p>
    <w:p w14:paraId="38A314D3" w14:textId="77777777" w:rsidR="001B7F18" w:rsidRDefault="00F63A5C" w:rsidP="00565092">
      <w:pPr>
        <w:widowControl w:val="0"/>
        <w:ind w:right="-1"/>
        <w:jc w:val="both"/>
        <w:rPr>
          <w:rFonts w:eastAsiaTheme="minorEastAsia"/>
          <w:sz w:val="26"/>
          <w:szCs w:val="26"/>
        </w:rPr>
      </w:pPr>
      <w:r w:rsidRPr="00565092">
        <w:rPr>
          <w:rFonts w:eastAsiaTheme="minorEastAsia"/>
          <w:sz w:val="26"/>
          <w:szCs w:val="26"/>
        </w:rPr>
        <w:t xml:space="preserve">Реквизиты решения об утверждении документа территориального планирования и </w:t>
      </w:r>
      <w:r w:rsidRPr="00565092">
        <w:rPr>
          <w:rFonts w:eastAsiaTheme="minorEastAsia"/>
          <w:sz w:val="26"/>
          <w:szCs w:val="26"/>
        </w:rPr>
        <w:lastRenderedPageBreak/>
        <w:t>(или) проекта планировки территории:</w:t>
      </w:r>
      <w:r w:rsidR="001B7F18">
        <w:rPr>
          <w:rFonts w:eastAsiaTheme="minorEastAsia"/>
          <w:sz w:val="26"/>
          <w:szCs w:val="26"/>
        </w:rPr>
        <w:t xml:space="preserve"> </w:t>
      </w:r>
    </w:p>
    <w:p w14:paraId="41E67872" w14:textId="57F5E240" w:rsidR="00F63A5C" w:rsidRPr="001B7F18" w:rsidRDefault="001B7F18" w:rsidP="00565092">
      <w:pPr>
        <w:widowControl w:val="0"/>
        <w:ind w:right="-1"/>
        <w:jc w:val="both"/>
        <w:rPr>
          <w:sz w:val="20"/>
          <w:szCs w:val="20"/>
        </w:rPr>
      </w:pPr>
      <w:r>
        <w:rPr>
          <w:rFonts w:eastAsiaTheme="minorEastAsia"/>
          <w:sz w:val="26"/>
          <w:szCs w:val="26"/>
        </w:rPr>
        <w:t>_______________________________</w:t>
      </w:r>
      <w:r w:rsidR="00F63A5C" w:rsidRPr="00565092">
        <w:rPr>
          <w:rFonts w:eastAsiaTheme="minorEastAsia"/>
          <w:sz w:val="26"/>
          <w:szCs w:val="26"/>
        </w:rPr>
        <w:t>___________________________________________</w:t>
      </w:r>
      <w:r w:rsidR="00F63A5C" w:rsidRPr="001B7F18">
        <w:rPr>
          <w:sz w:val="20"/>
          <w:szCs w:val="20"/>
        </w:rPr>
        <w:t>(в случае, если земельный участок предоставляется для размещения объектов, предусмотренных этим документом и (или) этим проектом)</w:t>
      </w:r>
    </w:p>
    <w:p w14:paraId="41A78BD3" w14:textId="77777777" w:rsidR="00F63A5C" w:rsidRPr="00565092" w:rsidRDefault="00F63A5C" w:rsidP="00565092">
      <w:pPr>
        <w:widowControl w:val="0"/>
        <w:ind w:right="-1"/>
        <w:jc w:val="both"/>
        <w:rPr>
          <w:rFonts w:eastAsiaTheme="minorEastAsia"/>
          <w:sz w:val="26"/>
          <w:szCs w:val="26"/>
        </w:rPr>
      </w:pPr>
    </w:p>
    <w:p w14:paraId="53ABF265" w14:textId="77777777" w:rsidR="00F63A5C" w:rsidRPr="00565092" w:rsidRDefault="00F63A5C" w:rsidP="00565092">
      <w:pPr>
        <w:widowControl w:val="0"/>
        <w:ind w:right="-1"/>
        <w:jc w:val="both"/>
        <w:rPr>
          <w:rFonts w:eastAsiaTheme="minorEastAsia"/>
          <w:sz w:val="26"/>
          <w:szCs w:val="26"/>
        </w:rPr>
      </w:pPr>
      <w:r w:rsidRPr="00565092">
        <w:rPr>
          <w:rFonts w:eastAsiaTheme="minorEastAsia"/>
          <w:sz w:val="26"/>
          <w:szCs w:val="26"/>
        </w:rPr>
        <w:t>Реквизиты решения о предварительном согласовании предоставления земельного участка:________________________________________________________________</w:t>
      </w:r>
    </w:p>
    <w:p w14:paraId="52BA8E54" w14:textId="77777777" w:rsidR="005F729A" w:rsidRDefault="00F63A5C" w:rsidP="00565092">
      <w:pPr>
        <w:widowControl w:val="0"/>
        <w:ind w:right="-1"/>
        <w:jc w:val="both"/>
        <w:rPr>
          <w:rFonts w:eastAsiaTheme="minorEastAsia"/>
          <w:sz w:val="26"/>
          <w:szCs w:val="26"/>
        </w:rPr>
      </w:pPr>
      <w:r w:rsidRPr="00565092">
        <w:rPr>
          <w:rFonts w:eastAsiaTheme="minorEastAsia"/>
          <w:sz w:val="26"/>
          <w:szCs w:val="26"/>
        </w:rPr>
        <w:t xml:space="preserve">_______________________________________________________________________ </w:t>
      </w:r>
    </w:p>
    <w:p w14:paraId="067EF73E" w14:textId="5CCA2A03" w:rsidR="00F63A5C" w:rsidRPr="001B7F18" w:rsidRDefault="00F63A5C" w:rsidP="00565092">
      <w:pPr>
        <w:widowControl w:val="0"/>
        <w:ind w:right="-1"/>
        <w:jc w:val="both"/>
        <w:rPr>
          <w:sz w:val="20"/>
          <w:szCs w:val="20"/>
        </w:rPr>
      </w:pPr>
      <w:r w:rsidRPr="001B7F18">
        <w:rPr>
          <w:sz w:val="20"/>
          <w:szCs w:val="20"/>
        </w:rPr>
        <w:t>(в случае, если испрашиваемый земельный участок образовывался или его границы уточнялись на основании данного решения)</w:t>
      </w:r>
    </w:p>
    <w:p w14:paraId="4FDFC43D" w14:textId="77777777" w:rsidR="00F63A5C" w:rsidRPr="00565092" w:rsidRDefault="00F63A5C" w:rsidP="00565092">
      <w:pPr>
        <w:widowControl w:val="0"/>
        <w:ind w:right="-1"/>
        <w:jc w:val="both"/>
        <w:rPr>
          <w:rFonts w:eastAsiaTheme="minorEastAsia"/>
        </w:rPr>
      </w:pPr>
    </w:p>
    <w:p w14:paraId="56783346" w14:textId="77777777" w:rsidR="00F63A5C" w:rsidRPr="00565092" w:rsidRDefault="00F63A5C" w:rsidP="00565092">
      <w:pPr>
        <w:widowControl w:val="0"/>
        <w:ind w:right="-1"/>
        <w:jc w:val="both"/>
        <w:rPr>
          <w:rFonts w:eastAsiaTheme="minorEastAsia"/>
        </w:rPr>
      </w:pPr>
      <w:r w:rsidRPr="00565092">
        <w:rPr>
          <w:rFonts w:eastAsiaTheme="minorEastAsia"/>
        </w:rPr>
        <w:t>Приложение:</w:t>
      </w:r>
    </w:p>
    <w:p w14:paraId="5C53D979" w14:textId="77777777" w:rsidR="00F63A5C" w:rsidRPr="00565092" w:rsidRDefault="00F63A5C" w:rsidP="00565092">
      <w:pPr>
        <w:widowControl w:val="0"/>
        <w:ind w:right="-1"/>
        <w:jc w:val="both"/>
      </w:pPr>
    </w:p>
    <w:p w14:paraId="17CAD705" w14:textId="77777777" w:rsidR="00F63A5C" w:rsidRPr="00565092" w:rsidRDefault="00F63A5C" w:rsidP="00565092">
      <w:pPr>
        <w:widowControl w:val="0"/>
        <w:ind w:right="-1"/>
        <w:jc w:val="both"/>
      </w:pPr>
      <w:r w:rsidRPr="00565092">
        <w:t>Результат рассмотрения заявления прошу:</w:t>
      </w:r>
    </w:p>
    <w:p w14:paraId="5BA7890C" w14:textId="77777777" w:rsidR="00F63A5C" w:rsidRDefault="00F63A5C" w:rsidP="00F63A5C">
      <w:pPr>
        <w:widowControl w:val="0"/>
        <w:ind w:right="-1"/>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531"/>
      </w:tblGrid>
      <w:tr w:rsidR="00F63A5C" w14:paraId="28A70669" w14:textId="77777777" w:rsidTr="00F63A5C">
        <w:tc>
          <w:tcPr>
            <w:tcW w:w="534" w:type="dxa"/>
            <w:tcBorders>
              <w:right w:val="single" w:sz="4" w:space="0" w:color="auto"/>
            </w:tcBorders>
          </w:tcPr>
          <w:p w14:paraId="0544C341" w14:textId="77777777" w:rsidR="00F63A5C" w:rsidRDefault="00F63A5C" w:rsidP="00F63A5C">
            <w:pPr>
              <w:widowControl w:val="0"/>
              <w:ind w:right="-1"/>
            </w:pPr>
          </w:p>
        </w:tc>
        <w:tc>
          <w:tcPr>
            <w:tcW w:w="9531" w:type="dxa"/>
            <w:tcBorders>
              <w:top w:val="none" w:sz="4" w:space="0" w:color="000000"/>
              <w:left w:val="single" w:sz="4" w:space="0" w:color="auto"/>
              <w:bottom w:val="none" w:sz="4" w:space="0" w:color="000000"/>
              <w:right w:val="none" w:sz="4" w:space="0" w:color="000000"/>
            </w:tcBorders>
            <w:vAlign w:val="center"/>
          </w:tcPr>
          <w:p w14:paraId="3A0338CE" w14:textId="77777777" w:rsidR="00F63A5C" w:rsidRDefault="00F63A5C" w:rsidP="00F63A5C">
            <w:pPr>
              <w:widowControl w:val="0"/>
              <w:ind w:right="-1"/>
            </w:pPr>
            <w:r>
              <w:t>выдать на руки в МФЦ, расположенном по адресу:__________________________________</w:t>
            </w:r>
          </w:p>
        </w:tc>
      </w:tr>
      <w:tr w:rsidR="00F63A5C" w14:paraId="3D37CB33" w14:textId="77777777" w:rsidTr="00F63A5C">
        <w:tc>
          <w:tcPr>
            <w:tcW w:w="534" w:type="dxa"/>
            <w:tcBorders>
              <w:right w:val="single" w:sz="4" w:space="0" w:color="auto"/>
            </w:tcBorders>
          </w:tcPr>
          <w:p w14:paraId="2AADC03D" w14:textId="77777777" w:rsidR="00F63A5C" w:rsidRDefault="00F63A5C" w:rsidP="00F63A5C">
            <w:pPr>
              <w:widowControl w:val="0"/>
              <w:ind w:right="-1"/>
            </w:pPr>
          </w:p>
        </w:tc>
        <w:tc>
          <w:tcPr>
            <w:tcW w:w="9531" w:type="dxa"/>
            <w:tcBorders>
              <w:top w:val="none" w:sz="4" w:space="0" w:color="000000"/>
              <w:left w:val="single" w:sz="4" w:space="0" w:color="auto"/>
              <w:bottom w:val="none" w:sz="4" w:space="0" w:color="000000"/>
              <w:right w:val="none" w:sz="4" w:space="0" w:color="000000"/>
            </w:tcBorders>
            <w:vAlign w:val="center"/>
          </w:tcPr>
          <w:p w14:paraId="66B4B2AF" w14:textId="77777777" w:rsidR="00F63A5C" w:rsidRDefault="00F63A5C" w:rsidP="00F63A5C">
            <w:pPr>
              <w:widowControl w:val="0"/>
              <w:ind w:right="-1"/>
            </w:pPr>
            <w:r>
              <w:t>направить по почте</w:t>
            </w:r>
          </w:p>
        </w:tc>
      </w:tr>
      <w:tr w:rsidR="00F63A5C" w14:paraId="2A9C3EED" w14:textId="77777777" w:rsidTr="00F63A5C">
        <w:trPr>
          <w:trHeight w:val="270"/>
        </w:trPr>
        <w:tc>
          <w:tcPr>
            <w:tcW w:w="534" w:type="dxa"/>
            <w:tcBorders>
              <w:right w:val="single" w:sz="4" w:space="0" w:color="auto"/>
            </w:tcBorders>
          </w:tcPr>
          <w:p w14:paraId="207B4563" w14:textId="77777777" w:rsidR="00F63A5C" w:rsidRDefault="00F63A5C" w:rsidP="00F63A5C">
            <w:pPr>
              <w:widowControl w:val="0"/>
              <w:ind w:right="-1"/>
              <w:rPr>
                <w:b/>
              </w:rPr>
            </w:pPr>
          </w:p>
        </w:tc>
        <w:tc>
          <w:tcPr>
            <w:tcW w:w="9531" w:type="dxa"/>
            <w:vMerge w:val="restart"/>
            <w:tcBorders>
              <w:top w:val="none" w:sz="4" w:space="0" w:color="000000"/>
              <w:left w:val="single" w:sz="4" w:space="0" w:color="auto"/>
              <w:bottom w:val="single" w:sz="4" w:space="0" w:color="000000"/>
              <w:right w:val="none" w:sz="4" w:space="0" w:color="000000"/>
            </w:tcBorders>
            <w:vAlign w:val="center"/>
          </w:tcPr>
          <w:p w14:paraId="3421A2FC" w14:textId="77777777" w:rsidR="00F63A5C" w:rsidRPr="00873F2A" w:rsidRDefault="00F63A5C" w:rsidP="00F63A5C">
            <w:pPr>
              <w:widowControl w:val="0"/>
              <w:ind w:right="-1"/>
            </w:pPr>
            <w:r w:rsidRPr="00873F2A">
              <w:t>направить в электронной форме:</w:t>
            </w:r>
          </w:p>
          <w:p w14:paraId="097663FC" w14:textId="77777777" w:rsidR="00F63A5C" w:rsidRPr="00873F2A" w:rsidRDefault="00F63A5C" w:rsidP="00F63A5C">
            <w:pPr>
              <w:widowControl w:val="0"/>
              <w:ind w:right="-1"/>
            </w:pPr>
            <w:r w:rsidRPr="00873F2A">
              <w:t>в личный кабинет на ПГУ ЛО (при технической реализации)/ЕПГУ</w:t>
            </w:r>
          </w:p>
          <w:p w14:paraId="1DE66422" w14:textId="77777777" w:rsidR="00F63A5C" w:rsidRPr="00873F2A" w:rsidRDefault="00F63A5C" w:rsidP="00F63A5C">
            <w:pPr>
              <w:pStyle w:val="ConsPlusNormal"/>
              <w:jc w:val="both"/>
              <w:rPr>
                <w:rFonts w:ascii="Times New Roman" w:hAnsi="Times New Roman" w:cs="Times New Roman"/>
                <w:sz w:val="28"/>
                <w:szCs w:val="28"/>
              </w:rPr>
            </w:pPr>
            <w:r w:rsidRPr="00873F2A">
              <w:rPr>
                <w:rFonts w:ascii="Times New Roman" w:hAnsi="Times New Roman" w:cs="Times New Roman"/>
                <w:sz w:val="24"/>
                <w:szCs w:val="24"/>
              </w:rPr>
              <w:t>на адрес электронной почты</w:t>
            </w:r>
          </w:p>
        </w:tc>
      </w:tr>
      <w:tr w:rsidR="00F63A5C" w14:paraId="28897EE4" w14:textId="77777777" w:rsidTr="00F63A5C">
        <w:trPr>
          <w:trHeight w:val="276"/>
        </w:trPr>
        <w:tc>
          <w:tcPr>
            <w:tcW w:w="534" w:type="dxa"/>
            <w:vMerge w:val="restart"/>
            <w:tcBorders>
              <w:right w:val="single" w:sz="4" w:space="0" w:color="000000"/>
            </w:tcBorders>
            <w:shd w:val="clear" w:color="FFFFFF" w:fill="FFFFFF"/>
          </w:tcPr>
          <w:p w14:paraId="4726C404" w14:textId="77777777" w:rsidR="00F63A5C" w:rsidRDefault="00F63A5C" w:rsidP="00F63A5C">
            <w:pPr>
              <w:widowControl w:val="0"/>
              <w:ind w:right="-1"/>
              <w:rPr>
                <w:b/>
              </w:rPr>
            </w:pPr>
          </w:p>
        </w:tc>
        <w:tc>
          <w:tcPr>
            <w:tcW w:w="9531" w:type="dxa"/>
            <w:vMerge/>
            <w:tcBorders>
              <w:top w:val="single" w:sz="4" w:space="0" w:color="000000"/>
              <w:left w:val="single" w:sz="4" w:space="0" w:color="000000"/>
              <w:bottom w:val="single" w:sz="4" w:space="0" w:color="000000"/>
              <w:right w:val="none" w:sz="4" w:space="0" w:color="000000"/>
            </w:tcBorders>
            <w:shd w:val="clear" w:color="FFFFFF" w:fill="FFFFFF"/>
            <w:vAlign w:val="center"/>
          </w:tcPr>
          <w:p w14:paraId="353AB6F4" w14:textId="77777777" w:rsidR="00F63A5C" w:rsidRDefault="00F63A5C" w:rsidP="00F63A5C">
            <w:pPr>
              <w:widowControl w:val="0"/>
              <w:ind w:right="-1"/>
            </w:pPr>
          </w:p>
        </w:tc>
      </w:tr>
      <w:tr w:rsidR="00F63A5C" w14:paraId="2EB5E40D" w14:textId="77777777" w:rsidTr="00F63A5C">
        <w:trPr>
          <w:trHeight w:val="354"/>
        </w:trPr>
        <w:tc>
          <w:tcPr>
            <w:tcW w:w="534" w:type="dxa"/>
            <w:vMerge w:val="restart"/>
            <w:tcBorders>
              <w:right w:val="single" w:sz="4" w:space="0" w:color="000000"/>
            </w:tcBorders>
            <w:shd w:val="clear" w:color="FFFFFF" w:fill="FFFFFF"/>
          </w:tcPr>
          <w:p w14:paraId="3DD5B8E9" w14:textId="77777777" w:rsidR="00F63A5C" w:rsidRDefault="00F63A5C" w:rsidP="00F63A5C">
            <w:pPr>
              <w:widowControl w:val="0"/>
              <w:ind w:right="-1"/>
              <w:rPr>
                <w:b/>
              </w:rPr>
            </w:pPr>
          </w:p>
        </w:tc>
        <w:tc>
          <w:tcPr>
            <w:tcW w:w="9531" w:type="dxa"/>
            <w:vMerge/>
            <w:tcBorders>
              <w:top w:val="single" w:sz="4" w:space="0" w:color="000000"/>
              <w:left w:val="single" w:sz="4" w:space="0" w:color="000000"/>
              <w:bottom w:val="none" w:sz="4" w:space="0" w:color="000000"/>
              <w:right w:val="none" w:sz="4" w:space="0" w:color="000000"/>
            </w:tcBorders>
            <w:shd w:val="clear" w:color="FFFFFF" w:fill="FFFFFF"/>
            <w:vAlign w:val="center"/>
          </w:tcPr>
          <w:p w14:paraId="4B239271" w14:textId="77777777" w:rsidR="00F63A5C" w:rsidRDefault="00F63A5C" w:rsidP="00F63A5C">
            <w:pPr>
              <w:widowControl w:val="0"/>
              <w:ind w:right="-1"/>
            </w:pPr>
          </w:p>
        </w:tc>
      </w:tr>
    </w:tbl>
    <w:p w14:paraId="12FA88E3" w14:textId="77777777" w:rsidR="00F63A5C" w:rsidRDefault="00F63A5C" w:rsidP="00F63A5C">
      <w:pPr>
        <w:widowControl w:val="0"/>
        <w:ind w:right="-1"/>
        <w:rPr>
          <w:rFonts w:eastAsiaTheme="minorEastAsia"/>
          <w:sz w:val="20"/>
          <w:szCs w:val="20"/>
        </w:rPr>
      </w:pPr>
      <w:r>
        <w:rPr>
          <w:rFonts w:eastAsiaTheme="minorEastAsia"/>
          <w:sz w:val="20"/>
          <w:szCs w:val="20"/>
        </w:rPr>
        <w:t xml:space="preserve">    </w:t>
      </w:r>
    </w:p>
    <w:p w14:paraId="30622EDA" w14:textId="77777777" w:rsidR="00F63A5C" w:rsidRDefault="00F63A5C" w:rsidP="00F63A5C">
      <w:pPr>
        <w:widowControl w:val="0"/>
        <w:ind w:right="-1"/>
        <w:rPr>
          <w:rFonts w:eastAsiaTheme="minorEastAsia"/>
          <w:sz w:val="20"/>
          <w:szCs w:val="20"/>
        </w:rPr>
      </w:pPr>
    </w:p>
    <w:p w14:paraId="41AC387D" w14:textId="77777777" w:rsidR="00F63A5C" w:rsidRDefault="00F63A5C" w:rsidP="00F63A5C">
      <w:pPr>
        <w:widowControl w:val="0"/>
        <w:ind w:right="-1"/>
        <w:rPr>
          <w:rFonts w:eastAsiaTheme="minorEastAsia"/>
          <w:sz w:val="20"/>
          <w:szCs w:val="20"/>
        </w:rPr>
      </w:pPr>
    </w:p>
    <w:p w14:paraId="06FFDE58" w14:textId="77777777" w:rsidR="00F63A5C" w:rsidRDefault="00F63A5C" w:rsidP="00F63A5C">
      <w:pPr>
        <w:widowControl w:val="0"/>
        <w:ind w:right="-1"/>
        <w:rPr>
          <w:rFonts w:eastAsiaTheme="minorEastAsia"/>
          <w:sz w:val="20"/>
          <w:szCs w:val="20"/>
        </w:rPr>
      </w:pPr>
      <w:r>
        <w:rPr>
          <w:rFonts w:eastAsiaTheme="minorEastAsia"/>
          <w:sz w:val="20"/>
          <w:szCs w:val="20"/>
        </w:rPr>
        <w:t>«__» _________ 20__ год</w:t>
      </w:r>
    </w:p>
    <w:p w14:paraId="21017BA9" w14:textId="77777777" w:rsidR="00F63A5C" w:rsidRDefault="00F63A5C" w:rsidP="00F63A5C">
      <w:pPr>
        <w:widowControl w:val="0"/>
        <w:ind w:right="-1"/>
        <w:rPr>
          <w:rFonts w:eastAsiaTheme="minorEastAsia"/>
          <w:sz w:val="20"/>
          <w:szCs w:val="20"/>
        </w:rPr>
      </w:pPr>
    </w:p>
    <w:p w14:paraId="50F1C3E2" w14:textId="77777777" w:rsidR="00F63A5C" w:rsidRDefault="00F63A5C" w:rsidP="00F63A5C">
      <w:pPr>
        <w:widowControl w:val="0"/>
        <w:ind w:right="-1"/>
        <w:rPr>
          <w:rFonts w:eastAsiaTheme="minorEastAsia"/>
          <w:sz w:val="20"/>
          <w:szCs w:val="20"/>
        </w:rPr>
      </w:pPr>
    </w:p>
    <w:p w14:paraId="65F4857F" w14:textId="24129A2F" w:rsidR="00F63A5C" w:rsidRDefault="00F63A5C" w:rsidP="00F63A5C">
      <w:pPr>
        <w:widowControl w:val="0"/>
        <w:ind w:right="-1"/>
        <w:rPr>
          <w:rFonts w:eastAsiaTheme="minorEastAsia"/>
          <w:sz w:val="20"/>
          <w:szCs w:val="20"/>
        </w:rPr>
      </w:pPr>
      <w:r>
        <w:rPr>
          <w:rFonts w:eastAsiaTheme="minorEastAsia"/>
          <w:sz w:val="20"/>
          <w:szCs w:val="20"/>
        </w:rPr>
        <w:t xml:space="preserve">    ________________                                                                       _________ ________________________________</w:t>
      </w:r>
    </w:p>
    <w:p w14:paraId="70B25584" w14:textId="77777777" w:rsidR="00F63A5C" w:rsidRPr="00376756" w:rsidRDefault="00F63A5C" w:rsidP="00F63A5C">
      <w:pPr>
        <w:widowControl w:val="0"/>
        <w:ind w:right="-1"/>
        <w:rPr>
          <w:rFonts w:eastAsiaTheme="minorEastAsia"/>
          <w:iCs/>
          <w:sz w:val="20"/>
          <w:szCs w:val="20"/>
        </w:rPr>
      </w:pPr>
      <w:r w:rsidRPr="00376756">
        <w:rPr>
          <w:rFonts w:eastAsiaTheme="minorEastAsia"/>
          <w:iCs/>
          <w:sz w:val="20"/>
          <w:szCs w:val="20"/>
        </w:rPr>
        <w:t xml:space="preserve">(подпись заявителя)    </w:t>
      </w:r>
      <w:r w:rsidRPr="00376756">
        <w:rPr>
          <w:rFonts w:eastAsiaTheme="minorEastAsia"/>
          <w:iCs/>
          <w:sz w:val="20"/>
          <w:szCs w:val="20"/>
        </w:rPr>
        <w:tab/>
      </w:r>
      <w:r w:rsidRPr="00376756">
        <w:rPr>
          <w:rFonts w:eastAsiaTheme="minorEastAsia"/>
          <w:iCs/>
          <w:sz w:val="20"/>
          <w:szCs w:val="20"/>
        </w:rPr>
        <w:tab/>
      </w:r>
      <w:r w:rsidRPr="00376756">
        <w:rPr>
          <w:rFonts w:eastAsiaTheme="minorEastAsia"/>
          <w:iCs/>
          <w:sz w:val="20"/>
          <w:szCs w:val="20"/>
        </w:rPr>
        <w:tab/>
      </w:r>
      <w:r w:rsidRPr="00376756">
        <w:rPr>
          <w:rFonts w:eastAsiaTheme="minorEastAsia"/>
          <w:iCs/>
          <w:sz w:val="20"/>
          <w:szCs w:val="20"/>
        </w:rPr>
        <w:tab/>
      </w:r>
      <w:r w:rsidRPr="00376756">
        <w:rPr>
          <w:rFonts w:eastAsiaTheme="minorEastAsia"/>
          <w:iCs/>
          <w:sz w:val="20"/>
          <w:szCs w:val="20"/>
        </w:rPr>
        <w:tab/>
      </w:r>
      <w:r w:rsidRPr="00376756">
        <w:rPr>
          <w:rFonts w:eastAsiaTheme="minorEastAsia"/>
          <w:iCs/>
          <w:sz w:val="20"/>
          <w:szCs w:val="20"/>
        </w:rPr>
        <w:tab/>
      </w:r>
      <w:r w:rsidRPr="00376756">
        <w:rPr>
          <w:rFonts w:eastAsiaTheme="minorEastAsia"/>
          <w:iCs/>
          <w:sz w:val="20"/>
          <w:szCs w:val="20"/>
        </w:rPr>
        <w:tab/>
      </w:r>
      <w:r w:rsidRPr="00376756">
        <w:rPr>
          <w:rFonts w:eastAsiaTheme="minorEastAsia"/>
          <w:iCs/>
          <w:sz w:val="20"/>
          <w:szCs w:val="20"/>
        </w:rPr>
        <w:tab/>
        <w:t>Ф.И.О. заявителя</w:t>
      </w:r>
    </w:p>
    <w:p w14:paraId="048796E0" w14:textId="77777777" w:rsidR="00F63A5C" w:rsidRDefault="00F63A5C" w:rsidP="00F63A5C">
      <w:pPr>
        <w:widowControl w:val="0"/>
        <w:ind w:right="-1"/>
        <w:jc w:val="right"/>
        <w:outlineLvl w:val="1"/>
        <w:rPr>
          <w:rFonts w:eastAsiaTheme="minorEastAsia"/>
        </w:rPr>
      </w:pPr>
      <w:bookmarkStart w:id="6" w:name="Par588"/>
      <w:bookmarkEnd w:id="6"/>
    </w:p>
    <w:p w14:paraId="60B3D4D5" w14:textId="77777777" w:rsidR="00F63A5C" w:rsidRDefault="00F63A5C" w:rsidP="00F63A5C">
      <w:pPr>
        <w:widowControl w:val="0"/>
        <w:ind w:right="-1"/>
        <w:jc w:val="both"/>
        <w:rPr>
          <w:rFonts w:ascii="Courier New" w:hAnsi="Courier New" w:cs="Courier New"/>
          <w:sz w:val="20"/>
          <w:szCs w:val="20"/>
        </w:rPr>
      </w:pPr>
      <w:r>
        <w:rPr>
          <w:rFonts w:ascii="Courier New" w:hAnsi="Courier New" w:cs="Courier New"/>
          <w:sz w:val="20"/>
          <w:szCs w:val="20"/>
        </w:rPr>
        <w:t xml:space="preserve">                 </w:t>
      </w:r>
    </w:p>
    <w:p w14:paraId="6DF8D7D4" w14:textId="77777777" w:rsidR="00F63A5C" w:rsidRDefault="00F63A5C" w:rsidP="00F63A5C">
      <w:pPr>
        <w:widowControl w:val="0"/>
        <w:ind w:right="-1"/>
        <w:jc w:val="both"/>
        <w:rPr>
          <w:rFonts w:ascii="Courier New" w:hAnsi="Courier New" w:cs="Courier New"/>
          <w:sz w:val="20"/>
          <w:szCs w:val="20"/>
        </w:rPr>
      </w:pPr>
    </w:p>
    <w:p w14:paraId="7E7CC1CB" w14:textId="77777777" w:rsidR="00F63A5C" w:rsidRDefault="00F63A5C" w:rsidP="00F63A5C">
      <w:pPr>
        <w:widowControl w:val="0"/>
        <w:ind w:right="-1"/>
        <w:jc w:val="both"/>
        <w:rPr>
          <w:rFonts w:ascii="Courier New" w:hAnsi="Courier New" w:cs="Courier New"/>
          <w:sz w:val="20"/>
          <w:szCs w:val="20"/>
        </w:rPr>
      </w:pPr>
    </w:p>
    <w:p w14:paraId="13238A9A" w14:textId="77777777" w:rsidR="00F63A5C" w:rsidRDefault="00F63A5C" w:rsidP="00F63A5C">
      <w:pPr>
        <w:widowControl w:val="0"/>
        <w:ind w:right="-1"/>
        <w:jc w:val="both"/>
        <w:rPr>
          <w:rFonts w:ascii="Courier New" w:hAnsi="Courier New" w:cs="Courier New"/>
          <w:sz w:val="20"/>
          <w:szCs w:val="20"/>
        </w:rPr>
      </w:pPr>
    </w:p>
    <w:p w14:paraId="5588E12E" w14:textId="77777777" w:rsidR="00F63A5C" w:rsidRDefault="00F63A5C" w:rsidP="00F63A5C">
      <w:pPr>
        <w:widowControl w:val="0"/>
        <w:ind w:right="-1"/>
        <w:jc w:val="both"/>
        <w:rPr>
          <w:rFonts w:ascii="Courier New" w:hAnsi="Courier New" w:cs="Courier New"/>
          <w:sz w:val="20"/>
          <w:szCs w:val="20"/>
        </w:rPr>
      </w:pPr>
    </w:p>
    <w:p w14:paraId="7F337421" w14:textId="59F3132B" w:rsidR="00F63A5C" w:rsidRDefault="00F63A5C" w:rsidP="00F63A5C">
      <w:pPr>
        <w:spacing w:after="200" w:line="276" w:lineRule="auto"/>
        <w:jc w:val="right"/>
        <w:rPr>
          <w:rFonts w:ascii="Calibri" w:eastAsiaTheme="minorEastAsia" w:hAnsi="Calibri" w:cs="Calibri"/>
        </w:rPr>
      </w:pPr>
    </w:p>
    <w:p w14:paraId="5D332C9D" w14:textId="0F4374A1" w:rsidR="005F729A" w:rsidRDefault="005F729A" w:rsidP="00F63A5C">
      <w:pPr>
        <w:spacing w:after="200" w:line="276" w:lineRule="auto"/>
        <w:jc w:val="right"/>
        <w:rPr>
          <w:rFonts w:ascii="Calibri" w:eastAsiaTheme="minorEastAsia" w:hAnsi="Calibri" w:cs="Calibri"/>
        </w:rPr>
      </w:pPr>
    </w:p>
    <w:p w14:paraId="29DE060D" w14:textId="459AF817" w:rsidR="005F729A" w:rsidRDefault="005F729A" w:rsidP="00F63A5C">
      <w:pPr>
        <w:spacing w:after="200" w:line="276" w:lineRule="auto"/>
        <w:jc w:val="right"/>
        <w:rPr>
          <w:rFonts w:ascii="Calibri" w:eastAsiaTheme="minorEastAsia" w:hAnsi="Calibri" w:cs="Calibri"/>
        </w:rPr>
      </w:pPr>
    </w:p>
    <w:p w14:paraId="652C5C40" w14:textId="71DBF18B" w:rsidR="005F729A" w:rsidRDefault="005F729A" w:rsidP="00F63A5C">
      <w:pPr>
        <w:spacing w:after="200" w:line="276" w:lineRule="auto"/>
        <w:jc w:val="right"/>
        <w:rPr>
          <w:rFonts w:ascii="Calibri" w:eastAsiaTheme="minorEastAsia" w:hAnsi="Calibri" w:cs="Calibri"/>
        </w:rPr>
      </w:pPr>
    </w:p>
    <w:p w14:paraId="1DCE49B9" w14:textId="0DEF0B29" w:rsidR="005F729A" w:rsidRDefault="005F729A" w:rsidP="00F63A5C">
      <w:pPr>
        <w:spacing w:after="200" w:line="276" w:lineRule="auto"/>
        <w:jc w:val="right"/>
        <w:rPr>
          <w:rFonts w:ascii="Calibri" w:eastAsiaTheme="minorEastAsia" w:hAnsi="Calibri" w:cs="Calibri"/>
        </w:rPr>
      </w:pPr>
    </w:p>
    <w:p w14:paraId="268BEC47" w14:textId="60F4251A" w:rsidR="005F729A" w:rsidRDefault="005F729A" w:rsidP="00F63A5C">
      <w:pPr>
        <w:spacing w:after="200" w:line="276" w:lineRule="auto"/>
        <w:jc w:val="right"/>
        <w:rPr>
          <w:rFonts w:ascii="Calibri" w:eastAsiaTheme="minorEastAsia" w:hAnsi="Calibri" w:cs="Calibri"/>
        </w:rPr>
      </w:pPr>
    </w:p>
    <w:p w14:paraId="114030F6" w14:textId="66A31107" w:rsidR="005F729A" w:rsidRDefault="005F729A" w:rsidP="00F63A5C">
      <w:pPr>
        <w:spacing w:after="200" w:line="276" w:lineRule="auto"/>
        <w:jc w:val="right"/>
        <w:rPr>
          <w:rFonts w:ascii="Calibri" w:eastAsiaTheme="minorEastAsia" w:hAnsi="Calibri" w:cs="Calibri"/>
        </w:rPr>
      </w:pPr>
    </w:p>
    <w:p w14:paraId="18D11435" w14:textId="280106DA" w:rsidR="005F729A" w:rsidRDefault="005F729A" w:rsidP="00F63A5C">
      <w:pPr>
        <w:spacing w:after="200" w:line="276" w:lineRule="auto"/>
        <w:jc w:val="right"/>
        <w:rPr>
          <w:rFonts w:ascii="Calibri" w:eastAsiaTheme="minorEastAsia" w:hAnsi="Calibri" w:cs="Calibri"/>
        </w:rPr>
      </w:pPr>
    </w:p>
    <w:p w14:paraId="4A70AB9E" w14:textId="5F749EBE" w:rsidR="005F729A" w:rsidRDefault="005F729A" w:rsidP="00F63A5C">
      <w:pPr>
        <w:spacing w:after="200" w:line="276" w:lineRule="auto"/>
        <w:jc w:val="right"/>
        <w:rPr>
          <w:rFonts w:ascii="Calibri" w:eastAsiaTheme="minorEastAsia" w:hAnsi="Calibri" w:cs="Calibri"/>
        </w:rPr>
      </w:pPr>
    </w:p>
    <w:p w14:paraId="17FAD0C4" w14:textId="4972748A" w:rsidR="005F729A" w:rsidRDefault="005F729A" w:rsidP="00F63A5C">
      <w:pPr>
        <w:spacing w:after="200" w:line="276" w:lineRule="auto"/>
        <w:jc w:val="right"/>
        <w:rPr>
          <w:rFonts w:ascii="Calibri" w:eastAsiaTheme="minorEastAsia" w:hAnsi="Calibri" w:cs="Calibri"/>
        </w:rPr>
      </w:pPr>
    </w:p>
    <w:p w14:paraId="46ED9D10" w14:textId="24AF3ADE" w:rsidR="005A415D" w:rsidRDefault="005A415D" w:rsidP="00F63A5C">
      <w:pPr>
        <w:spacing w:after="200" w:line="276" w:lineRule="auto"/>
        <w:jc w:val="right"/>
        <w:rPr>
          <w:rFonts w:ascii="Calibri" w:eastAsiaTheme="minorEastAsia" w:hAnsi="Calibri" w:cs="Calibri"/>
        </w:rPr>
      </w:pPr>
    </w:p>
    <w:p w14:paraId="73FB0EB2" w14:textId="77777777" w:rsidR="00F63A5C" w:rsidRDefault="00F63A5C" w:rsidP="00F63A5C">
      <w:pPr>
        <w:spacing w:after="200" w:line="276" w:lineRule="auto"/>
        <w:jc w:val="right"/>
        <w:rPr>
          <w:rFonts w:eastAsiaTheme="minorEastAsia"/>
        </w:rPr>
      </w:pPr>
      <w:r>
        <w:rPr>
          <w:rFonts w:eastAsiaTheme="minorEastAsia"/>
        </w:rPr>
        <w:lastRenderedPageBreak/>
        <w:t xml:space="preserve">Образец № 2 </w:t>
      </w:r>
    </w:p>
    <w:p w14:paraId="016FB47C" w14:textId="77777777" w:rsidR="00F63A5C" w:rsidRDefault="00F63A5C" w:rsidP="00F63A5C">
      <w:pPr>
        <w:widowControl w:val="0"/>
        <w:ind w:right="-1"/>
        <w:jc w:val="right"/>
        <w:outlineLvl w:val="1"/>
        <w:rPr>
          <w:rFonts w:ascii="Calibri" w:hAnsi="Calibri" w:cs="Calibri"/>
          <w:szCs w:val="20"/>
        </w:rPr>
      </w:pPr>
    </w:p>
    <w:p w14:paraId="356BA93A" w14:textId="77777777" w:rsidR="00F63A5C" w:rsidRDefault="00F63A5C" w:rsidP="00F63A5C">
      <w:pPr>
        <w:widowControl w:val="0"/>
        <w:spacing w:after="40"/>
        <w:ind w:right="-1"/>
        <w:jc w:val="center"/>
        <w:rPr>
          <w:b/>
          <w:lang w:bidi="ru-RU"/>
        </w:rPr>
      </w:pPr>
      <w:r>
        <w:rPr>
          <w:b/>
          <w:bCs/>
          <w:lang w:bidi="ru-RU"/>
        </w:rPr>
        <w:t>РЕШЕНИЕ</w:t>
      </w:r>
    </w:p>
    <w:p w14:paraId="7E47E80A" w14:textId="77777777" w:rsidR="00F63A5C" w:rsidRDefault="00F63A5C" w:rsidP="00F63A5C">
      <w:pPr>
        <w:widowControl w:val="0"/>
        <w:spacing w:after="300" w:line="262" w:lineRule="auto"/>
        <w:ind w:left="1760" w:right="-1"/>
        <w:jc w:val="both"/>
        <w:rPr>
          <w:b/>
          <w:lang w:bidi="ru-RU"/>
        </w:rPr>
      </w:pPr>
      <w:r>
        <w:rPr>
          <w:b/>
          <w:bCs/>
          <w:lang w:bidi="ru-RU"/>
        </w:rPr>
        <w:t>о предоставлении земельного участка в собственность бесплатно</w:t>
      </w:r>
    </w:p>
    <w:p w14:paraId="279DC85D" w14:textId="44002CB6" w:rsidR="00F63A5C" w:rsidRDefault="00F63A5C" w:rsidP="00F63A5C">
      <w:pPr>
        <w:widowControl w:val="0"/>
        <w:ind w:right="-1"/>
        <w:jc w:val="right"/>
        <w:outlineLvl w:val="1"/>
        <w:rPr>
          <w:rFonts w:ascii="Calibri" w:hAnsi="Calibri" w:cs="Calibri"/>
          <w:szCs w:val="20"/>
        </w:rPr>
      </w:pPr>
    </w:p>
    <w:p w14:paraId="55C02C11" w14:textId="48675BDF" w:rsidR="005F729A" w:rsidRDefault="005F729A" w:rsidP="00F63A5C">
      <w:pPr>
        <w:widowControl w:val="0"/>
        <w:ind w:right="-1"/>
        <w:jc w:val="right"/>
        <w:outlineLvl w:val="1"/>
        <w:rPr>
          <w:rFonts w:ascii="Calibri" w:hAnsi="Calibri" w:cs="Calibri"/>
          <w:szCs w:val="20"/>
        </w:rPr>
      </w:pPr>
    </w:p>
    <w:p w14:paraId="403C4FBB" w14:textId="64CB8AFA" w:rsidR="005F729A" w:rsidRDefault="005F729A" w:rsidP="00F63A5C">
      <w:pPr>
        <w:widowControl w:val="0"/>
        <w:ind w:right="-1"/>
        <w:jc w:val="right"/>
        <w:outlineLvl w:val="1"/>
        <w:rPr>
          <w:rFonts w:ascii="Calibri" w:hAnsi="Calibri" w:cs="Calibri"/>
          <w:szCs w:val="20"/>
        </w:rPr>
      </w:pPr>
    </w:p>
    <w:p w14:paraId="6F9F950D" w14:textId="5825F3B4" w:rsidR="005F729A" w:rsidRDefault="005F729A" w:rsidP="00F63A5C">
      <w:pPr>
        <w:widowControl w:val="0"/>
        <w:ind w:right="-1"/>
        <w:jc w:val="right"/>
        <w:outlineLvl w:val="1"/>
        <w:rPr>
          <w:rFonts w:ascii="Calibri" w:hAnsi="Calibri" w:cs="Calibri"/>
          <w:szCs w:val="20"/>
        </w:rPr>
      </w:pPr>
    </w:p>
    <w:p w14:paraId="43033474" w14:textId="6D002DD7" w:rsidR="005F729A" w:rsidRDefault="005F729A" w:rsidP="00F63A5C">
      <w:pPr>
        <w:widowControl w:val="0"/>
        <w:ind w:right="-1"/>
        <w:jc w:val="right"/>
        <w:outlineLvl w:val="1"/>
        <w:rPr>
          <w:rFonts w:ascii="Calibri" w:hAnsi="Calibri" w:cs="Calibri"/>
          <w:szCs w:val="20"/>
        </w:rPr>
      </w:pPr>
    </w:p>
    <w:p w14:paraId="3AEB79EE" w14:textId="76B17DCB" w:rsidR="005F729A" w:rsidRDefault="005F729A" w:rsidP="00F63A5C">
      <w:pPr>
        <w:widowControl w:val="0"/>
        <w:ind w:right="-1"/>
        <w:jc w:val="right"/>
        <w:outlineLvl w:val="1"/>
        <w:rPr>
          <w:rFonts w:ascii="Calibri" w:hAnsi="Calibri" w:cs="Calibri"/>
          <w:szCs w:val="20"/>
        </w:rPr>
      </w:pPr>
    </w:p>
    <w:p w14:paraId="1233C8E3" w14:textId="67AE74EB" w:rsidR="005F729A" w:rsidRDefault="005F729A" w:rsidP="00F63A5C">
      <w:pPr>
        <w:widowControl w:val="0"/>
        <w:ind w:right="-1"/>
        <w:jc w:val="right"/>
        <w:outlineLvl w:val="1"/>
        <w:rPr>
          <w:rFonts w:ascii="Calibri" w:hAnsi="Calibri" w:cs="Calibri"/>
          <w:szCs w:val="20"/>
        </w:rPr>
      </w:pPr>
    </w:p>
    <w:p w14:paraId="2AC84E03" w14:textId="61659F7B" w:rsidR="005F729A" w:rsidRDefault="005F729A" w:rsidP="00F63A5C">
      <w:pPr>
        <w:widowControl w:val="0"/>
        <w:ind w:right="-1"/>
        <w:jc w:val="right"/>
        <w:outlineLvl w:val="1"/>
        <w:rPr>
          <w:rFonts w:ascii="Calibri" w:hAnsi="Calibri" w:cs="Calibri"/>
          <w:szCs w:val="20"/>
        </w:rPr>
      </w:pPr>
    </w:p>
    <w:p w14:paraId="12A41C16" w14:textId="3CD628C5" w:rsidR="005F729A" w:rsidRDefault="005F729A" w:rsidP="00F63A5C">
      <w:pPr>
        <w:widowControl w:val="0"/>
        <w:ind w:right="-1"/>
        <w:jc w:val="right"/>
        <w:outlineLvl w:val="1"/>
        <w:rPr>
          <w:rFonts w:ascii="Calibri" w:hAnsi="Calibri" w:cs="Calibri"/>
          <w:szCs w:val="20"/>
        </w:rPr>
      </w:pPr>
    </w:p>
    <w:p w14:paraId="7EE6F0EB" w14:textId="7CB56206" w:rsidR="005F729A" w:rsidRDefault="005F729A" w:rsidP="00F63A5C">
      <w:pPr>
        <w:widowControl w:val="0"/>
        <w:ind w:right="-1"/>
        <w:jc w:val="right"/>
        <w:outlineLvl w:val="1"/>
        <w:rPr>
          <w:rFonts w:ascii="Calibri" w:hAnsi="Calibri" w:cs="Calibri"/>
          <w:szCs w:val="20"/>
        </w:rPr>
      </w:pPr>
    </w:p>
    <w:p w14:paraId="557E8DB8" w14:textId="730FAA53" w:rsidR="005F729A" w:rsidRDefault="005F729A" w:rsidP="00F63A5C">
      <w:pPr>
        <w:widowControl w:val="0"/>
        <w:ind w:right="-1"/>
        <w:jc w:val="right"/>
        <w:outlineLvl w:val="1"/>
        <w:rPr>
          <w:rFonts w:ascii="Calibri" w:hAnsi="Calibri" w:cs="Calibri"/>
          <w:szCs w:val="20"/>
        </w:rPr>
      </w:pPr>
    </w:p>
    <w:p w14:paraId="3B06343A" w14:textId="780E7B7F" w:rsidR="005F729A" w:rsidRDefault="005F729A" w:rsidP="00F63A5C">
      <w:pPr>
        <w:widowControl w:val="0"/>
        <w:ind w:right="-1"/>
        <w:jc w:val="right"/>
        <w:outlineLvl w:val="1"/>
        <w:rPr>
          <w:rFonts w:ascii="Calibri" w:hAnsi="Calibri" w:cs="Calibri"/>
          <w:szCs w:val="20"/>
        </w:rPr>
      </w:pPr>
    </w:p>
    <w:p w14:paraId="5EA49C97" w14:textId="6C182498" w:rsidR="005F729A" w:rsidRDefault="005F729A" w:rsidP="00F63A5C">
      <w:pPr>
        <w:widowControl w:val="0"/>
        <w:ind w:right="-1"/>
        <w:jc w:val="right"/>
        <w:outlineLvl w:val="1"/>
        <w:rPr>
          <w:rFonts w:ascii="Calibri" w:hAnsi="Calibri" w:cs="Calibri"/>
          <w:szCs w:val="20"/>
        </w:rPr>
      </w:pPr>
    </w:p>
    <w:p w14:paraId="7540CFF4" w14:textId="5276C3D8" w:rsidR="005F729A" w:rsidRDefault="005F729A" w:rsidP="00F63A5C">
      <w:pPr>
        <w:widowControl w:val="0"/>
        <w:ind w:right="-1"/>
        <w:jc w:val="right"/>
        <w:outlineLvl w:val="1"/>
        <w:rPr>
          <w:rFonts w:ascii="Calibri" w:hAnsi="Calibri" w:cs="Calibri"/>
          <w:szCs w:val="20"/>
        </w:rPr>
      </w:pPr>
    </w:p>
    <w:p w14:paraId="31440737" w14:textId="19D5A957" w:rsidR="005F729A" w:rsidRDefault="005F729A" w:rsidP="00F63A5C">
      <w:pPr>
        <w:widowControl w:val="0"/>
        <w:ind w:right="-1"/>
        <w:jc w:val="right"/>
        <w:outlineLvl w:val="1"/>
        <w:rPr>
          <w:rFonts w:ascii="Calibri" w:hAnsi="Calibri" w:cs="Calibri"/>
          <w:szCs w:val="20"/>
        </w:rPr>
      </w:pPr>
    </w:p>
    <w:p w14:paraId="34CE38B6" w14:textId="66626A3E" w:rsidR="005F729A" w:rsidRDefault="005F729A" w:rsidP="00F63A5C">
      <w:pPr>
        <w:widowControl w:val="0"/>
        <w:ind w:right="-1"/>
        <w:jc w:val="right"/>
        <w:outlineLvl w:val="1"/>
        <w:rPr>
          <w:rFonts w:ascii="Calibri" w:hAnsi="Calibri" w:cs="Calibri"/>
          <w:szCs w:val="20"/>
        </w:rPr>
      </w:pPr>
    </w:p>
    <w:p w14:paraId="6892BB57" w14:textId="77777777" w:rsidR="005F729A" w:rsidRDefault="005F729A" w:rsidP="00F63A5C">
      <w:pPr>
        <w:widowControl w:val="0"/>
        <w:ind w:right="-1"/>
        <w:jc w:val="right"/>
        <w:outlineLvl w:val="1"/>
        <w:rPr>
          <w:rFonts w:ascii="Calibri" w:hAnsi="Calibri" w:cs="Calibri"/>
          <w:szCs w:val="20"/>
        </w:rPr>
      </w:pPr>
    </w:p>
    <w:p w14:paraId="6B1C4DA8" w14:textId="77777777" w:rsidR="00F63A5C" w:rsidRDefault="00F63A5C" w:rsidP="00F63A5C">
      <w:pPr>
        <w:widowControl w:val="0"/>
        <w:ind w:right="-1"/>
        <w:jc w:val="right"/>
        <w:outlineLvl w:val="1"/>
        <w:rPr>
          <w:rFonts w:ascii="Calibri" w:hAnsi="Calibri" w:cs="Calibri"/>
          <w:szCs w:val="20"/>
        </w:rPr>
      </w:pPr>
    </w:p>
    <w:p w14:paraId="37DC16E0" w14:textId="77777777" w:rsidR="00F63A5C" w:rsidRDefault="00F63A5C" w:rsidP="00F63A5C">
      <w:pPr>
        <w:widowControl w:val="0"/>
        <w:tabs>
          <w:tab w:val="left" w:leader="underscore" w:pos="5750"/>
          <w:tab w:val="left" w:pos="5917"/>
        </w:tabs>
        <w:ind w:right="-1"/>
        <w:jc w:val="both"/>
        <w:rPr>
          <w:sz w:val="26"/>
          <w:szCs w:val="26"/>
          <w:lang w:bidi="ru-RU"/>
        </w:rPr>
      </w:pPr>
    </w:p>
    <w:p w14:paraId="11665822" w14:textId="77777777" w:rsidR="00F63A5C" w:rsidRDefault="00F63A5C" w:rsidP="00F63A5C">
      <w:pPr>
        <w:widowControl w:val="0"/>
        <w:tabs>
          <w:tab w:val="left" w:leader="underscore" w:pos="5750"/>
          <w:tab w:val="left" w:pos="5917"/>
        </w:tabs>
        <w:ind w:right="-1"/>
        <w:jc w:val="both"/>
        <w:rPr>
          <w:sz w:val="26"/>
          <w:szCs w:val="26"/>
          <w:lang w:bidi="ru-RU"/>
        </w:rPr>
      </w:pPr>
    </w:p>
    <w:p w14:paraId="1E4FD224" w14:textId="77777777" w:rsidR="00F63A5C" w:rsidRDefault="00F63A5C" w:rsidP="00F63A5C">
      <w:pPr>
        <w:widowControl w:val="0"/>
        <w:tabs>
          <w:tab w:val="left" w:leader="underscore" w:pos="5750"/>
          <w:tab w:val="left" w:pos="5917"/>
        </w:tabs>
        <w:ind w:right="-1"/>
        <w:jc w:val="both"/>
        <w:rPr>
          <w:sz w:val="26"/>
          <w:szCs w:val="26"/>
          <w:lang w:bidi="ru-RU"/>
        </w:rPr>
      </w:pPr>
    </w:p>
    <w:p w14:paraId="773D74FC" w14:textId="77777777" w:rsidR="00F63A5C" w:rsidRDefault="00F63A5C" w:rsidP="00F63A5C">
      <w:pPr>
        <w:widowControl w:val="0"/>
        <w:tabs>
          <w:tab w:val="left" w:leader="underscore" w:pos="5750"/>
          <w:tab w:val="left" w:pos="5917"/>
        </w:tabs>
        <w:ind w:right="-1"/>
        <w:jc w:val="both"/>
        <w:rPr>
          <w:sz w:val="26"/>
          <w:szCs w:val="26"/>
          <w:lang w:bidi="ru-RU"/>
        </w:rPr>
      </w:pPr>
      <w:r>
        <w:rPr>
          <w:sz w:val="26"/>
          <w:szCs w:val="26"/>
          <w:lang w:bidi="ru-RU"/>
        </w:rPr>
        <w:t>Глава Администрации                                                   _________________________</w:t>
      </w:r>
    </w:p>
    <w:p w14:paraId="0BBDD372" w14:textId="77777777" w:rsidR="00F63A5C" w:rsidRDefault="00F63A5C" w:rsidP="00F63A5C">
      <w:pPr>
        <w:pStyle w:val="ConsPlusNormal"/>
        <w:ind w:right="-1"/>
        <w:jc w:val="right"/>
        <w:rPr>
          <w:rFonts w:ascii="Times New Roman" w:hAnsi="Times New Roman" w:cs="Times New Roman"/>
          <w:sz w:val="24"/>
          <w:szCs w:val="24"/>
        </w:rPr>
      </w:pPr>
    </w:p>
    <w:p w14:paraId="6BCBCE83" w14:textId="77777777" w:rsidR="005F729A" w:rsidRDefault="005F729A" w:rsidP="00F63A5C">
      <w:pPr>
        <w:widowControl w:val="0"/>
        <w:ind w:right="-1"/>
        <w:jc w:val="right"/>
        <w:rPr>
          <w:szCs w:val="20"/>
        </w:rPr>
      </w:pPr>
    </w:p>
    <w:p w14:paraId="18F284E9" w14:textId="77777777" w:rsidR="005F729A" w:rsidRDefault="005F729A" w:rsidP="00F63A5C">
      <w:pPr>
        <w:widowControl w:val="0"/>
        <w:ind w:right="-1"/>
        <w:jc w:val="right"/>
        <w:rPr>
          <w:szCs w:val="20"/>
        </w:rPr>
      </w:pPr>
    </w:p>
    <w:p w14:paraId="2D7580FE" w14:textId="77777777" w:rsidR="005F729A" w:rsidRDefault="005F729A" w:rsidP="00F63A5C">
      <w:pPr>
        <w:widowControl w:val="0"/>
        <w:ind w:right="-1"/>
        <w:jc w:val="right"/>
        <w:rPr>
          <w:szCs w:val="20"/>
        </w:rPr>
      </w:pPr>
    </w:p>
    <w:p w14:paraId="78EBB049" w14:textId="77777777" w:rsidR="005F729A" w:rsidRDefault="005F729A" w:rsidP="00F63A5C">
      <w:pPr>
        <w:widowControl w:val="0"/>
        <w:ind w:right="-1"/>
        <w:jc w:val="right"/>
        <w:rPr>
          <w:szCs w:val="20"/>
        </w:rPr>
      </w:pPr>
    </w:p>
    <w:p w14:paraId="423B8DBF" w14:textId="77777777" w:rsidR="005F729A" w:rsidRDefault="005F729A" w:rsidP="00F63A5C">
      <w:pPr>
        <w:widowControl w:val="0"/>
        <w:ind w:right="-1"/>
        <w:jc w:val="right"/>
        <w:rPr>
          <w:szCs w:val="20"/>
        </w:rPr>
      </w:pPr>
    </w:p>
    <w:p w14:paraId="49B566BD" w14:textId="77777777" w:rsidR="005F729A" w:rsidRDefault="005F729A" w:rsidP="00F63A5C">
      <w:pPr>
        <w:widowControl w:val="0"/>
        <w:ind w:right="-1"/>
        <w:jc w:val="right"/>
        <w:rPr>
          <w:szCs w:val="20"/>
        </w:rPr>
      </w:pPr>
    </w:p>
    <w:p w14:paraId="78EE24FA" w14:textId="77777777" w:rsidR="005F729A" w:rsidRDefault="005F729A" w:rsidP="00F63A5C">
      <w:pPr>
        <w:widowControl w:val="0"/>
        <w:ind w:right="-1"/>
        <w:jc w:val="right"/>
        <w:rPr>
          <w:szCs w:val="20"/>
        </w:rPr>
      </w:pPr>
    </w:p>
    <w:p w14:paraId="18BB0104" w14:textId="77777777" w:rsidR="005F729A" w:rsidRDefault="005F729A" w:rsidP="00F63A5C">
      <w:pPr>
        <w:widowControl w:val="0"/>
        <w:ind w:right="-1"/>
        <w:jc w:val="right"/>
        <w:rPr>
          <w:szCs w:val="20"/>
        </w:rPr>
      </w:pPr>
    </w:p>
    <w:p w14:paraId="25059CCB" w14:textId="77777777" w:rsidR="005F729A" w:rsidRDefault="005F729A" w:rsidP="00F63A5C">
      <w:pPr>
        <w:widowControl w:val="0"/>
        <w:ind w:right="-1"/>
        <w:jc w:val="right"/>
        <w:rPr>
          <w:szCs w:val="20"/>
        </w:rPr>
      </w:pPr>
    </w:p>
    <w:p w14:paraId="7E8A8639" w14:textId="77777777" w:rsidR="005F729A" w:rsidRDefault="005F729A" w:rsidP="00F63A5C">
      <w:pPr>
        <w:widowControl w:val="0"/>
        <w:ind w:right="-1"/>
        <w:jc w:val="right"/>
        <w:rPr>
          <w:szCs w:val="20"/>
        </w:rPr>
      </w:pPr>
    </w:p>
    <w:p w14:paraId="3D417F0D" w14:textId="77777777" w:rsidR="005F729A" w:rsidRDefault="005F729A" w:rsidP="00F63A5C">
      <w:pPr>
        <w:widowControl w:val="0"/>
        <w:ind w:right="-1"/>
        <w:jc w:val="right"/>
        <w:rPr>
          <w:szCs w:val="20"/>
        </w:rPr>
      </w:pPr>
    </w:p>
    <w:p w14:paraId="556D5F52" w14:textId="77777777" w:rsidR="005F729A" w:rsidRDefault="005F729A" w:rsidP="00F63A5C">
      <w:pPr>
        <w:widowControl w:val="0"/>
        <w:ind w:right="-1"/>
        <w:jc w:val="right"/>
        <w:rPr>
          <w:szCs w:val="20"/>
        </w:rPr>
      </w:pPr>
    </w:p>
    <w:p w14:paraId="62EE0F7A" w14:textId="77777777" w:rsidR="005F729A" w:rsidRDefault="005F729A" w:rsidP="00F63A5C">
      <w:pPr>
        <w:widowControl w:val="0"/>
        <w:ind w:right="-1"/>
        <w:jc w:val="right"/>
        <w:rPr>
          <w:szCs w:val="20"/>
        </w:rPr>
      </w:pPr>
    </w:p>
    <w:p w14:paraId="342BAEE7" w14:textId="77777777" w:rsidR="005F729A" w:rsidRDefault="005F729A" w:rsidP="00F63A5C">
      <w:pPr>
        <w:widowControl w:val="0"/>
        <w:ind w:right="-1"/>
        <w:jc w:val="right"/>
        <w:rPr>
          <w:szCs w:val="20"/>
        </w:rPr>
      </w:pPr>
    </w:p>
    <w:p w14:paraId="0DA02AFD" w14:textId="77777777" w:rsidR="005F729A" w:rsidRDefault="005F729A" w:rsidP="00F63A5C">
      <w:pPr>
        <w:widowControl w:val="0"/>
        <w:ind w:right="-1"/>
        <w:jc w:val="right"/>
        <w:rPr>
          <w:szCs w:val="20"/>
        </w:rPr>
      </w:pPr>
    </w:p>
    <w:p w14:paraId="4A55AAB1" w14:textId="77777777" w:rsidR="005F729A" w:rsidRDefault="005F729A" w:rsidP="00F63A5C">
      <w:pPr>
        <w:widowControl w:val="0"/>
        <w:ind w:right="-1"/>
        <w:jc w:val="right"/>
        <w:rPr>
          <w:szCs w:val="20"/>
        </w:rPr>
      </w:pPr>
    </w:p>
    <w:p w14:paraId="4502529E" w14:textId="77777777" w:rsidR="005F729A" w:rsidRDefault="005F729A" w:rsidP="00F63A5C">
      <w:pPr>
        <w:widowControl w:val="0"/>
        <w:ind w:right="-1"/>
        <w:jc w:val="right"/>
        <w:rPr>
          <w:szCs w:val="20"/>
        </w:rPr>
      </w:pPr>
    </w:p>
    <w:p w14:paraId="7685058B" w14:textId="77777777" w:rsidR="005F729A" w:rsidRDefault="005F729A" w:rsidP="00F63A5C">
      <w:pPr>
        <w:widowControl w:val="0"/>
        <w:ind w:right="-1"/>
        <w:jc w:val="right"/>
        <w:rPr>
          <w:szCs w:val="20"/>
        </w:rPr>
      </w:pPr>
    </w:p>
    <w:p w14:paraId="7B72E588" w14:textId="77777777" w:rsidR="005F729A" w:rsidRDefault="005F729A" w:rsidP="00F63A5C">
      <w:pPr>
        <w:widowControl w:val="0"/>
        <w:ind w:right="-1"/>
        <w:jc w:val="right"/>
        <w:rPr>
          <w:szCs w:val="20"/>
        </w:rPr>
      </w:pPr>
    </w:p>
    <w:p w14:paraId="036A7999" w14:textId="77777777" w:rsidR="005F729A" w:rsidRDefault="005F729A" w:rsidP="00F63A5C">
      <w:pPr>
        <w:widowControl w:val="0"/>
        <w:ind w:right="-1"/>
        <w:jc w:val="right"/>
        <w:rPr>
          <w:szCs w:val="20"/>
        </w:rPr>
      </w:pPr>
    </w:p>
    <w:p w14:paraId="4F1465CD" w14:textId="77777777" w:rsidR="005F729A" w:rsidRDefault="005F729A" w:rsidP="00F63A5C">
      <w:pPr>
        <w:widowControl w:val="0"/>
        <w:ind w:right="-1"/>
        <w:jc w:val="right"/>
        <w:rPr>
          <w:szCs w:val="20"/>
        </w:rPr>
      </w:pPr>
    </w:p>
    <w:p w14:paraId="704BAB5B" w14:textId="77777777" w:rsidR="005F729A" w:rsidRDefault="005F729A" w:rsidP="00F63A5C">
      <w:pPr>
        <w:widowControl w:val="0"/>
        <w:ind w:right="-1"/>
        <w:jc w:val="right"/>
        <w:rPr>
          <w:szCs w:val="20"/>
        </w:rPr>
      </w:pPr>
    </w:p>
    <w:p w14:paraId="0C658579" w14:textId="7C6C5819" w:rsidR="00F63A5C" w:rsidRDefault="00F63A5C" w:rsidP="00F63A5C">
      <w:pPr>
        <w:widowControl w:val="0"/>
        <w:ind w:right="-1"/>
        <w:jc w:val="right"/>
        <w:rPr>
          <w:szCs w:val="20"/>
        </w:rPr>
      </w:pPr>
      <w:r>
        <w:rPr>
          <w:szCs w:val="20"/>
        </w:rPr>
        <w:lastRenderedPageBreak/>
        <w:t xml:space="preserve">Образец № 3 </w:t>
      </w:r>
    </w:p>
    <w:p w14:paraId="2DBE2A41" w14:textId="77777777" w:rsidR="00F63A5C" w:rsidRDefault="00F63A5C" w:rsidP="00F63A5C">
      <w:pPr>
        <w:widowControl w:val="0"/>
        <w:ind w:right="-1"/>
        <w:jc w:val="right"/>
        <w:rPr>
          <w:rFonts w:ascii="Calibri" w:hAnsi="Calibri" w:cs="Calibri"/>
          <w:szCs w:val="20"/>
        </w:rPr>
      </w:pPr>
    </w:p>
    <w:p w14:paraId="7367DB66" w14:textId="77777777" w:rsidR="00F63A5C" w:rsidRDefault="00F63A5C" w:rsidP="00F63A5C">
      <w:pPr>
        <w:widowControl w:val="0"/>
        <w:ind w:right="-1"/>
        <w:jc w:val="right"/>
      </w:pPr>
      <w:r>
        <w:rPr>
          <w:rFonts w:ascii="Courier New" w:hAnsi="Courier New" w:cs="Courier New"/>
          <w:sz w:val="20"/>
          <w:szCs w:val="20"/>
        </w:rPr>
        <w:t xml:space="preserve">                                               </w:t>
      </w:r>
      <w:r>
        <w:t>____________________________</w:t>
      </w:r>
    </w:p>
    <w:p w14:paraId="7258C572" w14:textId="77777777" w:rsidR="00F63A5C" w:rsidRDefault="00F63A5C" w:rsidP="00F63A5C">
      <w:pPr>
        <w:widowControl w:val="0"/>
        <w:ind w:right="-1"/>
        <w:jc w:val="right"/>
      </w:pPr>
      <w:r>
        <w:t xml:space="preserve">                                               ____________________________</w:t>
      </w:r>
    </w:p>
    <w:p w14:paraId="529BAE1C" w14:textId="77777777" w:rsidR="00F63A5C" w:rsidRDefault="00F63A5C" w:rsidP="00F63A5C">
      <w:pPr>
        <w:widowControl w:val="0"/>
        <w:ind w:right="-1"/>
        <w:jc w:val="right"/>
      </w:pPr>
      <w:r>
        <w:t xml:space="preserve">                                               ____________________________</w:t>
      </w:r>
    </w:p>
    <w:p w14:paraId="39734037" w14:textId="77777777" w:rsidR="00F63A5C" w:rsidRDefault="00F63A5C" w:rsidP="00F63A5C">
      <w:pPr>
        <w:widowControl w:val="0"/>
        <w:ind w:right="-1"/>
        <w:jc w:val="right"/>
      </w:pPr>
      <w:r>
        <w:t xml:space="preserve">                                               ____________________________</w:t>
      </w:r>
    </w:p>
    <w:p w14:paraId="157341DE" w14:textId="77777777" w:rsidR="00F63A5C" w:rsidRDefault="00F63A5C" w:rsidP="00F63A5C">
      <w:pPr>
        <w:widowControl w:val="0"/>
        <w:ind w:right="-1"/>
        <w:jc w:val="right"/>
      </w:pPr>
      <w:r>
        <w:t xml:space="preserve">                                               (контактные данные заявителя</w:t>
      </w:r>
    </w:p>
    <w:p w14:paraId="01B2AADC" w14:textId="77777777" w:rsidR="00F63A5C" w:rsidRDefault="00F63A5C" w:rsidP="00F63A5C">
      <w:pPr>
        <w:widowControl w:val="0"/>
        <w:ind w:right="-1"/>
        <w:jc w:val="right"/>
      </w:pPr>
      <w:r>
        <w:t xml:space="preserve">                                                            адрес, телефон)</w:t>
      </w:r>
    </w:p>
    <w:p w14:paraId="3E5158CB" w14:textId="77777777" w:rsidR="00F63A5C" w:rsidRDefault="00F63A5C" w:rsidP="00F63A5C">
      <w:pPr>
        <w:widowControl w:val="0"/>
        <w:ind w:right="-1"/>
        <w:jc w:val="both"/>
        <w:rPr>
          <w:rFonts w:ascii="Courier New" w:hAnsi="Courier New" w:cs="Courier New"/>
          <w:sz w:val="20"/>
          <w:szCs w:val="20"/>
        </w:rPr>
      </w:pPr>
    </w:p>
    <w:p w14:paraId="51C8374B" w14:textId="77777777" w:rsidR="00F63A5C" w:rsidRDefault="00F63A5C" w:rsidP="00F63A5C">
      <w:pPr>
        <w:widowControl w:val="0"/>
        <w:ind w:right="-1"/>
        <w:jc w:val="center"/>
        <w:rPr>
          <w:b/>
        </w:rPr>
      </w:pPr>
      <w:r>
        <w:rPr>
          <w:b/>
        </w:rPr>
        <w:t>РЕШЕНИЕ</w:t>
      </w:r>
    </w:p>
    <w:p w14:paraId="08FE1709" w14:textId="77777777" w:rsidR="00F63A5C" w:rsidRDefault="00F63A5C" w:rsidP="00F63A5C">
      <w:pPr>
        <w:widowControl w:val="0"/>
        <w:ind w:right="-1"/>
        <w:jc w:val="center"/>
        <w:rPr>
          <w:b/>
        </w:rPr>
      </w:pPr>
      <w:r>
        <w:rPr>
          <w:b/>
        </w:rPr>
        <w:t>об отказе в предоставлении муниципальной услуги</w:t>
      </w:r>
    </w:p>
    <w:p w14:paraId="16C65F22" w14:textId="77777777" w:rsidR="00F63A5C" w:rsidRDefault="00F63A5C" w:rsidP="00F63A5C">
      <w:pPr>
        <w:widowControl w:val="0"/>
        <w:ind w:right="-1"/>
        <w:jc w:val="center"/>
        <w:rPr>
          <w:b/>
        </w:rPr>
      </w:pPr>
      <w:r>
        <w:rPr>
          <w:b/>
        </w:rPr>
        <w:t>от ___________№_______</w:t>
      </w:r>
    </w:p>
    <w:p w14:paraId="533C4AEE" w14:textId="77777777" w:rsidR="00F63A5C" w:rsidRDefault="00F63A5C" w:rsidP="00F63A5C">
      <w:pPr>
        <w:widowControl w:val="0"/>
        <w:ind w:right="-1"/>
        <w:jc w:val="both"/>
        <w:rPr>
          <w:rFonts w:ascii="Courier New" w:hAnsi="Courier New" w:cs="Courier New"/>
          <w:sz w:val="20"/>
          <w:szCs w:val="20"/>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F63A5C" w14:paraId="443F7303" w14:textId="77777777" w:rsidTr="00F63A5C">
        <w:tc>
          <w:tcPr>
            <w:tcW w:w="9071" w:type="dxa"/>
            <w:tcBorders>
              <w:top w:val="none" w:sz="4" w:space="0" w:color="000000"/>
              <w:left w:val="none" w:sz="4" w:space="0" w:color="000000"/>
              <w:bottom w:val="none" w:sz="4" w:space="0" w:color="000000"/>
              <w:right w:val="none" w:sz="4" w:space="0" w:color="000000"/>
            </w:tcBorders>
          </w:tcPr>
          <w:p w14:paraId="4B137369" w14:textId="77777777" w:rsidR="00F63A5C" w:rsidRDefault="00F63A5C" w:rsidP="00F63A5C">
            <w:pPr>
              <w:widowControl w:val="0"/>
              <w:ind w:right="-1" w:firstLine="709"/>
              <w:jc w:val="both"/>
            </w:pPr>
            <w:r>
              <w:t>По результатам рассмотрения заявления о предоставлении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 от __________ №____ и приложенных к нему документов, принято решение об отказе в предоставлении муниципальной услуги по следующим основаниям:</w:t>
            </w:r>
          </w:p>
        </w:tc>
      </w:tr>
      <w:tr w:rsidR="00F63A5C" w14:paraId="241C3697" w14:textId="77777777" w:rsidTr="00F63A5C">
        <w:tc>
          <w:tcPr>
            <w:tcW w:w="9071" w:type="dxa"/>
            <w:tcBorders>
              <w:top w:val="none" w:sz="4" w:space="0" w:color="000000"/>
              <w:left w:val="none" w:sz="4" w:space="0" w:color="000000"/>
              <w:bottom w:val="single" w:sz="4" w:space="0" w:color="auto"/>
              <w:right w:val="none" w:sz="4" w:space="0" w:color="000000"/>
            </w:tcBorders>
          </w:tcPr>
          <w:p w14:paraId="512C1B32" w14:textId="77777777" w:rsidR="00F63A5C" w:rsidRDefault="00F63A5C" w:rsidP="00F63A5C">
            <w:pPr>
              <w:widowControl w:val="0"/>
              <w:ind w:right="-1"/>
              <w:jc w:val="center"/>
            </w:pPr>
          </w:p>
        </w:tc>
      </w:tr>
      <w:tr w:rsidR="00F63A5C" w14:paraId="30AFF2EB" w14:textId="77777777" w:rsidTr="00F63A5C">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69670822" w14:textId="77777777" w:rsidR="00F63A5C" w:rsidRDefault="00F63A5C" w:rsidP="00F63A5C">
            <w:pPr>
              <w:widowControl w:val="0"/>
              <w:ind w:right="-1"/>
              <w:jc w:val="center"/>
            </w:pPr>
          </w:p>
        </w:tc>
      </w:tr>
      <w:tr w:rsidR="00F63A5C" w14:paraId="4A508A44" w14:textId="77777777" w:rsidTr="00F63A5C">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6906F0CB" w14:textId="77777777" w:rsidR="00F63A5C" w:rsidRDefault="00F63A5C" w:rsidP="00F63A5C">
            <w:pPr>
              <w:widowControl w:val="0"/>
              <w:ind w:right="-1"/>
              <w:jc w:val="center"/>
            </w:pPr>
          </w:p>
        </w:tc>
      </w:tr>
      <w:tr w:rsidR="00F63A5C" w14:paraId="22A4C779" w14:textId="77777777" w:rsidTr="00F63A5C">
        <w:tc>
          <w:tcPr>
            <w:tcW w:w="9071" w:type="dxa"/>
            <w:tcBorders>
              <w:top w:val="single" w:sz="4" w:space="0" w:color="auto"/>
              <w:left w:val="none" w:sz="4" w:space="0" w:color="000000"/>
              <w:bottom w:val="none" w:sz="4" w:space="0" w:color="000000"/>
              <w:right w:val="none" w:sz="4" w:space="0" w:color="000000"/>
            </w:tcBorders>
          </w:tcPr>
          <w:p w14:paraId="0ED52979" w14:textId="77777777" w:rsidR="00F63A5C" w:rsidRDefault="00F63A5C" w:rsidP="00F63A5C">
            <w:pPr>
              <w:widowControl w:val="0"/>
              <w:ind w:right="-1" w:firstLine="709"/>
              <w:jc w:val="center"/>
              <w:rPr>
                <w:sz w:val="20"/>
                <w:szCs w:val="20"/>
              </w:rPr>
            </w:pPr>
            <w:r>
              <w:rPr>
                <w:sz w:val="20"/>
                <w:szCs w:val="20"/>
              </w:rPr>
              <w:t>(указываются наименование основания отказа в соответствии с Таблицей № 3 регламента и разъяснение причин отказа в предоставлении муниципальной услуги)</w:t>
            </w:r>
          </w:p>
        </w:tc>
      </w:tr>
      <w:tr w:rsidR="00F63A5C" w14:paraId="50671B0C" w14:textId="77777777" w:rsidTr="00F63A5C">
        <w:tc>
          <w:tcPr>
            <w:tcW w:w="9071" w:type="dxa"/>
            <w:tcBorders>
              <w:top w:val="none" w:sz="4" w:space="0" w:color="000000"/>
              <w:left w:val="none" w:sz="4" w:space="0" w:color="000000"/>
              <w:bottom w:val="none" w:sz="4" w:space="0" w:color="000000"/>
              <w:right w:val="none" w:sz="4" w:space="0" w:color="000000"/>
            </w:tcBorders>
          </w:tcPr>
          <w:p w14:paraId="26852F7F" w14:textId="77777777" w:rsidR="00F63A5C" w:rsidRDefault="00F63A5C" w:rsidP="00F63A5C">
            <w:pPr>
              <w:widowControl w:val="0"/>
              <w:ind w:right="-1" w:firstLine="709"/>
              <w:jc w:val="both"/>
            </w:pPr>
            <w:r>
              <w:t>Вы вправе повторно обратиться в Администрацию с заявлением о предоставлении муниципальной услуги после устранения указанных нарушений.</w:t>
            </w:r>
          </w:p>
          <w:p w14:paraId="5E7BDA00" w14:textId="77777777" w:rsidR="00F63A5C" w:rsidRDefault="00F63A5C" w:rsidP="00F63A5C">
            <w:pPr>
              <w:widowControl w:val="0"/>
              <w:ind w:right="-1" w:firstLine="709"/>
              <w:jc w:val="both"/>
            </w:pPr>
            <w:r>
              <w:t>Данное решение может быть обжаловано в досудебном порядке путем направления жалобы в Администрацию, а также в судебном порядке.</w:t>
            </w:r>
          </w:p>
        </w:tc>
      </w:tr>
    </w:tbl>
    <w:p w14:paraId="1E858E87" w14:textId="77777777" w:rsidR="00F63A5C" w:rsidRDefault="00F63A5C" w:rsidP="00F63A5C">
      <w:pPr>
        <w:widowControl w:val="0"/>
        <w:ind w:right="-1"/>
        <w:jc w:val="both"/>
      </w:pPr>
    </w:p>
    <w:p w14:paraId="04B98B7E" w14:textId="77777777" w:rsidR="00F63A5C" w:rsidRDefault="00F63A5C" w:rsidP="00F63A5C">
      <w:pPr>
        <w:widowControl w:val="0"/>
        <w:ind w:right="-1"/>
        <w:jc w:val="both"/>
      </w:pPr>
    </w:p>
    <w:p w14:paraId="5D2907F6" w14:textId="77777777" w:rsidR="00F63A5C" w:rsidRDefault="00F63A5C" w:rsidP="00F63A5C">
      <w:pPr>
        <w:widowControl w:val="0"/>
        <w:ind w:right="-1"/>
        <w:jc w:val="both"/>
      </w:pPr>
      <w:r>
        <w:t xml:space="preserve">Глава Администрации            </w:t>
      </w:r>
      <w:r>
        <w:tab/>
      </w:r>
      <w:r>
        <w:tab/>
      </w:r>
      <w:r>
        <w:tab/>
      </w:r>
      <w:r>
        <w:tab/>
        <w:t xml:space="preserve">   ____________________________</w:t>
      </w:r>
    </w:p>
    <w:p w14:paraId="0A234223" w14:textId="77777777" w:rsidR="00F63A5C" w:rsidRDefault="00F63A5C" w:rsidP="00F63A5C">
      <w:pPr>
        <w:spacing w:after="200" w:line="276" w:lineRule="auto"/>
      </w:pPr>
      <w:r>
        <w:br w:type="page" w:clear="all"/>
      </w:r>
    </w:p>
    <w:p w14:paraId="05ACDD0F" w14:textId="77777777" w:rsidR="00F63A5C" w:rsidRDefault="00F63A5C" w:rsidP="00F63A5C">
      <w:pPr>
        <w:widowControl w:val="0"/>
        <w:ind w:left="6372" w:right="-1"/>
        <w:jc w:val="right"/>
        <w:rPr>
          <w:rFonts w:ascii="Calibri" w:eastAsiaTheme="minorEastAsia" w:hAnsi="Calibri" w:cs="Calibri"/>
        </w:rPr>
      </w:pPr>
      <w:r>
        <w:rPr>
          <w:rFonts w:eastAsiaTheme="minorEastAsia"/>
        </w:rPr>
        <w:lastRenderedPageBreak/>
        <w:t>Образец № 4</w:t>
      </w:r>
    </w:p>
    <w:p w14:paraId="53A93F98" w14:textId="77777777" w:rsidR="00F63A5C" w:rsidRDefault="00F63A5C" w:rsidP="00F63A5C">
      <w:pPr>
        <w:ind w:left="4536"/>
        <w:jc w:val="both"/>
        <w:rPr>
          <w:sz w:val="20"/>
          <w:szCs w:val="20"/>
        </w:rPr>
      </w:pPr>
    </w:p>
    <w:p w14:paraId="1EF99E6F" w14:textId="77777777" w:rsidR="00F63A5C" w:rsidRDefault="00F63A5C" w:rsidP="00F63A5C">
      <w:pPr>
        <w:ind w:left="4536"/>
        <w:jc w:val="both"/>
        <w:rPr>
          <w:sz w:val="20"/>
          <w:szCs w:val="20"/>
        </w:rPr>
      </w:pPr>
      <w:r>
        <w:rPr>
          <w:sz w:val="20"/>
          <w:szCs w:val="20"/>
        </w:rPr>
        <w:t>________________________________________________</w:t>
      </w:r>
    </w:p>
    <w:p w14:paraId="693FD799" w14:textId="77777777" w:rsidR="00F63A5C" w:rsidRDefault="00F63A5C" w:rsidP="00F63A5C">
      <w:pPr>
        <w:ind w:left="4536"/>
        <w:jc w:val="both"/>
        <w:rPr>
          <w:sz w:val="20"/>
          <w:szCs w:val="20"/>
        </w:rPr>
      </w:pPr>
      <w:r>
        <w:rPr>
          <w:sz w:val="20"/>
          <w:szCs w:val="20"/>
        </w:rPr>
        <w:t>(Ф.И.О. физического лица и адрес проживания / наименование организации и ИНН)</w:t>
      </w:r>
    </w:p>
    <w:p w14:paraId="513EE92A" w14:textId="77777777" w:rsidR="00F63A5C" w:rsidRDefault="00F63A5C" w:rsidP="00F63A5C">
      <w:pPr>
        <w:ind w:left="4536"/>
        <w:jc w:val="both"/>
        <w:rPr>
          <w:sz w:val="20"/>
          <w:szCs w:val="20"/>
        </w:rPr>
      </w:pPr>
      <w:r>
        <w:rPr>
          <w:sz w:val="20"/>
          <w:szCs w:val="20"/>
        </w:rPr>
        <w:t xml:space="preserve">________________________________________________ </w:t>
      </w:r>
    </w:p>
    <w:p w14:paraId="7583CF44" w14:textId="77777777" w:rsidR="00F63A5C" w:rsidRDefault="00F63A5C" w:rsidP="00F63A5C">
      <w:pPr>
        <w:ind w:left="4536"/>
        <w:jc w:val="both"/>
        <w:rPr>
          <w:sz w:val="20"/>
          <w:szCs w:val="20"/>
        </w:rPr>
      </w:pPr>
      <w:r>
        <w:rPr>
          <w:sz w:val="20"/>
          <w:szCs w:val="20"/>
        </w:rPr>
        <w:t>(Ф.И.О. представителя заявителя и реквизиты доверенности)</w:t>
      </w:r>
    </w:p>
    <w:p w14:paraId="5CB349D4" w14:textId="77777777" w:rsidR="00F63A5C" w:rsidRDefault="00F63A5C" w:rsidP="00F63A5C">
      <w:pPr>
        <w:ind w:left="4536"/>
        <w:jc w:val="both"/>
        <w:rPr>
          <w:sz w:val="20"/>
          <w:szCs w:val="20"/>
        </w:rPr>
      </w:pPr>
      <w:r>
        <w:rPr>
          <w:sz w:val="20"/>
          <w:szCs w:val="20"/>
        </w:rPr>
        <w:t>________________________________________________</w:t>
      </w:r>
    </w:p>
    <w:p w14:paraId="65243A08" w14:textId="77777777" w:rsidR="00F63A5C" w:rsidRDefault="00F63A5C" w:rsidP="00F63A5C">
      <w:pPr>
        <w:ind w:left="4536"/>
        <w:jc w:val="both"/>
        <w:rPr>
          <w:sz w:val="20"/>
          <w:szCs w:val="20"/>
        </w:rPr>
      </w:pPr>
      <w:r>
        <w:rPr>
          <w:sz w:val="20"/>
          <w:szCs w:val="20"/>
        </w:rPr>
        <w:t>Контактная информация:</w:t>
      </w:r>
    </w:p>
    <w:p w14:paraId="39D333F3" w14:textId="77777777" w:rsidR="00F63A5C" w:rsidRDefault="00F63A5C" w:rsidP="00F63A5C">
      <w:pPr>
        <w:ind w:left="4536"/>
        <w:jc w:val="both"/>
        <w:rPr>
          <w:sz w:val="20"/>
          <w:szCs w:val="20"/>
        </w:rPr>
      </w:pPr>
      <w:r>
        <w:rPr>
          <w:sz w:val="20"/>
          <w:szCs w:val="20"/>
        </w:rPr>
        <w:t>тел. ______________________________________________</w:t>
      </w:r>
    </w:p>
    <w:p w14:paraId="767CD275" w14:textId="77777777" w:rsidR="00F63A5C" w:rsidRDefault="00F63A5C" w:rsidP="00F63A5C">
      <w:pPr>
        <w:ind w:left="4536"/>
        <w:jc w:val="both"/>
        <w:rPr>
          <w:sz w:val="20"/>
          <w:szCs w:val="20"/>
        </w:rPr>
      </w:pPr>
      <w:r>
        <w:rPr>
          <w:sz w:val="20"/>
          <w:szCs w:val="20"/>
        </w:rPr>
        <w:t>эл. почта _____________________________________________</w:t>
      </w:r>
    </w:p>
    <w:p w14:paraId="2DA2C2E6" w14:textId="77777777" w:rsidR="00F63A5C" w:rsidRDefault="00F63A5C" w:rsidP="00F63A5C">
      <w:pPr>
        <w:ind w:right="-1"/>
        <w:jc w:val="center"/>
        <w:rPr>
          <w:sz w:val="26"/>
          <w:szCs w:val="26"/>
        </w:rPr>
      </w:pPr>
    </w:p>
    <w:p w14:paraId="581BB6B6" w14:textId="77777777" w:rsidR="00F63A5C" w:rsidRDefault="00F63A5C" w:rsidP="00F63A5C">
      <w:pPr>
        <w:ind w:right="-1"/>
        <w:jc w:val="center"/>
        <w:rPr>
          <w:b/>
          <w:sz w:val="26"/>
          <w:szCs w:val="26"/>
        </w:rPr>
      </w:pPr>
      <w:r>
        <w:rPr>
          <w:b/>
          <w:sz w:val="26"/>
          <w:szCs w:val="26"/>
        </w:rPr>
        <w:t xml:space="preserve">РЕШЕНИЕ </w:t>
      </w:r>
    </w:p>
    <w:p w14:paraId="3A3D570F" w14:textId="77777777" w:rsidR="00F63A5C" w:rsidRDefault="00F63A5C" w:rsidP="00F63A5C">
      <w:pPr>
        <w:ind w:right="-1"/>
        <w:jc w:val="center"/>
        <w:rPr>
          <w:b/>
          <w:sz w:val="26"/>
          <w:szCs w:val="26"/>
        </w:rPr>
      </w:pPr>
      <w:r>
        <w:rPr>
          <w:b/>
          <w:sz w:val="26"/>
          <w:szCs w:val="26"/>
        </w:rPr>
        <w:t>об отказе в приеме заявления и документов, необходимых</w:t>
      </w:r>
      <w:r>
        <w:rPr>
          <w:b/>
          <w:sz w:val="26"/>
          <w:szCs w:val="26"/>
        </w:rPr>
        <w:br/>
        <w:t>для предоставления муниципальной услуги</w:t>
      </w:r>
    </w:p>
    <w:p w14:paraId="5E41A65A" w14:textId="77777777" w:rsidR="00F63A5C" w:rsidRDefault="00F63A5C" w:rsidP="00F63A5C">
      <w:pPr>
        <w:ind w:right="-1" w:firstLine="709"/>
        <w:jc w:val="both"/>
        <w:rPr>
          <w:sz w:val="26"/>
          <w:szCs w:val="26"/>
        </w:rPr>
      </w:pPr>
    </w:p>
    <w:p w14:paraId="1797A49D" w14:textId="77777777" w:rsidR="00F63A5C" w:rsidRDefault="00F63A5C" w:rsidP="00F63A5C">
      <w:pPr>
        <w:ind w:right="-1" w:firstLine="709"/>
        <w:jc w:val="both"/>
        <w:rPr>
          <w:sz w:val="26"/>
          <w:szCs w:val="26"/>
        </w:rPr>
      </w:pPr>
      <w:r>
        <w:rPr>
          <w:sz w:val="26"/>
          <w:szCs w:val="26"/>
        </w:rPr>
        <w:t>Настоящим подтверждается, что при приеме документов, необходимых для предоставления муниципальной услуги: ______________________________________</w:t>
      </w:r>
      <w:r>
        <w:rPr>
          <w:sz w:val="28"/>
          <w:szCs w:val="28"/>
        </w:rPr>
        <w:t xml:space="preserve"> </w:t>
      </w:r>
      <w:r>
        <w:rPr>
          <w:sz w:val="26"/>
          <w:szCs w:val="26"/>
        </w:rPr>
        <w:t>были выявлены следующие основания для отказа в приеме документов:</w:t>
      </w:r>
    </w:p>
    <w:p w14:paraId="2F92CD50" w14:textId="77777777" w:rsidR="00F63A5C" w:rsidRDefault="00F63A5C" w:rsidP="00F63A5C">
      <w:pPr>
        <w:ind w:right="-1"/>
        <w:jc w:val="both"/>
        <w:rPr>
          <w:sz w:val="26"/>
          <w:szCs w:val="26"/>
        </w:rPr>
      </w:pPr>
      <w:r>
        <w:rPr>
          <w:sz w:val="26"/>
          <w:szCs w:val="26"/>
        </w:rPr>
        <w:t>______________________________________________________________________</w:t>
      </w:r>
    </w:p>
    <w:p w14:paraId="2DDB4B55" w14:textId="77777777" w:rsidR="00F63A5C" w:rsidRDefault="00F63A5C" w:rsidP="00F63A5C">
      <w:pPr>
        <w:ind w:right="-1"/>
        <w:jc w:val="both"/>
        <w:rPr>
          <w:sz w:val="26"/>
          <w:szCs w:val="26"/>
        </w:rPr>
      </w:pPr>
      <w:r>
        <w:rPr>
          <w:sz w:val="26"/>
          <w:szCs w:val="26"/>
        </w:rPr>
        <w:t>______________________________________________________________________________________________________________________________________________</w:t>
      </w:r>
    </w:p>
    <w:p w14:paraId="50E5CA7A" w14:textId="77777777" w:rsidR="00F63A5C" w:rsidRPr="006367BB" w:rsidRDefault="00F63A5C" w:rsidP="00F63A5C">
      <w:pPr>
        <w:ind w:right="-1"/>
        <w:jc w:val="center"/>
        <w:rPr>
          <w:sz w:val="20"/>
          <w:szCs w:val="20"/>
        </w:rPr>
      </w:pPr>
      <w:r w:rsidRPr="006367BB">
        <w:rPr>
          <w:sz w:val="20"/>
          <w:szCs w:val="20"/>
        </w:rPr>
        <w:t>(указываются основания для отказа в приеме документов, предусмотренные Таблицей № 3 регламента)</w:t>
      </w:r>
    </w:p>
    <w:p w14:paraId="1A9598EB" w14:textId="77777777" w:rsidR="00F63A5C" w:rsidRPr="006367BB" w:rsidRDefault="00F63A5C" w:rsidP="00F63A5C">
      <w:pPr>
        <w:ind w:right="-1" w:firstLine="709"/>
        <w:jc w:val="both"/>
        <w:rPr>
          <w:sz w:val="20"/>
          <w:szCs w:val="20"/>
        </w:rPr>
      </w:pPr>
    </w:p>
    <w:p w14:paraId="781826BD" w14:textId="77777777" w:rsidR="00F63A5C" w:rsidRDefault="00F63A5C" w:rsidP="00F63A5C">
      <w:pPr>
        <w:ind w:right="-1" w:firstLine="709"/>
        <w:jc w:val="both"/>
        <w:rPr>
          <w:sz w:val="26"/>
          <w:szCs w:val="26"/>
        </w:rPr>
      </w:pPr>
      <w:r>
        <w:rPr>
          <w:sz w:val="26"/>
          <w:szCs w:val="26"/>
        </w:rPr>
        <w:t>В связи с изложенным принято решение об отказе в приеме заявления и иных документов, необходимых для предоставления муниципальной услуги.</w:t>
      </w:r>
    </w:p>
    <w:p w14:paraId="519329C7" w14:textId="77777777" w:rsidR="00F63A5C" w:rsidRDefault="00F63A5C" w:rsidP="00F63A5C">
      <w:pPr>
        <w:ind w:right="-1" w:firstLine="709"/>
        <w:jc w:val="both"/>
        <w:rPr>
          <w:sz w:val="26"/>
          <w:szCs w:val="26"/>
        </w:rPr>
      </w:pPr>
      <w:r>
        <w:rPr>
          <w:sz w:val="26"/>
          <w:szCs w:val="26"/>
        </w:rPr>
        <w:t>Для получения услуги заявителю необходимо представить следующие документы:</w:t>
      </w:r>
    </w:p>
    <w:p w14:paraId="15B6A0B8" w14:textId="77777777" w:rsidR="00F63A5C" w:rsidRDefault="00F63A5C" w:rsidP="00F63A5C">
      <w:pPr>
        <w:spacing w:before="240"/>
        <w:ind w:right="-1"/>
        <w:jc w:val="both"/>
        <w:rPr>
          <w:sz w:val="26"/>
          <w:szCs w:val="26"/>
        </w:rPr>
      </w:pPr>
      <w:r>
        <w:rPr>
          <w:sz w:val="26"/>
          <w:szCs w:val="26"/>
        </w:rPr>
        <w:t>______________________________________________________________________</w:t>
      </w:r>
    </w:p>
    <w:p w14:paraId="1A407C20" w14:textId="77777777" w:rsidR="00F63A5C" w:rsidRPr="006367BB" w:rsidRDefault="00F63A5C" w:rsidP="00F63A5C">
      <w:pPr>
        <w:ind w:right="-1"/>
        <w:jc w:val="center"/>
        <w:rPr>
          <w:sz w:val="20"/>
          <w:szCs w:val="20"/>
        </w:rPr>
      </w:pPr>
      <w:r w:rsidRPr="006367BB">
        <w:rPr>
          <w:sz w:val="20"/>
          <w:szCs w:val="20"/>
        </w:rPr>
        <w:t xml:space="preserve"> (указывается перечень документов в случае, если основанием для отказа является</w:t>
      </w:r>
    </w:p>
    <w:p w14:paraId="36E6A3D4" w14:textId="77777777" w:rsidR="00F63A5C" w:rsidRPr="006367BB" w:rsidRDefault="00F63A5C" w:rsidP="00F63A5C">
      <w:pPr>
        <w:ind w:right="-1"/>
        <w:jc w:val="center"/>
        <w:rPr>
          <w:sz w:val="20"/>
          <w:szCs w:val="20"/>
        </w:rPr>
      </w:pPr>
      <w:r w:rsidRPr="006367BB">
        <w:rPr>
          <w:sz w:val="20"/>
          <w:szCs w:val="20"/>
        </w:rPr>
        <w:t>представление неполного комплекта документов)</w:t>
      </w:r>
    </w:p>
    <w:p w14:paraId="4927CB70" w14:textId="4FAA6AA1" w:rsidR="00F63A5C" w:rsidRDefault="00F63A5C" w:rsidP="00F63A5C">
      <w:pPr>
        <w:spacing w:before="120"/>
        <w:ind w:right="-1"/>
        <w:rPr>
          <w:sz w:val="26"/>
          <w:szCs w:val="26"/>
        </w:rPr>
      </w:pPr>
      <w:r>
        <w:rPr>
          <w:sz w:val="26"/>
          <w:szCs w:val="26"/>
        </w:rPr>
        <w:t>___________________________________       _______________     _________________</w:t>
      </w:r>
    </w:p>
    <w:p w14:paraId="16B47636" w14:textId="65C3E69B" w:rsidR="00F63A5C" w:rsidRPr="006367BB" w:rsidRDefault="00F63A5C" w:rsidP="00F63A5C">
      <w:pPr>
        <w:ind w:right="-1"/>
        <w:rPr>
          <w:sz w:val="20"/>
          <w:szCs w:val="20"/>
        </w:rPr>
      </w:pPr>
      <w:r w:rsidRPr="006367BB">
        <w:rPr>
          <w:sz w:val="20"/>
          <w:szCs w:val="20"/>
        </w:rPr>
        <w:t xml:space="preserve">(должностное лицо (специалист МФЦ)                  </w:t>
      </w:r>
      <w:r w:rsidR="006367BB">
        <w:rPr>
          <w:sz w:val="20"/>
          <w:szCs w:val="20"/>
        </w:rPr>
        <w:t xml:space="preserve">                     </w:t>
      </w:r>
      <w:r w:rsidRPr="006367BB">
        <w:rPr>
          <w:sz w:val="20"/>
          <w:szCs w:val="20"/>
        </w:rPr>
        <w:t xml:space="preserve">     (подпись)                   (инициалы, фамилия)                    </w:t>
      </w:r>
    </w:p>
    <w:p w14:paraId="2427A606" w14:textId="77777777" w:rsidR="00F63A5C" w:rsidRDefault="00F63A5C" w:rsidP="00F63A5C">
      <w:pPr>
        <w:ind w:right="-1"/>
        <w:rPr>
          <w:sz w:val="26"/>
          <w:szCs w:val="26"/>
        </w:rPr>
      </w:pPr>
    </w:p>
    <w:p w14:paraId="2018F4B2" w14:textId="77777777" w:rsidR="00F63A5C" w:rsidRDefault="00F63A5C" w:rsidP="00F63A5C">
      <w:pPr>
        <w:ind w:right="-1"/>
        <w:rPr>
          <w:sz w:val="26"/>
          <w:szCs w:val="26"/>
        </w:rPr>
      </w:pPr>
      <w:r>
        <w:rPr>
          <w:sz w:val="26"/>
          <w:szCs w:val="26"/>
        </w:rPr>
        <w:t xml:space="preserve">(дата)       </w:t>
      </w:r>
    </w:p>
    <w:p w14:paraId="78701333" w14:textId="77777777" w:rsidR="00F63A5C" w:rsidRDefault="00F63A5C" w:rsidP="00F63A5C">
      <w:pPr>
        <w:ind w:right="-1"/>
        <w:rPr>
          <w:sz w:val="26"/>
          <w:szCs w:val="26"/>
        </w:rPr>
      </w:pPr>
    </w:p>
    <w:p w14:paraId="7E9D70C1" w14:textId="77777777" w:rsidR="00F63A5C" w:rsidRDefault="00F63A5C" w:rsidP="00F63A5C">
      <w:pPr>
        <w:ind w:right="-1"/>
        <w:rPr>
          <w:sz w:val="26"/>
          <w:szCs w:val="26"/>
        </w:rPr>
      </w:pPr>
      <w:r>
        <w:rPr>
          <w:sz w:val="26"/>
          <w:szCs w:val="26"/>
        </w:rPr>
        <w:t>М.П.</w:t>
      </w:r>
    </w:p>
    <w:p w14:paraId="78FB853C" w14:textId="77777777" w:rsidR="00F63A5C" w:rsidRDefault="00F63A5C" w:rsidP="00F63A5C">
      <w:pPr>
        <w:ind w:right="-1"/>
        <w:rPr>
          <w:sz w:val="26"/>
          <w:szCs w:val="26"/>
        </w:rPr>
      </w:pPr>
    </w:p>
    <w:p w14:paraId="64334901" w14:textId="77777777" w:rsidR="00F63A5C" w:rsidRDefault="00F63A5C" w:rsidP="00F63A5C">
      <w:pPr>
        <w:ind w:right="-1"/>
        <w:jc w:val="both"/>
      </w:pPr>
      <w:r>
        <w:t>Подпись заявителя, подтверждающая получение решения об отказе в приеме документов:</w:t>
      </w:r>
    </w:p>
    <w:p w14:paraId="1E848F18" w14:textId="1FBF1019" w:rsidR="00F63A5C" w:rsidRDefault="00F63A5C" w:rsidP="00F63A5C">
      <w:pPr>
        <w:widowControl w:val="0"/>
        <w:ind w:right="-1"/>
        <w:rPr>
          <w:rFonts w:ascii="Calibri" w:hAnsi="Calibri" w:cs="Calibri"/>
          <w:szCs w:val="20"/>
        </w:rPr>
      </w:pPr>
      <w:r>
        <w:rPr>
          <w:rFonts w:ascii="Calibri" w:hAnsi="Calibri" w:cs="Calibri"/>
          <w:szCs w:val="20"/>
        </w:rPr>
        <w:t xml:space="preserve">      ________________</w:t>
      </w:r>
      <w:r>
        <w:rPr>
          <w:rFonts w:ascii="Calibri" w:hAnsi="Calibri" w:cs="Calibri"/>
          <w:szCs w:val="20"/>
        </w:rPr>
        <w:tab/>
        <w:t xml:space="preserve">         ____________________________________</w:t>
      </w:r>
      <w:r>
        <w:rPr>
          <w:rFonts w:ascii="Calibri" w:hAnsi="Calibri" w:cs="Calibri"/>
          <w:szCs w:val="20"/>
        </w:rPr>
        <w:tab/>
        <w:t>__________</w:t>
      </w:r>
    </w:p>
    <w:p w14:paraId="5E725C7D" w14:textId="536F22B1" w:rsidR="00F63A5C" w:rsidRPr="00376756" w:rsidRDefault="00F63A5C" w:rsidP="00376756">
      <w:pPr>
        <w:ind w:right="-1" w:firstLine="708"/>
        <w:rPr>
          <w:sz w:val="20"/>
          <w:szCs w:val="20"/>
        </w:rPr>
      </w:pPr>
      <w:r w:rsidRPr="00376756">
        <w:rPr>
          <w:sz w:val="20"/>
          <w:szCs w:val="20"/>
        </w:rPr>
        <w:t>(подпись)</w:t>
      </w:r>
      <w:r w:rsidRPr="00376756">
        <w:rPr>
          <w:sz w:val="20"/>
          <w:szCs w:val="20"/>
        </w:rPr>
        <w:tab/>
      </w:r>
      <w:r w:rsidR="00376756">
        <w:rPr>
          <w:sz w:val="20"/>
          <w:szCs w:val="20"/>
        </w:rPr>
        <w:t xml:space="preserve">                  </w:t>
      </w:r>
      <w:r w:rsidRPr="00376756">
        <w:rPr>
          <w:sz w:val="20"/>
          <w:szCs w:val="20"/>
        </w:rPr>
        <w:tab/>
        <w:t>(Ф.И.О. заявителя/представителя заявителя)</w:t>
      </w:r>
      <w:r w:rsidRPr="00376756">
        <w:rPr>
          <w:sz w:val="20"/>
          <w:szCs w:val="20"/>
        </w:rPr>
        <w:tab/>
        <w:t xml:space="preserve">    (дата) </w:t>
      </w:r>
    </w:p>
    <w:p w14:paraId="64532045" w14:textId="6992C647" w:rsidR="00F63A5C" w:rsidRDefault="00F63A5C" w:rsidP="00F63A5C">
      <w:pPr>
        <w:ind w:right="-1" w:firstLine="708"/>
        <w:jc w:val="right"/>
      </w:pPr>
    </w:p>
    <w:p w14:paraId="3ECD73CD" w14:textId="6AE0496D" w:rsidR="00376756" w:rsidRDefault="00376756" w:rsidP="00F63A5C">
      <w:pPr>
        <w:ind w:right="-1" w:firstLine="708"/>
        <w:jc w:val="right"/>
      </w:pPr>
    </w:p>
    <w:p w14:paraId="396DBF27" w14:textId="424B0C04" w:rsidR="00376756" w:rsidRDefault="00376756" w:rsidP="00F63A5C">
      <w:pPr>
        <w:ind w:right="-1" w:firstLine="708"/>
        <w:jc w:val="right"/>
      </w:pPr>
    </w:p>
    <w:p w14:paraId="5418CEEB" w14:textId="56C6E290" w:rsidR="00376756" w:rsidRDefault="00376756" w:rsidP="00F63A5C">
      <w:pPr>
        <w:ind w:right="-1" w:firstLine="708"/>
        <w:jc w:val="right"/>
      </w:pPr>
    </w:p>
    <w:p w14:paraId="26EE9C4F" w14:textId="2AEF4F0E" w:rsidR="00376756" w:rsidRDefault="00376756" w:rsidP="00F63A5C">
      <w:pPr>
        <w:ind w:right="-1" w:firstLine="708"/>
        <w:jc w:val="right"/>
      </w:pPr>
    </w:p>
    <w:p w14:paraId="39B88316" w14:textId="7689A2E7" w:rsidR="00376756" w:rsidRDefault="00376756" w:rsidP="00F63A5C">
      <w:pPr>
        <w:ind w:right="-1" w:firstLine="708"/>
        <w:jc w:val="right"/>
      </w:pPr>
    </w:p>
    <w:p w14:paraId="193B75CD" w14:textId="1922F2F2" w:rsidR="00376756" w:rsidRDefault="00376756" w:rsidP="00F63A5C">
      <w:pPr>
        <w:ind w:right="-1" w:firstLine="708"/>
        <w:jc w:val="right"/>
      </w:pPr>
    </w:p>
    <w:p w14:paraId="6CCEED9A" w14:textId="597E15EB" w:rsidR="00376756" w:rsidRDefault="00376756" w:rsidP="00F63A5C">
      <w:pPr>
        <w:ind w:right="-1" w:firstLine="708"/>
        <w:jc w:val="right"/>
      </w:pPr>
    </w:p>
    <w:p w14:paraId="551BC4A4" w14:textId="77777777" w:rsidR="00376756" w:rsidRDefault="00376756" w:rsidP="00F63A5C">
      <w:pPr>
        <w:ind w:right="-1" w:firstLine="708"/>
        <w:jc w:val="right"/>
      </w:pPr>
    </w:p>
    <w:p w14:paraId="6409D061" w14:textId="77777777" w:rsidR="00F63A5C" w:rsidRDefault="00F63A5C" w:rsidP="00F63A5C">
      <w:pPr>
        <w:ind w:right="-1" w:firstLine="708"/>
        <w:jc w:val="right"/>
      </w:pPr>
      <w:r>
        <w:lastRenderedPageBreak/>
        <w:t>Образец № 5</w:t>
      </w:r>
    </w:p>
    <w:p w14:paraId="678C06DB" w14:textId="77777777" w:rsidR="00F63A5C" w:rsidRDefault="00F63A5C" w:rsidP="00F63A5C">
      <w:pPr>
        <w:ind w:right="-1" w:firstLine="708"/>
      </w:pPr>
    </w:p>
    <w:p w14:paraId="01EFF5CD" w14:textId="77777777" w:rsidR="00F63A5C" w:rsidRDefault="00F63A5C" w:rsidP="00F63A5C">
      <w:pPr>
        <w:ind w:right="-1" w:firstLine="708"/>
      </w:pPr>
    </w:p>
    <w:p w14:paraId="6DB55EB6" w14:textId="77777777" w:rsidR="00F63A5C" w:rsidRDefault="00F63A5C" w:rsidP="00F63A5C">
      <w:pPr>
        <w:ind w:right="-1" w:firstLine="708"/>
        <w:jc w:val="right"/>
      </w:pPr>
      <w:r>
        <w:t xml:space="preserve">                                               ____________________________</w:t>
      </w:r>
    </w:p>
    <w:p w14:paraId="61FF5086" w14:textId="77777777" w:rsidR="00F63A5C" w:rsidRDefault="00F63A5C" w:rsidP="00F63A5C">
      <w:pPr>
        <w:ind w:right="-1" w:firstLine="708"/>
        <w:jc w:val="right"/>
      </w:pPr>
      <w:r>
        <w:t xml:space="preserve">                                               ____________________________</w:t>
      </w:r>
    </w:p>
    <w:p w14:paraId="1AC0FE85" w14:textId="77777777" w:rsidR="00F63A5C" w:rsidRDefault="00F63A5C" w:rsidP="00F63A5C">
      <w:pPr>
        <w:ind w:right="-1" w:firstLine="708"/>
        <w:jc w:val="right"/>
      </w:pPr>
      <w:r>
        <w:t xml:space="preserve">                                               ____________________________</w:t>
      </w:r>
    </w:p>
    <w:p w14:paraId="78F105FC" w14:textId="77777777" w:rsidR="00F63A5C" w:rsidRDefault="00F63A5C" w:rsidP="00F63A5C">
      <w:pPr>
        <w:ind w:right="-1" w:firstLine="708"/>
        <w:jc w:val="right"/>
      </w:pPr>
      <w:r>
        <w:t xml:space="preserve">                                               ____________________________</w:t>
      </w:r>
    </w:p>
    <w:p w14:paraId="517F944D" w14:textId="77777777" w:rsidR="00F63A5C" w:rsidRDefault="00F63A5C" w:rsidP="00F63A5C">
      <w:pPr>
        <w:ind w:right="-1" w:firstLine="708"/>
        <w:jc w:val="right"/>
      </w:pPr>
      <w:r>
        <w:t xml:space="preserve">                                               (контактные данные заявителя</w:t>
      </w:r>
    </w:p>
    <w:p w14:paraId="26691C46" w14:textId="77777777" w:rsidR="00F63A5C" w:rsidRDefault="00F63A5C" w:rsidP="00F63A5C">
      <w:pPr>
        <w:ind w:right="-1" w:firstLine="708"/>
        <w:jc w:val="right"/>
      </w:pPr>
      <w:r>
        <w:t xml:space="preserve">                                               адрес, телефон)</w:t>
      </w:r>
    </w:p>
    <w:p w14:paraId="296E7C27" w14:textId="77777777" w:rsidR="00F63A5C" w:rsidRDefault="00F63A5C" w:rsidP="00F63A5C">
      <w:pPr>
        <w:ind w:right="-1" w:firstLine="708"/>
      </w:pPr>
    </w:p>
    <w:p w14:paraId="0E9DAC07" w14:textId="77777777" w:rsidR="00F63A5C" w:rsidRDefault="00F63A5C" w:rsidP="00F63A5C">
      <w:pPr>
        <w:ind w:right="-1" w:firstLine="708"/>
        <w:jc w:val="center"/>
        <w:rPr>
          <w:b/>
        </w:rPr>
      </w:pPr>
      <w:r>
        <w:rPr>
          <w:b/>
        </w:rPr>
        <w:t>РЕШЕНИЕ</w:t>
      </w:r>
    </w:p>
    <w:p w14:paraId="51DD4370" w14:textId="77777777" w:rsidR="00F63A5C" w:rsidRDefault="00F63A5C" w:rsidP="00F63A5C">
      <w:pPr>
        <w:ind w:right="-1" w:firstLine="708"/>
        <w:jc w:val="center"/>
        <w:rPr>
          <w:b/>
        </w:rPr>
      </w:pPr>
      <w:r>
        <w:rPr>
          <w:b/>
        </w:rPr>
        <w:t>о возврате заявления о предоставлении земельного участка</w:t>
      </w:r>
    </w:p>
    <w:p w14:paraId="3070F0B0" w14:textId="77777777" w:rsidR="00F63A5C" w:rsidRDefault="00F63A5C" w:rsidP="00F63A5C">
      <w:pPr>
        <w:ind w:right="-1" w:firstLine="708"/>
        <w:jc w:val="center"/>
        <w:rPr>
          <w:b/>
        </w:rPr>
      </w:pPr>
      <w:r>
        <w:rPr>
          <w:b/>
        </w:rPr>
        <w:t>и прилагаемых к нему документов</w:t>
      </w:r>
    </w:p>
    <w:p w14:paraId="77CE50F9" w14:textId="77777777" w:rsidR="00F63A5C" w:rsidRDefault="00F63A5C" w:rsidP="00F63A5C">
      <w:pPr>
        <w:ind w:right="-1" w:firstLine="708"/>
      </w:pPr>
      <w:r>
        <w:t xml:space="preserve">    </w:t>
      </w:r>
    </w:p>
    <w:p w14:paraId="410553C6" w14:textId="77777777" w:rsidR="00F63A5C" w:rsidRDefault="00F63A5C" w:rsidP="00F63A5C">
      <w:pPr>
        <w:ind w:right="-1" w:firstLine="708"/>
      </w:pPr>
    </w:p>
    <w:tbl>
      <w:tblPr>
        <w:tblW w:w="9639" w:type="dxa"/>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39"/>
      </w:tblGrid>
      <w:tr w:rsidR="00F63A5C" w14:paraId="2F34F13E" w14:textId="77777777" w:rsidTr="00376756">
        <w:tc>
          <w:tcPr>
            <w:tcW w:w="9639" w:type="dxa"/>
            <w:tcBorders>
              <w:top w:val="none" w:sz="4" w:space="0" w:color="000000"/>
              <w:left w:val="none" w:sz="4" w:space="0" w:color="000000"/>
              <w:bottom w:val="none" w:sz="4" w:space="0" w:color="000000"/>
              <w:right w:val="none" w:sz="4" w:space="0" w:color="000000"/>
            </w:tcBorders>
          </w:tcPr>
          <w:p w14:paraId="046B9B64" w14:textId="77777777" w:rsidR="00F63A5C" w:rsidRDefault="00F63A5C" w:rsidP="00376756">
            <w:pPr>
              <w:ind w:right="-1" w:firstLine="708"/>
              <w:jc w:val="both"/>
            </w:pPr>
            <w:r>
              <w:t>По результатам рассмотрения заявления о предоставлении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 от __________ № ___ и приложенных к нему документов, принято решение о возврате заявления о предоставлении земельного участка и прилагаемых к нему документов, по следующим основаниям:</w:t>
            </w:r>
          </w:p>
        </w:tc>
      </w:tr>
      <w:tr w:rsidR="00F63A5C" w14:paraId="3077D468" w14:textId="77777777" w:rsidTr="00376756">
        <w:tc>
          <w:tcPr>
            <w:tcW w:w="9639" w:type="dxa"/>
            <w:tcBorders>
              <w:top w:val="none" w:sz="4" w:space="0" w:color="000000"/>
              <w:left w:val="none" w:sz="4" w:space="0" w:color="000000"/>
              <w:bottom w:val="single" w:sz="4" w:space="0" w:color="auto"/>
              <w:right w:val="none" w:sz="4" w:space="0" w:color="000000"/>
            </w:tcBorders>
          </w:tcPr>
          <w:p w14:paraId="1D17ADEB" w14:textId="77777777" w:rsidR="00F63A5C" w:rsidRDefault="00F63A5C" w:rsidP="00F63A5C">
            <w:pPr>
              <w:ind w:right="-1" w:firstLine="708"/>
            </w:pPr>
          </w:p>
        </w:tc>
      </w:tr>
      <w:tr w:rsidR="00F63A5C" w14:paraId="5E24F116" w14:textId="77777777" w:rsidTr="00376756">
        <w:tblPrEx>
          <w:tblBorders>
            <w:insideH w:val="single" w:sz="4" w:space="0" w:color="auto"/>
          </w:tblBorders>
        </w:tblPrEx>
        <w:tc>
          <w:tcPr>
            <w:tcW w:w="9639" w:type="dxa"/>
            <w:tcBorders>
              <w:top w:val="single" w:sz="4" w:space="0" w:color="auto"/>
              <w:left w:val="none" w:sz="4" w:space="0" w:color="000000"/>
              <w:bottom w:val="single" w:sz="4" w:space="0" w:color="auto"/>
              <w:right w:val="none" w:sz="4" w:space="0" w:color="000000"/>
            </w:tcBorders>
          </w:tcPr>
          <w:p w14:paraId="001C70ED" w14:textId="77777777" w:rsidR="00F63A5C" w:rsidRDefault="00F63A5C" w:rsidP="00F63A5C">
            <w:pPr>
              <w:ind w:right="-1" w:firstLine="708"/>
            </w:pPr>
          </w:p>
        </w:tc>
      </w:tr>
      <w:tr w:rsidR="00F63A5C" w14:paraId="5A617CCA" w14:textId="77777777" w:rsidTr="00376756">
        <w:tblPrEx>
          <w:tblBorders>
            <w:insideH w:val="single" w:sz="4" w:space="0" w:color="auto"/>
          </w:tblBorders>
        </w:tblPrEx>
        <w:tc>
          <w:tcPr>
            <w:tcW w:w="9639" w:type="dxa"/>
            <w:tcBorders>
              <w:top w:val="single" w:sz="4" w:space="0" w:color="auto"/>
              <w:left w:val="none" w:sz="4" w:space="0" w:color="000000"/>
              <w:bottom w:val="single" w:sz="4" w:space="0" w:color="auto"/>
              <w:right w:val="none" w:sz="4" w:space="0" w:color="000000"/>
            </w:tcBorders>
          </w:tcPr>
          <w:p w14:paraId="4A41D3A7" w14:textId="77777777" w:rsidR="00F63A5C" w:rsidRDefault="00F63A5C" w:rsidP="00F63A5C">
            <w:pPr>
              <w:ind w:right="-1" w:firstLine="708"/>
            </w:pPr>
          </w:p>
        </w:tc>
      </w:tr>
      <w:tr w:rsidR="00F63A5C" w:rsidRPr="00376756" w14:paraId="581BC594" w14:textId="77777777" w:rsidTr="00376756">
        <w:tc>
          <w:tcPr>
            <w:tcW w:w="9639" w:type="dxa"/>
            <w:tcBorders>
              <w:top w:val="single" w:sz="4" w:space="0" w:color="auto"/>
              <w:left w:val="none" w:sz="4" w:space="0" w:color="000000"/>
              <w:bottom w:val="none" w:sz="4" w:space="0" w:color="000000"/>
              <w:right w:val="none" w:sz="4" w:space="0" w:color="000000"/>
            </w:tcBorders>
          </w:tcPr>
          <w:p w14:paraId="68FD4A64" w14:textId="77777777" w:rsidR="00F63A5C" w:rsidRPr="00376756" w:rsidRDefault="00F63A5C" w:rsidP="00376756">
            <w:pPr>
              <w:ind w:right="-1"/>
              <w:rPr>
                <w:sz w:val="20"/>
                <w:szCs w:val="20"/>
              </w:rPr>
            </w:pPr>
            <w:r w:rsidRPr="00376756">
              <w:rPr>
                <w:sz w:val="20"/>
                <w:szCs w:val="20"/>
              </w:rPr>
              <w:t>(указываются наименование основания в соответствии с Таблицей №3 регламента и разъяснение причин возврата заявления о предоставлении земельного участка и прилагаемых к нему документов)</w:t>
            </w:r>
          </w:p>
        </w:tc>
      </w:tr>
      <w:tr w:rsidR="00F63A5C" w14:paraId="546680BC" w14:textId="77777777" w:rsidTr="00376756">
        <w:tc>
          <w:tcPr>
            <w:tcW w:w="9639" w:type="dxa"/>
            <w:tcBorders>
              <w:top w:val="none" w:sz="4" w:space="0" w:color="000000"/>
              <w:left w:val="none" w:sz="4" w:space="0" w:color="000000"/>
              <w:bottom w:val="none" w:sz="4" w:space="0" w:color="000000"/>
              <w:right w:val="none" w:sz="4" w:space="0" w:color="000000"/>
            </w:tcBorders>
          </w:tcPr>
          <w:p w14:paraId="3C77A425" w14:textId="77777777" w:rsidR="00F63A5C" w:rsidRDefault="00F63A5C" w:rsidP="00376756">
            <w:pPr>
              <w:ind w:right="-1" w:firstLine="708"/>
              <w:jc w:val="both"/>
            </w:pPr>
            <w:r>
              <w:t>Вы вправе повторно обратиться в Администрацию с заявлением о предоставлении муниципальной услуги после устранения указанных нарушений.</w:t>
            </w:r>
          </w:p>
          <w:p w14:paraId="54E0F010" w14:textId="77777777" w:rsidR="00F63A5C" w:rsidRDefault="00F63A5C" w:rsidP="00376756">
            <w:pPr>
              <w:ind w:right="-1" w:firstLine="708"/>
              <w:jc w:val="both"/>
            </w:pPr>
            <w:r>
              <w:t>Данное решение может быть обжаловано в досудебном порядке путем направления жалобы в Администрацию, а также в судебном порядке.</w:t>
            </w:r>
          </w:p>
        </w:tc>
      </w:tr>
    </w:tbl>
    <w:p w14:paraId="7B658DDA" w14:textId="77777777" w:rsidR="00F63A5C" w:rsidRDefault="00F63A5C" w:rsidP="00F63A5C">
      <w:pPr>
        <w:ind w:right="-1" w:firstLine="708"/>
      </w:pPr>
    </w:p>
    <w:p w14:paraId="01FFD112" w14:textId="77777777" w:rsidR="00F63A5C" w:rsidRDefault="00F63A5C" w:rsidP="00F63A5C">
      <w:pPr>
        <w:ind w:right="-1" w:firstLine="708"/>
      </w:pPr>
    </w:p>
    <w:p w14:paraId="4E04502B" w14:textId="77777777" w:rsidR="00F63A5C" w:rsidRDefault="00F63A5C" w:rsidP="00F63A5C">
      <w:pPr>
        <w:ind w:right="-1"/>
      </w:pPr>
      <w:r>
        <w:t xml:space="preserve">Глава Администрации               </w:t>
      </w:r>
      <w:r>
        <w:tab/>
      </w:r>
      <w:r>
        <w:tab/>
      </w:r>
      <w:r>
        <w:tab/>
        <w:t xml:space="preserve">       ____________________________</w:t>
      </w:r>
    </w:p>
    <w:p w14:paraId="1684570B" w14:textId="77777777" w:rsidR="00F63A5C" w:rsidRDefault="00F63A5C" w:rsidP="00F63A5C">
      <w:pPr>
        <w:ind w:right="-1" w:firstLine="708"/>
      </w:pPr>
    </w:p>
    <w:p w14:paraId="6E0C0E2B" w14:textId="77777777" w:rsidR="00F63A5C" w:rsidRDefault="00F63A5C" w:rsidP="00F63A5C">
      <w:pPr>
        <w:ind w:right="-1" w:firstLine="708"/>
      </w:pPr>
    </w:p>
    <w:p w14:paraId="5F888B45" w14:textId="77777777" w:rsidR="00F63A5C" w:rsidRDefault="00F63A5C" w:rsidP="00F63A5C">
      <w:pPr>
        <w:ind w:right="-1" w:firstLine="708"/>
        <w:rPr>
          <w:rFonts w:eastAsiaTheme="minorHAnsi"/>
          <w:b/>
          <w:sz w:val="28"/>
          <w:szCs w:val="28"/>
          <w:lang w:eastAsia="en-US"/>
        </w:rPr>
      </w:pPr>
    </w:p>
    <w:p w14:paraId="62E81883" w14:textId="1F5A2E7A" w:rsidR="00A26357" w:rsidRPr="00C866EA" w:rsidRDefault="00A26357" w:rsidP="00F63A5C">
      <w:pPr>
        <w:widowControl w:val="0"/>
        <w:tabs>
          <w:tab w:val="left" w:pos="142"/>
          <w:tab w:val="left" w:pos="284"/>
        </w:tabs>
        <w:autoSpaceDE w:val="0"/>
        <w:autoSpaceDN w:val="0"/>
        <w:adjustRightInd w:val="0"/>
        <w:ind w:firstLine="709"/>
        <w:jc w:val="both"/>
        <w:rPr>
          <w:sz w:val="28"/>
          <w:szCs w:val="28"/>
        </w:rPr>
      </w:pPr>
    </w:p>
    <w:sectPr w:rsidR="00A26357" w:rsidRPr="00C866EA" w:rsidSect="00132189">
      <w:headerReference w:type="default" r:id="rId30"/>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A5FCE" w14:textId="77777777" w:rsidR="0009790D" w:rsidRDefault="0009790D" w:rsidP="00751B94">
      <w:r>
        <w:separator/>
      </w:r>
    </w:p>
  </w:endnote>
  <w:endnote w:type="continuationSeparator" w:id="0">
    <w:p w14:paraId="56F6232C" w14:textId="77777777" w:rsidR="0009790D" w:rsidRDefault="0009790D"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 w:name="Calibri Light">
    <w:panose1 w:val="020F03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A08B1" w14:textId="77777777" w:rsidR="0009790D" w:rsidRDefault="0009790D" w:rsidP="00751B94">
      <w:r>
        <w:separator/>
      </w:r>
    </w:p>
  </w:footnote>
  <w:footnote w:type="continuationSeparator" w:id="0">
    <w:p w14:paraId="25E2F608" w14:textId="77777777" w:rsidR="0009790D" w:rsidRDefault="0009790D" w:rsidP="0075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305932"/>
      <w:docPartObj>
        <w:docPartGallery w:val="Page Numbers (Top of Page)"/>
        <w:docPartUnique/>
      </w:docPartObj>
    </w:sdtPr>
    <w:sdtContent>
      <w:p w14:paraId="1453B574" w14:textId="77777777" w:rsidR="00967D70" w:rsidRDefault="00967D70">
        <w:pPr>
          <w:pStyle w:val="a5"/>
          <w:jc w:val="center"/>
        </w:pPr>
        <w:r>
          <w:fldChar w:fldCharType="begin"/>
        </w:r>
        <w:r>
          <w:instrText>PAGE   \* MERGEFORMAT</w:instrText>
        </w:r>
        <w:r>
          <w:fldChar w:fldCharType="separate"/>
        </w:r>
        <w:r>
          <w:t>31</w:t>
        </w:r>
        <w:r>
          <w:fldChar w:fldCharType="end"/>
        </w:r>
      </w:p>
    </w:sdtContent>
  </w:sdt>
  <w:p w14:paraId="6A64DF61" w14:textId="77777777" w:rsidR="00967D70" w:rsidRDefault="00967D7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37823" w14:textId="7065105B" w:rsidR="00967D70" w:rsidRPr="001F5DD5" w:rsidRDefault="00967D70" w:rsidP="001F5DD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A0936"/>
    <w:multiLevelType w:val="hybridMultilevel"/>
    <w:tmpl w:val="006EEA16"/>
    <w:lvl w:ilvl="0" w:tplc="DA603906">
      <w:start w:val="1"/>
      <w:numFmt w:val="upperRoman"/>
      <w:lvlText w:val="%1."/>
      <w:lvlJc w:val="left"/>
      <w:pPr>
        <w:ind w:left="1636" w:hanging="720"/>
      </w:pPr>
      <w:rPr>
        <w:rFonts w:hint="default"/>
        <w:b/>
      </w:rPr>
    </w:lvl>
    <w:lvl w:ilvl="1" w:tplc="E86871B2">
      <w:start w:val="1"/>
      <w:numFmt w:val="lowerLetter"/>
      <w:lvlText w:val="%2."/>
      <w:lvlJc w:val="left"/>
      <w:pPr>
        <w:ind w:left="1996" w:hanging="360"/>
      </w:pPr>
    </w:lvl>
    <w:lvl w:ilvl="2" w:tplc="1A72E5E8">
      <w:start w:val="1"/>
      <w:numFmt w:val="lowerRoman"/>
      <w:lvlText w:val="%3."/>
      <w:lvlJc w:val="right"/>
      <w:pPr>
        <w:ind w:left="2716" w:hanging="180"/>
      </w:pPr>
    </w:lvl>
    <w:lvl w:ilvl="3" w:tplc="7F22E14C">
      <w:start w:val="1"/>
      <w:numFmt w:val="decimal"/>
      <w:lvlText w:val="%4."/>
      <w:lvlJc w:val="left"/>
      <w:pPr>
        <w:ind w:left="3436" w:hanging="360"/>
      </w:pPr>
    </w:lvl>
    <w:lvl w:ilvl="4" w:tplc="D7625692">
      <w:start w:val="1"/>
      <w:numFmt w:val="lowerLetter"/>
      <w:lvlText w:val="%5."/>
      <w:lvlJc w:val="left"/>
      <w:pPr>
        <w:ind w:left="4156" w:hanging="360"/>
      </w:pPr>
    </w:lvl>
    <w:lvl w:ilvl="5" w:tplc="9B34A61A">
      <w:start w:val="1"/>
      <w:numFmt w:val="lowerRoman"/>
      <w:lvlText w:val="%6."/>
      <w:lvlJc w:val="right"/>
      <w:pPr>
        <w:ind w:left="4876" w:hanging="180"/>
      </w:pPr>
    </w:lvl>
    <w:lvl w:ilvl="6" w:tplc="B266A9EC">
      <w:start w:val="1"/>
      <w:numFmt w:val="decimal"/>
      <w:lvlText w:val="%7."/>
      <w:lvlJc w:val="left"/>
      <w:pPr>
        <w:ind w:left="5596" w:hanging="360"/>
      </w:pPr>
    </w:lvl>
    <w:lvl w:ilvl="7" w:tplc="70803672">
      <w:start w:val="1"/>
      <w:numFmt w:val="lowerLetter"/>
      <w:lvlText w:val="%8."/>
      <w:lvlJc w:val="left"/>
      <w:pPr>
        <w:ind w:left="6316" w:hanging="360"/>
      </w:pPr>
    </w:lvl>
    <w:lvl w:ilvl="8" w:tplc="FF168448">
      <w:start w:val="1"/>
      <w:numFmt w:val="lowerRoman"/>
      <w:lvlText w:val="%9."/>
      <w:lvlJc w:val="right"/>
      <w:pPr>
        <w:ind w:left="7036" w:hanging="180"/>
      </w:pPr>
    </w:lvl>
  </w:abstractNum>
  <w:abstractNum w:abstractNumId="1" w15:restartNumberingAfterBreak="0">
    <w:nsid w:val="0A034EE3"/>
    <w:multiLevelType w:val="hybridMultilevel"/>
    <w:tmpl w:val="3E88348C"/>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AF63AC1"/>
    <w:multiLevelType w:val="hybridMultilevel"/>
    <w:tmpl w:val="59A479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A672623"/>
    <w:multiLevelType w:val="hybridMultilevel"/>
    <w:tmpl w:val="36F6DCE8"/>
    <w:lvl w:ilvl="0" w:tplc="30B84D56">
      <w:start w:val="5"/>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15:restartNumberingAfterBreak="0">
    <w:nsid w:val="1CFD4657"/>
    <w:multiLevelType w:val="hybridMultilevel"/>
    <w:tmpl w:val="AB0A4C20"/>
    <w:lvl w:ilvl="0" w:tplc="D14273DE">
      <w:start w:val="1"/>
      <w:numFmt w:val="upperRoman"/>
      <w:lvlText w:val="%1."/>
      <w:lvlJc w:val="left"/>
      <w:pPr>
        <w:ind w:left="1080" w:hanging="720"/>
      </w:pPr>
      <w:rPr>
        <w:rFonts w:hint="default"/>
        <w:b/>
      </w:rPr>
    </w:lvl>
    <w:lvl w:ilvl="1" w:tplc="A1ACE0C8">
      <w:start w:val="1"/>
      <w:numFmt w:val="lowerLetter"/>
      <w:lvlText w:val="%2."/>
      <w:lvlJc w:val="left"/>
      <w:pPr>
        <w:ind w:left="1440" w:hanging="360"/>
      </w:pPr>
    </w:lvl>
    <w:lvl w:ilvl="2" w:tplc="DD1295AC">
      <w:start w:val="1"/>
      <w:numFmt w:val="lowerRoman"/>
      <w:lvlText w:val="%3."/>
      <w:lvlJc w:val="right"/>
      <w:pPr>
        <w:ind w:left="2160" w:hanging="180"/>
      </w:pPr>
    </w:lvl>
    <w:lvl w:ilvl="3" w:tplc="7C646B6A">
      <w:start w:val="1"/>
      <w:numFmt w:val="decimal"/>
      <w:lvlText w:val="%4."/>
      <w:lvlJc w:val="left"/>
      <w:pPr>
        <w:ind w:left="2880" w:hanging="360"/>
      </w:pPr>
    </w:lvl>
    <w:lvl w:ilvl="4" w:tplc="3C7A7CDE">
      <w:start w:val="1"/>
      <w:numFmt w:val="lowerLetter"/>
      <w:lvlText w:val="%5."/>
      <w:lvlJc w:val="left"/>
      <w:pPr>
        <w:ind w:left="3600" w:hanging="360"/>
      </w:pPr>
    </w:lvl>
    <w:lvl w:ilvl="5" w:tplc="C65E8B2E">
      <w:start w:val="1"/>
      <w:numFmt w:val="lowerRoman"/>
      <w:lvlText w:val="%6."/>
      <w:lvlJc w:val="right"/>
      <w:pPr>
        <w:ind w:left="4320" w:hanging="180"/>
      </w:pPr>
    </w:lvl>
    <w:lvl w:ilvl="6" w:tplc="D44CF112">
      <w:start w:val="1"/>
      <w:numFmt w:val="decimal"/>
      <w:lvlText w:val="%7."/>
      <w:lvlJc w:val="left"/>
      <w:pPr>
        <w:ind w:left="5040" w:hanging="360"/>
      </w:pPr>
    </w:lvl>
    <w:lvl w:ilvl="7" w:tplc="E3D89C76">
      <w:start w:val="1"/>
      <w:numFmt w:val="lowerLetter"/>
      <w:lvlText w:val="%8."/>
      <w:lvlJc w:val="left"/>
      <w:pPr>
        <w:ind w:left="5760" w:hanging="360"/>
      </w:pPr>
    </w:lvl>
    <w:lvl w:ilvl="8" w:tplc="C7BA9FBE">
      <w:start w:val="1"/>
      <w:numFmt w:val="lowerRoman"/>
      <w:lvlText w:val="%9."/>
      <w:lvlJc w:val="right"/>
      <w:pPr>
        <w:ind w:left="6480" w:hanging="180"/>
      </w:pPr>
    </w:lvl>
  </w:abstractNum>
  <w:abstractNum w:abstractNumId="5" w15:restartNumberingAfterBreak="0">
    <w:nsid w:val="1EBE13E4"/>
    <w:multiLevelType w:val="hybridMultilevel"/>
    <w:tmpl w:val="AB0A4C20"/>
    <w:lvl w:ilvl="0" w:tplc="D14273DE">
      <w:start w:val="1"/>
      <w:numFmt w:val="upperRoman"/>
      <w:lvlText w:val="%1."/>
      <w:lvlJc w:val="left"/>
      <w:pPr>
        <w:ind w:left="1080" w:hanging="720"/>
      </w:pPr>
      <w:rPr>
        <w:rFonts w:hint="default"/>
        <w:b/>
      </w:rPr>
    </w:lvl>
    <w:lvl w:ilvl="1" w:tplc="A1ACE0C8">
      <w:start w:val="1"/>
      <w:numFmt w:val="lowerLetter"/>
      <w:lvlText w:val="%2."/>
      <w:lvlJc w:val="left"/>
      <w:pPr>
        <w:ind w:left="1440" w:hanging="360"/>
      </w:pPr>
    </w:lvl>
    <w:lvl w:ilvl="2" w:tplc="DD1295AC">
      <w:start w:val="1"/>
      <w:numFmt w:val="lowerRoman"/>
      <w:lvlText w:val="%3."/>
      <w:lvlJc w:val="right"/>
      <w:pPr>
        <w:ind w:left="2160" w:hanging="180"/>
      </w:pPr>
    </w:lvl>
    <w:lvl w:ilvl="3" w:tplc="7C646B6A">
      <w:start w:val="1"/>
      <w:numFmt w:val="decimal"/>
      <w:lvlText w:val="%4."/>
      <w:lvlJc w:val="left"/>
      <w:pPr>
        <w:ind w:left="2880" w:hanging="360"/>
      </w:pPr>
    </w:lvl>
    <w:lvl w:ilvl="4" w:tplc="3C7A7CDE">
      <w:start w:val="1"/>
      <w:numFmt w:val="lowerLetter"/>
      <w:lvlText w:val="%5."/>
      <w:lvlJc w:val="left"/>
      <w:pPr>
        <w:ind w:left="3600" w:hanging="360"/>
      </w:pPr>
    </w:lvl>
    <w:lvl w:ilvl="5" w:tplc="C65E8B2E">
      <w:start w:val="1"/>
      <w:numFmt w:val="lowerRoman"/>
      <w:lvlText w:val="%6."/>
      <w:lvlJc w:val="right"/>
      <w:pPr>
        <w:ind w:left="4320" w:hanging="180"/>
      </w:pPr>
    </w:lvl>
    <w:lvl w:ilvl="6" w:tplc="D44CF112">
      <w:start w:val="1"/>
      <w:numFmt w:val="decimal"/>
      <w:lvlText w:val="%7."/>
      <w:lvlJc w:val="left"/>
      <w:pPr>
        <w:ind w:left="5040" w:hanging="360"/>
      </w:pPr>
    </w:lvl>
    <w:lvl w:ilvl="7" w:tplc="E3D89C76">
      <w:start w:val="1"/>
      <w:numFmt w:val="lowerLetter"/>
      <w:lvlText w:val="%8."/>
      <w:lvlJc w:val="left"/>
      <w:pPr>
        <w:ind w:left="5760" w:hanging="360"/>
      </w:pPr>
    </w:lvl>
    <w:lvl w:ilvl="8" w:tplc="C7BA9FBE">
      <w:start w:val="1"/>
      <w:numFmt w:val="lowerRoman"/>
      <w:lvlText w:val="%9."/>
      <w:lvlJc w:val="right"/>
      <w:pPr>
        <w:ind w:left="6480" w:hanging="180"/>
      </w:pPr>
    </w:lvl>
  </w:abstractNum>
  <w:abstractNum w:abstractNumId="6" w15:restartNumberingAfterBreak="0">
    <w:nsid w:val="39704E19"/>
    <w:multiLevelType w:val="hybridMultilevel"/>
    <w:tmpl w:val="B07E6E72"/>
    <w:lvl w:ilvl="0" w:tplc="84D08F96">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7" w15:restartNumberingAfterBreak="0">
    <w:nsid w:val="3D675357"/>
    <w:multiLevelType w:val="hybridMultilevel"/>
    <w:tmpl w:val="6036935E"/>
    <w:lvl w:ilvl="0" w:tplc="F6B07434">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404305C9"/>
    <w:multiLevelType w:val="multilevel"/>
    <w:tmpl w:val="9DB23C0A"/>
    <w:lvl w:ilvl="0">
      <w:start w:val="1"/>
      <w:numFmt w:val="decimal"/>
      <w:lvlText w:val="%1."/>
      <w:lvlJc w:val="left"/>
      <w:pPr>
        <w:ind w:left="1215" w:hanging="1215"/>
      </w:pPr>
      <w:rPr>
        <w:rFonts w:ascii="Times New Roman" w:hAnsi="Times New Roman" w:cs="Times New Roman" w:hint="default"/>
        <w:sz w:val="28"/>
      </w:rPr>
    </w:lvl>
    <w:lvl w:ilvl="1">
      <w:start w:val="1"/>
      <w:numFmt w:val="decimal"/>
      <w:lvlText w:val="%1.%2."/>
      <w:lvlJc w:val="left"/>
      <w:pPr>
        <w:ind w:left="1755" w:hanging="1215"/>
      </w:pPr>
      <w:rPr>
        <w:rFonts w:ascii="Times New Roman" w:hAnsi="Times New Roman" w:cs="Times New Roman" w:hint="default"/>
        <w:sz w:val="28"/>
      </w:rPr>
    </w:lvl>
    <w:lvl w:ilvl="2">
      <w:start w:val="1"/>
      <w:numFmt w:val="decimal"/>
      <w:lvlText w:val="%1.%2.%3."/>
      <w:lvlJc w:val="left"/>
      <w:pPr>
        <w:ind w:left="2295" w:hanging="1215"/>
      </w:pPr>
      <w:rPr>
        <w:rFonts w:ascii="Times New Roman" w:hAnsi="Times New Roman" w:cs="Times New Roman" w:hint="default"/>
        <w:sz w:val="28"/>
      </w:rPr>
    </w:lvl>
    <w:lvl w:ilvl="3">
      <w:start w:val="1"/>
      <w:numFmt w:val="decimal"/>
      <w:lvlText w:val="%1.%2.%3.%4."/>
      <w:lvlJc w:val="left"/>
      <w:pPr>
        <w:ind w:left="2835" w:hanging="1215"/>
      </w:pPr>
      <w:rPr>
        <w:rFonts w:ascii="Times New Roman" w:hAnsi="Times New Roman" w:cs="Times New Roman" w:hint="default"/>
        <w:sz w:val="28"/>
      </w:rPr>
    </w:lvl>
    <w:lvl w:ilvl="4">
      <w:start w:val="1"/>
      <w:numFmt w:val="decimal"/>
      <w:lvlText w:val="%1.%2.%3.%4.%5."/>
      <w:lvlJc w:val="left"/>
      <w:pPr>
        <w:ind w:left="3375" w:hanging="1215"/>
      </w:pPr>
      <w:rPr>
        <w:rFonts w:ascii="Times New Roman" w:hAnsi="Times New Roman" w:cs="Times New Roman" w:hint="default"/>
        <w:sz w:val="28"/>
      </w:rPr>
    </w:lvl>
    <w:lvl w:ilvl="5">
      <w:start w:val="1"/>
      <w:numFmt w:val="decimal"/>
      <w:lvlText w:val="%1.%2.%3.%4.%5.%6."/>
      <w:lvlJc w:val="left"/>
      <w:pPr>
        <w:ind w:left="4140" w:hanging="1440"/>
      </w:pPr>
      <w:rPr>
        <w:rFonts w:ascii="Times New Roman" w:hAnsi="Times New Roman" w:cs="Times New Roman" w:hint="default"/>
        <w:sz w:val="28"/>
      </w:rPr>
    </w:lvl>
    <w:lvl w:ilvl="6">
      <w:start w:val="1"/>
      <w:numFmt w:val="decimal"/>
      <w:lvlText w:val="%1.%2.%3.%4.%5.%6.%7."/>
      <w:lvlJc w:val="left"/>
      <w:pPr>
        <w:ind w:left="5040" w:hanging="1800"/>
      </w:pPr>
      <w:rPr>
        <w:rFonts w:ascii="Times New Roman" w:hAnsi="Times New Roman" w:cs="Times New Roman" w:hint="default"/>
        <w:sz w:val="28"/>
      </w:rPr>
    </w:lvl>
    <w:lvl w:ilvl="7">
      <w:start w:val="1"/>
      <w:numFmt w:val="decimal"/>
      <w:lvlText w:val="%1.%2.%3.%4.%5.%6.%7.%8."/>
      <w:lvlJc w:val="left"/>
      <w:pPr>
        <w:ind w:left="5580" w:hanging="1800"/>
      </w:pPr>
      <w:rPr>
        <w:rFonts w:ascii="Times New Roman" w:hAnsi="Times New Roman" w:cs="Times New Roman" w:hint="default"/>
        <w:sz w:val="28"/>
      </w:rPr>
    </w:lvl>
    <w:lvl w:ilvl="8">
      <w:start w:val="1"/>
      <w:numFmt w:val="decimal"/>
      <w:lvlText w:val="%1.%2.%3.%4.%5.%6.%7.%8.%9."/>
      <w:lvlJc w:val="left"/>
      <w:pPr>
        <w:ind w:left="6480" w:hanging="2160"/>
      </w:pPr>
      <w:rPr>
        <w:rFonts w:ascii="Times New Roman" w:hAnsi="Times New Roman" w:cs="Times New Roman" w:hint="default"/>
        <w:sz w:val="28"/>
      </w:rPr>
    </w:lvl>
  </w:abstractNum>
  <w:abstractNum w:abstractNumId="9" w15:restartNumberingAfterBreak="0">
    <w:nsid w:val="45A457B9"/>
    <w:multiLevelType w:val="hybridMultilevel"/>
    <w:tmpl w:val="49D85BD0"/>
    <w:lvl w:ilvl="0" w:tplc="A3600580">
      <w:start w:val="1"/>
      <w:numFmt w:val="decimal"/>
      <w:lvlText w:val="%1."/>
      <w:lvlJc w:val="left"/>
      <w:pPr>
        <w:ind w:left="1048"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0E3588"/>
    <w:multiLevelType w:val="hybridMultilevel"/>
    <w:tmpl w:val="BAF86070"/>
    <w:lvl w:ilvl="0" w:tplc="310C086C">
      <w:start w:val="1"/>
      <w:numFmt w:val="decimal"/>
      <w:lvlText w:val="%1."/>
      <w:lvlJc w:val="left"/>
      <w:pPr>
        <w:ind w:left="720" w:hanging="360"/>
      </w:pPr>
    </w:lvl>
    <w:lvl w:ilvl="1" w:tplc="6FFEDAAE">
      <w:start w:val="1"/>
      <w:numFmt w:val="lowerLetter"/>
      <w:lvlText w:val="%2."/>
      <w:lvlJc w:val="left"/>
      <w:pPr>
        <w:ind w:left="1440" w:hanging="360"/>
      </w:pPr>
    </w:lvl>
    <w:lvl w:ilvl="2" w:tplc="EEA6F998">
      <w:start w:val="1"/>
      <w:numFmt w:val="lowerRoman"/>
      <w:lvlText w:val="%3."/>
      <w:lvlJc w:val="right"/>
      <w:pPr>
        <w:ind w:left="2160" w:hanging="180"/>
      </w:pPr>
    </w:lvl>
    <w:lvl w:ilvl="3" w:tplc="051A039E">
      <w:start w:val="1"/>
      <w:numFmt w:val="decimal"/>
      <w:lvlText w:val="%4."/>
      <w:lvlJc w:val="left"/>
      <w:pPr>
        <w:ind w:left="2880" w:hanging="360"/>
      </w:pPr>
    </w:lvl>
    <w:lvl w:ilvl="4" w:tplc="01BA7946">
      <w:start w:val="1"/>
      <w:numFmt w:val="lowerLetter"/>
      <w:lvlText w:val="%5."/>
      <w:lvlJc w:val="left"/>
      <w:pPr>
        <w:ind w:left="3600" w:hanging="360"/>
      </w:pPr>
    </w:lvl>
    <w:lvl w:ilvl="5" w:tplc="FF7AB21E">
      <w:start w:val="1"/>
      <w:numFmt w:val="lowerRoman"/>
      <w:lvlText w:val="%6."/>
      <w:lvlJc w:val="right"/>
      <w:pPr>
        <w:ind w:left="4320" w:hanging="180"/>
      </w:pPr>
    </w:lvl>
    <w:lvl w:ilvl="6" w:tplc="B29CB972">
      <w:start w:val="1"/>
      <w:numFmt w:val="decimal"/>
      <w:lvlText w:val="%7."/>
      <w:lvlJc w:val="left"/>
      <w:pPr>
        <w:ind w:left="5040" w:hanging="360"/>
      </w:pPr>
    </w:lvl>
    <w:lvl w:ilvl="7" w:tplc="BD9A70DC">
      <w:start w:val="1"/>
      <w:numFmt w:val="lowerLetter"/>
      <w:lvlText w:val="%8."/>
      <w:lvlJc w:val="left"/>
      <w:pPr>
        <w:ind w:left="5760" w:hanging="360"/>
      </w:pPr>
    </w:lvl>
    <w:lvl w:ilvl="8" w:tplc="027C977C">
      <w:start w:val="1"/>
      <w:numFmt w:val="lowerRoman"/>
      <w:lvlText w:val="%9."/>
      <w:lvlJc w:val="right"/>
      <w:pPr>
        <w:ind w:left="6480" w:hanging="180"/>
      </w:pPr>
    </w:lvl>
  </w:abstractNum>
  <w:abstractNum w:abstractNumId="11"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5D3A37AA"/>
    <w:multiLevelType w:val="hybridMultilevel"/>
    <w:tmpl w:val="5C8847DA"/>
    <w:lvl w:ilvl="0" w:tplc="0B6A5822">
      <w:start w:val="1"/>
      <w:numFmt w:val="decimal"/>
      <w:lvlText w:val="%1)"/>
      <w:lvlJc w:val="left"/>
      <w:pPr>
        <w:ind w:left="1429" w:hanging="360"/>
      </w:pPr>
      <w:rPr>
        <w:rFonts w:ascii="Times New Roman" w:eastAsia="Calibri" w:hAnsi="Times New Roman" w:cs="Times New Roman"/>
      </w:rPr>
    </w:lvl>
    <w:lvl w:ilvl="1" w:tplc="79BA37DC">
      <w:start w:val="1"/>
      <w:numFmt w:val="bullet"/>
      <w:lvlText w:val="o"/>
      <w:lvlJc w:val="left"/>
      <w:pPr>
        <w:ind w:left="2149" w:hanging="360"/>
      </w:pPr>
      <w:rPr>
        <w:rFonts w:ascii="Courier New" w:hAnsi="Courier New" w:cs="Courier New" w:hint="default"/>
      </w:rPr>
    </w:lvl>
    <w:lvl w:ilvl="2" w:tplc="806667E6">
      <w:start w:val="1"/>
      <w:numFmt w:val="bullet"/>
      <w:lvlText w:val=""/>
      <w:lvlJc w:val="left"/>
      <w:pPr>
        <w:ind w:left="2869" w:hanging="360"/>
      </w:pPr>
      <w:rPr>
        <w:rFonts w:ascii="Wingdings" w:hAnsi="Wingdings" w:hint="default"/>
      </w:rPr>
    </w:lvl>
    <w:lvl w:ilvl="3" w:tplc="5046EF10">
      <w:start w:val="1"/>
      <w:numFmt w:val="bullet"/>
      <w:lvlText w:val=""/>
      <w:lvlJc w:val="left"/>
      <w:pPr>
        <w:ind w:left="3589" w:hanging="360"/>
      </w:pPr>
      <w:rPr>
        <w:rFonts w:ascii="Symbol" w:hAnsi="Symbol" w:hint="default"/>
      </w:rPr>
    </w:lvl>
    <w:lvl w:ilvl="4" w:tplc="BD62D9A0">
      <w:start w:val="1"/>
      <w:numFmt w:val="bullet"/>
      <w:lvlText w:val="o"/>
      <w:lvlJc w:val="left"/>
      <w:pPr>
        <w:ind w:left="4309" w:hanging="360"/>
      </w:pPr>
      <w:rPr>
        <w:rFonts w:ascii="Courier New" w:hAnsi="Courier New" w:cs="Courier New" w:hint="default"/>
      </w:rPr>
    </w:lvl>
    <w:lvl w:ilvl="5" w:tplc="7AA8E8FE">
      <w:start w:val="1"/>
      <w:numFmt w:val="bullet"/>
      <w:lvlText w:val=""/>
      <w:lvlJc w:val="left"/>
      <w:pPr>
        <w:ind w:left="5029" w:hanging="360"/>
      </w:pPr>
      <w:rPr>
        <w:rFonts w:ascii="Wingdings" w:hAnsi="Wingdings" w:hint="default"/>
      </w:rPr>
    </w:lvl>
    <w:lvl w:ilvl="6" w:tplc="0BE6B6CC">
      <w:start w:val="1"/>
      <w:numFmt w:val="bullet"/>
      <w:lvlText w:val=""/>
      <w:lvlJc w:val="left"/>
      <w:pPr>
        <w:ind w:left="5749" w:hanging="360"/>
      </w:pPr>
      <w:rPr>
        <w:rFonts w:ascii="Symbol" w:hAnsi="Symbol" w:hint="default"/>
      </w:rPr>
    </w:lvl>
    <w:lvl w:ilvl="7" w:tplc="2E98E49C">
      <w:start w:val="1"/>
      <w:numFmt w:val="bullet"/>
      <w:lvlText w:val="o"/>
      <w:lvlJc w:val="left"/>
      <w:pPr>
        <w:ind w:left="6469" w:hanging="360"/>
      </w:pPr>
      <w:rPr>
        <w:rFonts w:ascii="Courier New" w:hAnsi="Courier New" w:cs="Courier New" w:hint="default"/>
      </w:rPr>
    </w:lvl>
    <w:lvl w:ilvl="8" w:tplc="F38243B2">
      <w:start w:val="1"/>
      <w:numFmt w:val="bullet"/>
      <w:lvlText w:val=""/>
      <w:lvlJc w:val="left"/>
      <w:pPr>
        <w:ind w:left="7189" w:hanging="360"/>
      </w:pPr>
      <w:rPr>
        <w:rFonts w:ascii="Wingdings" w:hAnsi="Wingdings" w:hint="default"/>
      </w:rPr>
    </w:lvl>
  </w:abstractNum>
  <w:abstractNum w:abstractNumId="13" w15:restartNumberingAfterBreak="0">
    <w:nsid w:val="689562A1"/>
    <w:multiLevelType w:val="multilevel"/>
    <w:tmpl w:val="13D655FE"/>
    <w:lvl w:ilvl="0">
      <w:start w:val="1"/>
      <w:numFmt w:val="decimal"/>
      <w:lvlText w:val="%1."/>
      <w:lvlJc w:val="left"/>
      <w:pPr>
        <w:ind w:left="540" w:hanging="54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767234AF"/>
    <w:multiLevelType w:val="hybridMultilevel"/>
    <w:tmpl w:val="22D49036"/>
    <w:lvl w:ilvl="0" w:tplc="012408A6">
      <w:start w:val="5"/>
      <w:numFmt w:val="lowerRoman"/>
      <w:lvlText w:val="%1."/>
      <w:lvlJc w:val="left"/>
      <w:pPr>
        <w:ind w:left="2509" w:hanging="720"/>
      </w:pPr>
      <w:rPr>
        <w:rFonts w:hint="default"/>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5" w15:restartNumberingAfterBreak="0">
    <w:nsid w:val="78AB11E7"/>
    <w:multiLevelType w:val="hybridMultilevel"/>
    <w:tmpl w:val="FA74BB66"/>
    <w:lvl w:ilvl="0" w:tplc="B7E0C420">
      <w:start w:val="1"/>
      <w:numFmt w:val="bullet"/>
      <w:lvlText w:val=""/>
      <w:lvlJc w:val="left"/>
      <w:pPr>
        <w:ind w:left="1429" w:hanging="360"/>
      </w:pPr>
      <w:rPr>
        <w:rFonts w:ascii="Symbol" w:hAnsi="Symbol" w:hint="default"/>
      </w:rPr>
    </w:lvl>
    <w:lvl w:ilvl="1" w:tplc="B87CE880">
      <w:start w:val="1"/>
      <w:numFmt w:val="bullet"/>
      <w:lvlText w:val="o"/>
      <w:lvlJc w:val="left"/>
      <w:pPr>
        <w:ind w:left="2149" w:hanging="360"/>
      </w:pPr>
      <w:rPr>
        <w:rFonts w:ascii="Courier New" w:hAnsi="Courier New" w:cs="Courier New" w:hint="default"/>
      </w:rPr>
    </w:lvl>
    <w:lvl w:ilvl="2" w:tplc="11CC1F7A">
      <w:start w:val="1"/>
      <w:numFmt w:val="bullet"/>
      <w:lvlText w:val=""/>
      <w:lvlJc w:val="left"/>
      <w:pPr>
        <w:ind w:left="2869" w:hanging="360"/>
      </w:pPr>
      <w:rPr>
        <w:rFonts w:ascii="Wingdings" w:hAnsi="Wingdings" w:hint="default"/>
      </w:rPr>
    </w:lvl>
    <w:lvl w:ilvl="3" w:tplc="024088DE">
      <w:start w:val="1"/>
      <w:numFmt w:val="bullet"/>
      <w:lvlText w:val=""/>
      <w:lvlJc w:val="left"/>
      <w:pPr>
        <w:ind w:left="3589" w:hanging="360"/>
      </w:pPr>
      <w:rPr>
        <w:rFonts w:ascii="Symbol" w:hAnsi="Symbol" w:hint="default"/>
      </w:rPr>
    </w:lvl>
    <w:lvl w:ilvl="4" w:tplc="4DBC8A6E">
      <w:start w:val="1"/>
      <w:numFmt w:val="bullet"/>
      <w:lvlText w:val="o"/>
      <w:lvlJc w:val="left"/>
      <w:pPr>
        <w:ind w:left="4309" w:hanging="360"/>
      </w:pPr>
      <w:rPr>
        <w:rFonts w:ascii="Courier New" w:hAnsi="Courier New" w:cs="Courier New" w:hint="default"/>
      </w:rPr>
    </w:lvl>
    <w:lvl w:ilvl="5" w:tplc="095C81AA">
      <w:start w:val="1"/>
      <w:numFmt w:val="bullet"/>
      <w:lvlText w:val=""/>
      <w:lvlJc w:val="left"/>
      <w:pPr>
        <w:ind w:left="5029" w:hanging="360"/>
      </w:pPr>
      <w:rPr>
        <w:rFonts w:ascii="Wingdings" w:hAnsi="Wingdings" w:hint="default"/>
      </w:rPr>
    </w:lvl>
    <w:lvl w:ilvl="6" w:tplc="FFBA0680">
      <w:start w:val="1"/>
      <w:numFmt w:val="bullet"/>
      <w:lvlText w:val=""/>
      <w:lvlJc w:val="left"/>
      <w:pPr>
        <w:ind w:left="5749" w:hanging="360"/>
      </w:pPr>
      <w:rPr>
        <w:rFonts w:ascii="Symbol" w:hAnsi="Symbol" w:hint="default"/>
      </w:rPr>
    </w:lvl>
    <w:lvl w:ilvl="7" w:tplc="A9D60138">
      <w:start w:val="1"/>
      <w:numFmt w:val="bullet"/>
      <w:lvlText w:val="o"/>
      <w:lvlJc w:val="left"/>
      <w:pPr>
        <w:ind w:left="6469" w:hanging="360"/>
      </w:pPr>
      <w:rPr>
        <w:rFonts w:ascii="Courier New" w:hAnsi="Courier New" w:cs="Courier New" w:hint="default"/>
      </w:rPr>
    </w:lvl>
    <w:lvl w:ilvl="8" w:tplc="FF786648">
      <w:start w:val="1"/>
      <w:numFmt w:val="bullet"/>
      <w:lvlText w:val=""/>
      <w:lvlJc w:val="left"/>
      <w:pPr>
        <w:ind w:left="7189" w:hanging="360"/>
      </w:pPr>
      <w:rPr>
        <w:rFonts w:ascii="Wingdings" w:hAnsi="Wingdings" w:hint="default"/>
      </w:rPr>
    </w:lvl>
  </w:abstractNum>
  <w:num w:numId="1" w16cid:durableId="450823726">
    <w:abstractNumId w:val="11"/>
  </w:num>
  <w:num w:numId="2" w16cid:durableId="337779887">
    <w:abstractNumId w:val="9"/>
  </w:num>
  <w:num w:numId="3" w16cid:durableId="1734814409">
    <w:abstractNumId w:val="6"/>
  </w:num>
  <w:num w:numId="4" w16cid:durableId="2026207147">
    <w:abstractNumId w:val="1"/>
  </w:num>
  <w:num w:numId="5" w16cid:durableId="1540317581">
    <w:abstractNumId w:val="7"/>
  </w:num>
  <w:num w:numId="6" w16cid:durableId="212622957">
    <w:abstractNumId w:val="2"/>
  </w:num>
  <w:num w:numId="7" w16cid:durableId="2084449819">
    <w:abstractNumId w:val="13"/>
  </w:num>
  <w:num w:numId="8" w16cid:durableId="2122794800">
    <w:abstractNumId w:val="0"/>
  </w:num>
  <w:num w:numId="9" w16cid:durableId="1282372702">
    <w:abstractNumId w:val="3"/>
  </w:num>
  <w:num w:numId="10" w16cid:durableId="1423837893">
    <w:abstractNumId w:val="14"/>
  </w:num>
  <w:num w:numId="11" w16cid:durableId="919944192">
    <w:abstractNumId w:val="8"/>
  </w:num>
  <w:num w:numId="12" w16cid:durableId="538667042">
    <w:abstractNumId w:val="5"/>
  </w:num>
  <w:num w:numId="13" w16cid:durableId="1429541216">
    <w:abstractNumId w:val="15"/>
  </w:num>
  <w:num w:numId="14" w16cid:durableId="1008097433">
    <w:abstractNumId w:val="12"/>
  </w:num>
  <w:num w:numId="15" w16cid:durableId="2015495996">
    <w:abstractNumId w:val="10"/>
  </w:num>
  <w:num w:numId="16" w16cid:durableId="4780375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1767"/>
    <w:rsid w:val="000071CF"/>
    <w:rsid w:val="000171BD"/>
    <w:rsid w:val="00027905"/>
    <w:rsid w:val="00055C78"/>
    <w:rsid w:val="00072BB1"/>
    <w:rsid w:val="0009790D"/>
    <w:rsid w:val="000D4C62"/>
    <w:rsid w:val="001130B1"/>
    <w:rsid w:val="00116426"/>
    <w:rsid w:val="001313B4"/>
    <w:rsid w:val="00132189"/>
    <w:rsid w:val="00132278"/>
    <w:rsid w:val="001564EA"/>
    <w:rsid w:val="001666D3"/>
    <w:rsid w:val="00174400"/>
    <w:rsid w:val="001A2427"/>
    <w:rsid w:val="001B2351"/>
    <w:rsid w:val="001B7F18"/>
    <w:rsid w:val="001C042D"/>
    <w:rsid w:val="001C5901"/>
    <w:rsid w:val="001E73EE"/>
    <w:rsid w:val="001F0D90"/>
    <w:rsid w:val="001F15A2"/>
    <w:rsid w:val="001F5DD5"/>
    <w:rsid w:val="00205154"/>
    <w:rsid w:val="002064DF"/>
    <w:rsid w:val="0020763B"/>
    <w:rsid w:val="00207E3B"/>
    <w:rsid w:val="00212650"/>
    <w:rsid w:val="002406CC"/>
    <w:rsid w:val="00277044"/>
    <w:rsid w:val="002D29EC"/>
    <w:rsid w:val="002D41DE"/>
    <w:rsid w:val="002D6BEA"/>
    <w:rsid w:val="00312544"/>
    <w:rsid w:val="003208C7"/>
    <w:rsid w:val="00326D5A"/>
    <w:rsid w:val="0032774A"/>
    <w:rsid w:val="003371DB"/>
    <w:rsid w:val="00341412"/>
    <w:rsid w:val="00347F9C"/>
    <w:rsid w:val="003721F9"/>
    <w:rsid w:val="00376756"/>
    <w:rsid w:val="0038112A"/>
    <w:rsid w:val="00395510"/>
    <w:rsid w:val="003C0AA9"/>
    <w:rsid w:val="003D70AB"/>
    <w:rsid w:val="003D74BE"/>
    <w:rsid w:val="00446D3F"/>
    <w:rsid w:val="004720D6"/>
    <w:rsid w:val="004915C8"/>
    <w:rsid w:val="00496BD7"/>
    <w:rsid w:val="004A324D"/>
    <w:rsid w:val="004B0BA0"/>
    <w:rsid w:val="004B2A5E"/>
    <w:rsid w:val="004C44DD"/>
    <w:rsid w:val="004C59DE"/>
    <w:rsid w:val="004E7F84"/>
    <w:rsid w:val="004F69A9"/>
    <w:rsid w:val="00515F34"/>
    <w:rsid w:val="0052125A"/>
    <w:rsid w:val="005213BD"/>
    <w:rsid w:val="005426E7"/>
    <w:rsid w:val="00542CD5"/>
    <w:rsid w:val="00545C2F"/>
    <w:rsid w:val="005612B0"/>
    <w:rsid w:val="00565092"/>
    <w:rsid w:val="00587C6F"/>
    <w:rsid w:val="005A415D"/>
    <w:rsid w:val="005A4409"/>
    <w:rsid w:val="005D37BC"/>
    <w:rsid w:val="005D4F9F"/>
    <w:rsid w:val="005E69FE"/>
    <w:rsid w:val="005F729A"/>
    <w:rsid w:val="00600B17"/>
    <w:rsid w:val="006066D3"/>
    <w:rsid w:val="006107EC"/>
    <w:rsid w:val="00622E88"/>
    <w:rsid w:val="0063038E"/>
    <w:rsid w:val="006367BB"/>
    <w:rsid w:val="006404E8"/>
    <w:rsid w:val="006423F5"/>
    <w:rsid w:val="00647687"/>
    <w:rsid w:val="00660DBE"/>
    <w:rsid w:val="00680323"/>
    <w:rsid w:val="00695691"/>
    <w:rsid w:val="00695B22"/>
    <w:rsid w:val="007135BB"/>
    <w:rsid w:val="00716A35"/>
    <w:rsid w:val="007404B6"/>
    <w:rsid w:val="007431B5"/>
    <w:rsid w:val="00751B94"/>
    <w:rsid w:val="00756EF2"/>
    <w:rsid w:val="00762F22"/>
    <w:rsid w:val="00782619"/>
    <w:rsid w:val="007B736D"/>
    <w:rsid w:val="007E508A"/>
    <w:rsid w:val="0080735C"/>
    <w:rsid w:val="00807BFF"/>
    <w:rsid w:val="00812DC0"/>
    <w:rsid w:val="008170DF"/>
    <w:rsid w:val="00826898"/>
    <w:rsid w:val="0083122C"/>
    <w:rsid w:val="00842211"/>
    <w:rsid w:val="00873F2A"/>
    <w:rsid w:val="008A4583"/>
    <w:rsid w:val="008A5161"/>
    <w:rsid w:val="008B6B07"/>
    <w:rsid w:val="008D397C"/>
    <w:rsid w:val="008E2DBE"/>
    <w:rsid w:val="008F7B9D"/>
    <w:rsid w:val="00910E8E"/>
    <w:rsid w:val="00911C89"/>
    <w:rsid w:val="00914E71"/>
    <w:rsid w:val="00951C85"/>
    <w:rsid w:val="0095776C"/>
    <w:rsid w:val="00967D70"/>
    <w:rsid w:val="00987524"/>
    <w:rsid w:val="009934DB"/>
    <w:rsid w:val="00997836"/>
    <w:rsid w:val="009C13EA"/>
    <w:rsid w:val="009D057A"/>
    <w:rsid w:val="009D2353"/>
    <w:rsid w:val="009E1C44"/>
    <w:rsid w:val="009E1CAD"/>
    <w:rsid w:val="009E6C20"/>
    <w:rsid w:val="009F1824"/>
    <w:rsid w:val="00A01F03"/>
    <w:rsid w:val="00A26357"/>
    <w:rsid w:val="00A37C6B"/>
    <w:rsid w:val="00A5061E"/>
    <w:rsid w:val="00A815DF"/>
    <w:rsid w:val="00A93D37"/>
    <w:rsid w:val="00AA10F8"/>
    <w:rsid w:val="00AC03D2"/>
    <w:rsid w:val="00AC37CD"/>
    <w:rsid w:val="00AC7010"/>
    <w:rsid w:val="00AD24EF"/>
    <w:rsid w:val="00AD6B21"/>
    <w:rsid w:val="00AE2AAE"/>
    <w:rsid w:val="00B102F4"/>
    <w:rsid w:val="00B33D7A"/>
    <w:rsid w:val="00B35EAD"/>
    <w:rsid w:val="00B6698F"/>
    <w:rsid w:val="00B8792E"/>
    <w:rsid w:val="00BA367B"/>
    <w:rsid w:val="00BD629B"/>
    <w:rsid w:val="00C018E5"/>
    <w:rsid w:val="00C10D76"/>
    <w:rsid w:val="00C152B6"/>
    <w:rsid w:val="00C25BB9"/>
    <w:rsid w:val="00C65460"/>
    <w:rsid w:val="00C73ECF"/>
    <w:rsid w:val="00C866EA"/>
    <w:rsid w:val="00C909C6"/>
    <w:rsid w:val="00CA1C6E"/>
    <w:rsid w:val="00CB3B30"/>
    <w:rsid w:val="00CE07EE"/>
    <w:rsid w:val="00CF0FF2"/>
    <w:rsid w:val="00D001EC"/>
    <w:rsid w:val="00D06543"/>
    <w:rsid w:val="00D172BA"/>
    <w:rsid w:val="00D35741"/>
    <w:rsid w:val="00D42F4E"/>
    <w:rsid w:val="00D60C69"/>
    <w:rsid w:val="00D61B1F"/>
    <w:rsid w:val="00D6243C"/>
    <w:rsid w:val="00D74FA2"/>
    <w:rsid w:val="00D7617A"/>
    <w:rsid w:val="00D76708"/>
    <w:rsid w:val="00D94946"/>
    <w:rsid w:val="00DA0DBA"/>
    <w:rsid w:val="00DB6400"/>
    <w:rsid w:val="00DC46B5"/>
    <w:rsid w:val="00E05484"/>
    <w:rsid w:val="00E06414"/>
    <w:rsid w:val="00E072C1"/>
    <w:rsid w:val="00E13EA2"/>
    <w:rsid w:val="00E27EAB"/>
    <w:rsid w:val="00E502F0"/>
    <w:rsid w:val="00E51163"/>
    <w:rsid w:val="00E82984"/>
    <w:rsid w:val="00E853DF"/>
    <w:rsid w:val="00E952E6"/>
    <w:rsid w:val="00EC7E07"/>
    <w:rsid w:val="00ED1CE0"/>
    <w:rsid w:val="00EE1ABB"/>
    <w:rsid w:val="00F37D36"/>
    <w:rsid w:val="00F47DAF"/>
    <w:rsid w:val="00F62D52"/>
    <w:rsid w:val="00F63A5C"/>
    <w:rsid w:val="00F64275"/>
    <w:rsid w:val="00F83C76"/>
    <w:rsid w:val="00F97FAC"/>
    <w:rsid w:val="00FE1D94"/>
    <w:rsid w:val="00FF78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48BDF"/>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63A5C"/>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F63A5C"/>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F63A5C"/>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F63A5C"/>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F63A5C"/>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F63A5C"/>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F63A5C"/>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F63A5C"/>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F63A5C"/>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3A5C"/>
    <w:rPr>
      <w:rFonts w:ascii="Arial" w:eastAsia="Arial" w:hAnsi="Arial" w:cs="Arial"/>
      <w:sz w:val="40"/>
      <w:szCs w:val="40"/>
      <w:lang w:eastAsia="ru-RU"/>
    </w:rPr>
  </w:style>
  <w:style w:type="character" w:customStyle="1" w:styleId="20">
    <w:name w:val="Заголовок 2 Знак"/>
    <w:basedOn w:val="a0"/>
    <w:link w:val="2"/>
    <w:uiPriority w:val="9"/>
    <w:rsid w:val="00F63A5C"/>
    <w:rPr>
      <w:rFonts w:ascii="Arial" w:eastAsia="Arial" w:hAnsi="Arial" w:cs="Arial"/>
      <w:sz w:val="34"/>
      <w:szCs w:val="24"/>
      <w:lang w:eastAsia="ru-RU"/>
    </w:rPr>
  </w:style>
  <w:style w:type="character" w:customStyle="1" w:styleId="30">
    <w:name w:val="Заголовок 3 Знак"/>
    <w:basedOn w:val="a0"/>
    <w:link w:val="3"/>
    <w:uiPriority w:val="9"/>
    <w:rsid w:val="00F63A5C"/>
    <w:rPr>
      <w:rFonts w:ascii="Arial" w:eastAsia="Arial" w:hAnsi="Arial" w:cs="Arial"/>
      <w:sz w:val="30"/>
      <w:szCs w:val="30"/>
      <w:lang w:eastAsia="ru-RU"/>
    </w:rPr>
  </w:style>
  <w:style w:type="character" w:customStyle="1" w:styleId="40">
    <w:name w:val="Заголовок 4 Знак"/>
    <w:basedOn w:val="a0"/>
    <w:link w:val="4"/>
    <w:uiPriority w:val="9"/>
    <w:rsid w:val="00F63A5C"/>
    <w:rPr>
      <w:rFonts w:ascii="Arial" w:eastAsia="Arial" w:hAnsi="Arial" w:cs="Arial"/>
      <w:b/>
      <w:bCs/>
      <w:sz w:val="26"/>
      <w:szCs w:val="26"/>
      <w:lang w:eastAsia="ru-RU"/>
    </w:rPr>
  </w:style>
  <w:style w:type="character" w:customStyle="1" w:styleId="50">
    <w:name w:val="Заголовок 5 Знак"/>
    <w:basedOn w:val="a0"/>
    <w:link w:val="5"/>
    <w:uiPriority w:val="9"/>
    <w:rsid w:val="00F63A5C"/>
    <w:rPr>
      <w:rFonts w:ascii="Arial" w:eastAsia="Arial" w:hAnsi="Arial" w:cs="Arial"/>
      <w:b/>
      <w:bCs/>
      <w:sz w:val="24"/>
      <w:szCs w:val="24"/>
      <w:lang w:eastAsia="ru-RU"/>
    </w:rPr>
  </w:style>
  <w:style w:type="character" w:customStyle="1" w:styleId="60">
    <w:name w:val="Заголовок 6 Знак"/>
    <w:basedOn w:val="a0"/>
    <w:link w:val="6"/>
    <w:uiPriority w:val="9"/>
    <w:rsid w:val="00F63A5C"/>
    <w:rPr>
      <w:rFonts w:ascii="Arial" w:eastAsia="Arial" w:hAnsi="Arial" w:cs="Arial"/>
      <w:b/>
      <w:bCs/>
      <w:lang w:eastAsia="ru-RU"/>
    </w:rPr>
  </w:style>
  <w:style w:type="character" w:customStyle="1" w:styleId="70">
    <w:name w:val="Заголовок 7 Знак"/>
    <w:basedOn w:val="a0"/>
    <w:link w:val="7"/>
    <w:uiPriority w:val="9"/>
    <w:rsid w:val="00F63A5C"/>
    <w:rPr>
      <w:rFonts w:ascii="Arial" w:eastAsia="Arial" w:hAnsi="Arial" w:cs="Arial"/>
      <w:b/>
      <w:bCs/>
      <w:i/>
      <w:iCs/>
      <w:lang w:eastAsia="ru-RU"/>
    </w:rPr>
  </w:style>
  <w:style w:type="character" w:customStyle="1" w:styleId="80">
    <w:name w:val="Заголовок 8 Знак"/>
    <w:basedOn w:val="a0"/>
    <w:link w:val="8"/>
    <w:uiPriority w:val="9"/>
    <w:rsid w:val="00F63A5C"/>
    <w:rPr>
      <w:rFonts w:ascii="Arial" w:eastAsia="Arial" w:hAnsi="Arial" w:cs="Arial"/>
      <w:i/>
      <w:iCs/>
      <w:lang w:eastAsia="ru-RU"/>
    </w:rPr>
  </w:style>
  <w:style w:type="character" w:customStyle="1" w:styleId="90">
    <w:name w:val="Заголовок 9 Знак"/>
    <w:basedOn w:val="a0"/>
    <w:link w:val="9"/>
    <w:uiPriority w:val="9"/>
    <w:rsid w:val="00F63A5C"/>
    <w:rPr>
      <w:rFonts w:ascii="Arial" w:eastAsia="Arial" w:hAnsi="Arial" w:cs="Arial"/>
      <w:i/>
      <w:iCs/>
      <w:sz w:val="21"/>
      <w:szCs w:val="21"/>
      <w:lang w:eastAsia="ru-RU"/>
    </w:rPr>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unhideWhenUsed/>
    <w:rsid w:val="005213BD"/>
    <w:rPr>
      <w:color w:val="0000FF"/>
      <w:u w:val="single"/>
    </w:rPr>
  </w:style>
  <w:style w:type="paragraph" w:customStyle="1" w:styleId="ConsPlusNormal">
    <w:name w:val="ConsPlusNormal"/>
    <w:rsid w:val="005213BD"/>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link w:val="af5"/>
    <w:uiPriority w:val="34"/>
    <w:qFormat/>
    <w:rsid w:val="003721F9"/>
    <w:pPr>
      <w:spacing w:line="276" w:lineRule="auto"/>
      <w:ind w:left="720"/>
    </w:pPr>
    <w:rPr>
      <w:rFonts w:ascii="Calibri" w:eastAsia="Calibri" w:hAnsi="Calibri" w:cs="Calibri"/>
      <w:sz w:val="22"/>
      <w:szCs w:val="22"/>
      <w:lang w:eastAsia="en-US"/>
    </w:rPr>
  </w:style>
  <w:style w:type="character" w:customStyle="1" w:styleId="af5">
    <w:name w:val="Абзац списка Знак"/>
    <w:link w:val="af4"/>
    <w:uiPriority w:val="34"/>
    <w:locked/>
    <w:rsid w:val="003721F9"/>
    <w:rPr>
      <w:rFonts w:ascii="Calibri" w:eastAsia="Calibri" w:hAnsi="Calibri" w:cs="Calibri"/>
    </w:rPr>
  </w:style>
  <w:style w:type="paragraph" w:customStyle="1" w:styleId="ConsPlusTitle">
    <w:name w:val="ConsPlusTitle"/>
    <w:rsid w:val="005D4F9F"/>
    <w:pPr>
      <w:widowControl w:val="0"/>
      <w:autoSpaceDE w:val="0"/>
      <w:autoSpaceDN w:val="0"/>
      <w:spacing w:after="0" w:line="240" w:lineRule="auto"/>
    </w:pPr>
    <w:rPr>
      <w:rFonts w:ascii="Calibri" w:eastAsia="Times New Roman" w:hAnsi="Calibri" w:cs="Calibri"/>
      <w:b/>
      <w:szCs w:val="20"/>
      <w:lang w:eastAsia="ru-RU"/>
    </w:rPr>
  </w:style>
  <w:style w:type="paragraph" w:customStyle="1" w:styleId="af6">
    <w:basedOn w:val="a"/>
    <w:next w:val="af7"/>
    <w:link w:val="af8"/>
    <w:qFormat/>
    <w:rsid w:val="005D4F9F"/>
    <w:pPr>
      <w:jc w:val="center"/>
    </w:pPr>
    <w:rPr>
      <w:rFonts w:asciiTheme="minorHAnsi" w:eastAsiaTheme="minorHAnsi" w:hAnsiTheme="minorHAnsi" w:cstheme="minorBidi"/>
      <w:sz w:val="28"/>
      <w:lang w:eastAsia="en-US"/>
    </w:rPr>
  </w:style>
  <w:style w:type="paragraph" w:styleId="af7">
    <w:name w:val="Title"/>
    <w:basedOn w:val="a"/>
    <w:next w:val="a"/>
    <w:link w:val="af9"/>
    <w:uiPriority w:val="10"/>
    <w:qFormat/>
    <w:rsid w:val="005D4F9F"/>
    <w:pPr>
      <w:contextualSpacing/>
    </w:pPr>
    <w:rPr>
      <w:rFonts w:asciiTheme="majorHAnsi" w:eastAsiaTheme="majorEastAsia" w:hAnsiTheme="majorHAnsi" w:cstheme="majorBidi"/>
      <w:spacing w:val="-10"/>
      <w:kern w:val="28"/>
      <w:sz w:val="56"/>
      <w:szCs w:val="56"/>
    </w:rPr>
  </w:style>
  <w:style w:type="character" w:customStyle="1" w:styleId="af9">
    <w:name w:val="Заголовок Знак"/>
    <w:basedOn w:val="a0"/>
    <w:link w:val="af7"/>
    <w:uiPriority w:val="10"/>
    <w:rsid w:val="005D4F9F"/>
    <w:rPr>
      <w:rFonts w:asciiTheme="majorHAnsi" w:eastAsiaTheme="majorEastAsia" w:hAnsiTheme="majorHAnsi" w:cstheme="majorBidi"/>
      <w:spacing w:val="-10"/>
      <w:kern w:val="28"/>
      <w:sz w:val="56"/>
      <w:szCs w:val="56"/>
      <w:lang w:eastAsia="ru-RU"/>
    </w:rPr>
  </w:style>
  <w:style w:type="character" w:customStyle="1" w:styleId="af8">
    <w:name w:val="Название Знак"/>
    <w:link w:val="af6"/>
    <w:rsid w:val="005D4F9F"/>
    <w:rPr>
      <w:sz w:val="28"/>
      <w:szCs w:val="24"/>
    </w:rPr>
  </w:style>
  <w:style w:type="paragraph" w:customStyle="1" w:styleId="afa">
    <w:name w:val="Название проектного документа"/>
    <w:basedOn w:val="a"/>
    <w:rsid w:val="005D4F9F"/>
    <w:pPr>
      <w:widowControl w:val="0"/>
      <w:ind w:left="1701"/>
      <w:jc w:val="center"/>
    </w:pPr>
    <w:rPr>
      <w:rFonts w:ascii="Arial" w:hAnsi="Arial" w:cs="Arial"/>
      <w:b/>
      <w:bCs/>
      <w:color w:val="000080"/>
      <w:sz w:val="32"/>
      <w:szCs w:val="20"/>
    </w:rPr>
  </w:style>
  <w:style w:type="table" w:customStyle="1" w:styleId="11">
    <w:name w:val="Сетка таблицы1"/>
    <w:basedOn w:val="a1"/>
    <w:next w:val="afb"/>
    <w:uiPriority w:val="59"/>
    <w:unhideWhenUsed/>
    <w:rsid w:val="00910E8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b">
    <w:name w:val="Table Grid"/>
    <w:basedOn w:val="a1"/>
    <w:uiPriority w:val="59"/>
    <w:rsid w:val="00910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Quote"/>
    <w:basedOn w:val="a"/>
    <w:next w:val="a"/>
    <w:link w:val="22"/>
    <w:uiPriority w:val="29"/>
    <w:qFormat/>
    <w:rsid w:val="00F63A5C"/>
    <w:pPr>
      <w:ind w:left="720" w:right="720"/>
    </w:pPr>
    <w:rPr>
      <w:i/>
    </w:rPr>
  </w:style>
  <w:style w:type="character" w:customStyle="1" w:styleId="22">
    <w:name w:val="Цитата 2 Знак"/>
    <w:basedOn w:val="a0"/>
    <w:link w:val="21"/>
    <w:uiPriority w:val="29"/>
    <w:rsid w:val="00F63A5C"/>
    <w:rPr>
      <w:rFonts w:ascii="Times New Roman" w:eastAsia="Times New Roman" w:hAnsi="Times New Roman" w:cs="Times New Roman"/>
      <w:i/>
      <w:sz w:val="24"/>
      <w:szCs w:val="24"/>
      <w:lang w:eastAsia="ru-RU"/>
    </w:rPr>
  </w:style>
  <w:style w:type="paragraph" w:styleId="afc">
    <w:name w:val="Intense Quote"/>
    <w:basedOn w:val="a"/>
    <w:next w:val="a"/>
    <w:link w:val="afd"/>
    <w:uiPriority w:val="30"/>
    <w:qFormat/>
    <w:rsid w:val="00F63A5C"/>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d">
    <w:name w:val="Выделенная цитата Знак"/>
    <w:basedOn w:val="a0"/>
    <w:link w:val="afc"/>
    <w:uiPriority w:val="30"/>
    <w:rsid w:val="00F63A5C"/>
    <w:rPr>
      <w:rFonts w:ascii="Times New Roman" w:eastAsia="Times New Roman" w:hAnsi="Times New Roman" w:cs="Times New Roman"/>
      <w:i/>
      <w:sz w:val="24"/>
      <w:szCs w:val="24"/>
      <w:shd w:val="clear" w:color="auto" w:fill="F2F2F2"/>
      <w:lang w:eastAsia="ru-RU"/>
    </w:rPr>
  </w:style>
  <w:style w:type="character" w:customStyle="1" w:styleId="HeaderChar">
    <w:name w:val="Header Char"/>
    <w:basedOn w:val="a0"/>
    <w:uiPriority w:val="99"/>
    <w:rsid w:val="00F63A5C"/>
  </w:style>
  <w:style w:type="character" w:customStyle="1" w:styleId="FooterChar">
    <w:name w:val="Footer Char"/>
    <w:basedOn w:val="a0"/>
    <w:uiPriority w:val="99"/>
    <w:rsid w:val="00F63A5C"/>
  </w:style>
  <w:style w:type="paragraph" w:styleId="afe">
    <w:name w:val="caption"/>
    <w:basedOn w:val="a"/>
    <w:next w:val="a"/>
    <w:link w:val="aff"/>
    <w:uiPriority w:val="35"/>
    <w:semiHidden/>
    <w:unhideWhenUsed/>
    <w:qFormat/>
    <w:rsid w:val="00F63A5C"/>
    <w:pPr>
      <w:spacing w:line="276" w:lineRule="auto"/>
    </w:pPr>
    <w:rPr>
      <w:b/>
      <w:bCs/>
      <w:color w:val="5B9BD5" w:themeColor="accent1"/>
      <w:sz w:val="18"/>
      <w:szCs w:val="18"/>
    </w:rPr>
  </w:style>
  <w:style w:type="character" w:customStyle="1" w:styleId="aff">
    <w:name w:val="Название объекта Знак"/>
    <w:basedOn w:val="a0"/>
    <w:link w:val="afe"/>
    <w:uiPriority w:val="35"/>
    <w:semiHidden/>
    <w:rsid w:val="00F63A5C"/>
    <w:rPr>
      <w:rFonts w:ascii="Times New Roman" w:eastAsia="Times New Roman" w:hAnsi="Times New Roman" w:cs="Times New Roman"/>
      <w:b/>
      <w:bCs/>
      <w:color w:val="5B9BD5" w:themeColor="accent1"/>
      <w:sz w:val="18"/>
      <w:szCs w:val="18"/>
      <w:lang w:eastAsia="ru-RU"/>
    </w:rPr>
  </w:style>
  <w:style w:type="table" w:customStyle="1" w:styleId="Bordered-Accent4">
    <w:name w:val="Bordered - Accent 4"/>
    <w:basedOn w:val="a1"/>
    <w:uiPriority w:val="99"/>
    <w:rsid w:val="00F63A5C"/>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character" w:customStyle="1" w:styleId="FootnoteTextChar">
    <w:name w:val="Footnote Text Char"/>
    <w:uiPriority w:val="99"/>
    <w:rsid w:val="00F63A5C"/>
    <w:rPr>
      <w:sz w:val="18"/>
    </w:rPr>
  </w:style>
  <w:style w:type="character" w:customStyle="1" w:styleId="aff0">
    <w:name w:val="Текст концевой сноски Знак"/>
    <w:basedOn w:val="a0"/>
    <w:link w:val="aff1"/>
    <w:uiPriority w:val="99"/>
    <w:semiHidden/>
    <w:rsid w:val="00F63A5C"/>
    <w:rPr>
      <w:rFonts w:ascii="Times New Roman" w:eastAsia="Times New Roman" w:hAnsi="Times New Roman" w:cs="Times New Roman"/>
      <w:sz w:val="20"/>
      <w:szCs w:val="24"/>
      <w:lang w:eastAsia="ru-RU"/>
    </w:rPr>
  </w:style>
  <w:style w:type="paragraph" w:styleId="aff1">
    <w:name w:val="endnote text"/>
    <w:basedOn w:val="a"/>
    <w:link w:val="aff0"/>
    <w:uiPriority w:val="99"/>
    <w:semiHidden/>
    <w:unhideWhenUsed/>
    <w:rsid w:val="00F63A5C"/>
    <w:rPr>
      <w:sz w:val="20"/>
    </w:rPr>
  </w:style>
  <w:style w:type="paragraph" w:styleId="12">
    <w:name w:val="toc 1"/>
    <w:basedOn w:val="a"/>
    <w:next w:val="a"/>
    <w:uiPriority w:val="39"/>
    <w:unhideWhenUsed/>
    <w:rsid w:val="00F63A5C"/>
    <w:pPr>
      <w:spacing w:after="57"/>
    </w:pPr>
  </w:style>
  <w:style w:type="paragraph" w:styleId="23">
    <w:name w:val="toc 2"/>
    <w:basedOn w:val="a"/>
    <w:next w:val="a"/>
    <w:uiPriority w:val="39"/>
    <w:unhideWhenUsed/>
    <w:rsid w:val="00F63A5C"/>
    <w:pPr>
      <w:spacing w:after="57"/>
      <w:ind w:left="283"/>
    </w:pPr>
  </w:style>
  <w:style w:type="paragraph" w:styleId="31">
    <w:name w:val="toc 3"/>
    <w:basedOn w:val="a"/>
    <w:next w:val="a"/>
    <w:uiPriority w:val="39"/>
    <w:unhideWhenUsed/>
    <w:rsid w:val="00F63A5C"/>
    <w:pPr>
      <w:spacing w:after="57"/>
      <w:ind w:left="567"/>
    </w:pPr>
  </w:style>
  <w:style w:type="paragraph" w:styleId="41">
    <w:name w:val="toc 4"/>
    <w:basedOn w:val="a"/>
    <w:next w:val="a"/>
    <w:uiPriority w:val="39"/>
    <w:unhideWhenUsed/>
    <w:rsid w:val="00F63A5C"/>
    <w:pPr>
      <w:spacing w:after="57"/>
      <w:ind w:left="850"/>
    </w:pPr>
  </w:style>
  <w:style w:type="paragraph" w:styleId="51">
    <w:name w:val="toc 5"/>
    <w:basedOn w:val="a"/>
    <w:next w:val="a"/>
    <w:uiPriority w:val="39"/>
    <w:unhideWhenUsed/>
    <w:rsid w:val="00F63A5C"/>
    <w:pPr>
      <w:spacing w:after="57"/>
      <w:ind w:left="1134"/>
    </w:pPr>
  </w:style>
  <w:style w:type="paragraph" w:styleId="61">
    <w:name w:val="toc 6"/>
    <w:basedOn w:val="a"/>
    <w:next w:val="a"/>
    <w:uiPriority w:val="39"/>
    <w:unhideWhenUsed/>
    <w:rsid w:val="00F63A5C"/>
    <w:pPr>
      <w:spacing w:after="57"/>
      <w:ind w:left="1417"/>
    </w:pPr>
  </w:style>
  <w:style w:type="paragraph" w:styleId="71">
    <w:name w:val="toc 7"/>
    <w:basedOn w:val="a"/>
    <w:next w:val="a"/>
    <w:uiPriority w:val="39"/>
    <w:unhideWhenUsed/>
    <w:rsid w:val="00F63A5C"/>
    <w:pPr>
      <w:spacing w:after="57"/>
      <w:ind w:left="1701"/>
    </w:pPr>
  </w:style>
  <w:style w:type="paragraph" w:styleId="81">
    <w:name w:val="toc 8"/>
    <w:basedOn w:val="a"/>
    <w:next w:val="a"/>
    <w:uiPriority w:val="39"/>
    <w:unhideWhenUsed/>
    <w:rsid w:val="00F63A5C"/>
    <w:pPr>
      <w:spacing w:after="57"/>
      <w:ind w:left="1984"/>
    </w:pPr>
  </w:style>
  <w:style w:type="paragraph" w:styleId="91">
    <w:name w:val="toc 9"/>
    <w:basedOn w:val="a"/>
    <w:next w:val="a"/>
    <w:uiPriority w:val="39"/>
    <w:unhideWhenUsed/>
    <w:rsid w:val="00F63A5C"/>
    <w:pPr>
      <w:spacing w:after="57"/>
      <w:ind w:left="2268"/>
    </w:pPr>
  </w:style>
  <w:style w:type="paragraph" w:styleId="aff2">
    <w:name w:val="TOC Heading"/>
    <w:uiPriority w:val="39"/>
    <w:unhideWhenUsed/>
    <w:rsid w:val="00F63A5C"/>
    <w:pPr>
      <w:spacing w:after="200" w:line="276" w:lineRule="auto"/>
    </w:pPr>
  </w:style>
  <w:style w:type="paragraph" w:styleId="aff3">
    <w:name w:val="table of figures"/>
    <w:basedOn w:val="a"/>
    <w:next w:val="a"/>
    <w:uiPriority w:val="99"/>
    <w:unhideWhenUsed/>
    <w:rsid w:val="00F63A5C"/>
  </w:style>
  <w:style w:type="paragraph" w:customStyle="1" w:styleId="ConsPlusNonformat">
    <w:name w:val="ConsPlusNonformat"/>
    <w:rsid w:val="00F63A5C"/>
    <w:pPr>
      <w:widowControl w:val="0"/>
      <w:spacing w:after="0" w:line="240" w:lineRule="auto"/>
    </w:pPr>
    <w:rPr>
      <w:rFonts w:ascii="Courier New" w:eastAsia="Times New Roman" w:hAnsi="Courier New" w:cs="Courier New"/>
      <w:sz w:val="20"/>
      <w:szCs w:val="20"/>
      <w:lang w:eastAsia="ru-RU"/>
    </w:rPr>
  </w:style>
  <w:style w:type="character" w:customStyle="1" w:styleId="aff4">
    <w:name w:val="Текст сноски Знак"/>
    <w:basedOn w:val="a0"/>
    <w:link w:val="aff5"/>
    <w:uiPriority w:val="99"/>
    <w:semiHidden/>
    <w:rsid w:val="00F63A5C"/>
    <w:rPr>
      <w:sz w:val="20"/>
      <w:szCs w:val="20"/>
    </w:rPr>
  </w:style>
  <w:style w:type="paragraph" w:styleId="aff5">
    <w:name w:val="footnote text"/>
    <w:basedOn w:val="a"/>
    <w:link w:val="aff4"/>
    <w:uiPriority w:val="99"/>
    <w:semiHidden/>
    <w:unhideWhenUsed/>
    <w:rsid w:val="00F63A5C"/>
    <w:rPr>
      <w:rFonts w:asciiTheme="minorHAnsi" w:eastAsiaTheme="minorHAnsi" w:hAnsiTheme="minorHAnsi" w:cstheme="minorBidi"/>
      <w:sz w:val="20"/>
      <w:szCs w:val="20"/>
      <w:lang w:eastAsia="en-US"/>
    </w:rPr>
  </w:style>
  <w:style w:type="character" w:customStyle="1" w:styleId="aff6">
    <w:name w:val="Основной текст_"/>
    <w:basedOn w:val="a0"/>
    <w:link w:val="13"/>
    <w:rsid w:val="00F63A5C"/>
    <w:rPr>
      <w:rFonts w:ascii="Times New Roman" w:eastAsia="Times New Roman" w:hAnsi="Times New Roman" w:cs="Times New Roman"/>
      <w:sz w:val="28"/>
      <w:szCs w:val="28"/>
    </w:rPr>
  </w:style>
  <w:style w:type="paragraph" w:customStyle="1" w:styleId="13">
    <w:name w:val="Основной текст1"/>
    <w:basedOn w:val="a"/>
    <w:link w:val="aff6"/>
    <w:rsid w:val="00F63A5C"/>
    <w:pPr>
      <w:widowControl w:val="0"/>
      <w:ind w:firstLine="400"/>
    </w:pPr>
    <w:rPr>
      <w:sz w:val="28"/>
      <w:szCs w:val="28"/>
      <w:lang w:eastAsia="en-US"/>
    </w:rPr>
  </w:style>
  <w:style w:type="character" w:customStyle="1" w:styleId="24">
    <w:name w:val="Основной текст (2)_"/>
    <w:basedOn w:val="a0"/>
    <w:link w:val="25"/>
    <w:rsid w:val="00F63A5C"/>
    <w:rPr>
      <w:rFonts w:ascii="Times New Roman" w:eastAsia="Times New Roman" w:hAnsi="Times New Roman" w:cs="Times New Roman"/>
      <w:sz w:val="26"/>
      <w:szCs w:val="26"/>
    </w:rPr>
  </w:style>
  <w:style w:type="paragraph" w:customStyle="1" w:styleId="25">
    <w:name w:val="Основной текст (2)"/>
    <w:basedOn w:val="a"/>
    <w:link w:val="24"/>
    <w:rsid w:val="00F63A5C"/>
    <w:pPr>
      <w:widowControl w:val="0"/>
      <w:spacing w:after="240"/>
    </w:pPr>
    <w:rPr>
      <w:sz w:val="26"/>
      <w:szCs w:val="26"/>
      <w:lang w:eastAsia="en-US"/>
    </w:rPr>
  </w:style>
  <w:style w:type="character" w:customStyle="1" w:styleId="32">
    <w:name w:val="Основной текст (3)_"/>
    <w:basedOn w:val="a0"/>
    <w:link w:val="33"/>
    <w:rsid w:val="00F63A5C"/>
    <w:rPr>
      <w:rFonts w:ascii="Times New Roman" w:eastAsia="Times New Roman" w:hAnsi="Times New Roman" w:cs="Times New Roman"/>
      <w:i/>
      <w:iCs/>
      <w:sz w:val="20"/>
      <w:szCs w:val="20"/>
    </w:rPr>
  </w:style>
  <w:style w:type="paragraph" w:customStyle="1" w:styleId="33">
    <w:name w:val="Основной текст (3)"/>
    <w:basedOn w:val="a"/>
    <w:link w:val="32"/>
    <w:rsid w:val="00F63A5C"/>
    <w:pPr>
      <w:widowControl w:val="0"/>
      <w:spacing w:line="264" w:lineRule="auto"/>
    </w:pPr>
    <w:rPr>
      <w:i/>
      <w:i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4999&amp;dst=100189" TargetMode="External"/><Relationship Id="rId18" Type="http://schemas.openxmlformats.org/officeDocument/2006/relationships/hyperlink" Target="https://login.consultant.ru/link/?req=doc&amp;base=LAW&amp;n=494999&amp;dst=100243" TargetMode="External"/><Relationship Id="rId26" Type="http://schemas.openxmlformats.org/officeDocument/2006/relationships/hyperlink" Target="consultantplus://offline/ref=DC5B76821092D89924B13314E4F968FFE9DF1606665FC6E09462DD4276D8664EC4196969C973CAf4J" TargetMode="External"/><Relationship Id="rId3" Type="http://schemas.openxmlformats.org/officeDocument/2006/relationships/styles" Target="styles.xml"/><Relationship Id="rId21" Type="http://schemas.openxmlformats.org/officeDocument/2006/relationships/hyperlink" Target="consultantplus://offline/ref=FECD9778EA30AFFBF8B816B9316EFDE178ED8521B5AD4F09A01F6A74974F7FE89C1BA3223FF082FED5AFB6D961XAiEJ" TargetMode="External"/><Relationship Id="rId7" Type="http://schemas.openxmlformats.org/officeDocument/2006/relationships/endnotes" Target="endnotes.xml"/><Relationship Id="rId12" Type="http://schemas.openxmlformats.org/officeDocument/2006/relationships/hyperlink" Target="https://login.consultant.ru/link/?req=doc&amp;base=SPB&amp;n=316702&amp;dst=101254" TargetMode="External"/><Relationship Id="rId17" Type="http://schemas.openxmlformats.org/officeDocument/2006/relationships/hyperlink" Target="https://login.consultant.ru/link/?req=doc&amp;base=LAW&amp;n=494999&amp;dst=100202" TargetMode="External"/><Relationship Id="rId25" Type="http://schemas.openxmlformats.org/officeDocument/2006/relationships/hyperlink" Target="consultantplus://offline/ref=CD144DD30E748B493938D183B23061D848F253602F99C5BF8D8772339331D8F1E2E7DC3913B4q0c8J" TargetMode="External"/><Relationship Id="rId2" Type="http://schemas.openxmlformats.org/officeDocument/2006/relationships/numbering" Target="numbering.xml"/><Relationship Id="rId16" Type="http://schemas.openxmlformats.org/officeDocument/2006/relationships/hyperlink" Target="https://login.consultant.ru/link/?req=doc&amp;base=LAW&amp;n=494999&amp;dst=100189" TargetMode="External"/><Relationship Id="rId20" Type="http://schemas.openxmlformats.org/officeDocument/2006/relationships/hyperlink" Target="consultantplus://offline/ref=FECD9778EA30AFFBF8B816B9316EFDE178ED8521B5AD4F09A01F6A74974F7FE89C1BA3223FF082FED5AFB6D961XAiEJ" TargetMode="External"/><Relationship Id="rId29" Type="http://schemas.openxmlformats.org/officeDocument/2006/relationships/hyperlink" Target="consultantplus://offline/ref=818B8D2BA673886D7BD27E81FAE33786ACBAD544CB161A556F2D6D8000438A9CE706AE79AAR8jC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00137&amp;dst=849" TargetMode="External"/><Relationship Id="rId24" Type="http://schemas.openxmlformats.org/officeDocument/2006/relationships/hyperlink" Target="consultantplus://offline/ref=CD144DD30E748B493938D183B23061D848F256612F93C5BF8D8772339331D8F1E2E7DC3A14B4q0c5J"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94999&amp;dst=100243" TargetMode="External"/><Relationship Id="rId23" Type="http://schemas.openxmlformats.org/officeDocument/2006/relationships/hyperlink" Target="consultantplus://offline/ref=4C39102AF9FF80503F0DA7EA7971799E6A6541A31B0975BFD2864C252E7A0FD78A65D323584F4600BC72913A48sC7DK" TargetMode="External"/><Relationship Id="rId28" Type="http://schemas.openxmlformats.org/officeDocument/2006/relationships/hyperlink" Target="consultantplus://offline/ref=818B8D2BA673886D7BD27E81FAE33786ACBAD544CB161A556F2D6D8000438A9CE706AE79A9R8jDJ" TargetMode="External"/><Relationship Id="rId10" Type="http://schemas.openxmlformats.org/officeDocument/2006/relationships/hyperlink" Target="https://login.consultant.ru/link/?req=doc&amp;base=LAW&amp;n=500137&amp;dst=838" TargetMode="External"/><Relationship Id="rId19" Type="http://schemas.openxmlformats.org/officeDocument/2006/relationships/header" Target="head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cntd.ru/document/902228011" TargetMode="External"/><Relationship Id="rId14" Type="http://schemas.openxmlformats.org/officeDocument/2006/relationships/hyperlink" Target="https://login.consultant.ru/link/?req=doc&amp;base=LAW&amp;n=494999&amp;dst=100202" TargetMode="External"/><Relationship Id="rId22" Type="http://schemas.openxmlformats.org/officeDocument/2006/relationships/hyperlink" Target="consultantplus://offline/ref=4C39102AF9FF80503F0DA7EA7971799E6A6541A31B0975BFD2864C252E7A0FD78A65D323584F4600BC72913A48sC7DK" TargetMode="External"/><Relationship Id="rId27" Type="http://schemas.openxmlformats.org/officeDocument/2006/relationships/hyperlink" Target="consultantplus://offline/ref=818B8D2BA673886D7BD27E81FAE33786ACBAD544CB161A556F2D6D8000438A9CE706AE79A9R8jFJ"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615AF-2911-43FD-998A-977E16790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47</Pages>
  <Words>11111</Words>
  <Characters>63339</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dc:creator>
  <cp:lastModifiedBy>Elena</cp:lastModifiedBy>
  <cp:revision>7</cp:revision>
  <cp:lastPrinted>2020-07-10T10:52:00Z</cp:lastPrinted>
  <dcterms:created xsi:type="dcterms:W3CDTF">2026-07-01T07:00:00Z</dcterms:created>
  <dcterms:modified xsi:type="dcterms:W3CDTF">2026-07-13T13:58:00Z</dcterms:modified>
</cp:coreProperties>
</file>