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FF421" w14:textId="77777777" w:rsidR="00E06414" w:rsidRPr="006F7706" w:rsidRDefault="001130B1" w:rsidP="007404B6">
      <w:pPr>
        <w:jc w:val="center"/>
        <w:rPr>
          <w:b/>
        </w:rPr>
      </w:pPr>
      <w:r w:rsidRPr="006F7706">
        <w:rPr>
          <w:b/>
          <w:noProof/>
        </w:rPr>
        <w:drawing>
          <wp:inline distT="0" distB="0" distL="0" distR="0" wp14:anchorId="7DBAEA85" wp14:editId="06C3FBB0">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2E58675" w14:textId="77777777" w:rsidR="00E06414" w:rsidRPr="006F7706" w:rsidRDefault="00E06414" w:rsidP="007404B6">
      <w:pPr>
        <w:jc w:val="center"/>
        <w:rPr>
          <w:sz w:val="32"/>
        </w:rPr>
      </w:pPr>
    </w:p>
    <w:p w14:paraId="5A6402A1" w14:textId="77777777" w:rsidR="00E06414" w:rsidRPr="006F7706" w:rsidRDefault="00E06414" w:rsidP="007404B6">
      <w:pPr>
        <w:jc w:val="center"/>
        <w:rPr>
          <w:b/>
          <w:sz w:val="28"/>
          <w:szCs w:val="28"/>
        </w:rPr>
      </w:pPr>
      <w:r w:rsidRPr="006F7706">
        <w:rPr>
          <w:b/>
          <w:sz w:val="28"/>
          <w:szCs w:val="28"/>
        </w:rPr>
        <w:t>МУНИЦИПАЛЬНОЕ ОБРАЗОВАНИЕ</w:t>
      </w:r>
    </w:p>
    <w:p w14:paraId="49C5C94F" w14:textId="77777777" w:rsidR="00E06414" w:rsidRPr="006F7706" w:rsidRDefault="00E06414" w:rsidP="007404B6">
      <w:pPr>
        <w:jc w:val="center"/>
        <w:rPr>
          <w:b/>
          <w:sz w:val="28"/>
          <w:szCs w:val="28"/>
        </w:rPr>
      </w:pPr>
      <w:r w:rsidRPr="006F7706">
        <w:rPr>
          <w:b/>
          <w:sz w:val="28"/>
          <w:szCs w:val="28"/>
        </w:rPr>
        <w:t>«МУРИНСКОЕ ГОРОДСКОЕ ПОСЕЛЕНИЕ»</w:t>
      </w:r>
    </w:p>
    <w:p w14:paraId="43C8A7FA" w14:textId="77777777" w:rsidR="00E06414" w:rsidRPr="006F7706" w:rsidRDefault="00E06414" w:rsidP="007404B6">
      <w:pPr>
        <w:jc w:val="center"/>
        <w:rPr>
          <w:b/>
          <w:sz w:val="28"/>
          <w:szCs w:val="28"/>
        </w:rPr>
      </w:pPr>
      <w:r w:rsidRPr="006F7706">
        <w:rPr>
          <w:b/>
          <w:sz w:val="28"/>
          <w:szCs w:val="28"/>
        </w:rPr>
        <w:t>ВСЕВОЛОЖСКОГО МУНИЦИПАЛЬНОГО РАЙОНА</w:t>
      </w:r>
    </w:p>
    <w:p w14:paraId="03E0F837" w14:textId="77777777" w:rsidR="00E06414" w:rsidRPr="006F7706" w:rsidRDefault="00E06414" w:rsidP="007404B6">
      <w:pPr>
        <w:jc w:val="center"/>
        <w:rPr>
          <w:b/>
          <w:sz w:val="28"/>
          <w:szCs w:val="28"/>
        </w:rPr>
      </w:pPr>
      <w:r w:rsidRPr="006F7706">
        <w:rPr>
          <w:b/>
          <w:sz w:val="28"/>
          <w:szCs w:val="28"/>
        </w:rPr>
        <w:t>ЛЕНИНГРАДСКОЙ ОБЛАСТИ</w:t>
      </w:r>
    </w:p>
    <w:p w14:paraId="689F1A03" w14:textId="77777777" w:rsidR="00E06414" w:rsidRPr="006F7706" w:rsidRDefault="00E06414" w:rsidP="007404B6">
      <w:pPr>
        <w:jc w:val="center"/>
        <w:rPr>
          <w:b/>
          <w:sz w:val="28"/>
          <w:szCs w:val="28"/>
        </w:rPr>
      </w:pPr>
    </w:p>
    <w:p w14:paraId="3AB5E298" w14:textId="77777777" w:rsidR="00E06414" w:rsidRPr="006F7706" w:rsidRDefault="00E06414" w:rsidP="007404B6">
      <w:pPr>
        <w:jc w:val="center"/>
        <w:rPr>
          <w:b/>
          <w:sz w:val="28"/>
          <w:szCs w:val="28"/>
        </w:rPr>
      </w:pPr>
      <w:r w:rsidRPr="006F7706">
        <w:rPr>
          <w:b/>
          <w:sz w:val="28"/>
          <w:szCs w:val="28"/>
        </w:rPr>
        <w:t>АДМИНИСТРАЦИЯ</w:t>
      </w:r>
    </w:p>
    <w:p w14:paraId="6EC2C492" w14:textId="77777777" w:rsidR="00E06414" w:rsidRPr="006F7706" w:rsidRDefault="00E06414" w:rsidP="007404B6">
      <w:pPr>
        <w:jc w:val="center"/>
        <w:rPr>
          <w:b/>
        </w:rPr>
      </w:pPr>
    </w:p>
    <w:p w14:paraId="40FC0FB2" w14:textId="77777777" w:rsidR="00E06414" w:rsidRPr="006F7706" w:rsidRDefault="00E06414" w:rsidP="007404B6">
      <w:pPr>
        <w:jc w:val="center"/>
        <w:rPr>
          <w:b/>
          <w:sz w:val="32"/>
          <w:szCs w:val="32"/>
        </w:rPr>
      </w:pPr>
      <w:r w:rsidRPr="006F7706">
        <w:rPr>
          <w:b/>
          <w:sz w:val="32"/>
          <w:szCs w:val="32"/>
        </w:rPr>
        <w:t>ПОСТАНОВЛЕНИЕ</w:t>
      </w:r>
    </w:p>
    <w:p w14:paraId="20F306D8" w14:textId="77777777" w:rsidR="00E06414" w:rsidRPr="006F7706" w:rsidRDefault="00E06414" w:rsidP="007404B6">
      <w:pPr>
        <w:rPr>
          <w:b/>
          <w:sz w:val="32"/>
          <w:szCs w:val="32"/>
        </w:rPr>
      </w:pPr>
    </w:p>
    <w:p w14:paraId="265A4484" w14:textId="4D7D8AD7" w:rsidR="00E06414" w:rsidRPr="006F7706" w:rsidRDefault="00E06414" w:rsidP="008934F5">
      <w:pPr>
        <w:ind w:firstLine="142"/>
        <w:rPr>
          <w:sz w:val="28"/>
          <w:szCs w:val="28"/>
        </w:rPr>
      </w:pPr>
      <w:r w:rsidRPr="006F7706">
        <w:rPr>
          <w:sz w:val="28"/>
          <w:szCs w:val="28"/>
        </w:rPr>
        <w:t xml:space="preserve"> </w:t>
      </w:r>
      <w:r w:rsidRPr="006F7706">
        <w:rPr>
          <w:sz w:val="28"/>
          <w:szCs w:val="28"/>
          <w:u w:val="single"/>
        </w:rPr>
        <w:t xml:space="preserve"> </w:t>
      </w:r>
      <w:r w:rsidR="00474065">
        <w:rPr>
          <w:sz w:val="28"/>
          <w:szCs w:val="28"/>
          <w:u w:val="single"/>
        </w:rPr>
        <w:t>27.07</w:t>
      </w:r>
      <w:r w:rsidR="00515F34" w:rsidRPr="006F7706">
        <w:rPr>
          <w:sz w:val="28"/>
          <w:szCs w:val="28"/>
          <w:u w:val="single"/>
        </w:rPr>
        <w:t>.202</w:t>
      </w:r>
      <w:r w:rsidR="004A6F76">
        <w:rPr>
          <w:sz w:val="28"/>
          <w:szCs w:val="28"/>
          <w:u w:val="single"/>
        </w:rPr>
        <w:t>6</w:t>
      </w:r>
      <w:r w:rsidRPr="006F7706">
        <w:rPr>
          <w:sz w:val="28"/>
          <w:szCs w:val="28"/>
        </w:rPr>
        <w:t xml:space="preserve">                                                                                              </w:t>
      </w:r>
      <w:r w:rsidR="00474065">
        <w:rPr>
          <w:sz w:val="28"/>
          <w:szCs w:val="28"/>
        </w:rPr>
        <w:t xml:space="preserve">   </w:t>
      </w:r>
      <w:r w:rsidRPr="006F7706">
        <w:rPr>
          <w:sz w:val="28"/>
          <w:szCs w:val="28"/>
        </w:rPr>
        <w:t xml:space="preserve">№ </w:t>
      </w:r>
      <w:r w:rsidR="00474065">
        <w:rPr>
          <w:sz w:val="28"/>
          <w:szCs w:val="28"/>
        </w:rPr>
        <w:t>511</w:t>
      </w:r>
      <w:r w:rsidRPr="006F7706">
        <w:rPr>
          <w:sz w:val="28"/>
          <w:szCs w:val="28"/>
        </w:rPr>
        <w:t xml:space="preserve">   </w:t>
      </w:r>
    </w:p>
    <w:p w14:paraId="700350B2" w14:textId="77777777" w:rsidR="00E06414" w:rsidRPr="006F7706" w:rsidRDefault="00E06414" w:rsidP="007404B6">
      <w:pPr>
        <w:rPr>
          <w:sz w:val="28"/>
          <w:szCs w:val="28"/>
        </w:rPr>
      </w:pPr>
      <w:r w:rsidRPr="006F7706">
        <w:rPr>
          <w:sz w:val="28"/>
          <w:szCs w:val="28"/>
        </w:rPr>
        <w:t>г. Мурино</w:t>
      </w:r>
    </w:p>
    <w:p w14:paraId="4A3BA736" w14:textId="77777777" w:rsidR="00E06414" w:rsidRPr="006F7706" w:rsidRDefault="00E06414" w:rsidP="007404B6">
      <w:pPr>
        <w:pStyle w:val="a3"/>
        <w:spacing w:before="0" w:after="0"/>
        <w:rPr>
          <w:rFonts w:ascii="Times New Roman" w:hAnsi="Times New Roman" w:cs="Times New Roman"/>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tblGrid>
      <w:tr w:rsidR="006F7706" w:rsidRPr="006F7706" w14:paraId="7B55F284" w14:textId="77777777" w:rsidTr="00934C5E">
        <w:trPr>
          <w:trHeight w:val="1873"/>
        </w:trPr>
        <w:tc>
          <w:tcPr>
            <w:tcW w:w="5103" w:type="dxa"/>
            <w:tcBorders>
              <w:top w:val="nil"/>
              <w:left w:val="nil"/>
              <w:bottom w:val="nil"/>
              <w:right w:val="nil"/>
            </w:tcBorders>
            <w:hideMark/>
          </w:tcPr>
          <w:p w14:paraId="0902F7DF" w14:textId="3E237839" w:rsidR="00123F40" w:rsidRPr="006F7706" w:rsidRDefault="00D30B89" w:rsidP="00E74C51">
            <w:pPr>
              <w:ind w:right="-106" w:firstLine="0"/>
              <w:jc w:val="left"/>
            </w:pPr>
            <w:r>
              <w:rPr>
                <w:shd w:val="clear" w:color="auto" w:fill="FFFFFF"/>
              </w:rPr>
              <w:t>О внесении изменений в стоимость</w:t>
            </w:r>
            <w:r w:rsidR="00577EA6" w:rsidRPr="006F7706">
              <w:rPr>
                <w:shd w:val="clear" w:color="auto" w:fill="FFFFFF"/>
              </w:rPr>
              <w:t xml:space="preserve"> услуг, предоставляемых согласно гарантированному перечню услуг по</w:t>
            </w:r>
            <w:r w:rsidR="00E74C51" w:rsidRPr="006F7706">
              <w:rPr>
                <w:shd w:val="clear" w:color="auto" w:fill="FFFFFF"/>
              </w:rPr>
              <w:t xml:space="preserve"> погребению умерших (погибших), не имеющих супруга, близких родственников, иных родственников либо законного представителя умершего</w:t>
            </w:r>
            <w:r w:rsidR="00577EA6" w:rsidRPr="006F7706">
              <w:rPr>
                <w:shd w:val="clear" w:color="auto" w:fill="FFFFFF"/>
              </w:rPr>
              <w:t xml:space="preserve"> на территории Муринского городского поселения </w:t>
            </w:r>
            <w:r w:rsidR="00C546C9" w:rsidRPr="006F7706">
              <w:rPr>
                <w:shd w:val="clear" w:color="auto" w:fill="FFFFFF"/>
              </w:rPr>
              <w:t>Всеволожского</w:t>
            </w:r>
            <w:r w:rsidR="00577EA6" w:rsidRPr="006F7706">
              <w:rPr>
                <w:shd w:val="clear" w:color="auto" w:fill="FFFFFF"/>
              </w:rPr>
              <w:t xml:space="preserve"> района Ленинградской области</w:t>
            </w:r>
          </w:p>
          <w:p w14:paraId="6D8AA7D8" w14:textId="731EA2FE" w:rsidR="001130B1" w:rsidRPr="006F7706" w:rsidRDefault="001130B1" w:rsidP="00934C5E">
            <w:pPr>
              <w:rPr>
                <w:b/>
                <w:bCs/>
              </w:rPr>
            </w:pPr>
          </w:p>
        </w:tc>
      </w:tr>
    </w:tbl>
    <w:p w14:paraId="6687981F" w14:textId="77777777" w:rsidR="006F7706" w:rsidRDefault="006F7706" w:rsidP="00E74C51">
      <w:pPr>
        <w:spacing w:line="312" w:lineRule="auto"/>
        <w:ind w:right="57" w:firstLine="709"/>
        <w:rPr>
          <w:sz w:val="28"/>
          <w:szCs w:val="28"/>
        </w:rPr>
      </w:pPr>
    </w:p>
    <w:p w14:paraId="2739EDCE" w14:textId="62976EEE" w:rsidR="000509B3" w:rsidRPr="006F7706" w:rsidRDefault="00C546C9" w:rsidP="008A7F08">
      <w:pPr>
        <w:spacing w:line="288" w:lineRule="auto"/>
        <w:ind w:right="57" w:firstLine="709"/>
        <w:rPr>
          <w:sz w:val="28"/>
          <w:szCs w:val="28"/>
          <w:shd w:val="clear" w:color="auto" w:fill="FFFFFF"/>
        </w:rPr>
      </w:pPr>
      <w:r w:rsidRPr="006F7706">
        <w:rPr>
          <w:sz w:val="28"/>
          <w:szCs w:val="28"/>
        </w:rPr>
        <w:t>В соответствии со статьей 12 Федерального закона от 12.01.1996</w:t>
      </w:r>
      <w:r w:rsidR="009A7BB0" w:rsidRPr="006F7706">
        <w:rPr>
          <w:sz w:val="28"/>
          <w:szCs w:val="28"/>
        </w:rPr>
        <w:t xml:space="preserve"> №</w:t>
      </w:r>
      <w:r w:rsidRPr="006F7706">
        <w:rPr>
          <w:sz w:val="28"/>
          <w:szCs w:val="28"/>
        </w:rPr>
        <w:t xml:space="preserve">8-ФЗ «О погребении и похоронном деле», </w:t>
      </w:r>
      <w:r w:rsidRPr="006F7706">
        <w:rPr>
          <w:sz w:val="28"/>
          <w:szCs w:val="28"/>
          <w:shd w:val="clear" w:color="auto" w:fill="FFFFFF"/>
        </w:rPr>
        <w:t>статьей</w:t>
      </w:r>
      <w:r w:rsidR="009A7BB0" w:rsidRPr="006F7706">
        <w:rPr>
          <w:sz w:val="28"/>
          <w:szCs w:val="28"/>
          <w:shd w:val="clear" w:color="auto" w:fill="FFFFFF"/>
        </w:rPr>
        <w:t xml:space="preserve"> 14 Федерального з</w:t>
      </w:r>
      <w:r w:rsidRPr="006F7706">
        <w:rPr>
          <w:sz w:val="28"/>
          <w:szCs w:val="28"/>
          <w:shd w:val="clear" w:color="auto" w:fill="FFFFFF"/>
        </w:rPr>
        <w:t>акона от 06</w:t>
      </w:r>
      <w:r w:rsidR="009A7BB0" w:rsidRPr="006F7706">
        <w:rPr>
          <w:sz w:val="28"/>
          <w:szCs w:val="28"/>
          <w:shd w:val="clear" w:color="auto" w:fill="FFFFFF"/>
        </w:rPr>
        <w:t>.10.</w:t>
      </w:r>
      <w:r w:rsidRPr="006F7706">
        <w:rPr>
          <w:sz w:val="28"/>
          <w:szCs w:val="28"/>
          <w:shd w:val="clear" w:color="auto" w:fill="FFFFFF"/>
        </w:rPr>
        <w:t xml:space="preserve">2003 №131-ФЗ «Об общих принципах организации местного самоуправления в Российской Федерации», </w:t>
      </w:r>
      <w:r w:rsidR="000509B3" w:rsidRPr="006F7706">
        <w:rPr>
          <w:bCs/>
          <w:sz w:val="28"/>
          <w:szCs w:val="28"/>
        </w:rPr>
        <w:t>администрация муниципального</w:t>
      </w:r>
      <w:r w:rsidR="000509B3" w:rsidRPr="006F7706">
        <w:rPr>
          <w:sz w:val="28"/>
          <w:szCs w:val="28"/>
          <w:lang w:eastAsia="ar-SA"/>
        </w:rPr>
        <w:t xml:space="preserve"> образования «Муринское городское поселение» Всеволожского муниципального района Ленинградской области</w:t>
      </w:r>
    </w:p>
    <w:p w14:paraId="5ECA23C0" w14:textId="3D3AEB50" w:rsidR="004F3980" w:rsidRPr="006F7706" w:rsidRDefault="000509B3" w:rsidP="008A7F08">
      <w:pPr>
        <w:spacing w:line="288" w:lineRule="auto"/>
        <w:ind w:right="57" w:firstLine="0"/>
        <w:rPr>
          <w:b/>
          <w:caps/>
          <w:sz w:val="28"/>
          <w:szCs w:val="28"/>
        </w:rPr>
      </w:pPr>
      <w:r w:rsidRPr="006F7706">
        <w:rPr>
          <w:b/>
          <w:caps/>
          <w:sz w:val="28"/>
          <w:szCs w:val="28"/>
        </w:rPr>
        <w:t>ПОСТАНОВЛЯет</w:t>
      </w:r>
      <w:r w:rsidR="004F3980" w:rsidRPr="006F7706">
        <w:rPr>
          <w:b/>
          <w:caps/>
          <w:sz w:val="28"/>
          <w:szCs w:val="28"/>
        </w:rPr>
        <w:t>:</w:t>
      </w:r>
    </w:p>
    <w:p w14:paraId="0BCA72EA" w14:textId="77777777" w:rsidR="004F3980" w:rsidRPr="006F7706" w:rsidRDefault="004F3980" w:rsidP="008A7F08">
      <w:pPr>
        <w:spacing w:line="288" w:lineRule="auto"/>
        <w:ind w:left="170" w:right="57" w:firstLine="540"/>
        <w:jc w:val="center"/>
        <w:rPr>
          <w:caps/>
          <w:sz w:val="28"/>
          <w:szCs w:val="28"/>
        </w:rPr>
      </w:pPr>
    </w:p>
    <w:p w14:paraId="67B2D946" w14:textId="2D44C283" w:rsidR="00336C11" w:rsidRPr="00D30B89" w:rsidRDefault="00D30B89" w:rsidP="008A7F08">
      <w:pPr>
        <w:pStyle w:val="af4"/>
        <w:numPr>
          <w:ilvl w:val="0"/>
          <w:numId w:val="4"/>
        </w:numPr>
        <w:tabs>
          <w:tab w:val="left" w:pos="1134"/>
        </w:tabs>
        <w:spacing w:after="0" w:line="288" w:lineRule="auto"/>
        <w:ind w:left="0" w:firstLine="710"/>
        <w:jc w:val="both"/>
        <w:rPr>
          <w:rFonts w:ascii="Times New Roman" w:hAnsi="Times New Roman" w:cs="Times New Roman"/>
          <w:sz w:val="28"/>
          <w:szCs w:val="28"/>
        </w:rPr>
      </w:pPr>
      <w:r>
        <w:rPr>
          <w:rFonts w:ascii="Times New Roman" w:hAnsi="Times New Roman" w:cs="Times New Roman"/>
          <w:sz w:val="28"/>
          <w:szCs w:val="28"/>
        </w:rPr>
        <w:t xml:space="preserve">Внести изменения в </w:t>
      </w:r>
      <w:r w:rsidR="009A7BB0" w:rsidRPr="006F7706">
        <w:rPr>
          <w:rFonts w:ascii="Times New Roman" w:hAnsi="Times New Roman" w:cs="Times New Roman"/>
          <w:sz w:val="28"/>
          <w:szCs w:val="28"/>
        </w:rPr>
        <w:t>стоимость услуг, предоставляемых согласно гарантированно</w:t>
      </w:r>
      <w:r w:rsidR="00336C11" w:rsidRPr="006F7706">
        <w:rPr>
          <w:rFonts w:ascii="Times New Roman" w:hAnsi="Times New Roman" w:cs="Times New Roman"/>
          <w:sz w:val="28"/>
          <w:szCs w:val="28"/>
        </w:rPr>
        <w:t xml:space="preserve">му перечню услуг по погребению </w:t>
      </w:r>
      <w:r w:rsidR="00E74C51" w:rsidRPr="006F7706">
        <w:rPr>
          <w:rFonts w:ascii="Times New Roman" w:hAnsi="Times New Roman" w:cs="Times New Roman"/>
          <w:sz w:val="28"/>
          <w:szCs w:val="28"/>
        </w:rPr>
        <w:t xml:space="preserve">умерших (погибших), не имеющих супруга, близких родственников, иных родственников либо законного представителя умершего </w:t>
      </w:r>
      <w:r w:rsidR="009A7BB0" w:rsidRPr="006F7706">
        <w:rPr>
          <w:rFonts w:ascii="Times New Roman" w:hAnsi="Times New Roman" w:cs="Times New Roman"/>
          <w:sz w:val="28"/>
          <w:szCs w:val="28"/>
        </w:rPr>
        <w:t xml:space="preserve">на территории </w:t>
      </w:r>
      <w:r w:rsidR="00336C11" w:rsidRPr="006F7706">
        <w:rPr>
          <w:rFonts w:ascii="Times New Roman" w:hAnsi="Times New Roman" w:cs="Times New Roman"/>
          <w:sz w:val="28"/>
          <w:szCs w:val="28"/>
        </w:rPr>
        <w:t>Муринского городского поселения Всеволожского</w:t>
      </w:r>
      <w:r w:rsidR="009A7BB0" w:rsidRPr="006F7706">
        <w:rPr>
          <w:rFonts w:ascii="Times New Roman" w:hAnsi="Times New Roman" w:cs="Times New Roman"/>
          <w:sz w:val="28"/>
          <w:szCs w:val="28"/>
        </w:rPr>
        <w:t xml:space="preserve"> района Ленинградской области,</w:t>
      </w:r>
      <w:r>
        <w:rPr>
          <w:rFonts w:ascii="Times New Roman" w:hAnsi="Times New Roman" w:cs="Times New Roman"/>
          <w:sz w:val="28"/>
          <w:szCs w:val="28"/>
        </w:rPr>
        <w:t xml:space="preserve"> утвержденную постановлением администрации </w:t>
      </w:r>
      <w:r w:rsidRPr="00D30B89">
        <w:rPr>
          <w:rFonts w:ascii="Times New Roman" w:hAnsi="Times New Roman" w:cs="Times New Roman"/>
          <w:sz w:val="28"/>
          <w:szCs w:val="28"/>
        </w:rPr>
        <w:t xml:space="preserve">муниципального образования «Муринское городское поселение» Всеволожского муниципального района Ленинградской </w:t>
      </w:r>
      <w:r w:rsidRPr="00D30B89">
        <w:rPr>
          <w:rFonts w:ascii="Times New Roman" w:hAnsi="Times New Roman" w:cs="Times New Roman"/>
          <w:sz w:val="28"/>
          <w:szCs w:val="28"/>
        </w:rPr>
        <w:lastRenderedPageBreak/>
        <w:t xml:space="preserve">области от </w:t>
      </w:r>
      <w:r>
        <w:rPr>
          <w:rFonts w:ascii="Times New Roman" w:hAnsi="Times New Roman" w:cs="Times New Roman"/>
          <w:sz w:val="28"/>
          <w:szCs w:val="28"/>
        </w:rPr>
        <w:t xml:space="preserve">17.02.2026 № </w:t>
      </w:r>
      <w:r w:rsidRPr="00D30B89">
        <w:rPr>
          <w:rFonts w:ascii="Times New Roman" w:hAnsi="Times New Roman" w:cs="Times New Roman"/>
          <w:sz w:val="28"/>
          <w:szCs w:val="28"/>
        </w:rPr>
        <w:t>9</w:t>
      </w:r>
      <w:r>
        <w:rPr>
          <w:rFonts w:ascii="Times New Roman" w:hAnsi="Times New Roman" w:cs="Times New Roman"/>
          <w:sz w:val="28"/>
          <w:szCs w:val="28"/>
        </w:rPr>
        <w:t>2</w:t>
      </w:r>
      <w:r w:rsidRPr="00D30B89">
        <w:rPr>
          <w:rFonts w:ascii="Times New Roman" w:hAnsi="Times New Roman" w:cs="Times New Roman"/>
          <w:sz w:val="28"/>
          <w:szCs w:val="28"/>
        </w:rPr>
        <w:t xml:space="preserve"> «Об определении стоимости услуг, предоставляемых согласно гарантированному перечню услуг по погребению умерших (погибших), не имеющих супруга, близких родственников, иных родственников либо законного представителя умершего на территории Муринского городского поселения Всеволожского района Ленинградской области»</w:t>
      </w:r>
      <w:r w:rsidR="009A7BB0" w:rsidRPr="006F7706">
        <w:rPr>
          <w:rFonts w:ascii="Times New Roman" w:hAnsi="Times New Roman" w:cs="Times New Roman"/>
          <w:sz w:val="28"/>
          <w:szCs w:val="28"/>
        </w:rPr>
        <w:t xml:space="preserve"> </w:t>
      </w:r>
      <w:r>
        <w:rPr>
          <w:rFonts w:ascii="Times New Roman" w:hAnsi="Times New Roman" w:cs="Times New Roman"/>
          <w:sz w:val="28"/>
          <w:szCs w:val="28"/>
        </w:rPr>
        <w:t xml:space="preserve">изложив его </w:t>
      </w:r>
      <w:r w:rsidR="009A7BB0" w:rsidRPr="006F7706">
        <w:rPr>
          <w:rFonts w:ascii="Times New Roman" w:hAnsi="Times New Roman" w:cs="Times New Roman"/>
          <w:sz w:val="28"/>
          <w:szCs w:val="28"/>
        </w:rPr>
        <w:t>согласно приложению к настоящему постановлению.</w:t>
      </w:r>
    </w:p>
    <w:p w14:paraId="1E5BFBB1" w14:textId="77777777" w:rsidR="00336C11" w:rsidRPr="006F7706" w:rsidRDefault="00E23A04" w:rsidP="008A7F08">
      <w:pPr>
        <w:pStyle w:val="af4"/>
        <w:numPr>
          <w:ilvl w:val="0"/>
          <w:numId w:val="4"/>
        </w:numPr>
        <w:tabs>
          <w:tab w:val="left" w:pos="1134"/>
        </w:tabs>
        <w:spacing w:after="0" w:line="288" w:lineRule="auto"/>
        <w:ind w:left="0" w:firstLine="710"/>
        <w:jc w:val="both"/>
        <w:rPr>
          <w:rFonts w:ascii="Times New Roman" w:eastAsia="Times New Roman" w:hAnsi="Times New Roman" w:cs="Times New Roman"/>
          <w:sz w:val="28"/>
          <w:szCs w:val="28"/>
          <w:lang w:eastAsia="ar-SA"/>
        </w:rPr>
      </w:pPr>
      <w:r w:rsidRPr="006F7706">
        <w:rPr>
          <w:rFonts w:ascii="Times New Roman" w:hAnsi="Times New Roman" w:cs="Times New Roman"/>
          <w:bCs/>
          <w:sz w:val="28"/>
          <w:szCs w:val="28"/>
          <w:lang w:eastAsia="ar-SA"/>
        </w:rPr>
        <w:t>Опубликовать настоящее постановление в газете «Муринская панорама» и на официальном сайте муниципального образования в информационно-телекоммуникационной сети Интернет.</w:t>
      </w:r>
    </w:p>
    <w:p w14:paraId="54F814B4" w14:textId="67A43F5A" w:rsidR="00336C11" w:rsidRPr="006F7706" w:rsidRDefault="00CB3485" w:rsidP="008A7F08">
      <w:pPr>
        <w:pStyle w:val="af4"/>
        <w:numPr>
          <w:ilvl w:val="0"/>
          <w:numId w:val="4"/>
        </w:numPr>
        <w:tabs>
          <w:tab w:val="left" w:pos="1134"/>
        </w:tabs>
        <w:spacing w:after="0" w:line="288" w:lineRule="auto"/>
        <w:ind w:left="0" w:firstLine="710"/>
        <w:jc w:val="both"/>
        <w:rPr>
          <w:rFonts w:ascii="Times New Roman" w:eastAsia="Times New Roman" w:hAnsi="Times New Roman" w:cs="Times New Roman"/>
          <w:sz w:val="28"/>
          <w:szCs w:val="28"/>
          <w:lang w:eastAsia="ar-SA"/>
        </w:rPr>
      </w:pPr>
      <w:r w:rsidRPr="006F7706">
        <w:rPr>
          <w:rFonts w:ascii="Times New Roman" w:hAnsi="Times New Roman" w:cs="Times New Roman"/>
          <w:sz w:val="28"/>
          <w:szCs w:val="28"/>
        </w:rPr>
        <w:t>Настоящее постановление вступ</w:t>
      </w:r>
      <w:r w:rsidR="00336C11" w:rsidRPr="006F7706">
        <w:rPr>
          <w:rFonts w:ascii="Times New Roman" w:hAnsi="Times New Roman" w:cs="Times New Roman"/>
          <w:sz w:val="28"/>
          <w:szCs w:val="28"/>
        </w:rPr>
        <w:t xml:space="preserve">ает в силу с момента </w:t>
      </w:r>
      <w:r w:rsidR="008A7F08">
        <w:rPr>
          <w:rFonts w:ascii="Times New Roman" w:hAnsi="Times New Roman" w:cs="Times New Roman"/>
          <w:sz w:val="28"/>
          <w:szCs w:val="28"/>
        </w:rPr>
        <w:t>его официального опубликования</w:t>
      </w:r>
      <w:r w:rsidR="00336C11" w:rsidRPr="006F7706">
        <w:rPr>
          <w:rFonts w:ascii="Times New Roman" w:hAnsi="Times New Roman" w:cs="Times New Roman"/>
          <w:sz w:val="28"/>
          <w:szCs w:val="28"/>
          <w:shd w:val="clear" w:color="auto" w:fill="FFFFFF"/>
        </w:rPr>
        <w:t>.</w:t>
      </w:r>
    </w:p>
    <w:p w14:paraId="79ED8629" w14:textId="032CE9E8" w:rsidR="00E23A04" w:rsidRPr="006F7706" w:rsidRDefault="00E23A04" w:rsidP="008A7F08">
      <w:pPr>
        <w:pStyle w:val="af4"/>
        <w:numPr>
          <w:ilvl w:val="0"/>
          <w:numId w:val="4"/>
        </w:numPr>
        <w:tabs>
          <w:tab w:val="left" w:pos="1134"/>
        </w:tabs>
        <w:spacing w:after="0" w:line="288" w:lineRule="auto"/>
        <w:ind w:left="0" w:firstLine="710"/>
        <w:jc w:val="both"/>
        <w:rPr>
          <w:rFonts w:ascii="Times New Roman" w:eastAsia="Times New Roman" w:hAnsi="Times New Roman" w:cs="Times New Roman"/>
          <w:sz w:val="28"/>
          <w:szCs w:val="28"/>
          <w:lang w:eastAsia="ar-SA"/>
        </w:rPr>
      </w:pPr>
      <w:r w:rsidRPr="006F7706">
        <w:rPr>
          <w:rFonts w:ascii="Times New Roman" w:eastAsia="Times New Roman" w:hAnsi="Times New Roman" w:cs="Times New Roman"/>
          <w:sz w:val="28"/>
          <w:szCs w:val="28"/>
          <w:lang w:eastAsia="ar-SA"/>
        </w:rPr>
        <w:t xml:space="preserve">Контроль за исполнением настоящего постановления возложить на </w:t>
      </w:r>
      <w:r w:rsidR="004A6F76">
        <w:rPr>
          <w:rFonts w:ascii="Times New Roman" w:eastAsia="Times New Roman" w:hAnsi="Times New Roman" w:cs="Times New Roman"/>
          <w:sz w:val="28"/>
          <w:szCs w:val="28"/>
          <w:lang w:eastAsia="ar-SA"/>
        </w:rPr>
        <w:t xml:space="preserve">Первого </w:t>
      </w:r>
      <w:r w:rsidRPr="006F7706">
        <w:rPr>
          <w:rFonts w:ascii="Times New Roman" w:eastAsia="Times New Roman" w:hAnsi="Times New Roman" w:cs="Times New Roman"/>
          <w:sz w:val="28"/>
          <w:szCs w:val="28"/>
          <w:lang w:eastAsia="ar-SA"/>
        </w:rPr>
        <w:t xml:space="preserve">заместителя главы администрации </w:t>
      </w:r>
      <w:proofErr w:type="spellStart"/>
      <w:r w:rsidRPr="006F7706">
        <w:rPr>
          <w:rFonts w:ascii="Times New Roman" w:eastAsia="Times New Roman" w:hAnsi="Times New Roman" w:cs="Times New Roman"/>
          <w:sz w:val="28"/>
          <w:szCs w:val="28"/>
          <w:lang w:eastAsia="ar-SA"/>
        </w:rPr>
        <w:t>Опополя</w:t>
      </w:r>
      <w:proofErr w:type="spellEnd"/>
      <w:r w:rsidRPr="006F7706">
        <w:rPr>
          <w:rFonts w:ascii="Times New Roman" w:eastAsia="Times New Roman" w:hAnsi="Times New Roman" w:cs="Times New Roman"/>
          <w:sz w:val="28"/>
          <w:szCs w:val="28"/>
          <w:lang w:eastAsia="ar-SA"/>
        </w:rPr>
        <w:t xml:space="preserve"> А.В.</w:t>
      </w:r>
    </w:p>
    <w:p w14:paraId="56F39F01" w14:textId="4B589F31" w:rsidR="004F3980" w:rsidRPr="006F7706" w:rsidRDefault="004F3980" w:rsidP="00E74C51">
      <w:pPr>
        <w:pStyle w:val="1"/>
        <w:spacing w:before="0" w:after="0" w:line="312" w:lineRule="auto"/>
        <w:ind w:right="57" w:firstLine="0"/>
        <w:rPr>
          <w:rFonts w:ascii="Times New Roman" w:hAnsi="Times New Roman" w:cs="Times New Roman"/>
          <w:sz w:val="28"/>
          <w:szCs w:val="28"/>
        </w:rPr>
      </w:pPr>
      <w:r w:rsidRPr="006F7706">
        <w:rPr>
          <w:rFonts w:ascii="Times New Roman" w:hAnsi="Times New Roman" w:cs="Times New Roman"/>
          <w:sz w:val="28"/>
          <w:szCs w:val="28"/>
        </w:rPr>
        <w:t xml:space="preserve"> </w:t>
      </w:r>
    </w:p>
    <w:p w14:paraId="21E00739" w14:textId="2A81E92E" w:rsidR="00963928" w:rsidRPr="006F7706" w:rsidRDefault="00963928" w:rsidP="00963928"/>
    <w:p w14:paraId="54DB4A86" w14:textId="77777777" w:rsidR="00963928" w:rsidRPr="006F7706" w:rsidRDefault="00963928" w:rsidP="00963928"/>
    <w:p w14:paraId="5B27C2D4" w14:textId="49B99C5E" w:rsidR="004F3980" w:rsidRPr="006F7706" w:rsidRDefault="004F3980" w:rsidP="00E74C51">
      <w:pPr>
        <w:pStyle w:val="2"/>
        <w:spacing w:after="0" w:line="312" w:lineRule="auto"/>
        <w:ind w:left="0" w:right="57" w:firstLine="0"/>
        <w:rPr>
          <w:sz w:val="28"/>
          <w:szCs w:val="28"/>
        </w:rPr>
      </w:pPr>
      <w:r w:rsidRPr="006F7706">
        <w:rPr>
          <w:sz w:val="28"/>
          <w:szCs w:val="28"/>
        </w:rPr>
        <w:t xml:space="preserve">Глава администрации                                                     </w:t>
      </w:r>
      <w:r w:rsidR="00E23A04" w:rsidRPr="006F7706">
        <w:rPr>
          <w:sz w:val="28"/>
          <w:szCs w:val="28"/>
        </w:rPr>
        <w:t xml:space="preserve">         </w:t>
      </w:r>
      <w:r w:rsidRPr="006F7706">
        <w:rPr>
          <w:sz w:val="28"/>
          <w:szCs w:val="28"/>
        </w:rPr>
        <w:t xml:space="preserve">           А.Ю. Белов</w:t>
      </w:r>
    </w:p>
    <w:p w14:paraId="3FEAE842" w14:textId="77777777" w:rsidR="00FA5758" w:rsidRPr="006F7706" w:rsidRDefault="00FA5758" w:rsidP="00FA5758">
      <w:pPr>
        <w:widowControl w:val="0"/>
        <w:autoSpaceDE w:val="0"/>
        <w:autoSpaceDN w:val="0"/>
        <w:adjustRightInd w:val="0"/>
        <w:jc w:val="center"/>
        <w:rPr>
          <w:sz w:val="28"/>
          <w:szCs w:val="28"/>
        </w:rPr>
      </w:pPr>
    </w:p>
    <w:p w14:paraId="5ED2C055" w14:textId="77777777" w:rsidR="00E74C51" w:rsidRPr="006F7706" w:rsidRDefault="00E74C51" w:rsidP="00FA5758">
      <w:pPr>
        <w:ind w:left="5670" w:firstLine="0"/>
        <w:rPr>
          <w:szCs w:val="28"/>
        </w:rPr>
      </w:pPr>
    </w:p>
    <w:p w14:paraId="0F79EE45" w14:textId="77777777" w:rsidR="00E74C51" w:rsidRPr="006F7706" w:rsidRDefault="00E74C51" w:rsidP="00FA5758">
      <w:pPr>
        <w:ind w:left="5670" w:firstLine="0"/>
        <w:rPr>
          <w:szCs w:val="28"/>
        </w:rPr>
      </w:pPr>
    </w:p>
    <w:p w14:paraId="1ED23F1D" w14:textId="77777777" w:rsidR="00E74C51" w:rsidRPr="006F7706" w:rsidRDefault="00E74C51" w:rsidP="00FA5758">
      <w:pPr>
        <w:ind w:left="5670" w:firstLine="0"/>
        <w:rPr>
          <w:szCs w:val="28"/>
        </w:rPr>
      </w:pPr>
    </w:p>
    <w:p w14:paraId="67C1F38C" w14:textId="77777777" w:rsidR="00E74C51" w:rsidRPr="006F7706" w:rsidRDefault="00E74C51" w:rsidP="00FA5758">
      <w:pPr>
        <w:ind w:left="5670" w:firstLine="0"/>
        <w:rPr>
          <w:szCs w:val="28"/>
        </w:rPr>
      </w:pPr>
    </w:p>
    <w:p w14:paraId="75D40E6F" w14:textId="77777777" w:rsidR="00E74C51" w:rsidRPr="006F7706" w:rsidRDefault="00E74C51" w:rsidP="00FA5758">
      <w:pPr>
        <w:ind w:left="5670" w:firstLine="0"/>
        <w:rPr>
          <w:szCs w:val="28"/>
        </w:rPr>
      </w:pPr>
    </w:p>
    <w:p w14:paraId="52F81EED" w14:textId="77777777" w:rsidR="00D30B89" w:rsidRDefault="00D30B89" w:rsidP="00FA5758">
      <w:pPr>
        <w:ind w:left="5670" w:firstLine="0"/>
        <w:rPr>
          <w:szCs w:val="28"/>
        </w:rPr>
      </w:pPr>
    </w:p>
    <w:p w14:paraId="61887D33" w14:textId="77777777" w:rsidR="00D30B89" w:rsidRDefault="00D30B89" w:rsidP="00FA5758">
      <w:pPr>
        <w:ind w:left="5670" w:firstLine="0"/>
        <w:rPr>
          <w:szCs w:val="28"/>
        </w:rPr>
      </w:pPr>
    </w:p>
    <w:p w14:paraId="18D905A2" w14:textId="77777777" w:rsidR="00D30B89" w:rsidRDefault="00D30B89" w:rsidP="00FA5758">
      <w:pPr>
        <w:ind w:left="5670" w:firstLine="0"/>
        <w:rPr>
          <w:szCs w:val="28"/>
        </w:rPr>
      </w:pPr>
    </w:p>
    <w:p w14:paraId="6AE8251E" w14:textId="77777777" w:rsidR="00D30B89" w:rsidRDefault="00D30B89" w:rsidP="00FA5758">
      <w:pPr>
        <w:ind w:left="5670" w:firstLine="0"/>
        <w:rPr>
          <w:szCs w:val="28"/>
        </w:rPr>
      </w:pPr>
    </w:p>
    <w:p w14:paraId="73A8D78F" w14:textId="77777777" w:rsidR="00D30B89" w:rsidRDefault="00D30B89" w:rsidP="00FA5758">
      <w:pPr>
        <w:ind w:left="5670" w:firstLine="0"/>
        <w:rPr>
          <w:szCs w:val="28"/>
        </w:rPr>
      </w:pPr>
    </w:p>
    <w:p w14:paraId="6E717A29" w14:textId="77777777" w:rsidR="00D30B89" w:rsidRDefault="00D30B89" w:rsidP="00FA5758">
      <w:pPr>
        <w:ind w:left="5670" w:firstLine="0"/>
        <w:rPr>
          <w:szCs w:val="28"/>
        </w:rPr>
      </w:pPr>
    </w:p>
    <w:p w14:paraId="4C886D96" w14:textId="77777777" w:rsidR="00D30B89" w:rsidRDefault="00D30B89" w:rsidP="00FA5758">
      <w:pPr>
        <w:ind w:left="5670" w:firstLine="0"/>
        <w:rPr>
          <w:szCs w:val="28"/>
        </w:rPr>
      </w:pPr>
    </w:p>
    <w:p w14:paraId="568AD83C" w14:textId="77777777" w:rsidR="00D30B89" w:rsidRDefault="00D30B89" w:rsidP="00FA5758">
      <w:pPr>
        <w:ind w:left="5670" w:firstLine="0"/>
        <w:rPr>
          <w:szCs w:val="28"/>
        </w:rPr>
      </w:pPr>
    </w:p>
    <w:p w14:paraId="4B96DC1A" w14:textId="77777777" w:rsidR="00D30B89" w:rsidRDefault="00D30B89" w:rsidP="00FA5758">
      <w:pPr>
        <w:ind w:left="5670" w:firstLine="0"/>
        <w:rPr>
          <w:szCs w:val="28"/>
        </w:rPr>
      </w:pPr>
    </w:p>
    <w:p w14:paraId="4D2061C4" w14:textId="77777777" w:rsidR="00D30B89" w:rsidRDefault="00D30B89" w:rsidP="00FA5758">
      <w:pPr>
        <w:ind w:left="5670" w:firstLine="0"/>
        <w:rPr>
          <w:szCs w:val="28"/>
        </w:rPr>
      </w:pPr>
    </w:p>
    <w:p w14:paraId="123D9D2C" w14:textId="77777777" w:rsidR="00D30B89" w:rsidRDefault="00D30B89" w:rsidP="00FA5758">
      <w:pPr>
        <w:ind w:left="5670" w:firstLine="0"/>
        <w:rPr>
          <w:szCs w:val="28"/>
        </w:rPr>
      </w:pPr>
    </w:p>
    <w:p w14:paraId="41CDF60E" w14:textId="77777777" w:rsidR="00D30B89" w:rsidRDefault="00D30B89" w:rsidP="00FA5758">
      <w:pPr>
        <w:ind w:left="5670" w:firstLine="0"/>
        <w:rPr>
          <w:szCs w:val="28"/>
        </w:rPr>
      </w:pPr>
    </w:p>
    <w:p w14:paraId="6A9F289D" w14:textId="77777777" w:rsidR="00D30B89" w:rsidRDefault="00D30B89" w:rsidP="00FA5758">
      <w:pPr>
        <w:ind w:left="5670" w:firstLine="0"/>
        <w:rPr>
          <w:szCs w:val="28"/>
        </w:rPr>
      </w:pPr>
    </w:p>
    <w:p w14:paraId="6F2913C4" w14:textId="77777777" w:rsidR="00D30B89" w:rsidRDefault="00D30B89" w:rsidP="00FA5758">
      <w:pPr>
        <w:ind w:left="5670" w:firstLine="0"/>
        <w:rPr>
          <w:szCs w:val="28"/>
        </w:rPr>
      </w:pPr>
    </w:p>
    <w:p w14:paraId="08E7EC4B" w14:textId="77777777" w:rsidR="00D30B89" w:rsidRDefault="00D30B89" w:rsidP="00FA5758">
      <w:pPr>
        <w:ind w:left="5670" w:firstLine="0"/>
        <w:rPr>
          <w:szCs w:val="28"/>
        </w:rPr>
      </w:pPr>
    </w:p>
    <w:p w14:paraId="4C3F21D6" w14:textId="77777777" w:rsidR="00D30B89" w:rsidRDefault="00D30B89" w:rsidP="00FA5758">
      <w:pPr>
        <w:ind w:left="5670" w:firstLine="0"/>
        <w:rPr>
          <w:szCs w:val="28"/>
        </w:rPr>
      </w:pPr>
    </w:p>
    <w:p w14:paraId="3C1C5B1F" w14:textId="77777777" w:rsidR="00D30B89" w:rsidRDefault="00D30B89" w:rsidP="00FA5758">
      <w:pPr>
        <w:ind w:left="5670" w:firstLine="0"/>
        <w:rPr>
          <w:szCs w:val="28"/>
        </w:rPr>
      </w:pPr>
    </w:p>
    <w:p w14:paraId="1005E9A1" w14:textId="77777777" w:rsidR="00D30B89" w:rsidRDefault="00D30B89" w:rsidP="00FA5758">
      <w:pPr>
        <w:ind w:left="5670" w:firstLine="0"/>
        <w:rPr>
          <w:szCs w:val="28"/>
        </w:rPr>
      </w:pPr>
    </w:p>
    <w:p w14:paraId="380EC795" w14:textId="77777777" w:rsidR="00D30B89" w:rsidRDefault="00D30B89" w:rsidP="00FA5758">
      <w:pPr>
        <w:ind w:left="5670" w:firstLine="0"/>
        <w:rPr>
          <w:szCs w:val="28"/>
        </w:rPr>
      </w:pPr>
    </w:p>
    <w:p w14:paraId="160FA98D" w14:textId="77777777" w:rsidR="00D30B89" w:rsidRDefault="00D30B89" w:rsidP="00FA5758">
      <w:pPr>
        <w:ind w:left="5670" w:firstLine="0"/>
        <w:rPr>
          <w:szCs w:val="28"/>
        </w:rPr>
      </w:pPr>
    </w:p>
    <w:p w14:paraId="77DD1876" w14:textId="77777777" w:rsidR="00D30B89" w:rsidRDefault="00D30B89" w:rsidP="00FA5758">
      <w:pPr>
        <w:ind w:left="5670" w:firstLine="0"/>
        <w:rPr>
          <w:szCs w:val="28"/>
        </w:rPr>
      </w:pPr>
    </w:p>
    <w:p w14:paraId="3EF29827" w14:textId="77777777" w:rsidR="00D30B89" w:rsidRDefault="00D30B89" w:rsidP="00FA5758">
      <w:pPr>
        <w:ind w:left="5670" w:firstLine="0"/>
        <w:rPr>
          <w:szCs w:val="28"/>
        </w:rPr>
      </w:pPr>
    </w:p>
    <w:p w14:paraId="26A198A4" w14:textId="77777777" w:rsidR="00D30B89" w:rsidRDefault="00D30B89" w:rsidP="00FA5758">
      <w:pPr>
        <w:ind w:left="5670" w:firstLine="0"/>
        <w:rPr>
          <w:szCs w:val="28"/>
        </w:rPr>
      </w:pPr>
    </w:p>
    <w:p w14:paraId="4656AD31" w14:textId="7BC3EE80" w:rsidR="00FA5758" w:rsidRPr="006F7706" w:rsidRDefault="00FA5758" w:rsidP="00FA5758">
      <w:pPr>
        <w:ind w:left="5670" w:firstLine="0"/>
        <w:rPr>
          <w:szCs w:val="28"/>
        </w:rPr>
      </w:pPr>
      <w:r w:rsidRPr="006F7706">
        <w:rPr>
          <w:szCs w:val="28"/>
        </w:rPr>
        <w:lastRenderedPageBreak/>
        <w:t xml:space="preserve">Приложение </w:t>
      </w:r>
    </w:p>
    <w:p w14:paraId="063EF823" w14:textId="3C557FA9" w:rsidR="00FA5758" w:rsidRPr="006F7706" w:rsidRDefault="00FA5758" w:rsidP="00FA5758">
      <w:pPr>
        <w:ind w:left="5670" w:firstLine="0"/>
        <w:rPr>
          <w:smallCaps/>
          <w:szCs w:val="28"/>
        </w:rPr>
      </w:pPr>
      <w:r w:rsidRPr="006F7706">
        <w:rPr>
          <w:szCs w:val="28"/>
        </w:rPr>
        <w:t xml:space="preserve">к постановлению администрации МО «Муринское городское поселение» Всеволожского муниципального района Ленинградской области </w:t>
      </w:r>
    </w:p>
    <w:p w14:paraId="38C20732" w14:textId="5DE8E310" w:rsidR="00FA5758" w:rsidRPr="00474065" w:rsidRDefault="00FA5758" w:rsidP="00FA5758">
      <w:pPr>
        <w:ind w:left="5670" w:firstLine="0"/>
        <w:rPr>
          <w:szCs w:val="28"/>
          <w:u w:val="single"/>
        </w:rPr>
      </w:pPr>
      <w:r w:rsidRPr="00474065">
        <w:rPr>
          <w:szCs w:val="28"/>
          <w:u w:val="single"/>
        </w:rPr>
        <w:t xml:space="preserve">от </w:t>
      </w:r>
      <w:r w:rsidR="00474065" w:rsidRPr="00474065">
        <w:rPr>
          <w:szCs w:val="28"/>
          <w:u w:val="single"/>
        </w:rPr>
        <w:t>27.07.</w:t>
      </w:r>
      <w:r w:rsidRPr="00474065">
        <w:rPr>
          <w:szCs w:val="28"/>
          <w:u w:val="single"/>
        </w:rPr>
        <w:t>202</w:t>
      </w:r>
      <w:r w:rsidR="004A6F76" w:rsidRPr="00474065">
        <w:rPr>
          <w:szCs w:val="28"/>
          <w:u w:val="single"/>
        </w:rPr>
        <w:t>6</w:t>
      </w:r>
      <w:r w:rsidRPr="00474065">
        <w:rPr>
          <w:szCs w:val="28"/>
          <w:u w:val="single"/>
        </w:rPr>
        <w:t xml:space="preserve"> г. № </w:t>
      </w:r>
      <w:r w:rsidR="00474065" w:rsidRPr="00474065">
        <w:rPr>
          <w:szCs w:val="28"/>
          <w:u w:val="single"/>
        </w:rPr>
        <w:t>511</w:t>
      </w:r>
    </w:p>
    <w:p w14:paraId="249A164F" w14:textId="77777777" w:rsidR="00FA5758" w:rsidRPr="006F7706" w:rsidRDefault="00FA5758" w:rsidP="00FA5758">
      <w:pPr>
        <w:widowControl w:val="0"/>
        <w:autoSpaceDE w:val="0"/>
        <w:autoSpaceDN w:val="0"/>
        <w:adjustRightInd w:val="0"/>
        <w:jc w:val="center"/>
        <w:rPr>
          <w:sz w:val="28"/>
          <w:szCs w:val="28"/>
        </w:rPr>
      </w:pPr>
    </w:p>
    <w:p w14:paraId="4A1B3F4B" w14:textId="4FCD807D" w:rsidR="00FA5758" w:rsidRPr="006F7706" w:rsidRDefault="00FA5758" w:rsidP="00FA5758">
      <w:pPr>
        <w:widowControl w:val="0"/>
        <w:autoSpaceDE w:val="0"/>
        <w:autoSpaceDN w:val="0"/>
        <w:adjustRightInd w:val="0"/>
        <w:jc w:val="center"/>
        <w:rPr>
          <w:sz w:val="28"/>
          <w:szCs w:val="28"/>
        </w:rPr>
      </w:pPr>
      <w:r w:rsidRPr="006F7706">
        <w:rPr>
          <w:sz w:val="28"/>
          <w:szCs w:val="28"/>
        </w:rPr>
        <w:t xml:space="preserve">Стоимость услуг, предоставляемых согласно гарантированному перечню услуг по погребению </w:t>
      </w:r>
      <w:r w:rsidR="00E74C51" w:rsidRPr="006F7706">
        <w:rPr>
          <w:sz w:val="28"/>
          <w:szCs w:val="28"/>
        </w:rPr>
        <w:t xml:space="preserve">умерших (погибших), не имеющих супруга, близких родственников, иных родственников либо законного представителя умершего </w:t>
      </w:r>
      <w:r w:rsidRPr="006F7706">
        <w:rPr>
          <w:sz w:val="28"/>
          <w:szCs w:val="28"/>
        </w:rPr>
        <w:t xml:space="preserve">на территории Муринского городского поседения Всеволожского муниципального района Ленинградской области </w:t>
      </w:r>
    </w:p>
    <w:p w14:paraId="1258039B" w14:textId="77777777" w:rsidR="00FA5758" w:rsidRPr="006F7706" w:rsidRDefault="00FA5758" w:rsidP="00FA5758">
      <w:pPr>
        <w:widowControl w:val="0"/>
        <w:autoSpaceDE w:val="0"/>
        <w:autoSpaceDN w:val="0"/>
        <w:adjustRightInd w:val="0"/>
        <w:rPr>
          <w:sz w:val="32"/>
          <w:szCs w:val="32"/>
        </w:rPr>
      </w:pPr>
    </w:p>
    <w:tbl>
      <w:tblPr>
        <w:tblW w:w="9357" w:type="dxa"/>
        <w:tblCellSpacing w:w="5" w:type="nil"/>
        <w:tblInd w:w="217" w:type="dxa"/>
        <w:tblLayout w:type="fixed"/>
        <w:tblCellMar>
          <w:left w:w="75" w:type="dxa"/>
          <w:right w:w="75" w:type="dxa"/>
        </w:tblCellMar>
        <w:tblLook w:val="0000" w:firstRow="0" w:lastRow="0" w:firstColumn="0" w:lastColumn="0" w:noHBand="0" w:noVBand="0"/>
      </w:tblPr>
      <w:tblGrid>
        <w:gridCol w:w="7372"/>
        <w:gridCol w:w="1985"/>
      </w:tblGrid>
      <w:tr w:rsidR="006F7706" w:rsidRPr="006F7706" w14:paraId="384417C8" w14:textId="77777777" w:rsidTr="0071370E">
        <w:trPr>
          <w:trHeight w:val="400"/>
          <w:tblCellSpacing w:w="5" w:type="nil"/>
        </w:trPr>
        <w:tc>
          <w:tcPr>
            <w:tcW w:w="7372" w:type="dxa"/>
            <w:tcBorders>
              <w:top w:val="single" w:sz="4" w:space="0" w:color="auto"/>
              <w:left w:val="single" w:sz="4" w:space="0" w:color="auto"/>
              <w:bottom w:val="single" w:sz="4" w:space="0" w:color="auto"/>
              <w:right w:val="single" w:sz="4" w:space="0" w:color="auto"/>
            </w:tcBorders>
          </w:tcPr>
          <w:p w14:paraId="558EFF3D" w14:textId="77777777" w:rsidR="00FA5758" w:rsidRPr="006F7706" w:rsidRDefault="00FA5758" w:rsidP="0071370E">
            <w:pPr>
              <w:pStyle w:val="ConsPlusCell"/>
              <w:jc w:val="center"/>
              <w:rPr>
                <w:sz w:val="28"/>
                <w:szCs w:val="28"/>
              </w:rPr>
            </w:pPr>
            <w:r w:rsidRPr="006F7706">
              <w:rPr>
                <w:sz w:val="28"/>
                <w:szCs w:val="28"/>
              </w:rPr>
              <w:t>Наименование услуг</w:t>
            </w:r>
          </w:p>
        </w:tc>
        <w:tc>
          <w:tcPr>
            <w:tcW w:w="1985" w:type="dxa"/>
            <w:tcBorders>
              <w:top w:val="single" w:sz="4" w:space="0" w:color="auto"/>
              <w:left w:val="single" w:sz="4" w:space="0" w:color="auto"/>
              <w:bottom w:val="single" w:sz="4" w:space="0" w:color="auto"/>
              <w:right w:val="single" w:sz="4" w:space="0" w:color="auto"/>
            </w:tcBorders>
          </w:tcPr>
          <w:p w14:paraId="69E2AE42" w14:textId="77777777" w:rsidR="00FA5758" w:rsidRPr="006F7706" w:rsidRDefault="00FA5758" w:rsidP="0071370E">
            <w:pPr>
              <w:pStyle w:val="ConsPlusCell"/>
              <w:jc w:val="center"/>
              <w:rPr>
                <w:sz w:val="28"/>
                <w:szCs w:val="28"/>
              </w:rPr>
            </w:pPr>
            <w:r w:rsidRPr="006F7706">
              <w:rPr>
                <w:sz w:val="28"/>
                <w:szCs w:val="28"/>
              </w:rPr>
              <w:t>Сумма затрат,</w:t>
            </w:r>
            <w:r w:rsidRPr="006F7706">
              <w:rPr>
                <w:sz w:val="28"/>
                <w:szCs w:val="28"/>
              </w:rPr>
              <w:br/>
              <w:t>рублей</w:t>
            </w:r>
          </w:p>
        </w:tc>
      </w:tr>
      <w:tr w:rsidR="00E4068D" w:rsidRPr="006F7706" w14:paraId="7655A802" w14:textId="77777777" w:rsidTr="0071370E">
        <w:trPr>
          <w:tblCellSpacing w:w="5" w:type="nil"/>
        </w:trPr>
        <w:tc>
          <w:tcPr>
            <w:tcW w:w="7372" w:type="dxa"/>
            <w:tcBorders>
              <w:left w:val="single" w:sz="4" w:space="0" w:color="auto"/>
              <w:bottom w:val="single" w:sz="4" w:space="0" w:color="auto"/>
              <w:right w:val="single" w:sz="4" w:space="0" w:color="auto"/>
            </w:tcBorders>
          </w:tcPr>
          <w:p w14:paraId="27512C86" w14:textId="77777777" w:rsidR="00E4068D" w:rsidRPr="006F7706" w:rsidRDefault="00E4068D" w:rsidP="00E4068D">
            <w:pPr>
              <w:pStyle w:val="ConsPlusCell"/>
              <w:spacing w:after="120"/>
              <w:rPr>
                <w:sz w:val="28"/>
                <w:szCs w:val="28"/>
              </w:rPr>
            </w:pPr>
            <w:r w:rsidRPr="006F7706">
              <w:rPr>
                <w:sz w:val="28"/>
                <w:szCs w:val="28"/>
              </w:rPr>
              <w:t xml:space="preserve">Оформление документов, необходимых для погребения </w:t>
            </w:r>
          </w:p>
        </w:tc>
        <w:tc>
          <w:tcPr>
            <w:tcW w:w="1985" w:type="dxa"/>
            <w:tcBorders>
              <w:left w:val="single" w:sz="4" w:space="0" w:color="auto"/>
              <w:bottom w:val="single" w:sz="4" w:space="0" w:color="auto"/>
              <w:right w:val="single" w:sz="4" w:space="0" w:color="auto"/>
            </w:tcBorders>
          </w:tcPr>
          <w:p w14:paraId="7025D47D" w14:textId="581BEA8A" w:rsidR="00E4068D" w:rsidRPr="00E4068D" w:rsidRDefault="00E4068D" w:rsidP="00E4068D">
            <w:pPr>
              <w:pStyle w:val="ConsPlusCell"/>
              <w:jc w:val="center"/>
              <w:rPr>
                <w:bCs/>
                <w:sz w:val="28"/>
                <w:szCs w:val="28"/>
              </w:rPr>
            </w:pPr>
            <w:r w:rsidRPr="00E4068D">
              <w:rPr>
                <w:bCs/>
                <w:sz w:val="28"/>
                <w:szCs w:val="28"/>
              </w:rPr>
              <w:t>252,72</w:t>
            </w:r>
          </w:p>
        </w:tc>
      </w:tr>
      <w:tr w:rsidR="00E4068D" w:rsidRPr="006F7706" w14:paraId="3972713C"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7AC50FD6" w14:textId="3F13AB3B" w:rsidR="00E4068D" w:rsidRPr="006F7706" w:rsidRDefault="00E4068D" w:rsidP="00E4068D">
            <w:pPr>
              <w:pStyle w:val="ConsPlusCell"/>
              <w:spacing w:after="120"/>
              <w:rPr>
                <w:sz w:val="28"/>
                <w:szCs w:val="28"/>
              </w:rPr>
            </w:pPr>
            <w:r w:rsidRPr="006F7706">
              <w:rPr>
                <w:sz w:val="30"/>
                <w:szCs w:val="30"/>
                <w:shd w:val="clear" w:color="auto" w:fill="FFFFFF"/>
              </w:rPr>
              <w:t>Облачение тела</w:t>
            </w:r>
          </w:p>
        </w:tc>
        <w:tc>
          <w:tcPr>
            <w:tcW w:w="1985" w:type="dxa"/>
            <w:tcBorders>
              <w:left w:val="single" w:sz="4" w:space="0" w:color="auto"/>
              <w:bottom w:val="single" w:sz="4" w:space="0" w:color="auto"/>
              <w:right w:val="single" w:sz="4" w:space="0" w:color="auto"/>
            </w:tcBorders>
          </w:tcPr>
          <w:p w14:paraId="74FD6E03" w14:textId="5255CD43" w:rsidR="00E4068D" w:rsidRPr="00E4068D" w:rsidRDefault="00E4068D" w:rsidP="00E4068D">
            <w:pPr>
              <w:pStyle w:val="ConsPlusCell"/>
              <w:jc w:val="center"/>
              <w:rPr>
                <w:bCs/>
              </w:rPr>
            </w:pPr>
            <w:r w:rsidRPr="00E4068D">
              <w:rPr>
                <w:bCs/>
                <w:sz w:val="28"/>
                <w:szCs w:val="28"/>
              </w:rPr>
              <w:t>244,74</w:t>
            </w:r>
          </w:p>
        </w:tc>
      </w:tr>
      <w:tr w:rsidR="00E4068D" w:rsidRPr="006F7706" w14:paraId="5F0FD1AA"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4F1B4472" w14:textId="77777777" w:rsidR="00E4068D" w:rsidRPr="006F7706" w:rsidRDefault="00E4068D" w:rsidP="00E4068D">
            <w:pPr>
              <w:pStyle w:val="ConsPlusCell"/>
              <w:spacing w:after="120"/>
              <w:rPr>
                <w:sz w:val="28"/>
                <w:szCs w:val="28"/>
              </w:rPr>
            </w:pPr>
            <w:r w:rsidRPr="006F7706">
              <w:rPr>
                <w:sz w:val="28"/>
                <w:szCs w:val="28"/>
              </w:rPr>
              <w:t xml:space="preserve">Предоставление и доставка гроба и других предметов, </w:t>
            </w:r>
            <w:r w:rsidRPr="006F7706">
              <w:rPr>
                <w:sz w:val="28"/>
                <w:szCs w:val="28"/>
              </w:rPr>
              <w:br/>
              <w:t>необходимых для погребения</w:t>
            </w:r>
          </w:p>
        </w:tc>
        <w:tc>
          <w:tcPr>
            <w:tcW w:w="1985" w:type="dxa"/>
            <w:tcBorders>
              <w:left w:val="single" w:sz="4" w:space="0" w:color="auto"/>
              <w:bottom w:val="single" w:sz="4" w:space="0" w:color="auto"/>
              <w:right w:val="single" w:sz="4" w:space="0" w:color="auto"/>
            </w:tcBorders>
          </w:tcPr>
          <w:p w14:paraId="641D9CA8" w14:textId="4BD91E04" w:rsidR="00E4068D" w:rsidRPr="00E4068D" w:rsidRDefault="00E4068D" w:rsidP="00E4068D">
            <w:pPr>
              <w:pStyle w:val="ConsPlusCell"/>
              <w:jc w:val="center"/>
              <w:rPr>
                <w:bCs/>
                <w:sz w:val="28"/>
                <w:szCs w:val="28"/>
              </w:rPr>
            </w:pPr>
            <w:r w:rsidRPr="00E4068D">
              <w:rPr>
                <w:bCs/>
                <w:sz w:val="28"/>
                <w:szCs w:val="28"/>
              </w:rPr>
              <w:t>1 591,66</w:t>
            </w:r>
          </w:p>
        </w:tc>
      </w:tr>
      <w:tr w:rsidR="00E4068D" w:rsidRPr="006F7706" w14:paraId="228BB54B"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7CEB5187" w14:textId="77777777" w:rsidR="00E4068D" w:rsidRPr="006F7706" w:rsidRDefault="00E4068D" w:rsidP="00E4068D">
            <w:pPr>
              <w:pStyle w:val="ConsPlusCell"/>
              <w:spacing w:after="120"/>
              <w:rPr>
                <w:sz w:val="28"/>
                <w:szCs w:val="28"/>
              </w:rPr>
            </w:pPr>
            <w:r w:rsidRPr="006F7706">
              <w:rPr>
                <w:sz w:val="28"/>
                <w:szCs w:val="28"/>
              </w:rPr>
              <w:t xml:space="preserve">Перевозка тела (останков) умершего на кладбище </w:t>
            </w:r>
            <w:r w:rsidRPr="006F7706">
              <w:rPr>
                <w:sz w:val="28"/>
                <w:szCs w:val="28"/>
              </w:rPr>
              <w:br/>
              <w:t xml:space="preserve">(в крематорий) </w:t>
            </w:r>
          </w:p>
        </w:tc>
        <w:tc>
          <w:tcPr>
            <w:tcW w:w="1985" w:type="dxa"/>
            <w:tcBorders>
              <w:left w:val="single" w:sz="4" w:space="0" w:color="auto"/>
              <w:bottom w:val="single" w:sz="4" w:space="0" w:color="auto"/>
              <w:right w:val="single" w:sz="4" w:space="0" w:color="auto"/>
            </w:tcBorders>
          </w:tcPr>
          <w:p w14:paraId="6AA3A206" w14:textId="2A3DD1D0" w:rsidR="00E4068D" w:rsidRPr="00E4068D" w:rsidRDefault="00E4068D" w:rsidP="00E4068D">
            <w:pPr>
              <w:pStyle w:val="ConsPlusCell"/>
              <w:jc w:val="center"/>
              <w:rPr>
                <w:bCs/>
                <w:sz w:val="28"/>
                <w:szCs w:val="28"/>
              </w:rPr>
            </w:pPr>
            <w:r w:rsidRPr="00E4068D">
              <w:rPr>
                <w:bCs/>
                <w:sz w:val="28"/>
                <w:szCs w:val="28"/>
              </w:rPr>
              <w:t>1581,21</w:t>
            </w:r>
          </w:p>
        </w:tc>
      </w:tr>
      <w:tr w:rsidR="00E4068D" w:rsidRPr="006F7706" w14:paraId="71DC2F81"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64B6D469" w14:textId="77777777" w:rsidR="00E4068D" w:rsidRPr="006F7706" w:rsidRDefault="00E4068D" w:rsidP="00E4068D">
            <w:pPr>
              <w:pStyle w:val="ConsPlusCell"/>
              <w:spacing w:after="120"/>
              <w:rPr>
                <w:sz w:val="28"/>
                <w:szCs w:val="28"/>
              </w:rPr>
            </w:pPr>
            <w:r w:rsidRPr="006F7706">
              <w:rPr>
                <w:sz w:val="28"/>
                <w:szCs w:val="28"/>
              </w:rPr>
              <w:t xml:space="preserve">Погребение (кремация с последующей выдачей урны </w:t>
            </w:r>
            <w:r w:rsidRPr="006F7706">
              <w:rPr>
                <w:sz w:val="28"/>
                <w:szCs w:val="28"/>
              </w:rPr>
              <w:br/>
              <w:t xml:space="preserve">с прахом) </w:t>
            </w:r>
          </w:p>
        </w:tc>
        <w:tc>
          <w:tcPr>
            <w:tcW w:w="1985" w:type="dxa"/>
            <w:tcBorders>
              <w:left w:val="single" w:sz="4" w:space="0" w:color="auto"/>
              <w:bottom w:val="single" w:sz="4" w:space="0" w:color="auto"/>
              <w:right w:val="single" w:sz="4" w:space="0" w:color="auto"/>
            </w:tcBorders>
          </w:tcPr>
          <w:p w14:paraId="54FFBC00" w14:textId="3F636E74" w:rsidR="00E4068D" w:rsidRPr="00E4068D" w:rsidRDefault="00E4068D" w:rsidP="00E4068D">
            <w:pPr>
              <w:pStyle w:val="ConsPlusCell"/>
              <w:jc w:val="center"/>
              <w:rPr>
                <w:bCs/>
                <w:sz w:val="28"/>
                <w:szCs w:val="28"/>
              </w:rPr>
            </w:pPr>
            <w:r w:rsidRPr="00E4068D">
              <w:rPr>
                <w:bCs/>
                <w:sz w:val="28"/>
                <w:szCs w:val="28"/>
              </w:rPr>
              <w:t>6 008,30</w:t>
            </w:r>
          </w:p>
        </w:tc>
      </w:tr>
      <w:tr w:rsidR="004A6F76" w:rsidRPr="006F7706" w14:paraId="7AB63AD3"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27174A19" w14:textId="77777777" w:rsidR="004A6F76" w:rsidRPr="006F7706" w:rsidRDefault="004A6F76" w:rsidP="004A6F76">
            <w:pPr>
              <w:pStyle w:val="ConsPlusCell"/>
              <w:spacing w:after="120"/>
              <w:rPr>
                <w:sz w:val="28"/>
                <w:szCs w:val="28"/>
              </w:rPr>
            </w:pPr>
            <w:r w:rsidRPr="006F7706">
              <w:rPr>
                <w:sz w:val="28"/>
                <w:szCs w:val="28"/>
              </w:rPr>
              <w:t xml:space="preserve">Общая стоимость гарантированного перечня услуг </w:t>
            </w:r>
            <w:r w:rsidRPr="006F7706">
              <w:rPr>
                <w:sz w:val="28"/>
                <w:szCs w:val="28"/>
              </w:rPr>
              <w:br/>
              <w:t xml:space="preserve">по погребению </w:t>
            </w:r>
          </w:p>
        </w:tc>
        <w:tc>
          <w:tcPr>
            <w:tcW w:w="1985" w:type="dxa"/>
            <w:tcBorders>
              <w:left w:val="single" w:sz="4" w:space="0" w:color="auto"/>
              <w:bottom w:val="single" w:sz="4" w:space="0" w:color="auto"/>
              <w:right w:val="single" w:sz="4" w:space="0" w:color="auto"/>
            </w:tcBorders>
          </w:tcPr>
          <w:p w14:paraId="438259A7" w14:textId="45C29196" w:rsidR="004A6F76" w:rsidRPr="0085339E" w:rsidRDefault="004A6F76" w:rsidP="004A6F76">
            <w:pPr>
              <w:pStyle w:val="ConsPlusCell"/>
              <w:jc w:val="center"/>
              <w:rPr>
                <w:sz w:val="28"/>
                <w:szCs w:val="28"/>
              </w:rPr>
            </w:pPr>
            <w:r w:rsidRPr="0085339E">
              <w:rPr>
                <w:bCs/>
                <w:sz w:val="28"/>
                <w:szCs w:val="28"/>
              </w:rPr>
              <w:t>9 678,63</w:t>
            </w:r>
          </w:p>
        </w:tc>
      </w:tr>
    </w:tbl>
    <w:p w14:paraId="70B09CA9" w14:textId="77777777" w:rsidR="00FA5758" w:rsidRPr="006F7706" w:rsidRDefault="00FA5758" w:rsidP="00E23A04">
      <w:pPr>
        <w:pStyle w:val="2"/>
        <w:spacing w:after="0" w:line="240" w:lineRule="auto"/>
        <w:ind w:left="0" w:right="57" w:firstLine="0"/>
        <w:rPr>
          <w:sz w:val="28"/>
          <w:szCs w:val="28"/>
        </w:rPr>
      </w:pPr>
    </w:p>
    <w:sectPr w:rsidR="00FA5758" w:rsidRPr="006F770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72593" w14:textId="77777777" w:rsidR="00A837DB" w:rsidRDefault="00A837DB" w:rsidP="00751B94">
      <w:r>
        <w:separator/>
      </w:r>
    </w:p>
  </w:endnote>
  <w:endnote w:type="continuationSeparator" w:id="0">
    <w:p w14:paraId="7A9E33D8" w14:textId="77777777" w:rsidR="00A837DB" w:rsidRDefault="00A837DB"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2EA3C" w14:textId="77777777" w:rsidR="00A837DB" w:rsidRDefault="00A837DB" w:rsidP="00751B94">
      <w:r>
        <w:separator/>
      </w:r>
    </w:p>
  </w:footnote>
  <w:footnote w:type="continuationSeparator" w:id="0">
    <w:p w14:paraId="7C5DC727" w14:textId="77777777" w:rsidR="00A837DB" w:rsidRDefault="00A837DB"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ED171E"/>
    <w:multiLevelType w:val="multilevel"/>
    <w:tmpl w:val="E6F87096"/>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7066407E"/>
    <w:multiLevelType w:val="multilevel"/>
    <w:tmpl w:val="AC8643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9C250D0"/>
    <w:multiLevelType w:val="hybridMultilevel"/>
    <w:tmpl w:val="CD98C8AE"/>
    <w:lvl w:ilvl="0" w:tplc="D73E18E0">
      <w:start w:val="1"/>
      <w:numFmt w:val="decimal"/>
      <w:lvlText w:val="%1."/>
      <w:lvlJc w:val="left"/>
      <w:pPr>
        <w:ind w:left="1070" w:hanging="360"/>
      </w:pPr>
      <w:rPr>
        <w:rFonts w:eastAsiaTheme="minorHAnsi" w:hint="default"/>
        <w:color w:val="00000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16cid:durableId="2122412405">
    <w:abstractNumId w:val="1"/>
  </w:num>
  <w:num w:numId="2" w16cid:durableId="1287660864">
    <w:abstractNumId w:val="0"/>
  </w:num>
  <w:num w:numId="3" w16cid:durableId="2142335455">
    <w:abstractNumId w:val="2"/>
  </w:num>
  <w:num w:numId="4" w16cid:durableId="739212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71BD"/>
    <w:rsid w:val="00027905"/>
    <w:rsid w:val="00031EFD"/>
    <w:rsid w:val="000361B0"/>
    <w:rsid w:val="000509B3"/>
    <w:rsid w:val="00051E7C"/>
    <w:rsid w:val="00055C78"/>
    <w:rsid w:val="000D484C"/>
    <w:rsid w:val="000E1BD8"/>
    <w:rsid w:val="001130B1"/>
    <w:rsid w:val="00123F40"/>
    <w:rsid w:val="00132278"/>
    <w:rsid w:val="00150C23"/>
    <w:rsid w:val="001564EA"/>
    <w:rsid w:val="001666D3"/>
    <w:rsid w:val="00174400"/>
    <w:rsid w:val="001862EA"/>
    <w:rsid w:val="0019212B"/>
    <w:rsid w:val="001B2351"/>
    <w:rsid w:val="001C5901"/>
    <w:rsid w:val="001F0D90"/>
    <w:rsid w:val="00205154"/>
    <w:rsid w:val="002064DF"/>
    <w:rsid w:val="0020763B"/>
    <w:rsid w:val="00207E3B"/>
    <w:rsid w:val="00212650"/>
    <w:rsid w:val="00224ED1"/>
    <w:rsid w:val="00261A81"/>
    <w:rsid w:val="00277044"/>
    <w:rsid w:val="002A5B5B"/>
    <w:rsid w:val="002B017A"/>
    <w:rsid w:val="002D29EC"/>
    <w:rsid w:val="002E7111"/>
    <w:rsid w:val="002F756B"/>
    <w:rsid w:val="00312544"/>
    <w:rsid w:val="0032774A"/>
    <w:rsid w:val="00336C11"/>
    <w:rsid w:val="003371DB"/>
    <w:rsid w:val="003373DE"/>
    <w:rsid w:val="003443C6"/>
    <w:rsid w:val="00347F9C"/>
    <w:rsid w:val="00364533"/>
    <w:rsid w:val="0038112A"/>
    <w:rsid w:val="003814E7"/>
    <w:rsid w:val="0038203B"/>
    <w:rsid w:val="00395510"/>
    <w:rsid w:val="003D70AB"/>
    <w:rsid w:val="003D74BE"/>
    <w:rsid w:val="003E2A2B"/>
    <w:rsid w:val="0044706E"/>
    <w:rsid w:val="004532A3"/>
    <w:rsid w:val="00474065"/>
    <w:rsid w:val="004873DB"/>
    <w:rsid w:val="00496BD7"/>
    <w:rsid w:val="004A324D"/>
    <w:rsid w:val="004A3907"/>
    <w:rsid w:val="004A6F76"/>
    <w:rsid w:val="004C59DE"/>
    <w:rsid w:val="004D5F26"/>
    <w:rsid w:val="004E157A"/>
    <w:rsid w:val="004E30F5"/>
    <w:rsid w:val="004E4966"/>
    <w:rsid w:val="004F1CB4"/>
    <w:rsid w:val="004F3980"/>
    <w:rsid w:val="00502FDB"/>
    <w:rsid w:val="00515F34"/>
    <w:rsid w:val="005213BD"/>
    <w:rsid w:val="005426E7"/>
    <w:rsid w:val="00546DF6"/>
    <w:rsid w:val="005612B0"/>
    <w:rsid w:val="00577EA6"/>
    <w:rsid w:val="00584559"/>
    <w:rsid w:val="00587C6F"/>
    <w:rsid w:val="005F05D0"/>
    <w:rsid w:val="005F548B"/>
    <w:rsid w:val="00600B17"/>
    <w:rsid w:val="00605E92"/>
    <w:rsid w:val="006066D3"/>
    <w:rsid w:val="006107EC"/>
    <w:rsid w:val="00613E74"/>
    <w:rsid w:val="0063596A"/>
    <w:rsid w:val="006404E8"/>
    <w:rsid w:val="00647687"/>
    <w:rsid w:val="00657551"/>
    <w:rsid w:val="00660DBE"/>
    <w:rsid w:val="0067176C"/>
    <w:rsid w:val="00680323"/>
    <w:rsid w:val="00695B22"/>
    <w:rsid w:val="006C401D"/>
    <w:rsid w:val="006F7706"/>
    <w:rsid w:val="007135BB"/>
    <w:rsid w:val="007269D0"/>
    <w:rsid w:val="007404B6"/>
    <w:rsid w:val="00751B94"/>
    <w:rsid w:val="00753172"/>
    <w:rsid w:val="0075472F"/>
    <w:rsid w:val="0075594A"/>
    <w:rsid w:val="00761912"/>
    <w:rsid w:val="00762F22"/>
    <w:rsid w:val="0076678A"/>
    <w:rsid w:val="00782619"/>
    <w:rsid w:val="007900EF"/>
    <w:rsid w:val="007903F1"/>
    <w:rsid w:val="00791257"/>
    <w:rsid w:val="00791D3A"/>
    <w:rsid w:val="007E4071"/>
    <w:rsid w:val="007E508A"/>
    <w:rsid w:val="007F3E2F"/>
    <w:rsid w:val="00805590"/>
    <w:rsid w:val="0080735C"/>
    <w:rsid w:val="00807BFF"/>
    <w:rsid w:val="00811843"/>
    <w:rsid w:val="00813428"/>
    <w:rsid w:val="008170DF"/>
    <w:rsid w:val="00842211"/>
    <w:rsid w:val="00844927"/>
    <w:rsid w:val="0085339E"/>
    <w:rsid w:val="008822D9"/>
    <w:rsid w:val="008934F5"/>
    <w:rsid w:val="00897BCF"/>
    <w:rsid w:val="008A5161"/>
    <w:rsid w:val="008A7F08"/>
    <w:rsid w:val="008D6B48"/>
    <w:rsid w:val="008F4582"/>
    <w:rsid w:val="008F7B9D"/>
    <w:rsid w:val="00914E71"/>
    <w:rsid w:val="00921123"/>
    <w:rsid w:val="00934C5E"/>
    <w:rsid w:val="009514EF"/>
    <w:rsid w:val="00951C85"/>
    <w:rsid w:val="00963928"/>
    <w:rsid w:val="00996036"/>
    <w:rsid w:val="009A7BB0"/>
    <w:rsid w:val="009B2D3E"/>
    <w:rsid w:val="009C5AD5"/>
    <w:rsid w:val="009D057A"/>
    <w:rsid w:val="009D2353"/>
    <w:rsid w:val="009E1C44"/>
    <w:rsid w:val="00A26129"/>
    <w:rsid w:val="00A30F3C"/>
    <w:rsid w:val="00A37C6B"/>
    <w:rsid w:val="00A5061E"/>
    <w:rsid w:val="00A654BF"/>
    <w:rsid w:val="00A815DF"/>
    <w:rsid w:val="00A837DB"/>
    <w:rsid w:val="00AA1509"/>
    <w:rsid w:val="00AC03D2"/>
    <w:rsid w:val="00B0579C"/>
    <w:rsid w:val="00B102F4"/>
    <w:rsid w:val="00B35EAD"/>
    <w:rsid w:val="00B82287"/>
    <w:rsid w:val="00B8792E"/>
    <w:rsid w:val="00B965C1"/>
    <w:rsid w:val="00BA367B"/>
    <w:rsid w:val="00BA4A2E"/>
    <w:rsid w:val="00BA5E7A"/>
    <w:rsid w:val="00BD629B"/>
    <w:rsid w:val="00C142B2"/>
    <w:rsid w:val="00C152B6"/>
    <w:rsid w:val="00C238C0"/>
    <w:rsid w:val="00C45EE3"/>
    <w:rsid w:val="00C517A2"/>
    <w:rsid w:val="00C546C9"/>
    <w:rsid w:val="00C65460"/>
    <w:rsid w:val="00C76096"/>
    <w:rsid w:val="00C82298"/>
    <w:rsid w:val="00CA7959"/>
    <w:rsid w:val="00CB3485"/>
    <w:rsid w:val="00CD0FB6"/>
    <w:rsid w:val="00CD1243"/>
    <w:rsid w:val="00CE07EE"/>
    <w:rsid w:val="00CE1F57"/>
    <w:rsid w:val="00CF3184"/>
    <w:rsid w:val="00CF5990"/>
    <w:rsid w:val="00CF7957"/>
    <w:rsid w:val="00D06543"/>
    <w:rsid w:val="00D172BA"/>
    <w:rsid w:val="00D17825"/>
    <w:rsid w:val="00D30B89"/>
    <w:rsid w:val="00D42F4E"/>
    <w:rsid w:val="00D51D4D"/>
    <w:rsid w:val="00D73437"/>
    <w:rsid w:val="00D74FA2"/>
    <w:rsid w:val="00D753BD"/>
    <w:rsid w:val="00D76708"/>
    <w:rsid w:val="00D8074F"/>
    <w:rsid w:val="00DC46B5"/>
    <w:rsid w:val="00DE04BF"/>
    <w:rsid w:val="00E05484"/>
    <w:rsid w:val="00E06414"/>
    <w:rsid w:val="00E1329E"/>
    <w:rsid w:val="00E13EA2"/>
    <w:rsid w:val="00E23A04"/>
    <w:rsid w:val="00E27EAB"/>
    <w:rsid w:val="00E4068D"/>
    <w:rsid w:val="00E51163"/>
    <w:rsid w:val="00E528FC"/>
    <w:rsid w:val="00E74C51"/>
    <w:rsid w:val="00E805E4"/>
    <w:rsid w:val="00E94805"/>
    <w:rsid w:val="00EB68B1"/>
    <w:rsid w:val="00ED1CE0"/>
    <w:rsid w:val="00EF5C98"/>
    <w:rsid w:val="00F47DAF"/>
    <w:rsid w:val="00F64275"/>
    <w:rsid w:val="00F6503B"/>
    <w:rsid w:val="00F87D1C"/>
    <w:rsid w:val="00F9258C"/>
    <w:rsid w:val="00FA5758"/>
    <w:rsid w:val="00FB7DA2"/>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DB9DA"/>
  <w15:docId w15:val="{0E29A54E-8F01-4AAF-BF35-C4DBB01C0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ind w:firstLine="53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rPr>
      <w:rFonts w:ascii="Times New Roman" w:eastAsia="Times New Roman" w:hAnsi="Times New Roman" w:cs="Times New Roman"/>
      <w:sz w:val="24"/>
      <w:szCs w:val="24"/>
      <w:lang w:eastAsia="ru-RU"/>
    </w:rPr>
  </w:style>
  <w:style w:type="paragraph" w:styleId="1">
    <w:name w:val="heading 1"/>
    <w:basedOn w:val="a"/>
    <w:next w:val="a"/>
    <w:link w:val="10"/>
    <w:qFormat/>
    <w:rsid w:val="004F3980"/>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ind w:firstLine="539"/>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style>
  <w:style w:type="character" w:styleId="af3">
    <w:name w:val="Hyperlink"/>
    <w:basedOn w:val="a0"/>
    <w:uiPriority w:val="99"/>
    <w:semiHidden/>
    <w:unhideWhenUsed/>
    <w:rsid w:val="005213BD"/>
    <w:rPr>
      <w:color w:val="0000FF"/>
      <w:u w:val="single"/>
    </w:rPr>
  </w:style>
  <w:style w:type="paragraph" w:customStyle="1" w:styleId="ConsPlusNormal">
    <w:name w:val="ConsPlusNormal"/>
    <w:rsid w:val="005213BD"/>
    <w:pPr>
      <w:widowControl w:val="0"/>
      <w:autoSpaceDE w:val="0"/>
      <w:autoSpaceDN w:val="0"/>
    </w:pPr>
    <w:rPr>
      <w:rFonts w:ascii="Calibri" w:eastAsia="Times New Roman" w:hAnsi="Calibri" w:cs="Calibri"/>
      <w:szCs w:val="20"/>
      <w:lang w:eastAsia="ru-RU"/>
    </w:rPr>
  </w:style>
  <w:style w:type="character" w:customStyle="1" w:styleId="10">
    <w:name w:val="Заголовок 1 Знак"/>
    <w:basedOn w:val="a0"/>
    <w:link w:val="1"/>
    <w:rsid w:val="004F3980"/>
    <w:rPr>
      <w:rFonts w:ascii="Arial" w:eastAsia="Times New Roman" w:hAnsi="Arial" w:cs="Arial"/>
      <w:b/>
      <w:bCs/>
      <w:kern w:val="32"/>
      <w:sz w:val="32"/>
      <w:szCs w:val="32"/>
      <w:lang w:eastAsia="ru-RU"/>
    </w:rPr>
  </w:style>
  <w:style w:type="paragraph" w:styleId="2">
    <w:name w:val="Body Text Indent 2"/>
    <w:basedOn w:val="a"/>
    <w:link w:val="20"/>
    <w:rsid w:val="004F3980"/>
    <w:pPr>
      <w:spacing w:after="120" w:line="480" w:lineRule="auto"/>
      <w:ind w:left="283"/>
    </w:pPr>
  </w:style>
  <w:style w:type="character" w:customStyle="1" w:styleId="20">
    <w:name w:val="Основной текст с отступом 2 Знак"/>
    <w:basedOn w:val="a0"/>
    <w:link w:val="2"/>
    <w:rsid w:val="004F3980"/>
    <w:rPr>
      <w:rFonts w:ascii="Times New Roman" w:eastAsia="Times New Roman" w:hAnsi="Times New Roman" w:cs="Times New Roman"/>
      <w:sz w:val="24"/>
      <w:szCs w:val="24"/>
      <w:lang w:eastAsia="ru-RU"/>
    </w:rPr>
  </w:style>
  <w:style w:type="paragraph" w:customStyle="1" w:styleId="Heading">
    <w:name w:val="Heading"/>
    <w:rsid w:val="004F3980"/>
    <w:pPr>
      <w:autoSpaceDE w:val="0"/>
      <w:autoSpaceDN w:val="0"/>
      <w:adjustRightInd w:val="0"/>
    </w:pPr>
    <w:rPr>
      <w:rFonts w:ascii="Arial" w:eastAsia="Times New Roman" w:hAnsi="Arial" w:cs="Arial"/>
      <w:b/>
      <w:bCs/>
      <w:lang w:eastAsia="ru-RU"/>
    </w:rPr>
  </w:style>
  <w:style w:type="paragraph" w:styleId="af4">
    <w:name w:val="List Paragraph"/>
    <w:basedOn w:val="a"/>
    <w:link w:val="af5"/>
    <w:uiPriority w:val="34"/>
    <w:qFormat/>
    <w:rsid w:val="003443C6"/>
    <w:pPr>
      <w:spacing w:after="200" w:line="276" w:lineRule="auto"/>
      <w:ind w:left="720" w:firstLine="0"/>
      <w:contextualSpacing/>
      <w:jc w:val="left"/>
    </w:pPr>
    <w:rPr>
      <w:rFonts w:asciiTheme="minorHAnsi" w:eastAsiaTheme="minorHAnsi" w:hAnsiTheme="minorHAnsi" w:cstheme="minorBidi"/>
      <w:sz w:val="22"/>
      <w:szCs w:val="22"/>
      <w:lang w:eastAsia="en-US"/>
    </w:rPr>
  </w:style>
  <w:style w:type="character" w:customStyle="1" w:styleId="af5">
    <w:name w:val="Абзац списка Знак"/>
    <w:link w:val="af4"/>
    <w:uiPriority w:val="34"/>
    <w:locked/>
    <w:rsid w:val="00E23A04"/>
  </w:style>
  <w:style w:type="paragraph" w:customStyle="1" w:styleId="ConsPlusCell">
    <w:name w:val="ConsPlusCell"/>
    <w:rsid w:val="00FA5758"/>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character" w:customStyle="1" w:styleId="21">
    <w:name w:val="Основной текст (2)"/>
    <w:rsid w:val="00FA575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162943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990</TotalTime>
  <Pages>3</Pages>
  <Words>485</Words>
  <Characters>2771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Viktoriya</cp:lastModifiedBy>
  <cp:revision>4</cp:revision>
  <cp:lastPrinted>2023-03-06T06:37:00Z</cp:lastPrinted>
  <dcterms:created xsi:type="dcterms:W3CDTF">2026-07-23T13:28:00Z</dcterms:created>
  <dcterms:modified xsi:type="dcterms:W3CDTF">2026-07-27T13:32:00Z</dcterms:modified>
</cp:coreProperties>
</file>