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240F3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1577068B" wp14:editId="1242B1B4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229892" w14:textId="77777777" w:rsidR="00E06414" w:rsidRPr="001130B1" w:rsidRDefault="00E06414" w:rsidP="007404B6">
      <w:pPr>
        <w:jc w:val="center"/>
        <w:rPr>
          <w:sz w:val="32"/>
        </w:rPr>
      </w:pPr>
    </w:p>
    <w:p w14:paraId="7944014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40F15AA8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062FA77E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6D3932AF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465A6054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142E60FE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524BA805" w14:textId="77777777" w:rsidR="00E06414" w:rsidRDefault="00E06414" w:rsidP="007404B6">
      <w:pPr>
        <w:jc w:val="center"/>
        <w:rPr>
          <w:b/>
        </w:rPr>
      </w:pPr>
    </w:p>
    <w:p w14:paraId="3B79A70D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450A7264" w14:textId="77777777" w:rsidR="00E06414" w:rsidRDefault="00E06414" w:rsidP="007404B6">
      <w:pPr>
        <w:rPr>
          <w:b/>
          <w:sz w:val="32"/>
          <w:szCs w:val="32"/>
        </w:rPr>
      </w:pPr>
    </w:p>
    <w:p w14:paraId="3CD349E9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375CA">
        <w:rPr>
          <w:sz w:val="28"/>
          <w:szCs w:val="28"/>
          <w:u w:val="single"/>
        </w:rPr>
        <w:t>06.11</w:t>
      </w:r>
      <w:r w:rsidR="00515F34">
        <w:rPr>
          <w:sz w:val="28"/>
          <w:szCs w:val="28"/>
          <w:u w:val="single"/>
        </w:rPr>
        <w:t>.202</w:t>
      </w:r>
      <w:r w:rsidR="004252D4">
        <w:rPr>
          <w:sz w:val="28"/>
          <w:szCs w:val="28"/>
          <w:u w:val="single"/>
        </w:rPr>
        <w:t>5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1375CA">
        <w:rPr>
          <w:sz w:val="28"/>
          <w:szCs w:val="28"/>
        </w:rPr>
        <w:t>544</w:t>
      </w:r>
      <w:r>
        <w:rPr>
          <w:sz w:val="28"/>
          <w:szCs w:val="28"/>
        </w:rPr>
        <w:t xml:space="preserve">   </w:t>
      </w:r>
    </w:p>
    <w:p w14:paraId="10C7327C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44E8736C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</w:tblGrid>
      <w:tr w:rsidR="00E06414" w:rsidRPr="00515F34" w14:paraId="482A5CC6" w14:textId="77777777" w:rsidTr="006F0C72">
        <w:trPr>
          <w:trHeight w:val="1392"/>
        </w:trPr>
        <w:tc>
          <w:tcPr>
            <w:tcW w:w="5637" w:type="dxa"/>
            <w:hideMark/>
          </w:tcPr>
          <w:p w14:paraId="24A0CECD" w14:textId="77777777" w:rsidR="002D3C0E" w:rsidRPr="001421FC" w:rsidRDefault="001130B1" w:rsidP="009C22CF">
            <w:pPr>
              <w:pStyle w:val="af2"/>
              <w:ind w:right="74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7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D3C0E" w:rsidRPr="000E57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21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проведении</w:t>
            </w:r>
            <w:r w:rsidR="000E5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D3C0E" w:rsidRPr="000E5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капитального ремо</w:t>
            </w:r>
            <w:r w:rsidR="000E57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нта общего имущества </w:t>
            </w:r>
            <w:r w:rsidR="00994F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 w:rsidR="001421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многоквартирных дом</w:t>
            </w:r>
            <w:r w:rsidR="00994F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</w:t>
            </w:r>
            <w:r w:rsidR="001421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соответствии</w:t>
            </w:r>
            <w:r w:rsidR="002F25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421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региональной пр</w:t>
            </w:r>
            <w:r w:rsidR="002F25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ограммой капитального ремонта в </w:t>
            </w:r>
            <w:r w:rsidR="001421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отношении многоквартирных домов, </w:t>
            </w:r>
            <w:r w:rsidR="009C22CF" w:rsidRPr="009C22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где собствен</w:t>
            </w:r>
            <w:r w:rsidR="009C22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ники помещений в многоквартирных</w:t>
            </w:r>
            <w:r w:rsidR="009C22CF" w:rsidRPr="009C22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дом</w:t>
            </w:r>
            <w:r w:rsidR="009C22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</w:t>
            </w:r>
            <w:r w:rsidR="009C22CF" w:rsidRPr="009C22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формирующие фонд капитального ремонта на счете регионального оператора, не приняли решение о проведении капитального ремонта общего имущества в эт</w:t>
            </w:r>
            <w:r w:rsidR="009C22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</w:t>
            </w:r>
            <w:r w:rsidR="009C22CF" w:rsidRPr="009C22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многоквартирн</w:t>
            </w:r>
            <w:r w:rsidR="009C22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ых</w:t>
            </w:r>
            <w:r w:rsidR="009C22CF" w:rsidRPr="009C22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дом</w:t>
            </w:r>
            <w:r w:rsidR="009C22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</w:t>
            </w:r>
            <w:r w:rsidR="009C22CF" w:rsidRPr="009C22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установленный срок</w:t>
            </w:r>
          </w:p>
        </w:tc>
      </w:tr>
    </w:tbl>
    <w:p w14:paraId="1C35EAA7" w14:textId="77777777" w:rsidR="002F2501" w:rsidRDefault="002F2501" w:rsidP="008F24FD">
      <w:pPr>
        <w:pStyle w:val="a4"/>
        <w:spacing w:line="276" w:lineRule="auto"/>
        <w:ind w:firstLine="567"/>
        <w:rPr>
          <w:sz w:val="27"/>
          <w:szCs w:val="27"/>
        </w:rPr>
      </w:pPr>
    </w:p>
    <w:p w14:paraId="5B77D086" w14:textId="77777777" w:rsidR="00543167" w:rsidRPr="008C2487" w:rsidRDefault="00CC006B" w:rsidP="00D826C7">
      <w:pPr>
        <w:pStyle w:val="a4"/>
        <w:spacing w:before="0"/>
        <w:ind w:firstLine="567"/>
        <w:rPr>
          <w:sz w:val="28"/>
          <w:szCs w:val="28"/>
        </w:rPr>
      </w:pPr>
      <w:r w:rsidRPr="008C2487">
        <w:rPr>
          <w:sz w:val="28"/>
          <w:szCs w:val="28"/>
        </w:rPr>
        <w:t xml:space="preserve">В соответствии </w:t>
      </w:r>
      <w:r w:rsidR="009C22CF" w:rsidRPr="008C2487">
        <w:rPr>
          <w:sz w:val="28"/>
          <w:szCs w:val="28"/>
        </w:rPr>
        <w:t xml:space="preserve">с частью 6 статьи 189 Жилищного кодекса Российской Федерации, постановлением Правительства Ленинградской области от 11.08.2025 № 698 «О Краткосрочном плане реализации в 2026, 2027 и 2028 годах Региональной программы капитального ремонта общего имущества в многоквартирных домах, расположенных на территории Ленинградской области, на 2014-2052 годы», в связи с непринятием собственниками помещений в многоквартирных домах предложений </w:t>
      </w:r>
      <w:r w:rsidR="008C2487" w:rsidRPr="008C2487">
        <w:rPr>
          <w:sz w:val="28"/>
          <w:szCs w:val="28"/>
        </w:rPr>
        <w:t xml:space="preserve">некоммерческой организации «Фонд капитального ремонта многоквартирных домов Ленинградской области» </w:t>
      </w:r>
      <w:r w:rsidR="009C22CF" w:rsidRPr="008C2487">
        <w:rPr>
          <w:sz w:val="28"/>
          <w:szCs w:val="28"/>
        </w:rPr>
        <w:t>о проведении капитального ремонта общего имущества многоквартирных домов</w:t>
      </w:r>
      <w:r w:rsidR="008C2487" w:rsidRPr="008C2487">
        <w:rPr>
          <w:sz w:val="28"/>
          <w:szCs w:val="28"/>
        </w:rPr>
        <w:t xml:space="preserve">, </w:t>
      </w:r>
      <w:r w:rsidR="00543167" w:rsidRPr="008C2487">
        <w:rPr>
          <w:sz w:val="28"/>
          <w:szCs w:val="28"/>
        </w:rPr>
        <w:t xml:space="preserve">администрация муниципального образования </w:t>
      </w:r>
      <w:r w:rsidR="006D475D">
        <w:rPr>
          <w:sz w:val="28"/>
          <w:szCs w:val="28"/>
        </w:rPr>
        <w:t xml:space="preserve">«Муринское городское поселение» </w:t>
      </w:r>
      <w:r w:rsidR="00543167" w:rsidRPr="008C2487">
        <w:rPr>
          <w:sz w:val="28"/>
          <w:szCs w:val="28"/>
        </w:rPr>
        <w:t>Всеволожского муниципального района Ленинградской области</w:t>
      </w:r>
    </w:p>
    <w:p w14:paraId="1E8785F0" w14:textId="77777777" w:rsidR="008A5161" w:rsidRPr="008C2487" w:rsidRDefault="00E06414" w:rsidP="00D826C7">
      <w:pPr>
        <w:pStyle w:val="a4"/>
        <w:spacing w:before="240" w:after="240"/>
        <w:ind w:firstLine="709"/>
        <w:rPr>
          <w:b/>
          <w:sz w:val="28"/>
          <w:szCs w:val="28"/>
        </w:rPr>
      </w:pPr>
      <w:r w:rsidRPr="008C2487">
        <w:rPr>
          <w:b/>
          <w:sz w:val="28"/>
          <w:szCs w:val="28"/>
        </w:rPr>
        <w:t>ПОСТАНОВЛЯЕТ:</w:t>
      </w:r>
    </w:p>
    <w:p w14:paraId="502A192F" w14:textId="77777777" w:rsidR="007B4B97" w:rsidRPr="00CC4D21" w:rsidRDefault="00752C57" w:rsidP="006F0C72">
      <w:pPr>
        <w:pStyle w:val="af2"/>
        <w:numPr>
          <w:ilvl w:val="0"/>
          <w:numId w:val="2"/>
        </w:numPr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52C57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Провести капитальный ремонт общего имущества в многоквартирн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ых</w:t>
      </w:r>
      <w:r w:rsidRPr="00752C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дом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ах</w:t>
      </w:r>
      <w:r w:rsidRPr="00752C57">
        <w:rPr>
          <w:rFonts w:ascii="Times New Roman" w:eastAsia="Times New Roman" w:hAnsi="Times New Roman" w:cs="Times New Roman"/>
          <w:sz w:val="28"/>
          <w:szCs w:val="28"/>
          <w:lang w:eastAsia="ar-SA"/>
        </w:rPr>
        <w:t>, расположенн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ых</w:t>
      </w:r>
      <w:r w:rsidRPr="00752C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территории муниципального образования «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Муринское городское поселение</w:t>
      </w:r>
      <w:r w:rsidRPr="00752C57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Всеволожского муниципального района Ленинградской области</w:t>
      </w:r>
      <w:r w:rsidRPr="00752C57">
        <w:rPr>
          <w:rFonts w:ascii="Times New Roman" w:eastAsia="Times New Roman" w:hAnsi="Times New Roman" w:cs="Times New Roman"/>
          <w:sz w:val="28"/>
          <w:szCs w:val="28"/>
          <w:lang w:eastAsia="ar-SA"/>
        </w:rPr>
        <w:t>, собственники котор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ых</w:t>
      </w:r>
      <w:r w:rsidRPr="00752C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не приняли решение о проведении капитального ремонта общего имущества в с региональной программой «О Краткосрочном плане реализации в 2026, 2027 и 2028 годах Региональной программы капитального ремонта общего имущества в многоквартирных домах, расположенных на территории Ленинградской области, на 2014-2052 годы», утвержденной постановлением Правительства Ленинградской области от </w:t>
      </w:r>
      <w:r w:rsidR="00E3055A">
        <w:rPr>
          <w:rFonts w:ascii="Times New Roman" w:eastAsia="Times New Roman" w:hAnsi="Times New Roman" w:cs="Times New Roman"/>
          <w:sz w:val="28"/>
          <w:szCs w:val="28"/>
          <w:lang w:eastAsia="ar-SA"/>
        </w:rPr>
        <w:t>11.08.2025 № 698 и предложением</w:t>
      </w:r>
      <w:r w:rsidRPr="00752C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некоммерческой организации «Фонд капитального ремонта многоквартирных домов Ленинградской области» согласно приложению.</w:t>
      </w:r>
    </w:p>
    <w:p w14:paraId="7A150779" w14:textId="77777777" w:rsidR="00CC4D21" w:rsidRDefault="00512F23" w:rsidP="00D826C7">
      <w:pPr>
        <w:pStyle w:val="af2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6C7">
        <w:rPr>
          <w:rFonts w:ascii="Times New Roman" w:hAnsi="Times New Roman" w:cs="Times New Roman"/>
          <w:sz w:val="28"/>
          <w:szCs w:val="28"/>
          <w:lang w:eastAsia="zh-CN"/>
        </w:rPr>
        <w:t>Ведущему специалисту отдела по управлению муниципальным имуществом администрации муниципального образования «Муринское городское поселение» Всеволожского муниципального района Ленин</w:t>
      </w:r>
      <w:r w:rsidR="00CC4D21">
        <w:rPr>
          <w:rFonts w:ascii="Times New Roman" w:hAnsi="Times New Roman" w:cs="Times New Roman"/>
          <w:sz w:val="28"/>
          <w:szCs w:val="28"/>
          <w:lang w:eastAsia="zh-CN"/>
        </w:rPr>
        <w:t>градской области Демидовой К.С.:</w:t>
      </w:r>
    </w:p>
    <w:p w14:paraId="13CCA046" w14:textId="77777777" w:rsidR="00CC4D21" w:rsidRPr="00CC4D21" w:rsidRDefault="00CC4D21" w:rsidP="00CC4D21">
      <w:pPr>
        <w:pStyle w:val="af2"/>
        <w:numPr>
          <w:ilvl w:val="1"/>
          <w:numId w:val="2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CC4D21">
        <w:rPr>
          <w:rFonts w:ascii="Times New Roman" w:hAnsi="Times New Roman" w:cs="Times New Roman"/>
          <w:sz w:val="28"/>
          <w:szCs w:val="28"/>
        </w:rPr>
        <w:t>аправить настоящее постановление некоммерческой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4D21">
        <w:rPr>
          <w:rFonts w:ascii="Times New Roman" w:eastAsia="Times New Roman" w:hAnsi="Times New Roman" w:cs="Times New Roman"/>
          <w:sz w:val="28"/>
          <w:szCs w:val="28"/>
          <w:lang w:eastAsia="ar-SA"/>
        </w:rPr>
        <w:t>«Фонд капитального ремонта многоквартирных домов Ленинградской области»</w:t>
      </w:r>
      <w:r w:rsidRPr="00CC4D21">
        <w:rPr>
          <w:rFonts w:ascii="Times New Roman" w:hAnsi="Times New Roman" w:cs="Times New Roman"/>
          <w:sz w:val="28"/>
          <w:szCs w:val="28"/>
        </w:rPr>
        <w:t>;</w:t>
      </w:r>
    </w:p>
    <w:p w14:paraId="2C2D65E3" w14:textId="77777777" w:rsidR="00CC4D21" w:rsidRPr="00CC4D21" w:rsidRDefault="00CC4D21" w:rsidP="00CC4D21">
      <w:pPr>
        <w:pStyle w:val="af2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У</w:t>
      </w:r>
      <w:r w:rsidR="00512F23" w:rsidRPr="00D826C7">
        <w:rPr>
          <w:rFonts w:ascii="Times New Roman" w:hAnsi="Times New Roman" w:cs="Times New Roman"/>
          <w:sz w:val="28"/>
          <w:szCs w:val="28"/>
          <w:lang w:eastAsia="zh-CN"/>
        </w:rPr>
        <w:t>ведомить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CC4D21">
        <w:rPr>
          <w:rFonts w:ascii="Times New Roman" w:hAnsi="Times New Roman" w:cs="Times New Roman"/>
          <w:sz w:val="28"/>
          <w:szCs w:val="28"/>
          <w:lang w:eastAsia="zh-CN"/>
        </w:rPr>
        <w:t>собственников помещений в многоквартирных домах,</w:t>
      </w:r>
    </w:p>
    <w:p w14:paraId="64AA81BD" w14:textId="77777777" w:rsidR="00D826C7" w:rsidRDefault="00CC4D21" w:rsidP="00CC4D21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  <w:r w:rsidRPr="00CC4D21">
        <w:rPr>
          <w:rFonts w:ascii="Times New Roman" w:hAnsi="Times New Roman" w:cs="Times New Roman"/>
          <w:sz w:val="28"/>
          <w:szCs w:val="28"/>
          <w:lang w:eastAsia="zh-CN"/>
        </w:rPr>
        <w:t xml:space="preserve">указанных в </w:t>
      </w:r>
      <w:r>
        <w:rPr>
          <w:rFonts w:ascii="Times New Roman" w:hAnsi="Times New Roman" w:cs="Times New Roman"/>
          <w:sz w:val="28"/>
          <w:szCs w:val="28"/>
          <w:lang w:eastAsia="zh-CN"/>
        </w:rPr>
        <w:t>приложении к настоящему</w:t>
      </w:r>
      <w:r w:rsidRPr="00CC4D21">
        <w:rPr>
          <w:rFonts w:ascii="Times New Roman" w:hAnsi="Times New Roman" w:cs="Times New Roman"/>
          <w:sz w:val="28"/>
          <w:szCs w:val="28"/>
          <w:lang w:eastAsia="zh-CN"/>
        </w:rPr>
        <w:t xml:space="preserve"> постановлени</w:t>
      </w:r>
      <w:r>
        <w:rPr>
          <w:rFonts w:ascii="Times New Roman" w:hAnsi="Times New Roman" w:cs="Times New Roman"/>
          <w:sz w:val="28"/>
          <w:szCs w:val="28"/>
          <w:lang w:eastAsia="zh-CN"/>
        </w:rPr>
        <w:t>ю</w:t>
      </w:r>
      <w:r w:rsidRPr="00CC4D21">
        <w:rPr>
          <w:rFonts w:ascii="Times New Roman" w:hAnsi="Times New Roman" w:cs="Times New Roman"/>
          <w:sz w:val="28"/>
          <w:szCs w:val="28"/>
          <w:lang w:eastAsia="zh-CN"/>
        </w:rPr>
        <w:t>, о принятом настоящим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CC4D21">
        <w:rPr>
          <w:rFonts w:ascii="Times New Roman" w:hAnsi="Times New Roman" w:cs="Times New Roman"/>
          <w:sz w:val="28"/>
          <w:szCs w:val="28"/>
          <w:lang w:eastAsia="zh-CN"/>
        </w:rPr>
        <w:t>постановлением решении, в том числе с использованием государственной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CC4D21">
        <w:rPr>
          <w:rFonts w:ascii="Times New Roman" w:hAnsi="Times New Roman" w:cs="Times New Roman"/>
          <w:sz w:val="28"/>
          <w:szCs w:val="28"/>
          <w:lang w:eastAsia="zh-CN"/>
        </w:rPr>
        <w:t xml:space="preserve">информационной системы жилищно-коммунального </w:t>
      </w:r>
      <w:r>
        <w:rPr>
          <w:rFonts w:ascii="Times New Roman" w:hAnsi="Times New Roman" w:cs="Times New Roman"/>
          <w:sz w:val="28"/>
          <w:szCs w:val="28"/>
          <w:lang w:eastAsia="zh-CN"/>
        </w:rPr>
        <w:t>хозяйства.</w:t>
      </w:r>
    </w:p>
    <w:p w14:paraId="7C402C6A" w14:textId="77777777" w:rsidR="00CC4D21" w:rsidRPr="00D826C7" w:rsidRDefault="00CC4D21" w:rsidP="00CC4D21">
      <w:pPr>
        <w:pStyle w:val="af2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D21">
        <w:rPr>
          <w:rFonts w:ascii="Times New Roman" w:hAnsi="Times New Roman" w:cs="Times New Roman"/>
          <w:sz w:val="28"/>
          <w:szCs w:val="28"/>
        </w:rPr>
        <w:t xml:space="preserve">Опубликовать настоящее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Pr="00CC4D21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 w:rsidR="006F0C72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«Муринское городское поселение» Всеволожского муниципального района</w:t>
      </w:r>
      <w:r w:rsidRPr="00CC4D21">
        <w:rPr>
          <w:rFonts w:ascii="Times New Roman" w:hAnsi="Times New Roman" w:cs="Times New Roman"/>
          <w:sz w:val="28"/>
          <w:szCs w:val="28"/>
        </w:rPr>
        <w:t xml:space="preserve"> </w:t>
      </w:r>
      <w:r w:rsidR="006F0C72">
        <w:rPr>
          <w:rFonts w:ascii="Times New Roman" w:hAnsi="Times New Roman" w:cs="Times New Roman"/>
          <w:sz w:val="28"/>
          <w:szCs w:val="28"/>
        </w:rPr>
        <w:t xml:space="preserve">Ленинградской области </w:t>
      </w:r>
      <w:r w:rsidRPr="00CC4D21">
        <w:rPr>
          <w:rFonts w:ascii="Times New Roman" w:hAnsi="Times New Roman" w:cs="Times New Roman"/>
          <w:sz w:val="28"/>
          <w:szCs w:val="28"/>
        </w:rPr>
        <w:t>https://mo-murino.ru/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4F4C8E8" w14:textId="77777777" w:rsidR="00D826C7" w:rsidRPr="00CC4D21" w:rsidRDefault="00182385" w:rsidP="00B470D8">
      <w:pPr>
        <w:pStyle w:val="af2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D21">
        <w:rPr>
          <w:rFonts w:ascii="Times New Roman" w:hAnsi="Times New Roman" w:cs="Times New Roman"/>
          <w:sz w:val="28"/>
          <w:szCs w:val="28"/>
          <w:lang w:eastAsia="ar-SA"/>
        </w:rPr>
        <w:t>Настоящее постановление вступает в силу с момента его подписания.</w:t>
      </w:r>
    </w:p>
    <w:p w14:paraId="7DCC436B" w14:textId="77777777" w:rsidR="00680323" w:rsidRPr="00D826C7" w:rsidRDefault="00182385" w:rsidP="00D826C7">
      <w:pPr>
        <w:pStyle w:val="af2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6C7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первого заместителя главы администрации </w:t>
      </w:r>
      <w:r w:rsidR="0007130C" w:rsidRPr="00D826C7">
        <w:rPr>
          <w:rFonts w:ascii="Times New Roman" w:hAnsi="Times New Roman" w:cs="Times New Roman"/>
          <w:sz w:val="28"/>
          <w:szCs w:val="28"/>
        </w:rPr>
        <w:t xml:space="preserve">А.В. </w:t>
      </w:r>
      <w:proofErr w:type="spellStart"/>
      <w:r w:rsidR="0007130C" w:rsidRPr="00D826C7">
        <w:rPr>
          <w:rFonts w:ascii="Times New Roman" w:hAnsi="Times New Roman" w:cs="Times New Roman"/>
          <w:sz w:val="28"/>
          <w:szCs w:val="28"/>
        </w:rPr>
        <w:t>Опополя</w:t>
      </w:r>
      <w:proofErr w:type="spellEnd"/>
      <w:r w:rsidR="0007130C" w:rsidRPr="00D826C7">
        <w:rPr>
          <w:rFonts w:ascii="Times New Roman" w:hAnsi="Times New Roman" w:cs="Times New Roman"/>
          <w:sz w:val="28"/>
          <w:szCs w:val="28"/>
        </w:rPr>
        <w:t>.</w:t>
      </w:r>
    </w:p>
    <w:p w14:paraId="20436997" w14:textId="77777777" w:rsidR="00D92127" w:rsidRPr="00D826C7" w:rsidRDefault="00D92127" w:rsidP="00D92127">
      <w:pPr>
        <w:pStyle w:val="af4"/>
        <w:jc w:val="both"/>
        <w:rPr>
          <w:sz w:val="28"/>
          <w:szCs w:val="28"/>
        </w:rPr>
      </w:pPr>
    </w:p>
    <w:p w14:paraId="55369A4C" w14:textId="77777777" w:rsidR="002D3C0E" w:rsidRPr="008C2487" w:rsidRDefault="002D3C0E" w:rsidP="002D3C0E">
      <w:pPr>
        <w:pStyle w:val="a4"/>
        <w:ind w:firstLine="0"/>
        <w:rPr>
          <w:sz w:val="28"/>
          <w:szCs w:val="28"/>
        </w:rPr>
      </w:pPr>
    </w:p>
    <w:p w14:paraId="2ACA4AA6" w14:textId="77777777" w:rsidR="00C36F98" w:rsidRPr="008C2487" w:rsidRDefault="00C36F98" w:rsidP="002D3C0E">
      <w:pPr>
        <w:pStyle w:val="a4"/>
        <w:ind w:firstLine="0"/>
        <w:rPr>
          <w:sz w:val="28"/>
          <w:szCs w:val="28"/>
        </w:rPr>
      </w:pPr>
    </w:p>
    <w:p w14:paraId="2D9E9181" w14:textId="77777777" w:rsidR="00962483" w:rsidRDefault="00AE6A32" w:rsidP="00962483">
      <w:pPr>
        <w:pStyle w:val="a4"/>
        <w:spacing w:before="0"/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32192A">
        <w:rPr>
          <w:sz w:val="28"/>
          <w:szCs w:val="28"/>
        </w:rPr>
        <w:t>лава</w:t>
      </w:r>
      <w:r w:rsidR="00962483">
        <w:rPr>
          <w:sz w:val="28"/>
          <w:szCs w:val="28"/>
        </w:rPr>
        <w:t xml:space="preserve"> администрации                                                 </w:t>
      </w:r>
      <w:r>
        <w:rPr>
          <w:sz w:val="28"/>
          <w:szCs w:val="28"/>
        </w:rPr>
        <w:t xml:space="preserve">                           </w:t>
      </w:r>
      <w:proofErr w:type="gramStart"/>
      <w:r>
        <w:rPr>
          <w:sz w:val="28"/>
          <w:szCs w:val="28"/>
        </w:rPr>
        <w:t>А.Ю</w:t>
      </w:r>
      <w:proofErr w:type="gramEnd"/>
      <w:r>
        <w:rPr>
          <w:sz w:val="28"/>
          <w:szCs w:val="28"/>
        </w:rPr>
        <w:t xml:space="preserve"> Белов</w:t>
      </w:r>
    </w:p>
    <w:p w14:paraId="3740DB7A" w14:textId="77777777" w:rsidR="007E508A" w:rsidRPr="008C2487" w:rsidRDefault="002D3C0E" w:rsidP="002D3C0E">
      <w:pPr>
        <w:pStyle w:val="a4"/>
        <w:ind w:firstLine="0"/>
        <w:rPr>
          <w:sz w:val="28"/>
          <w:szCs w:val="28"/>
        </w:rPr>
      </w:pPr>
      <w:r w:rsidRPr="008C2487">
        <w:rPr>
          <w:sz w:val="28"/>
          <w:szCs w:val="28"/>
        </w:rPr>
        <w:t xml:space="preserve">                                                            </w:t>
      </w:r>
      <w:r w:rsidR="008F24FD" w:rsidRPr="008C2487">
        <w:rPr>
          <w:sz w:val="28"/>
          <w:szCs w:val="28"/>
        </w:rPr>
        <w:t xml:space="preserve">               </w:t>
      </w:r>
    </w:p>
    <w:p w14:paraId="4E30BA73" w14:textId="77777777" w:rsidR="00320861" w:rsidRPr="008C2487" w:rsidRDefault="00320861" w:rsidP="002D3C0E">
      <w:pPr>
        <w:pStyle w:val="a4"/>
        <w:ind w:firstLine="0"/>
        <w:rPr>
          <w:sz w:val="28"/>
          <w:szCs w:val="28"/>
        </w:rPr>
      </w:pPr>
    </w:p>
    <w:p w14:paraId="3E6DB388" w14:textId="77777777" w:rsidR="00320861" w:rsidRDefault="00320861" w:rsidP="002D3C0E">
      <w:pPr>
        <w:pStyle w:val="a4"/>
        <w:ind w:firstLine="0"/>
        <w:rPr>
          <w:sz w:val="27"/>
          <w:szCs w:val="27"/>
        </w:rPr>
      </w:pPr>
    </w:p>
    <w:p w14:paraId="118D3583" w14:textId="77777777" w:rsidR="00320861" w:rsidRDefault="00320861" w:rsidP="002D3C0E">
      <w:pPr>
        <w:pStyle w:val="a4"/>
        <w:ind w:firstLine="0"/>
        <w:rPr>
          <w:sz w:val="27"/>
          <w:szCs w:val="27"/>
        </w:rPr>
      </w:pPr>
    </w:p>
    <w:p w14:paraId="714A928B" w14:textId="77777777" w:rsidR="00320861" w:rsidRDefault="00320861" w:rsidP="002D3C0E">
      <w:pPr>
        <w:pStyle w:val="a4"/>
        <w:ind w:firstLine="0"/>
        <w:rPr>
          <w:sz w:val="27"/>
          <w:szCs w:val="27"/>
        </w:rPr>
      </w:pPr>
    </w:p>
    <w:p w14:paraId="54E4C1ED" w14:textId="77777777" w:rsidR="00AE6A32" w:rsidRDefault="00AE6A32" w:rsidP="005539CA">
      <w:pPr>
        <w:pStyle w:val="a4"/>
        <w:ind w:left="4820" w:firstLine="0"/>
        <w:rPr>
          <w:sz w:val="24"/>
        </w:rPr>
      </w:pPr>
    </w:p>
    <w:p w14:paraId="66F07C6F" w14:textId="77777777" w:rsidR="005539CA" w:rsidRPr="00276C17" w:rsidRDefault="005539CA" w:rsidP="005539CA">
      <w:pPr>
        <w:pStyle w:val="a4"/>
        <w:ind w:left="4820" w:firstLine="0"/>
        <w:rPr>
          <w:sz w:val="24"/>
        </w:rPr>
      </w:pPr>
      <w:r w:rsidRPr="00276C17">
        <w:rPr>
          <w:sz w:val="24"/>
        </w:rPr>
        <w:lastRenderedPageBreak/>
        <w:t>Приложение</w:t>
      </w:r>
    </w:p>
    <w:p w14:paraId="32E29846" w14:textId="77777777" w:rsidR="005539CA" w:rsidRPr="00276C17" w:rsidRDefault="005539CA" w:rsidP="005539CA">
      <w:pPr>
        <w:pStyle w:val="a4"/>
        <w:ind w:left="4820" w:firstLine="0"/>
        <w:rPr>
          <w:sz w:val="24"/>
        </w:rPr>
      </w:pPr>
      <w:r w:rsidRPr="00276C17">
        <w:rPr>
          <w:sz w:val="24"/>
        </w:rPr>
        <w:t>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</w:t>
      </w:r>
    </w:p>
    <w:p w14:paraId="39F88920" w14:textId="77777777" w:rsidR="005539CA" w:rsidRPr="00276C17" w:rsidRDefault="005539CA" w:rsidP="005539CA">
      <w:pPr>
        <w:pStyle w:val="a4"/>
        <w:ind w:left="4820" w:firstLine="0"/>
        <w:rPr>
          <w:sz w:val="24"/>
        </w:rPr>
      </w:pPr>
      <w:r w:rsidRPr="00276C17">
        <w:rPr>
          <w:sz w:val="24"/>
        </w:rPr>
        <w:t xml:space="preserve">от </w:t>
      </w:r>
      <w:r w:rsidR="001375CA">
        <w:rPr>
          <w:sz w:val="24"/>
        </w:rPr>
        <w:t>06.11.2025</w:t>
      </w:r>
      <w:r w:rsidR="001375CA">
        <w:rPr>
          <w:sz w:val="24"/>
          <w:u w:val="single"/>
        </w:rPr>
        <w:t xml:space="preserve"> </w:t>
      </w:r>
      <w:r w:rsidRPr="00276C17">
        <w:rPr>
          <w:sz w:val="24"/>
        </w:rPr>
        <w:t xml:space="preserve">№ </w:t>
      </w:r>
      <w:r w:rsidR="001375CA">
        <w:rPr>
          <w:sz w:val="24"/>
          <w:u w:val="single"/>
        </w:rPr>
        <w:t>544</w:t>
      </w:r>
    </w:p>
    <w:p w14:paraId="0EB16659" w14:textId="77777777" w:rsidR="005539CA" w:rsidRDefault="005539CA" w:rsidP="005539CA">
      <w:pPr>
        <w:pStyle w:val="a4"/>
        <w:tabs>
          <w:tab w:val="left" w:pos="851"/>
        </w:tabs>
        <w:spacing w:before="0"/>
        <w:rPr>
          <w:sz w:val="28"/>
          <w:szCs w:val="28"/>
        </w:rPr>
      </w:pPr>
    </w:p>
    <w:p w14:paraId="46B01004" w14:textId="77777777" w:rsidR="005539CA" w:rsidRPr="006F0C72" w:rsidRDefault="005539CA" w:rsidP="005539CA">
      <w:pPr>
        <w:pStyle w:val="a4"/>
        <w:tabs>
          <w:tab w:val="left" w:pos="851"/>
        </w:tabs>
        <w:spacing w:before="0"/>
        <w:rPr>
          <w:sz w:val="28"/>
          <w:szCs w:val="28"/>
        </w:rPr>
      </w:pPr>
      <w:r>
        <w:rPr>
          <w:sz w:val="28"/>
          <w:szCs w:val="28"/>
        </w:rPr>
        <w:t xml:space="preserve">Перечень </w:t>
      </w:r>
      <w:r w:rsidRPr="00CC4D21">
        <w:rPr>
          <w:sz w:val="28"/>
          <w:szCs w:val="28"/>
        </w:rPr>
        <w:t>многоквартирных домов, расположенных на территории муниципального образования «</w:t>
      </w:r>
      <w:r>
        <w:rPr>
          <w:sz w:val="28"/>
          <w:szCs w:val="28"/>
        </w:rPr>
        <w:t>Муринское городское</w:t>
      </w:r>
      <w:r w:rsidRPr="00CC4D21">
        <w:rPr>
          <w:sz w:val="28"/>
          <w:szCs w:val="28"/>
        </w:rPr>
        <w:t xml:space="preserve"> поселение», собственники которых не приняли решение о проведении капитального</w:t>
      </w:r>
      <w:r w:rsidR="006F0C72" w:rsidRPr="006F0C72">
        <w:rPr>
          <w:sz w:val="28"/>
          <w:szCs w:val="28"/>
        </w:rPr>
        <w:t xml:space="preserve"> </w:t>
      </w:r>
      <w:r w:rsidR="006F0C72">
        <w:rPr>
          <w:sz w:val="28"/>
          <w:szCs w:val="28"/>
        </w:rPr>
        <w:t>ремонта</w:t>
      </w:r>
    </w:p>
    <w:p w14:paraId="6B633F52" w14:textId="77777777" w:rsidR="005539CA" w:rsidRDefault="005539CA" w:rsidP="005539CA">
      <w:pPr>
        <w:rPr>
          <w:sz w:val="28"/>
          <w:szCs w:val="28"/>
        </w:rPr>
      </w:pPr>
    </w:p>
    <w:tbl>
      <w:tblPr>
        <w:tblStyle w:val="af6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2995"/>
        <w:gridCol w:w="1574"/>
        <w:gridCol w:w="1903"/>
        <w:gridCol w:w="1952"/>
      </w:tblGrid>
      <w:tr w:rsidR="00E67E2B" w14:paraId="147D99C1" w14:textId="77777777" w:rsidTr="007261C4">
        <w:trPr>
          <w:jc w:val="center"/>
        </w:trPr>
        <w:tc>
          <w:tcPr>
            <w:tcW w:w="959" w:type="dxa"/>
          </w:tcPr>
          <w:p w14:paraId="59810CC5" w14:textId="77777777" w:rsidR="00E67E2B" w:rsidRDefault="00E67E2B" w:rsidP="007261C4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№</w:t>
            </w:r>
          </w:p>
        </w:tc>
        <w:tc>
          <w:tcPr>
            <w:tcW w:w="3118" w:type="dxa"/>
          </w:tcPr>
          <w:p w14:paraId="46D3D5A1" w14:textId="77777777" w:rsidR="00E67E2B" w:rsidRDefault="00E67E2B" w:rsidP="007261C4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Адрес</w:t>
            </w:r>
          </w:p>
        </w:tc>
        <w:tc>
          <w:tcPr>
            <w:tcW w:w="1632" w:type="dxa"/>
          </w:tcPr>
          <w:p w14:paraId="47B76930" w14:textId="77777777" w:rsidR="00E67E2B" w:rsidRDefault="00E67E2B" w:rsidP="007261C4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Вид работ</w:t>
            </w:r>
          </w:p>
        </w:tc>
        <w:tc>
          <w:tcPr>
            <w:tcW w:w="1910" w:type="dxa"/>
          </w:tcPr>
          <w:p w14:paraId="624B3F43" w14:textId="77777777" w:rsidR="00E67E2B" w:rsidRDefault="00E67E2B" w:rsidP="007261C4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Предельная стоимость</w:t>
            </w:r>
          </w:p>
        </w:tc>
        <w:tc>
          <w:tcPr>
            <w:tcW w:w="1952" w:type="dxa"/>
          </w:tcPr>
          <w:p w14:paraId="7BC6CB99" w14:textId="77777777" w:rsidR="00E67E2B" w:rsidRDefault="00E67E2B" w:rsidP="007261C4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Стоимость строительного контроля</w:t>
            </w:r>
          </w:p>
        </w:tc>
      </w:tr>
      <w:tr w:rsidR="00E67E2B" w14:paraId="62A2B31B" w14:textId="77777777" w:rsidTr="007261C4">
        <w:trPr>
          <w:jc w:val="center"/>
        </w:trPr>
        <w:tc>
          <w:tcPr>
            <w:tcW w:w="959" w:type="dxa"/>
          </w:tcPr>
          <w:p w14:paraId="31804D9E" w14:textId="77777777" w:rsidR="00E67E2B" w:rsidRP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118" w:type="dxa"/>
            <w:vMerge w:val="restart"/>
          </w:tcPr>
          <w:p w14:paraId="222E6B56" w14:textId="77777777" w:rsid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г. Мурино, ул. Оборонная. д.24</w:t>
            </w:r>
          </w:p>
        </w:tc>
        <w:tc>
          <w:tcPr>
            <w:tcW w:w="1632" w:type="dxa"/>
          </w:tcPr>
          <w:p w14:paraId="69D879E9" w14:textId="77777777" w:rsid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ПИР ХВС</w:t>
            </w:r>
          </w:p>
        </w:tc>
        <w:tc>
          <w:tcPr>
            <w:tcW w:w="1910" w:type="dxa"/>
          </w:tcPr>
          <w:p w14:paraId="30C9DE46" w14:textId="77777777" w:rsid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3 346 040,00</w:t>
            </w:r>
          </w:p>
        </w:tc>
        <w:tc>
          <w:tcPr>
            <w:tcW w:w="1952" w:type="dxa"/>
            <w:vMerge w:val="restart"/>
          </w:tcPr>
          <w:p w14:paraId="4B60FC38" w14:textId="77777777" w:rsid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  <w:p w14:paraId="62B8D38C" w14:textId="77777777" w:rsidR="00E67E2B" w:rsidRDefault="00E67E2B" w:rsidP="00E67E2B">
            <w:pPr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141</w:t>
            </w:r>
            <w:r>
              <w:rPr>
                <w:sz w:val="28"/>
                <w:szCs w:val="28"/>
              </w:rPr>
              <w:t xml:space="preserve"> </w:t>
            </w:r>
            <w:r w:rsidRPr="007B4B97">
              <w:rPr>
                <w:sz w:val="28"/>
                <w:szCs w:val="28"/>
              </w:rPr>
              <w:t>725,69</w:t>
            </w:r>
          </w:p>
          <w:p w14:paraId="67988E94" w14:textId="77777777" w:rsidR="00E67E2B" w:rsidRPr="00E67E2B" w:rsidRDefault="00E67E2B" w:rsidP="00E67E2B">
            <w:pPr>
              <w:jc w:val="center"/>
              <w:rPr>
                <w:sz w:val="28"/>
                <w:szCs w:val="28"/>
              </w:rPr>
            </w:pPr>
          </w:p>
        </w:tc>
      </w:tr>
      <w:tr w:rsidR="00E67E2B" w14:paraId="4F8CC8B6" w14:textId="77777777" w:rsidTr="007261C4">
        <w:trPr>
          <w:jc w:val="center"/>
        </w:trPr>
        <w:tc>
          <w:tcPr>
            <w:tcW w:w="959" w:type="dxa"/>
          </w:tcPr>
          <w:p w14:paraId="16BE0FDE" w14:textId="77777777" w:rsidR="00E67E2B" w:rsidRP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  <w:vMerge/>
          </w:tcPr>
          <w:p w14:paraId="14737132" w14:textId="77777777" w:rsid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632" w:type="dxa"/>
          </w:tcPr>
          <w:p w14:paraId="2BCA51D3" w14:textId="77777777" w:rsid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ХВС</w:t>
            </w:r>
          </w:p>
        </w:tc>
        <w:tc>
          <w:tcPr>
            <w:tcW w:w="1910" w:type="dxa"/>
          </w:tcPr>
          <w:p w14:paraId="0BB1CA25" w14:textId="77777777" w:rsid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2 620 621,00</w:t>
            </w:r>
          </w:p>
        </w:tc>
        <w:tc>
          <w:tcPr>
            <w:tcW w:w="1952" w:type="dxa"/>
            <w:vMerge/>
          </w:tcPr>
          <w:p w14:paraId="3EA4B3A6" w14:textId="77777777" w:rsid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</w:tc>
      </w:tr>
      <w:tr w:rsidR="00E67E2B" w14:paraId="30E8C476" w14:textId="77777777" w:rsidTr="007261C4">
        <w:trPr>
          <w:jc w:val="center"/>
        </w:trPr>
        <w:tc>
          <w:tcPr>
            <w:tcW w:w="959" w:type="dxa"/>
          </w:tcPr>
          <w:p w14:paraId="66FCCD0D" w14:textId="77777777" w:rsidR="00E67E2B" w:rsidRP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118" w:type="dxa"/>
            <w:vMerge/>
          </w:tcPr>
          <w:p w14:paraId="0B534AE3" w14:textId="77777777" w:rsid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632" w:type="dxa"/>
          </w:tcPr>
          <w:p w14:paraId="156C8DCE" w14:textId="77777777" w:rsid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ПИР ГВС</w:t>
            </w:r>
          </w:p>
        </w:tc>
        <w:tc>
          <w:tcPr>
            <w:tcW w:w="1910" w:type="dxa"/>
          </w:tcPr>
          <w:p w14:paraId="0088D92D" w14:textId="77777777" w:rsid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3 316 944,00</w:t>
            </w:r>
          </w:p>
        </w:tc>
        <w:tc>
          <w:tcPr>
            <w:tcW w:w="1952" w:type="dxa"/>
            <w:vMerge/>
          </w:tcPr>
          <w:p w14:paraId="1D0055D0" w14:textId="77777777" w:rsid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</w:tc>
      </w:tr>
      <w:tr w:rsidR="00E67E2B" w14:paraId="42CDE277" w14:textId="77777777" w:rsidTr="007261C4">
        <w:trPr>
          <w:jc w:val="center"/>
        </w:trPr>
        <w:tc>
          <w:tcPr>
            <w:tcW w:w="959" w:type="dxa"/>
          </w:tcPr>
          <w:p w14:paraId="6CC5B52C" w14:textId="77777777" w:rsidR="00E67E2B" w:rsidRP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118" w:type="dxa"/>
            <w:vMerge/>
          </w:tcPr>
          <w:p w14:paraId="77C45A6B" w14:textId="77777777" w:rsid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632" w:type="dxa"/>
          </w:tcPr>
          <w:p w14:paraId="42CDC603" w14:textId="77777777" w:rsid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Pr="007B4B97">
              <w:rPr>
                <w:sz w:val="28"/>
                <w:szCs w:val="28"/>
              </w:rPr>
              <w:t>ВС</w:t>
            </w:r>
          </w:p>
        </w:tc>
        <w:tc>
          <w:tcPr>
            <w:tcW w:w="1910" w:type="dxa"/>
          </w:tcPr>
          <w:p w14:paraId="6B3246C4" w14:textId="77777777" w:rsid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4 002 075,00</w:t>
            </w:r>
          </w:p>
        </w:tc>
        <w:tc>
          <w:tcPr>
            <w:tcW w:w="1952" w:type="dxa"/>
            <w:vMerge/>
          </w:tcPr>
          <w:p w14:paraId="02D1B9B4" w14:textId="77777777" w:rsid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</w:tc>
      </w:tr>
      <w:tr w:rsidR="00E67E2B" w14:paraId="0550BE85" w14:textId="77777777" w:rsidTr="007261C4">
        <w:trPr>
          <w:jc w:val="center"/>
        </w:trPr>
        <w:tc>
          <w:tcPr>
            <w:tcW w:w="959" w:type="dxa"/>
          </w:tcPr>
          <w:p w14:paraId="6F75D249" w14:textId="77777777" w:rsidR="00E67E2B" w:rsidRP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118" w:type="dxa"/>
            <w:vMerge w:val="restart"/>
          </w:tcPr>
          <w:p w14:paraId="1611304F" w14:textId="77777777" w:rsid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Мурино, ул. Оборонная. д.18</w:t>
            </w:r>
          </w:p>
        </w:tc>
        <w:tc>
          <w:tcPr>
            <w:tcW w:w="1632" w:type="dxa"/>
          </w:tcPr>
          <w:p w14:paraId="2C770EDB" w14:textId="77777777" w:rsid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ПИР фасад</w:t>
            </w:r>
          </w:p>
        </w:tc>
        <w:tc>
          <w:tcPr>
            <w:tcW w:w="1910" w:type="dxa"/>
          </w:tcPr>
          <w:p w14:paraId="6E81BE53" w14:textId="77777777" w:rsid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9 283 364,00</w:t>
            </w:r>
          </w:p>
        </w:tc>
        <w:tc>
          <w:tcPr>
            <w:tcW w:w="1952" w:type="dxa"/>
            <w:vMerge w:val="restart"/>
          </w:tcPr>
          <w:p w14:paraId="026F5D08" w14:textId="77777777" w:rsid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 </w:t>
            </w:r>
            <w:r w:rsidRPr="007B4B97">
              <w:rPr>
                <w:sz w:val="28"/>
                <w:szCs w:val="28"/>
              </w:rPr>
              <w:t>355</w:t>
            </w:r>
            <w:r>
              <w:rPr>
                <w:sz w:val="28"/>
                <w:szCs w:val="28"/>
              </w:rPr>
              <w:t xml:space="preserve"> </w:t>
            </w:r>
            <w:r w:rsidRPr="007B4B97">
              <w:rPr>
                <w:sz w:val="28"/>
                <w:szCs w:val="28"/>
              </w:rPr>
              <w:t>193,35</w:t>
            </w:r>
          </w:p>
        </w:tc>
      </w:tr>
      <w:tr w:rsidR="00E67E2B" w14:paraId="3354609D" w14:textId="77777777" w:rsidTr="007261C4">
        <w:trPr>
          <w:jc w:val="center"/>
        </w:trPr>
        <w:tc>
          <w:tcPr>
            <w:tcW w:w="959" w:type="dxa"/>
          </w:tcPr>
          <w:p w14:paraId="05A9BA28" w14:textId="77777777" w:rsid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3118" w:type="dxa"/>
            <w:vMerge/>
          </w:tcPr>
          <w:p w14:paraId="5B573FBA" w14:textId="77777777" w:rsid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632" w:type="dxa"/>
          </w:tcPr>
          <w:p w14:paraId="3D349DC9" w14:textId="77777777" w:rsid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фасад</w:t>
            </w:r>
          </w:p>
        </w:tc>
        <w:tc>
          <w:tcPr>
            <w:tcW w:w="1910" w:type="dxa"/>
          </w:tcPr>
          <w:p w14:paraId="26960B74" w14:textId="77777777" w:rsid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  <w:r w:rsidRPr="007B4B97">
              <w:rPr>
                <w:sz w:val="28"/>
                <w:szCs w:val="28"/>
              </w:rPr>
              <w:t>63 326 792,00</w:t>
            </w:r>
          </w:p>
        </w:tc>
        <w:tc>
          <w:tcPr>
            <w:tcW w:w="1952" w:type="dxa"/>
            <w:vMerge/>
          </w:tcPr>
          <w:p w14:paraId="6542160A" w14:textId="77777777" w:rsidR="00E67E2B" w:rsidRDefault="00E67E2B" w:rsidP="00E67E2B">
            <w:pPr>
              <w:tabs>
                <w:tab w:val="left" w:pos="3705"/>
              </w:tabs>
              <w:jc w:val="center"/>
              <w:rPr>
                <w:sz w:val="28"/>
                <w:szCs w:val="28"/>
              </w:rPr>
            </w:pPr>
          </w:p>
        </w:tc>
      </w:tr>
    </w:tbl>
    <w:p w14:paraId="470B3EDA" w14:textId="77777777" w:rsidR="005539CA" w:rsidRPr="005539CA" w:rsidRDefault="005539CA" w:rsidP="00E67E2B">
      <w:pPr>
        <w:tabs>
          <w:tab w:val="left" w:pos="3705"/>
        </w:tabs>
        <w:jc w:val="center"/>
        <w:rPr>
          <w:sz w:val="28"/>
          <w:szCs w:val="28"/>
        </w:rPr>
      </w:pPr>
    </w:p>
    <w:sectPr w:rsidR="005539CA" w:rsidRPr="00553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9AC95B" w14:textId="77777777" w:rsidR="00883C25" w:rsidRDefault="00883C25" w:rsidP="00751B94">
      <w:r>
        <w:separator/>
      </w:r>
    </w:p>
  </w:endnote>
  <w:endnote w:type="continuationSeparator" w:id="0">
    <w:p w14:paraId="43E30FAC" w14:textId="77777777" w:rsidR="00883C25" w:rsidRDefault="00883C25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A71B0" w14:textId="77777777" w:rsidR="00883C25" w:rsidRDefault="00883C25" w:rsidP="00751B94">
      <w:r>
        <w:separator/>
      </w:r>
    </w:p>
  </w:footnote>
  <w:footnote w:type="continuationSeparator" w:id="0">
    <w:p w14:paraId="6C8D6E28" w14:textId="77777777" w:rsidR="00883C25" w:rsidRDefault="00883C25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678AC"/>
    <w:multiLevelType w:val="multilevel"/>
    <w:tmpl w:val="1E8093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27EA095C"/>
    <w:multiLevelType w:val="hybridMultilevel"/>
    <w:tmpl w:val="217618C8"/>
    <w:lvl w:ilvl="0" w:tplc="E7F65C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50526B3"/>
    <w:multiLevelType w:val="hybridMultilevel"/>
    <w:tmpl w:val="B1B02EA8"/>
    <w:lvl w:ilvl="0" w:tplc="62421D2E">
      <w:start w:val="1"/>
      <w:numFmt w:val="decimal"/>
      <w:lvlText w:val="%1."/>
      <w:lvlJc w:val="left"/>
      <w:pPr>
        <w:ind w:left="1107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923689718">
    <w:abstractNumId w:val="3"/>
  </w:num>
  <w:num w:numId="2" w16cid:durableId="683245146">
    <w:abstractNumId w:val="0"/>
  </w:num>
  <w:num w:numId="3" w16cid:durableId="1690372764">
    <w:abstractNumId w:val="1"/>
  </w:num>
  <w:num w:numId="4" w16cid:durableId="12516922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435B"/>
    <w:rsid w:val="000171BD"/>
    <w:rsid w:val="00027905"/>
    <w:rsid w:val="00055C78"/>
    <w:rsid w:val="0007130C"/>
    <w:rsid w:val="00072BB1"/>
    <w:rsid w:val="00090E54"/>
    <w:rsid w:val="000C0EC8"/>
    <w:rsid w:val="000E5741"/>
    <w:rsid w:val="000F628C"/>
    <w:rsid w:val="001130B1"/>
    <w:rsid w:val="00121C19"/>
    <w:rsid w:val="00132278"/>
    <w:rsid w:val="001375CA"/>
    <w:rsid w:val="001421FC"/>
    <w:rsid w:val="00143639"/>
    <w:rsid w:val="00155403"/>
    <w:rsid w:val="001564EA"/>
    <w:rsid w:val="001666D3"/>
    <w:rsid w:val="00174400"/>
    <w:rsid w:val="0017734E"/>
    <w:rsid w:val="00182385"/>
    <w:rsid w:val="00192D8A"/>
    <w:rsid w:val="001B2351"/>
    <w:rsid w:val="001B7CE2"/>
    <w:rsid w:val="001C5901"/>
    <w:rsid w:val="001F0D90"/>
    <w:rsid w:val="00205154"/>
    <w:rsid w:val="002064DF"/>
    <w:rsid w:val="0020763B"/>
    <w:rsid w:val="00207E3B"/>
    <w:rsid w:val="00212650"/>
    <w:rsid w:val="00244D5F"/>
    <w:rsid w:val="00277044"/>
    <w:rsid w:val="002D28FC"/>
    <w:rsid w:val="002D29EC"/>
    <w:rsid w:val="002D3C0E"/>
    <w:rsid w:val="002E2127"/>
    <w:rsid w:val="002F2501"/>
    <w:rsid w:val="002F3D23"/>
    <w:rsid w:val="00312544"/>
    <w:rsid w:val="00320861"/>
    <w:rsid w:val="0032192A"/>
    <w:rsid w:val="0032774A"/>
    <w:rsid w:val="003371DB"/>
    <w:rsid w:val="00341412"/>
    <w:rsid w:val="00347F9C"/>
    <w:rsid w:val="00351917"/>
    <w:rsid w:val="0038112A"/>
    <w:rsid w:val="00395510"/>
    <w:rsid w:val="003D044D"/>
    <w:rsid w:val="003D2465"/>
    <w:rsid w:val="003D70AB"/>
    <w:rsid w:val="003D74BE"/>
    <w:rsid w:val="004106AB"/>
    <w:rsid w:val="004252D4"/>
    <w:rsid w:val="00486ACC"/>
    <w:rsid w:val="00496BD7"/>
    <w:rsid w:val="004A2791"/>
    <w:rsid w:val="004A324D"/>
    <w:rsid w:val="004A3B62"/>
    <w:rsid w:val="004C59DE"/>
    <w:rsid w:val="004C7CD1"/>
    <w:rsid w:val="00512F23"/>
    <w:rsid w:val="00513117"/>
    <w:rsid w:val="00515F34"/>
    <w:rsid w:val="005213BD"/>
    <w:rsid w:val="005426E7"/>
    <w:rsid w:val="00543167"/>
    <w:rsid w:val="005539CA"/>
    <w:rsid w:val="00555682"/>
    <w:rsid w:val="00555E69"/>
    <w:rsid w:val="005612B0"/>
    <w:rsid w:val="00570BA9"/>
    <w:rsid w:val="00587C6F"/>
    <w:rsid w:val="005966E5"/>
    <w:rsid w:val="005B7B3A"/>
    <w:rsid w:val="005D3347"/>
    <w:rsid w:val="005D37BC"/>
    <w:rsid w:val="00600B17"/>
    <w:rsid w:val="006066D3"/>
    <w:rsid w:val="006107EC"/>
    <w:rsid w:val="00621A36"/>
    <w:rsid w:val="006404E8"/>
    <w:rsid w:val="0064419F"/>
    <w:rsid w:val="00647687"/>
    <w:rsid w:val="0065448E"/>
    <w:rsid w:val="00660DBE"/>
    <w:rsid w:val="00680323"/>
    <w:rsid w:val="00695B22"/>
    <w:rsid w:val="006C68B3"/>
    <w:rsid w:val="006D475D"/>
    <w:rsid w:val="006F0C72"/>
    <w:rsid w:val="007135BB"/>
    <w:rsid w:val="007261C4"/>
    <w:rsid w:val="007404B6"/>
    <w:rsid w:val="00751B94"/>
    <w:rsid w:val="00752C57"/>
    <w:rsid w:val="00762F22"/>
    <w:rsid w:val="00782619"/>
    <w:rsid w:val="007964C3"/>
    <w:rsid w:val="007B4B97"/>
    <w:rsid w:val="007E508A"/>
    <w:rsid w:val="0080735C"/>
    <w:rsid w:val="00807BFF"/>
    <w:rsid w:val="008170DF"/>
    <w:rsid w:val="00842211"/>
    <w:rsid w:val="00883C25"/>
    <w:rsid w:val="008A5161"/>
    <w:rsid w:val="008A5754"/>
    <w:rsid w:val="008C2487"/>
    <w:rsid w:val="008D73C5"/>
    <w:rsid w:val="008F24FD"/>
    <w:rsid w:val="008F7B9D"/>
    <w:rsid w:val="00914E71"/>
    <w:rsid w:val="00935596"/>
    <w:rsid w:val="00935CB5"/>
    <w:rsid w:val="00951C85"/>
    <w:rsid w:val="00962483"/>
    <w:rsid w:val="009763C9"/>
    <w:rsid w:val="00994F30"/>
    <w:rsid w:val="0099547C"/>
    <w:rsid w:val="009A323C"/>
    <w:rsid w:val="009C22CF"/>
    <w:rsid w:val="009D057A"/>
    <w:rsid w:val="009D2353"/>
    <w:rsid w:val="009D709F"/>
    <w:rsid w:val="009E1C44"/>
    <w:rsid w:val="00A37C6B"/>
    <w:rsid w:val="00A5061E"/>
    <w:rsid w:val="00A815DF"/>
    <w:rsid w:val="00A957C5"/>
    <w:rsid w:val="00AC03D2"/>
    <w:rsid w:val="00AE6A32"/>
    <w:rsid w:val="00B102F4"/>
    <w:rsid w:val="00B35EAD"/>
    <w:rsid w:val="00B8792E"/>
    <w:rsid w:val="00BA367B"/>
    <w:rsid w:val="00BD629B"/>
    <w:rsid w:val="00C152B6"/>
    <w:rsid w:val="00C36F98"/>
    <w:rsid w:val="00C54F9C"/>
    <w:rsid w:val="00C55A0F"/>
    <w:rsid w:val="00C60222"/>
    <w:rsid w:val="00C65460"/>
    <w:rsid w:val="00C77993"/>
    <w:rsid w:val="00CB3142"/>
    <w:rsid w:val="00CC006B"/>
    <w:rsid w:val="00CC4D21"/>
    <w:rsid w:val="00CE07EE"/>
    <w:rsid w:val="00D001EC"/>
    <w:rsid w:val="00D06543"/>
    <w:rsid w:val="00D172BA"/>
    <w:rsid w:val="00D42F4E"/>
    <w:rsid w:val="00D61B1F"/>
    <w:rsid w:val="00D74FA2"/>
    <w:rsid w:val="00D76708"/>
    <w:rsid w:val="00D826C7"/>
    <w:rsid w:val="00D92127"/>
    <w:rsid w:val="00DA0DBA"/>
    <w:rsid w:val="00DC261E"/>
    <w:rsid w:val="00DC46B5"/>
    <w:rsid w:val="00DC4FEA"/>
    <w:rsid w:val="00DF30B6"/>
    <w:rsid w:val="00E05484"/>
    <w:rsid w:val="00E06414"/>
    <w:rsid w:val="00E066F4"/>
    <w:rsid w:val="00E13EA2"/>
    <w:rsid w:val="00E232E7"/>
    <w:rsid w:val="00E27EAB"/>
    <w:rsid w:val="00E3055A"/>
    <w:rsid w:val="00E51163"/>
    <w:rsid w:val="00E67E2B"/>
    <w:rsid w:val="00ED1CE0"/>
    <w:rsid w:val="00EF6BF7"/>
    <w:rsid w:val="00F47DAF"/>
    <w:rsid w:val="00F64275"/>
    <w:rsid w:val="00F741C2"/>
    <w:rsid w:val="00FD3FB3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3B89E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uiPriority w:val="34"/>
    <w:qFormat/>
    <w:rsid w:val="002D3C0E"/>
    <w:pPr>
      <w:ind w:left="720"/>
      <w:contextualSpacing/>
    </w:pPr>
  </w:style>
  <w:style w:type="character" w:customStyle="1" w:styleId="af5">
    <w:name w:val="Абзац списка Знак"/>
    <w:link w:val="af4"/>
    <w:uiPriority w:val="34"/>
    <w:locked/>
    <w:rsid w:val="0018238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6">
    <w:name w:val="Table Grid"/>
    <w:basedOn w:val="a1"/>
    <w:uiPriority w:val="39"/>
    <w:rsid w:val="008A5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7BA53C-D293-46FC-B957-06F9C28C2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2020-07-10T10:52:00Z</cp:lastPrinted>
  <dcterms:created xsi:type="dcterms:W3CDTF">2025-11-06T13:18:00Z</dcterms:created>
  <dcterms:modified xsi:type="dcterms:W3CDTF">2025-11-06T13:18:00Z</dcterms:modified>
</cp:coreProperties>
</file>