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6403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8388F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51DE4F3C" wp14:editId="589292E0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4B5E4B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</w:rPr>
      </w:pPr>
    </w:p>
    <w:p w14:paraId="056D3FF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МУНИЦИПАЛЬНОЕ ОБРАЗОВАНИЕ</w:t>
      </w:r>
    </w:p>
    <w:p w14:paraId="4B3A81C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«МУРИНСКОЕ ГОРОДСКОЕ ПОСЕЛЕНИЕ»</w:t>
      </w:r>
    </w:p>
    <w:p w14:paraId="1E9078FF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277E84B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ЛЕНИНГРАДСКОЙ ОБЛАСТИ</w:t>
      </w:r>
    </w:p>
    <w:p w14:paraId="3BB6FFAE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7B98D0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b/>
          <w:sz w:val="28"/>
          <w:szCs w:val="28"/>
        </w:rPr>
        <w:t>АДМИНИСТРАЦИЯ</w:t>
      </w:r>
    </w:p>
    <w:p w14:paraId="7EA26543" w14:textId="475FF1FF" w:rsidR="009F55B0" w:rsidRPr="00D25D5B" w:rsidRDefault="00D25D5B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25D5B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</w:t>
      </w:r>
    </w:p>
    <w:p w14:paraId="3713A55D" w14:textId="77777777" w:rsidR="009F55B0" w:rsidRPr="0098388F" w:rsidRDefault="009F55B0" w:rsidP="009F5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388F">
        <w:rPr>
          <w:rFonts w:ascii="Times New Roman" w:eastAsia="Times New Roman" w:hAnsi="Times New Roman" w:cs="Times New Roman"/>
          <w:b/>
          <w:sz w:val="32"/>
          <w:szCs w:val="32"/>
        </w:rPr>
        <w:t>ПОСТАНОВЛЕНИЕ</w:t>
      </w:r>
    </w:p>
    <w:p w14:paraId="07BBBB87" w14:textId="77777777" w:rsidR="009F55B0" w:rsidRPr="003B4B13" w:rsidRDefault="009F55B0" w:rsidP="009F55B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4815DC3F" w14:textId="3C17D58F" w:rsidR="009F55B0" w:rsidRPr="0098388F" w:rsidRDefault="007256FC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07.11</w:t>
      </w:r>
      <w:r w:rsidR="007660C7" w:rsidRPr="0098388F">
        <w:rPr>
          <w:rFonts w:ascii="Times New Roman" w:eastAsia="Times New Roman" w:hAnsi="Times New Roman" w:cs="Times New Roman"/>
          <w:sz w:val="28"/>
          <w:szCs w:val="28"/>
          <w:u w:val="single"/>
        </w:rPr>
        <w:t>.202</w:t>
      </w:r>
      <w:r w:rsidR="00BB44D1">
        <w:rPr>
          <w:rFonts w:ascii="Times New Roman" w:eastAsia="Times New Roman" w:hAnsi="Times New Roman" w:cs="Times New Roman"/>
          <w:sz w:val="28"/>
          <w:szCs w:val="28"/>
          <w:u w:val="single"/>
        </w:rPr>
        <w:t>5</w:t>
      </w:r>
      <w:r w:rsidR="007660C7" w:rsidRPr="007660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</w:rPr>
        <w:t>554</w:t>
      </w:r>
      <w:r w:rsidR="009F55B0" w:rsidRPr="0098388F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14:paraId="09AF2B31" w14:textId="77777777" w:rsidR="009F55B0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388F">
        <w:rPr>
          <w:rFonts w:ascii="Times New Roman" w:eastAsia="Times New Roman" w:hAnsi="Times New Roman" w:cs="Times New Roman"/>
          <w:sz w:val="28"/>
          <w:szCs w:val="28"/>
        </w:rPr>
        <w:t>г. Мурино</w:t>
      </w:r>
    </w:p>
    <w:p w14:paraId="2018A329" w14:textId="77777777" w:rsidR="009F55B0" w:rsidRPr="0098388F" w:rsidRDefault="009F55B0" w:rsidP="009F55B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9E219C" w14:textId="77777777" w:rsidR="00712F54" w:rsidRPr="00712F54" w:rsidRDefault="00712F54" w:rsidP="00712F54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712F54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рисков </w:t>
      </w:r>
    </w:p>
    <w:p w14:paraId="40C05E02" w14:textId="4883C05B" w:rsidR="009F55B0" w:rsidRPr="00712F54" w:rsidRDefault="00712F54" w:rsidP="00712F54">
      <w:pPr>
        <w:suppressAutoHyphens/>
        <w:spacing w:after="0" w:line="240" w:lineRule="auto"/>
        <w:ind w:right="3968"/>
        <w:jc w:val="both"/>
        <w:rPr>
          <w:rFonts w:ascii="Times New Roman" w:hAnsi="Times New Roman" w:cs="Times New Roman"/>
          <w:sz w:val="24"/>
          <w:szCs w:val="24"/>
        </w:rPr>
      </w:pPr>
      <w:r w:rsidRPr="00712F54">
        <w:rPr>
          <w:rFonts w:ascii="Times New Roman" w:hAnsi="Times New Roman" w:cs="Times New Roman"/>
          <w:sz w:val="24"/>
          <w:szCs w:val="24"/>
        </w:rPr>
        <w:t>причинения вреда (ущерба) охраняемым</w:t>
      </w:r>
      <w:r w:rsidR="00414716">
        <w:rPr>
          <w:rFonts w:ascii="Times New Roman" w:hAnsi="Times New Roman" w:cs="Times New Roman"/>
          <w:sz w:val="24"/>
          <w:szCs w:val="24"/>
        </w:rPr>
        <w:t xml:space="preserve"> </w:t>
      </w:r>
      <w:r w:rsidRPr="00712F54">
        <w:rPr>
          <w:rFonts w:ascii="Times New Roman" w:hAnsi="Times New Roman" w:cs="Times New Roman"/>
          <w:sz w:val="24"/>
          <w:szCs w:val="24"/>
        </w:rPr>
        <w:t xml:space="preserve">законом ценностям </w:t>
      </w:r>
      <w:bookmarkStart w:id="0" w:name="_Hlk146883662"/>
      <w:r w:rsidR="007666B1">
        <w:rPr>
          <w:rFonts w:ascii="Times New Roman" w:hAnsi="Times New Roman" w:cs="Times New Roman"/>
          <w:sz w:val="24"/>
          <w:szCs w:val="24"/>
        </w:rPr>
        <w:t>при осуществлении</w:t>
      </w:r>
      <w:bookmarkEnd w:id="0"/>
      <w:r w:rsidRPr="00712F54">
        <w:rPr>
          <w:rFonts w:ascii="Times New Roman" w:hAnsi="Times New Roman" w:cs="Times New Roman"/>
          <w:sz w:val="24"/>
          <w:szCs w:val="24"/>
        </w:rPr>
        <w:t xml:space="preserve"> муниципально</w:t>
      </w:r>
      <w:r w:rsidR="007666B1">
        <w:rPr>
          <w:rFonts w:ascii="Times New Roman" w:hAnsi="Times New Roman" w:cs="Times New Roman"/>
          <w:sz w:val="24"/>
          <w:szCs w:val="24"/>
        </w:rPr>
        <w:t>го</w:t>
      </w:r>
      <w:r w:rsidRPr="00712F54">
        <w:rPr>
          <w:rFonts w:ascii="Times New Roman" w:hAnsi="Times New Roman" w:cs="Times New Roman"/>
          <w:sz w:val="24"/>
          <w:szCs w:val="24"/>
        </w:rPr>
        <w:t xml:space="preserve"> контрол</w:t>
      </w:r>
      <w:r w:rsidR="007666B1">
        <w:rPr>
          <w:rFonts w:ascii="Times New Roman" w:hAnsi="Times New Roman" w:cs="Times New Roman"/>
          <w:sz w:val="24"/>
          <w:szCs w:val="24"/>
        </w:rPr>
        <w:t>я</w:t>
      </w:r>
      <w:r w:rsidR="00F643A6">
        <w:rPr>
          <w:rFonts w:ascii="Times New Roman" w:hAnsi="Times New Roman" w:cs="Times New Roman"/>
          <w:sz w:val="24"/>
          <w:szCs w:val="24"/>
        </w:rPr>
        <w:t xml:space="preserve"> </w:t>
      </w:r>
      <w:r w:rsidR="00414716">
        <w:rPr>
          <w:rFonts w:ascii="Times New Roman" w:hAnsi="Times New Roman" w:cs="Times New Roman"/>
          <w:sz w:val="24"/>
          <w:szCs w:val="24"/>
        </w:rPr>
        <w:t>в сфере</w:t>
      </w:r>
      <w:r w:rsidR="00F643A6">
        <w:rPr>
          <w:rFonts w:ascii="Times New Roman" w:hAnsi="Times New Roman" w:cs="Times New Roman"/>
          <w:sz w:val="24"/>
          <w:szCs w:val="24"/>
        </w:rPr>
        <w:t xml:space="preserve"> благоустройств</w:t>
      </w:r>
      <w:r w:rsidR="00414716">
        <w:rPr>
          <w:rFonts w:ascii="Times New Roman" w:hAnsi="Times New Roman" w:cs="Times New Roman"/>
          <w:sz w:val="24"/>
          <w:szCs w:val="24"/>
        </w:rPr>
        <w:t>а</w:t>
      </w:r>
      <w:r w:rsidRPr="00712F54">
        <w:rPr>
          <w:rFonts w:ascii="Times New Roman" w:hAnsi="Times New Roman" w:cs="Times New Roman"/>
          <w:sz w:val="24"/>
          <w:szCs w:val="24"/>
        </w:rPr>
        <w:t xml:space="preserve"> на территории муниципального образования «Муринское      городское      поселение»</w:t>
      </w:r>
      <w:r w:rsidR="00776AFB">
        <w:rPr>
          <w:rFonts w:ascii="Times New Roman" w:hAnsi="Times New Roman" w:cs="Times New Roman"/>
          <w:sz w:val="24"/>
          <w:szCs w:val="24"/>
        </w:rPr>
        <w:t xml:space="preserve"> </w:t>
      </w:r>
      <w:r w:rsidRPr="00712F54">
        <w:rPr>
          <w:rFonts w:ascii="Times New Roman" w:hAnsi="Times New Roman" w:cs="Times New Roman"/>
          <w:sz w:val="24"/>
          <w:szCs w:val="24"/>
        </w:rPr>
        <w:t xml:space="preserve">Всеволожского муниципального района Ленинградской </w:t>
      </w:r>
      <w:r w:rsidR="00B173E7">
        <w:rPr>
          <w:rFonts w:ascii="Times New Roman" w:hAnsi="Times New Roman" w:cs="Times New Roman"/>
          <w:sz w:val="24"/>
          <w:szCs w:val="24"/>
        </w:rPr>
        <w:t>о</w:t>
      </w:r>
      <w:r w:rsidRPr="00712F54">
        <w:rPr>
          <w:rFonts w:ascii="Times New Roman" w:hAnsi="Times New Roman" w:cs="Times New Roman"/>
          <w:sz w:val="24"/>
          <w:szCs w:val="24"/>
        </w:rPr>
        <w:t>бласти на 202</w:t>
      </w:r>
      <w:r w:rsidR="00BB44D1">
        <w:rPr>
          <w:rFonts w:ascii="Times New Roman" w:hAnsi="Times New Roman" w:cs="Times New Roman"/>
          <w:sz w:val="24"/>
          <w:szCs w:val="24"/>
        </w:rPr>
        <w:t>6</w:t>
      </w:r>
      <w:r w:rsidRPr="00712F54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7A3499A9" w14:textId="77777777" w:rsidR="007127F7" w:rsidRDefault="007127F7" w:rsidP="009F55B0">
      <w:pPr>
        <w:suppressAutoHyphens/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108BCD1" w14:textId="77777777" w:rsidR="00A8157E" w:rsidRDefault="00A8157E" w:rsidP="00A8157E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статьей 44 Федерального закона от 31.07.2020                 №248-ФЗ «О государственном контроле (надзоре) и муниципальном контроле в Российской Федерации», руководствуясь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</w:t>
      </w:r>
      <w:r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Постановлением </w:t>
      </w:r>
      <w:bookmarkStart w:id="1" w:name="_Hlk210825153"/>
      <w:r w:rsidRPr="006C5C98">
        <w:rPr>
          <w:rFonts w:ascii="Times New Roman" w:hAnsi="Times New Roman" w:cs="Times New Roman"/>
          <w:sz w:val="28"/>
          <w:szCs w:val="28"/>
          <w:lang w:eastAsia="ar-SA"/>
        </w:rPr>
        <w:t>Правительства Российской Федерации</w:t>
      </w:r>
      <w:bookmarkEnd w:id="1"/>
      <w:r w:rsidRPr="006C5C98">
        <w:rPr>
          <w:rFonts w:ascii="Times New Roman" w:hAnsi="Times New Roman" w:cs="Times New Roman"/>
          <w:sz w:val="28"/>
          <w:szCs w:val="28"/>
          <w:lang w:eastAsia="ar-SA"/>
        </w:rPr>
        <w:t xml:space="preserve"> от 23.05.2025 № 718 </w:t>
      </w:r>
      <w:r w:rsidRPr="006C5C98">
        <w:rPr>
          <w:rFonts w:ascii="Times New Roman" w:hAnsi="Times New Roman" w:cs="Times New Roman"/>
          <w:sz w:val="28"/>
          <w:szCs w:val="28"/>
        </w:rPr>
        <w:t>«О внесении изменений в некоторые акты Правительства Российской Федерации»</w:t>
      </w:r>
      <w:r w:rsidRPr="006C5C9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Постановлением </w:t>
      </w:r>
      <w:r w:rsidRP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Правительства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от 01.10.2025 №1511 «О </w:t>
      </w:r>
      <w:r w:rsidRPr="00F941B1">
        <w:rPr>
          <w:rFonts w:ascii="Times New Roman" w:eastAsia="Times New Roman" w:hAnsi="Times New Roman" w:cs="Times New Roman"/>
          <w:sz w:val="28"/>
          <w:szCs w:val="28"/>
          <w:lang w:eastAsia="ar-SA"/>
        </w:rPr>
        <w:t>периодичности проведения обязательных профилактических визитов в рамках государственного контроля (надзора), муниципального контроля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», </w:t>
      </w:r>
      <w:r w:rsidRPr="00826182">
        <w:rPr>
          <w:rFonts w:ascii="Times New Roman" w:eastAsia="Times New Roman" w:hAnsi="Times New Roman" w:cs="Times New Roman"/>
          <w:sz w:val="28"/>
          <w:szCs w:val="28"/>
          <w:lang w:eastAsia="ar-SA"/>
        </w:rPr>
        <w:t>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Всеволожского муниципального района Ленинградской области</w:t>
      </w:r>
    </w:p>
    <w:p w14:paraId="5229CB5A" w14:textId="77777777" w:rsidR="00712F54" w:rsidRDefault="00712F54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74C66998" w14:textId="77777777" w:rsidR="005F5A2D" w:rsidRDefault="005F5A2D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48BA3F91" w14:textId="77777777" w:rsidR="005F5A2D" w:rsidRDefault="005F5A2D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3D5DAAE9" w14:textId="7ACDEAEB" w:rsidR="009F55B0" w:rsidRDefault="009F55B0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98388F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ПОСТАНОВЛЯЕТ:</w:t>
      </w:r>
    </w:p>
    <w:p w14:paraId="70C46087" w14:textId="77777777" w:rsidR="008F5863" w:rsidRPr="0098388F" w:rsidRDefault="008F5863" w:rsidP="009F55B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14:paraId="551E2F45" w14:textId="58761D8F" w:rsidR="00B173E7" w:rsidRPr="008F5863" w:rsidRDefault="009F55B0" w:rsidP="00B173E7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Утвердить </w:t>
      </w: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r w:rsidRPr="008A7A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профилактики рисков причинения вреда (ущерба) охраняемым законом ценностям </w:t>
      </w:r>
      <w:r w:rsidR="00403646" w:rsidRPr="00403646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 осуществлении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</w:t>
      </w:r>
      <w:r w:rsidR="00403646"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контрол</w:t>
      </w:r>
      <w:r w:rsidR="00403646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="00F643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14716">
        <w:rPr>
          <w:rFonts w:ascii="Times New Roman" w:eastAsia="Times New Roman" w:hAnsi="Times New Roman" w:cs="Times New Roman"/>
          <w:sz w:val="28"/>
          <w:szCs w:val="28"/>
          <w:lang w:eastAsia="ar-SA"/>
        </w:rPr>
        <w:t>в сфере</w:t>
      </w:r>
      <w:r w:rsidR="00F643A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благоустройств</w:t>
      </w:r>
      <w:r w:rsidR="00414716"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территории муниципального образования «</w:t>
      </w:r>
      <w:r w:rsidR="001544AF">
        <w:rPr>
          <w:rFonts w:ascii="Times New Roman" w:eastAsia="Times New Roman" w:hAnsi="Times New Roman" w:cs="Times New Roman"/>
          <w:sz w:val="28"/>
          <w:szCs w:val="28"/>
          <w:lang w:eastAsia="ar-SA"/>
        </w:rPr>
        <w:t>Муринское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городское поселение» Всеволожского муниципального района Ленинградской области на 202</w:t>
      </w:r>
      <w:r w:rsidR="00BB44D1">
        <w:rPr>
          <w:rFonts w:ascii="Times New Roman" w:eastAsia="Times New Roman" w:hAnsi="Times New Roman" w:cs="Times New Roman"/>
          <w:sz w:val="28"/>
          <w:szCs w:val="28"/>
          <w:lang w:eastAsia="ar-SA"/>
        </w:rPr>
        <w:t>6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год, согласно приложению</w:t>
      </w:r>
      <w:r w:rsidR="0072378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 настоящему постановлению</w:t>
      </w:r>
      <w:r w:rsidR="00712F54" w:rsidRPr="00712F54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14:paraId="76AEBC70" w14:textId="54B57980" w:rsidR="007660C7" w:rsidRDefault="007660C7" w:rsidP="003E46F7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Опубликовать настоящее постановление в газете «Муринская панорама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и </w:t>
      </w: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на официальном сайте муниципального образования в информационно-телекоммуникационной сети Интернет.</w:t>
      </w:r>
    </w:p>
    <w:p w14:paraId="5557D905" w14:textId="77777777" w:rsidR="007660C7" w:rsidRDefault="007660C7" w:rsidP="003E46F7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Настоящее постановление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 момента его подписания.</w:t>
      </w:r>
    </w:p>
    <w:p w14:paraId="01EBA53A" w14:textId="13322C6A" w:rsidR="00712F54" w:rsidRPr="00455465" w:rsidRDefault="007660C7" w:rsidP="00455465">
      <w:pPr>
        <w:pStyle w:val="a8"/>
        <w:numPr>
          <w:ilvl w:val="0"/>
          <w:numId w:val="1"/>
        </w:numPr>
        <w:spacing w:after="20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за исполнением настоящего постановления возложить на заместителя главы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723789">
        <w:rPr>
          <w:rFonts w:ascii="Times New Roman" w:eastAsia="Times New Roman" w:hAnsi="Times New Roman" w:cs="Times New Roman"/>
          <w:sz w:val="28"/>
          <w:szCs w:val="28"/>
          <w:lang w:eastAsia="ar-SA"/>
        </w:rPr>
        <w:t>Бережного И.С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Pr="00117BE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14:paraId="342A5252" w14:textId="77777777" w:rsidR="00712F54" w:rsidRDefault="00712F54" w:rsidP="009F55B0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0E37F1D" w14:textId="4C44D966" w:rsidR="006821C1" w:rsidRDefault="00A8157E" w:rsidP="00D25D5B">
      <w:pPr>
        <w:tabs>
          <w:tab w:val="left" w:pos="174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A8157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администрации                                                                             А.Ю. Белов </w:t>
      </w:r>
      <w:r w:rsidR="006821C1">
        <w:rPr>
          <w:rFonts w:ascii="Times New Roman" w:eastAsia="Times New Roman" w:hAnsi="Times New Roman" w:cs="Times New Roman"/>
          <w:sz w:val="28"/>
          <w:szCs w:val="28"/>
          <w:lang w:eastAsia="ar-SA"/>
        </w:rPr>
        <w:br w:type="page"/>
      </w:r>
    </w:p>
    <w:p w14:paraId="6B56E900" w14:textId="77777777" w:rsidR="006821C1" w:rsidRPr="00FC4B6B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Приложение</w:t>
      </w:r>
    </w:p>
    <w:p w14:paraId="4F3329E0" w14:textId="77777777" w:rsidR="006821C1" w:rsidRPr="00FC4B6B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35A1D6" w14:textId="73BA5A9D" w:rsidR="006821C1" w:rsidRPr="00FC4B6B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>УТВЕРЖДЕНО</w:t>
      </w:r>
    </w:p>
    <w:p w14:paraId="248E4A76" w14:textId="78DA657E" w:rsidR="006821C1" w:rsidRPr="00FC4B6B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постановлением администрации </w:t>
      </w:r>
    </w:p>
    <w:p w14:paraId="01CB61CC" w14:textId="257A205A" w:rsidR="006821C1" w:rsidRPr="00FC4B6B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>МО «</w:t>
      </w:r>
      <w:r w:rsidR="001544AF"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>Муринское</w:t>
      </w: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городское поселение»</w:t>
      </w:r>
    </w:p>
    <w:p w14:paraId="49445EE9" w14:textId="77777777" w:rsidR="006821C1" w:rsidRPr="00FC4B6B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Всеволожского муниципального района </w:t>
      </w:r>
    </w:p>
    <w:p w14:paraId="22348D0D" w14:textId="003696D0" w:rsidR="006821C1" w:rsidRPr="00FC4B6B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>Ленинградской области</w:t>
      </w:r>
    </w:p>
    <w:p w14:paraId="27FEE0BC" w14:textId="31F3B250" w:rsidR="007127F7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</w:t>
      </w:r>
      <w:r w:rsidR="007256FC">
        <w:rPr>
          <w:rFonts w:ascii="Times New Roman" w:eastAsia="Times New Roman" w:hAnsi="Times New Roman" w:cs="Times New Roman"/>
          <w:sz w:val="24"/>
          <w:szCs w:val="24"/>
          <w:lang w:eastAsia="ar-SA"/>
        </w:rPr>
        <w:t>07.11.2025</w:t>
      </w:r>
      <w:r w:rsidRPr="00FC4B6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№</w:t>
      </w:r>
      <w:r w:rsidR="007256F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554</w:t>
      </w:r>
    </w:p>
    <w:p w14:paraId="36886161" w14:textId="290C9909" w:rsidR="006821C1" w:rsidRDefault="006821C1" w:rsidP="006821C1">
      <w:pPr>
        <w:tabs>
          <w:tab w:val="left" w:pos="17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1BC612BD" w14:textId="6D38C73A" w:rsidR="006821C1" w:rsidRPr="006821C1" w:rsidRDefault="006821C1" w:rsidP="006821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Программа</w:t>
      </w:r>
    </w:p>
    <w:p w14:paraId="6A1E8F98" w14:textId="3DB70960" w:rsidR="006821C1" w:rsidRDefault="006821C1" w:rsidP="00F643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профилактики рисков причинения вреда (ущерба) охраняемым законом ценностям </w:t>
      </w:r>
      <w:r w:rsidR="00403646" w:rsidRPr="004036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 осуществлении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</w:t>
      </w:r>
      <w:r w:rsidR="004036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контрол</w:t>
      </w:r>
      <w:r w:rsidR="0040364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  <w:r w:rsidR="00F64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147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сфере</w:t>
      </w:r>
      <w:r w:rsidR="00F64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благоустройств</w:t>
      </w:r>
      <w:r w:rsidR="004147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территории муниципального образования</w:t>
      </w:r>
      <w:r w:rsidR="00F643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Муринское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городское поселение» Всеволожского муниципального района Ленинградской области на 202</w:t>
      </w:r>
      <w:r w:rsidR="00A815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6821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</w:t>
      </w:r>
    </w:p>
    <w:p w14:paraId="32351317" w14:textId="77777777" w:rsidR="006821C1" w:rsidRPr="006821C1" w:rsidRDefault="006821C1" w:rsidP="006821C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4546FF" w14:textId="48C189DD" w:rsidR="006821C1" w:rsidRDefault="006821C1" w:rsidP="006821C1">
      <w:pPr>
        <w:pStyle w:val="ConsPlusNormal"/>
        <w:widowControl/>
        <w:suppressAutoHyphens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5A814126" w14:textId="77777777" w:rsidR="00A8157E" w:rsidRPr="00834CD0" w:rsidRDefault="00A8157E" w:rsidP="00A8157E">
      <w:pPr>
        <w:pStyle w:val="ConsPlusNormal"/>
        <w:widowControl/>
        <w:suppressAutoHyphens/>
        <w:autoSpaceDN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1. Общие положения</w:t>
      </w:r>
    </w:p>
    <w:p w14:paraId="2BAD409F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1.1. Программа профилактики рисков причинения вреда (ущерба) охраняемым законом ценностям (далее - Программа профилактики) разработана в соответствии со статьей 44 Федерального закона от 31.07.2021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</w:t>
      </w:r>
      <w:r w:rsidRPr="00826182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Постановлением Правительства Российской Федерации от 23.05.2025 № 718 «О внесении изменений в некоторые акты Правительства Российской Федерации», Постановлением Правительства Российской Федерации от 01.10.2025 № 1511 «О периодичности проведения обязательных профилактических визитов в рамках государственного контроля (надзора), муниципального контроля»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и предусматривает комплекс мероприятий по профилактике рисков причинения вреда (ущерба) охраняемым законом ценностям </w:t>
      </w:r>
      <w:r w:rsidRPr="00CA156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при осуществлении муниципального контроля в сфере благоустройства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на территории муниципального образования «Муринское городское поселение» Всеволожского муниципального района Ленинградской области.</w:t>
      </w:r>
    </w:p>
    <w:p w14:paraId="3094EA3B" w14:textId="77777777" w:rsidR="00A8157E" w:rsidRPr="00834CD0" w:rsidRDefault="00A8157E" w:rsidP="00A8157E">
      <w:pPr>
        <w:pStyle w:val="ConsPlusNormal"/>
        <w:widowControl/>
        <w:suppressAutoHyphens/>
        <w:autoSpaceDN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5BEAA46F" w14:textId="77777777" w:rsidR="00A8157E" w:rsidRDefault="00A8157E" w:rsidP="00A8157E">
      <w:pPr>
        <w:pStyle w:val="ConsPlusNormal"/>
        <w:widowControl/>
        <w:suppressAutoHyphens/>
        <w:autoSpaceDN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2. Анализ осуществления </w:t>
      </w:r>
      <w:r w:rsidRPr="00CA15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при осуществлении муниципального контроля в сфере благоустройства</w:t>
      </w:r>
    </w:p>
    <w:p w14:paraId="53B32FB5" w14:textId="77777777" w:rsidR="00A8157E" w:rsidRPr="00834CD0" w:rsidRDefault="00A8157E" w:rsidP="00A8157E">
      <w:pPr>
        <w:pStyle w:val="ConsPlusNormal"/>
        <w:widowControl/>
        <w:suppressAutoHyphens/>
        <w:autoSpaceDN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1C3A167C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2.1. Муниципальный контроль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в сфере благоустройства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 осуществляется администрацией муниципального образования «Муринское городское поселение» Всеволожского муниципального района Ленинградской области (далее – контрольный орган).</w:t>
      </w:r>
    </w:p>
    <w:p w14:paraId="7B7D63D1" w14:textId="77777777" w:rsidR="00A8157E" w:rsidRPr="004B5741" w:rsidRDefault="00A8157E" w:rsidP="00A8157E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2.2. </w:t>
      </w:r>
      <w:r w:rsidRPr="00512C0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Предметом контроля в сфере благоустройства является соблюдение юридическими лицами, индивидуальными предпринимателями, гражданами </w:t>
      </w:r>
      <w:r w:rsidRPr="00512C0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lastRenderedPageBreak/>
        <w:t>(далее – контролируемые лица) Правил благоустройства и содержания территории муниципального образования «Муринское городское поселение» Всеволожского муниципального района Ленинградской области (далее – Правила благоустройства), требований к обеспечению доступности для инвалидов объектов социальной, инженерной и транспортной инфраструктур и предоставляемых услуг и исполнение решений, принимаемых по результатам контрольных мероприятий (далее – обязательные требования).</w:t>
      </w:r>
    </w:p>
    <w:p w14:paraId="146B41CA" w14:textId="77777777" w:rsidR="00A8157E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1C69">
        <w:rPr>
          <w:rFonts w:ascii="Times New Roman" w:hAnsi="Times New Roman" w:cs="Times New Roman"/>
          <w:color w:val="000000"/>
          <w:sz w:val="28"/>
          <w:szCs w:val="28"/>
        </w:rPr>
        <w:t>Объектами муниципального контроля в сфере благоустройства, расположенными на территории МО «Муринское городское поселение» Всеволожского муниципального района Ленинградской области» (далее-объект контроля) являются:</w:t>
      </w:r>
    </w:p>
    <w:p w14:paraId="71C79568" w14:textId="77777777" w:rsidR="00A8157E" w:rsidRPr="00521C69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1C69">
        <w:rPr>
          <w:rFonts w:ascii="Times New Roman" w:hAnsi="Times New Roman" w:cs="Times New Roman"/>
          <w:color w:val="000000"/>
          <w:sz w:val="28"/>
          <w:szCs w:val="28"/>
        </w:rPr>
        <w:t xml:space="preserve">1) деятельность, действия (бездействие) </w:t>
      </w:r>
      <w:bookmarkStart w:id="2" w:name="_Hlk192593911"/>
      <w:r>
        <w:rPr>
          <w:rFonts w:ascii="Times New Roman" w:hAnsi="Times New Roman" w:cs="Times New Roman"/>
          <w:color w:val="000000"/>
          <w:sz w:val="28"/>
          <w:szCs w:val="28"/>
        </w:rPr>
        <w:t>контролируемых лиц</w:t>
      </w:r>
      <w:bookmarkEnd w:id="2"/>
      <w:r w:rsidRPr="00521C69">
        <w:rPr>
          <w:rFonts w:ascii="Times New Roman" w:hAnsi="Times New Roman" w:cs="Times New Roman"/>
          <w:color w:val="000000"/>
          <w:sz w:val="28"/>
          <w:szCs w:val="28"/>
        </w:rPr>
        <w:t xml:space="preserve">, в рамках которых должны соблюдаться обязательные требования, в том числе предъявляемые к </w:t>
      </w:r>
      <w:r>
        <w:rPr>
          <w:rFonts w:ascii="Times New Roman" w:hAnsi="Times New Roman" w:cs="Times New Roman"/>
          <w:color w:val="000000"/>
          <w:sz w:val="28"/>
          <w:szCs w:val="28"/>
        </w:rPr>
        <w:t>контролируемым лицам</w:t>
      </w:r>
      <w:r w:rsidRPr="00521C69">
        <w:rPr>
          <w:rFonts w:ascii="Times New Roman" w:hAnsi="Times New Roman" w:cs="Times New Roman"/>
          <w:color w:val="000000"/>
          <w:sz w:val="28"/>
          <w:szCs w:val="28"/>
        </w:rPr>
        <w:t>, осуществляющим деятельность, действия (бездействие);</w:t>
      </w:r>
    </w:p>
    <w:p w14:paraId="10BBAB5F" w14:textId="77777777" w:rsidR="00A8157E" w:rsidRPr="00521C69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1C69">
        <w:rPr>
          <w:rFonts w:ascii="Times New Roman" w:hAnsi="Times New Roman" w:cs="Times New Roman"/>
          <w:color w:val="000000"/>
          <w:sz w:val="28"/>
          <w:szCs w:val="28"/>
        </w:rPr>
        <w:t xml:space="preserve">2) результаты деятельности </w:t>
      </w:r>
      <w:r w:rsidRPr="007075F8">
        <w:rPr>
          <w:rFonts w:ascii="Times New Roman" w:hAnsi="Times New Roman" w:cs="Times New Roman"/>
          <w:color w:val="000000"/>
          <w:sz w:val="28"/>
          <w:szCs w:val="28"/>
        </w:rPr>
        <w:t>контролируемых лиц</w:t>
      </w:r>
      <w:r w:rsidRPr="00521C69">
        <w:rPr>
          <w:rFonts w:ascii="Times New Roman" w:hAnsi="Times New Roman" w:cs="Times New Roman"/>
          <w:color w:val="000000"/>
          <w:sz w:val="28"/>
          <w:szCs w:val="28"/>
        </w:rPr>
        <w:t>, в том числе продукция (товары), работы и услуги, к которым предъявляются обязательные требования;</w:t>
      </w:r>
    </w:p>
    <w:p w14:paraId="0AAA2745" w14:textId="77777777" w:rsidR="00A8157E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21C69">
        <w:rPr>
          <w:rFonts w:ascii="Times New Roman" w:hAnsi="Times New Roman" w:cs="Times New Roman"/>
          <w:color w:val="000000"/>
          <w:sz w:val="28"/>
          <w:szCs w:val="28"/>
        </w:rPr>
        <w:t>3) здания, помещения, сооружения, линейные объекты, территории, включая водные, земельные и лесные участки, оборудование, устройства, предметы, материалы, транспортные средства, компоненты природной среды, природные и природно-антропогенные объекты, другие объекты, которыми граждане и организации владеют и 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 к которым предъявляются обязательные требования (далее - производственные объекты)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3CB127AE" w14:textId="77777777" w:rsidR="00A8157E" w:rsidRPr="004B5741" w:rsidRDefault="00A8157E" w:rsidP="00A8157E">
      <w:pPr>
        <w:pStyle w:val="s2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В целях управления рисками причинения вреда (ущерба) охраняемым законом ценностям при осуществлении муниципального</w:t>
      </w:r>
      <w:r>
        <w:rPr>
          <w:rStyle w:val="bumpedfont15"/>
          <w:sz w:val="28"/>
          <w:szCs w:val="28"/>
        </w:rPr>
        <w:t xml:space="preserve"> </w:t>
      </w:r>
      <w:r w:rsidRPr="004B5741">
        <w:rPr>
          <w:rStyle w:val="bumpedfont15"/>
          <w:sz w:val="28"/>
          <w:szCs w:val="28"/>
        </w:rPr>
        <w:t xml:space="preserve">контроля </w:t>
      </w:r>
      <w:r>
        <w:rPr>
          <w:rStyle w:val="bumpedfont15"/>
          <w:sz w:val="28"/>
          <w:szCs w:val="28"/>
        </w:rPr>
        <w:t xml:space="preserve">в сфере благоустройства </w:t>
      </w:r>
      <w:r w:rsidRPr="004B5741">
        <w:rPr>
          <w:rStyle w:val="bumpedfont15"/>
          <w:sz w:val="28"/>
          <w:szCs w:val="28"/>
        </w:rPr>
        <w:t>объекты контроля могут быть отнесены к одной из следующих категорий риска причинения вреда (ущерба) охраняемым законом ценностям (далее – категории риска):</w:t>
      </w:r>
    </w:p>
    <w:p w14:paraId="734C1F17" w14:textId="77777777" w:rsidR="00A8157E" w:rsidRPr="004B5741" w:rsidRDefault="00A8157E" w:rsidP="00A8157E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средний риск;</w:t>
      </w:r>
    </w:p>
    <w:p w14:paraId="4A51B03D" w14:textId="77777777" w:rsidR="00A8157E" w:rsidRPr="004B5741" w:rsidRDefault="00A8157E" w:rsidP="00A8157E">
      <w:pPr>
        <w:pStyle w:val="s1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B5741">
        <w:rPr>
          <w:rStyle w:val="bumpedfont15"/>
          <w:sz w:val="28"/>
          <w:szCs w:val="28"/>
        </w:rPr>
        <w:t>- умеренный риск;</w:t>
      </w:r>
    </w:p>
    <w:p w14:paraId="3AE2E9CE" w14:textId="77777777" w:rsidR="00A8157E" w:rsidRPr="00985EB2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5EB2">
        <w:rPr>
          <w:rStyle w:val="bumpedfont15"/>
          <w:rFonts w:ascii="Times New Roman" w:hAnsi="Times New Roman" w:cs="Times New Roman"/>
          <w:sz w:val="28"/>
          <w:szCs w:val="28"/>
        </w:rPr>
        <w:t>- низкий риск.</w:t>
      </w:r>
    </w:p>
    <w:p w14:paraId="0E504100" w14:textId="1E11D42D" w:rsidR="00A8157E" w:rsidRDefault="00A8157E" w:rsidP="00A8157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5EB2">
        <w:rPr>
          <w:rFonts w:ascii="Times New Roman" w:hAnsi="Times New Roman" w:cs="Times New Roman"/>
          <w:color w:val="010101"/>
          <w:sz w:val="28"/>
          <w:szCs w:val="28"/>
        </w:rPr>
        <w:t>В 202</w:t>
      </w:r>
      <w:r w:rsidR="00EE5DDF">
        <w:rPr>
          <w:rFonts w:ascii="Times New Roman" w:hAnsi="Times New Roman" w:cs="Times New Roman"/>
          <w:color w:val="010101"/>
          <w:sz w:val="28"/>
          <w:szCs w:val="28"/>
        </w:rPr>
        <w:t>5</w:t>
      </w: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 году </w:t>
      </w:r>
      <w:r w:rsidRPr="00985EB2">
        <w:rPr>
          <w:rFonts w:ascii="Times New Roman" w:hAnsi="Times New Roman" w:cs="Times New Roman"/>
          <w:sz w:val="28"/>
          <w:szCs w:val="28"/>
        </w:rPr>
        <w:t xml:space="preserve">на официальном сайте контрольного органа </w:t>
      </w:r>
      <w:r w:rsidRPr="00985EB2">
        <w:rPr>
          <w:rFonts w:ascii="Times New Roman" w:hAnsi="Times New Roman" w:cs="Times New Roman"/>
          <w:color w:val="010101"/>
          <w:sz w:val="28"/>
          <w:szCs w:val="28"/>
        </w:rPr>
        <w:t xml:space="preserve">осуществлялось информирование </w:t>
      </w:r>
      <w:r w:rsidRPr="00985EB2">
        <w:rPr>
          <w:rFonts w:ascii="Times New Roman" w:hAnsi="Times New Roman" w:cs="Times New Roman"/>
          <w:sz w:val="28"/>
          <w:szCs w:val="28"/>
        </w:rPr>
        <w:t>в сети «Интернет» путем размещения и поддержание в актуальном состоянии перечня нормативных правовых актов, регулирующих вопросы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_Hlk202193206"/>
      <w:r>
        <w:rPr>
          <w:rFonts w:ascii="Times New Roman" w:hAnsi="Times New Roman" w:cs="Times New Roman"/>
          <w:sz w:val="28"/>
          <w:szCs w:val="28"/>
        </w:rPr>
        <w:t>в сфере благоустройства</w:t>
      </w:r>
      <w:r w:rsidRPr="00985EB2">
        <w:rPr>
          <w:rFonts w:ascii="Times New Roman" w:hAnsi="Times New Roman" w:cs="Times New Roman"/>
          <w:sz w:val="28"/>
          <w:szCs w:val="28"/>
        </w:rPr>
        <w:t xml:space="preserve"> </w:t>
      </w:r>
      <w:bookmarkEnd w:id="3"/>
      <w:r w:rsidRPr="00985EB2">
        <w:rPr>
          <w:rFonts w:ascii="Times New Roman" w:hAnsi="Times New Roman" w:cs="Times New Roman"/>
          <w:sz w:val="28"/>
          <w:szCs w:val="28"/>
        </w:rPr>
        <w:t>и содержащих обязательные требования, оценка соблюдения которых является предметом муниципального контроля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12C03">
        <w:rPr>
          <w:rFonts w:ascii="Times New Roman" w:hAnsi="Times New Roman" w:cs="Times New Roman"/>
          <w:sz w:val="28"/>
          <w:szCs w:val="28"/>
        </w:rPr>
        <w:t>в сфере благоустройства</w:t>
      </w:r>
      <w:r w:rsidRPr="00985EB2">
        <w:rPr>
          <w:rFonts w:ascii="Times New Roman" w:hAnsi="Times New Roman" w:cs="Times New Roman"/>
          <w:sz w:val="28"/>
          <w:szCs w:val="28"/>
        </w:rPr>
        <w:t xml:space="preserve">, перечня сведений, которые могут запрашиваться контрольным органом у контролируемого лица при проведении контрольно-надзорных мероприятий, перечня индикаторов риска нарушения обязательных требований, руководства по соблюдению обязательных требований, сведений о порядке досудебного обжалования решений контрольного органа, действий (бездействий) должностных лиц, </w:t>
      </w:r>
      <w:r w:rsidRPr="00985EB2">
        <w:rPr>
          <w:rFonts w:ascii="Times New Roman" w:hAnsi="Times New Roman" w:cs="Times New Roman"/>
          <w:sz w:val="28"/>
          <w:szCs w:val="28"/>
        </w:rPr>
        <w:lastRenderedPageBreak/>
        <w:t>программы профилактики рисков причинения вреда (ущерба) охраняемым законом ценностям, ежегодных докладов.</w:t>
      </w:r>
    </w:p>
    <w:p w14:paraId="2D05858F" w14:textId="71F3153E" w:rsidR="00070FB4" w:rsidRDefault="00070FB4" w:rsidP="00A8157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70FB4">
        <w:rPr>
          <w:rFonts w:ascii="Times New Roman" w:hAnsi="Times New Roman" w:cs="Times New Roman"/>
          <w:sz w:val="28"/>
          <w:szCs w:val="28"/>
        </w:rPr>
        <w:t>В 2025 году в связи с отсутствием утвержденного плана проверок на 2025 год и в соответствии с Постановлением Правительства РФ от 10.03.2022 N 336 «Об особенностях организации и осуществления государственного контроля (надзора), муниципального контроля» плановые контрольные (надзорные) мероприятия не проводились.</w:t>
      </w:r>
    </w:p>
    <w:p w14:paraId="4E2B8009" w14:textId="77777777" w:rsidR="00A8157E" w:rsidRPr="00985EB2" w:rsidRDefault="00A8157E" w:rsidP="00A8157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DBA83E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>3. Цели и задачи реализации программы профилактики рисков причинения вреда.</w:t>
      </w:r>
    </w:p>
    <w:p w14:paraId="06D23D9A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4A91DFC9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3.1. Цели реализации программы профилактики рисков причинения вреда:</w:t>
      </w:r>
    </w:p>
    <w:p w14:paraId="59430D9E" w14:textId="77777777" w:rsidR="00A8157E" w:rsidRPr="004571BD" w:rsidRDefault="00A8157E" w:rsidP="00A815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4571BD">
        <w:rPr>
          <w:rFonts w:ascii="Times New Roman" w:hAnsi="Times New Roman" w:cs="Times New Roman"/>
          <w:sz w:val="28"/>
          <w:szCs w:val="28"/>
        </w:rPr>
        <w:t>тимулирование добросовестного соблюдения обязательных требований всеми контролируемыми лицами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C6E39F1" w14:textId="77777777" w:rsidR="00A8157E" w:rsidRPr="004571BD" w:rsidRDefault="00A8157E" w:rsidP="00A815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у</w:t>
      </w:r>
      <w:r w:rsidRPr="004571BD">
        <w:rPr>
          <w:rFonts w:ascii="Times New Roman" w:hAnsi="Times New Roman" w:cs="Times New Roman"/>
          <w:sz w:val="28"/>
          <w:szCs w:val="28"/>
        </w:rPr>
        <w:t>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BB1C0B2" w14:textId="77777777" w:rsidR="00A8157E" w:rsidRPr="004571BD" w:rsidRDefault="00A8157E" w:rsidP="00A8157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</w:t>
      </w:r>
      <w:r w:rsidRPr="004571BD">
        <w:rPr>
          <w:rFonts w:ascii="Times New Roman" w:hAnsi="Times New Roman" w:cs="Times New Roman"/>
          <w:sz w:val="28"/>
          <w:szCs w:val="28"/>
        </w:rPr>
        <w:t>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5D3A471A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</w:p>
    <w:p w14:paraId="1FC69381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3.2. Задачи реализации программы профилактики рисков причинения вреда:</w:t>
      </w:r>
    </w:p>
    <w:p w14:paraId="20157449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выявление причин, факторов и условий, способствующих причинению вреда (ущерба)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14:paraId="721AE5BD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установление и оценка зависимости видов, форм и интенсивности профилактических мероприятий от особенностей конкретных контролируемых лиц (объектов контроля) и присвоенного им уровня риска, проведение профилактических мероприятий с учетом данных факторов;</w:t>
      </w:r>
    </w:p>
    <w:p w14:paraId="0CEC7FF8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определение перечня видов и сбор статистических данных, необходимых для организации профилактической работы;</w:t>
      </w:r>
    </w:p>
    <w:p w14:paraId="67F60DC1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 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повышение квалификации кадрового состава контрольного органа;</w:t>
      </w:r>
    </w:p>
    <w:p w14:paraId="657A9BF3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снижение уровня административной нагрузки на организации и граждан, осуществляющих предпринимательскую деятельность;</w:t>
      </w:r>
    </w:p>
    <w:p w14:paraId="2BBD9644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создание системы консультирования контролируемых лиц, в том числе с использованием современных информационно-телекоммуникационных технологий;</w:t>
      </w:r>
    </w:p>
    <w:p w14:paraId="233A7224" w14:textId="77777777" w:rsidR="00A8157E" w:rsidRPr="00834CD0" w:rsidRDefault="00A8157E" w:rsidP="00A8157E">
      <w:pPr>
        <w:pStyle w:val="ConsPlusNormal"/>
        <w:suppressAutoHyphens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- </w:t>
      </w:r>
      <w:r w:rsidRPr="00834CD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другие задачи в зависимости от выявленных проблем в регулируемой сфере и текущего состояния профилактической работы.</w:t>
      </w:r>
    </w:p>
    <w:p w14:paraId="143994D7" w14:textId="77777777" w:rsidR="00A8157E" w:rsidRPr="00834CD0" w:rsidRDefault="00A8157E" w:rsidP="00A8157E">
      <w:pPr>
        <w:pStyle w:val="ConsPlusNormal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</w:pPr>
    </w:p>
    <w:p w14:paraId="000FB3B5" w14:textId="77777777" w:rsidR="00A8157E" w:rsidRPr="00834CD0" w:rsidRDefault="00A8157E" w:rsidP="00A8157E">
      <w:pPr>
        <w:pStyle w:val="ConsPlusNormal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</w:pPr>
      <w:r w:rsidRPr="00834C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zh-CN"/>
        </w:rPr>
        <w:t xml:space="preserve">4. </w:t>
      </w:r>
      <w:r w:rsidRPr="00834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t xml:space="preserve">Перечень профилактических мероприятий, сроки (периодичность) </w:t>
      </w:r>
      <w:r w:rsidRPr="00834CD0"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  <w:lastRenderedPageBreak/>
        <w:t xml:space="preserve">их проведения. </w:t>
      </w:r>
    </w:p>
    <w:p w14:paraId="756DD1AF" w14:textId="77777777" w:rsidR="00A8157E" w:rsidRPr="00834CD0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4.1. Контрольным органом могут проводиться следующие виды профилактических мероприятий:</w:t>
      </w:r>
    </w:p>
    <w:p w14:paraId="111229DA" w14:textId="77777777" w:rsidR="00A8157E" w:rsidRPr="00834CD0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1) информирование;</w:t>
      </w:r>
    </w:p>
    <w:p w14:paraId="00DC5A74" w14:textId="77777777" w:rsidR="00A8157E" w:rsidRPr="00834CD0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2) объявление предостережений;</w:t>
      </w:r>
    </w:p>
    <w:p w14:paraId="2086C7D8" w14:textId="77777777" w:rsidR="00A8157E" w:rsidRPr="00834CD0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3) консультирование;</w:t>
      </w:r>
    </w:p>
    <w:p w14:paraId="6DAD69AE" w14:textId="77777777" w:rsidR="00A8157E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4CD0">
        <w:rPr>
          <w:rFonts w:ascii="Times New Roman" w:hAnsi="Times New Roman" w:cs="Times New Roman"/>
          <w:color w:val="000000"/>
          <w:sz w:val="28"/>
          <w:szCs w:val="28"/>
        </w:rPr>
        <w:t>4) профилактический визит.</w:t>
      </w:r>
    </w:p>
    <w:p w14:paraId="30BC371A" w14:textId="77777777" w:rsidR="00A8157E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7"/>
        <w:tblW w:w="9550" w:type="dxa"/>
        <w:tblLook w:val="04A0" w:firstRow="1" w:lastRow="0" w:firstColumn="1" w:lastColumn="0" w:noHBand="0" w:noVBand="1"/>
      </w:tblPr>
      <w:tblGrid>
        <w:gridCol w:w="567"/>
        <w:gridCol w:w="4032"/>
        <w:gridCol w:w="2872"/>
        <w:gridCol w:w="2079"/>
      </w:tblGrid>
      <w:tr w:rsidR="00A8157E" w14:paraId="0768DFF7" w14:textId="77777777" w:rsidTr="007C2BC9">
        <w:trPr>
          <w:cantSplit/>
          <w:trHeight w:val="68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ABE7B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A4CF3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Наименование мероприятия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6DF12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Сроки реализации мероприятия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87262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Ответственный исполнитель</w:t>
            </w:r>
          </w:p>
        </w:tc>
      </w:tr>
      <w:tr w:rsidR="00A8157E" w14:paraId="6C3E5CF1" w14:textId="77777777" w:rsidTr="007C2B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A959" w14:textId="77777777" w:rsidR="00A8157E" w:rsidRPr="00025520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19205" w14:textId="77777777" w:rsidR="00A8157E" w:rsidRPr="00025520" w:rsidRDefault="00A8157E" w:rsidP="007C2BC9">
            <w:pPr>
              <w:pStyle w:val="ConsPlusNormal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Контрольный орган осуществляет информирование контролируемых и иных заинтересованных лиц в порядке, предусмотренном статьей 46 Федерального закона № 248-ФЗ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Контрольный орган размещает и поддерживает в актуальном состоянии на официальном сайте сведения, установленные частью 3 статьи 46 Федерального закона № 248-ФЗ.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BD017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В течени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AC903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Должностное лицо, уполномоченное осуществлять муниципальный контроль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в сфере благоустройства</w:t>
            </w:r>
          </w:p>
        </w:tc>
      </w:tr>
      <w:tr w:rsidR="00A8157E" w14:paraId="0B0151CB" w14:textId="77777777" w:rsidTr="007C2B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07620" w14:textId="77777777" w:rsidR="00A8157E" w:rsidRPr="00025520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64BE" w14:textId="77777777" w:rsidR="00A8157E" w:rsidRPr="002756FD" w:rsidRDefault="00A8157E" w:rsidP="007C2BC9">
            <w:pPr>
              <w:pStyle w:val="ConsPlusNormal"/>
              <w:rPr>
                <w:rStyle w:val="bumpedfont15"/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Контрольный орган объявляет и направляет п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редостережение о недопустимости нарушения обязательных требований (далее – предостережение) контролируемому лицу в порядке, предусмотренном статьей 49 Федерального закона № 248-ФЗ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.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Контрольный орган объявляет контролируемому лицу предостережение при наличии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и предлагает принять меры по обеспечению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lastRenderedPageBreak/>
              <w:t>соблюдения обязательных требований.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5B2ED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В течени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(при наличии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ценностям)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0922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Должностное лицо, уполномоченное осуществлять муниципальный контроль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в сфере благоустройства</w:t>
            </w:r>
          </w:p>
        </w:tc>
      </w:tr>
      <w:tr w:rsidR="00A8157E" w14:paraId="12AF9110" w14:textId="77777777" w:rsidTr="007C2B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B9690" w14:textId="77777777" w:rsidR="00A8157E" w:rsidRPr="00025520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E688" w14:textId="77777777" w:rsidR="00A8157E" w:rsidRPr="00025520" w:rsidRDefault="00A8157E" w:rsidP="007C2BC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Консультирование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контролируемых лиц осуществляется в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 соответствии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со статьей 50 Федерального закона № 248-ФЗ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по телефону, посредством видео-конференц-связи, либо в ходе проведения профилактического мероприятия, контрольного (надзорного) мероприятия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должностным лицом, уполномоченным осуществлять муниципальный контроль и не должно превышать 15 минут.</w:t>
            </w:r>
          </w:p>
          <w:p w14:paraId="5C87CF8A" w14:textId="77777777" w:rsidR="00A8157E" w:rsidRPr="00025520" w:rsidRDefault="00A8157E" w:rsidP="007C2BC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Личный прием граждан проводится главой (заместителем главы) администрации муниципального образования «Муринское городское поселение» Всеволожского муниципального района Ленинградской области.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Консультирование осуществляется в устной или письменной форме по следующим вопросам:</w:t>
            </w:r>
          </w:p>
          <w:p w14:paraId="6131BCC5" w14:textId="77777777" w:rsidR="00A8157E" w:rsidRPr="00025520" w:rsidRDefault="00A8157E" w:rsidP="007C2BC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1) организация и осуществление муниципального контроля</w:t>
            </w:r>
            <w:r>
              <w:t xml:space="preserve"> </w:t>
            </w:r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 сфере благоустройства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</w:t>
            </w:r>
          </w:p>
          <w:p w14:paraId="4C23B106" w14:textId="77777777" w:rsidR="00A8157E" w:rsidRPr="00025520" w:rsidRDefault="00A8157E" w:rsidP="007C2BC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2) порядок осуществления контрольных мероприятий, установленных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Положением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о </w:t>
            </w:r>
            <w:proofErr w:type="gramStart"/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муниципальном  контроле</w:t>
            </w:r>
            <w:proofErr w:type="gramEnd"/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в сфере благоустройства </w:t>
            </w:r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 территории муниципального образования «Муринское городское поселение» Всеволожского муниципального района Ленинградской области;</w:t>
            </w:r>
          </w:p>
          <w:p w14:paraId="104B1CC2" w14:textId="77777777" w:rsidR="00A8157E" w:rsidRPr="00025520" w:rsidRDefault="00A8157E" w:rsidP="007C2BC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3) порядок обжалования действий (бездействия) должностных лиц, уполномоченных осуществлять муниципальный контроль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 сфере благоустройства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;</w:t>
            </w:r>
          </w:p>
          <w:p w14:paraId="2C9AEF55" w14:textId="77777777" w:rsidR="00A8157E" w:rsidRDefault="00A8157E" w:rsidP="007C2BC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4) получение информации о нормативных правовых актах (их 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lastRenderedPageBreak/>
              <w:t xml:space="preserve">отдельных положениях), содержащих обязательные требования, оценка соблюдения которых осуществляется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>контрольным органом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в рамках контрольных мероприятий.</w:t>
            </w:r>
          </w:p>
          <w:p w14:paraId="4EDC53D7" w14:textId="77777777" w:rsidR="00A8157E" w:rsidRPr="00025520" w:rsidRDefault="00A8157E" w:rsidP="007C2BC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92F47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В течени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е</w:t>
            </w: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года 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79E45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Должностное лицо, уполномоченное осуществлять муниципальный контроль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 xml:space="preserve"> </w:t>
            </w:r>
            <w:r w:rsidRPr="00826182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в сфере благоустройства</w:t>
            </w:r>
          </w:p>
        </w:tc>
      </w:tr>
      <w:tr w:rsidR="00A8157E" w14:paraId="758B10F9" w14:textId="77777777" w:rsidTr="007C2BC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CDE0A" w14:textId="77777777" w:rsidR="00A8157E" w:rsidRPr="00025520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F0D8F" w14:textId="77777777" w:rsidR="00A8157E" w:rsidRPr="00025520" w:rsidRDefault="00A8157E" w:rsidP="007C2BC9">
            <w:pPr>
              <w:widowControl w:val="0"/>
              <w:tabs>
                <w:tab w:val="left" w:pos="1134"/>
              </w:tabs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 xml:space="preserve">Профилактический визит осуществляется </w:t>
            </w:r>
            <w:r w:rsidRPr="00025520"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в порядке, предусмотренном статьями 52, 52.1 и 52.2 Федерального закона № 248-ФЗ</w:t>
            </w:r>
            <w:r>
              <w:rPr>
                <w:rStyle w:val="bumpedfont15"/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FE65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80690A">
              <w:rPr>
                <w:rFonts w:ascii="Times New Roman" w:hAnsi="Times New Roman" w:cs="Times New Roman"/>
                <w:sz w:val="26"/>
                <w:szCs w:val="26"/>
              </w:rPr>
              <w:t xml:space="preserve">В течение года. </w:t>
            </w:r>
            <w:r w:rsidRPr="00025520">
              <w:rPr>
                <w:rFonts w:ascii="Times New Roman" w:hAnsi="Times New Roman" w:cs="Times New Roman"/>
                <w:sz w:val="26"/>
                <w:szCs w:val="26"/>
              </w:rPr>
              <w:t xml:space="preserve">Обязательные профилактические визиты в отношении контролируемых лиц, принадлежащих им объектов контроля, отнесенных к категориям </w:t>
            </w:r>
            <w:r w:rsidRPr="0080690A">
              <w:rPr>
                <w:rFonts w:ascii="Times New Roman" w:hAnsi="Times New Roman" w:cs="Times New Roman"/>
                <w:sz w:val="26"/>
                <w:szCs w:val="26"/>
              </w:rPr>
              <w:t xml:space="preserve">среднего риска, умеренного риска, проводятся с периодичностью, определённой Постановлением Правительства Российской Федерации от 01.10.2025 №1511 «О периодичности проведения обязательных профилактических визитов в рамках государственного контроля (надзора), муниципального контроля в соответствии с пунктом 3 части 2 статьи 25 Федерального закона № 248-ФЗ. Профилактические визиты по инициативе контролируемого лица проводятся на основании заявления контролируемого лица, если такое лицо относится к субъектам малого предпринимательства, </w:t>
            </w:r>
            <w:r w:rsidRPr="0080690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является социально ориентированной некоммерческой организацией либо государственным или муниципальным учреждением.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1B32" w14:textId="77777777" w:rsidR="00A8157E" w:rsidRPr="00025520" w:rsidRDefault="00A8157E" w:rsidP="007C2BC9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</w:pPr>
            <w:r w:rsidRPr="00025520">
              <w:rPr>
                <w:rFonts w:ascii="Times New Roman" w:hAnsi="Times New Roman" w:cs="Times New Roman"/>
                <w:color w:val="000000"/>
                <w:sz w:val="26"/>
                <w:szCs w:val="26"/>
                <w:lang w:eastAsia="en-US"/>
              </w:rPr>
              <w:lastRenderedPageBreak/>
              <w:t>Должностное лицо, уполномоченное осуществлять муниципальный контроль</w:t>
            </w:r>
          </w:p>
        </w:tc>
      </w:tr>
    </w:tbl>
    <w:p w14:paraId="7317090E" w14:textId="77777777" w:rsidR="00A8157E" w:rsidRDefault="00A8157E" w:rsidP="00A815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E3B26">
        <w:rPr>
          <w:rFonts w:ascii="Times New Roman" w:hAnsi="Times New Roman" w:cs="Times New Roman"/>
          <w:sz w:val="28"/>
          <w:szCs w:val="28"/>
        </w:rPr>
        <w:t>4.2. Сроки (периодичность) проведения профилактических визитов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3B26">
        <w:rPr>
          <w:rFonts w:ascii="Times New Roman" w:hAnsi="Times New Roman" w:cs="Times New Roman"/>
          <w:sz w:val="28"/>
          <w:szCs w:val="28"/>
        </w:rPr>
        <w:t>по инициативе контрольного органа (обязательный профилактический визит)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55C34DCE" w14:textId="77777777" w:rsidR="00A8157E" w:rsidRDefault="00A8157E" w:rsidP="00A815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992"/>
        <w:gridCol w:w="1134"/>
        <w:gridCol w:w="850"/>
        <w:gridCol w:w="993"/>
        <w:gridCol w:w="1134"/>
        <w:gridCol w:w="850"/>
        <w:gridCol w:w="1276"/>
        <w:gridCol w:w="1411"/>
      </w:tblGrid>
      <w:tr w:rsidR="00A8157E" w14:paraId="283C509C" w14:textId="77777777" w:rsidTr="007C2BC9">
        <w:tc>
          <w:tcPr>
            <w:tcW w:w="988" w:type="dxa"/>
          </w:tcPr>
          <w:p w14:paraId="408CAB15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Объект</w:t>
            </w:r>
          </w:p>
          <w:p w14:paraId="6F8C16E6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л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</w:p>
        </w:tc>
        <w:tc>
          <w:tcPr>
            <w:tcW w:w="992" w:type="dxa"/>
          </w:tcPr>
          <w:p w14:paraId="6C576053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Адрес местонахождения объекта контроля</w:t>
            </w:r>
          </w:p>
        </w:tc>
        <w:tc>
          <w:tcPr>
            <w:tcW w:w="1134" w:type="dxa"/>
          </w:tcPr>
          <w:p w14:paraId="6F174A35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Контролируемое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лицо (наименование или ФИО)</w:t>
            </w:r>
          </w:p>
        </w:tc>
        <w:tc>
          <w:tcPr>
            <w:tcW w:w="850" w:type="dxa"/>
          </w:tcPr>
          <w:p w14:paraId="6B86CF68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ИНН, СНИЛС /ОГРН</w:t>
            </w:r>
          </w:p>
        </w:tc>
        <w:tc>
          <w:tcPr>
            <w:tcW w:w="993" w:type="dxa"/>
          </w:tcPr>
          <w:p w14:paraId="2DCFC83C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Категория риска</w:t>
            </w:r>
          </w:p>
        </w:tc>
        <w:tc>
          <w:tcPr>
            <w:tcW w:w="1134" w:type="dxa"/>
          </w:tcPr>
          <w:p w14:paraId="17417E97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Дата проведения</w:t>
            </w:r>
          </w:p>
        </w:tc>
        <w:tc>
          <w:tcPr>
            <w:tcW w:w="850" w:type="dxa"/>
          </w:tcPr>
          <w:p w14:paraId="46A223B2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Срок проведения</w:t>
            </w:r>
          </w:p>
        </w:tc>
        <w:tc>
          <w:tcPr>
            <w:tcW w:w="1276" w:type="dxa"/>
          </w:tcPr>
          <w:p w14:paraId="55405062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411" w:type="dxa"/>
          </w:tcPr>
          <w:p w14:paraId="1F58AEF3" w14:textId="77777777" w:rsidR="00A8157E" w:rsidRPr="000E3B26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Ответственный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E3B26">
              <w:rPr>
                <w:rFonts w:ascii="Times New Roman" w:hAnsi="Times New Roman" w:cs="Times New Roman"/>
                <w:sz w:val="18"/>
                <w:szCs w:val="18"/>
              </w:rPr>
              <w:t>за реализацию мероприятия исполнитель</w:t>
            </w:r>
          </w:p>
        </w:tc>
      </w:tr>
      <w:tr w:rsidR="00A8157E" w14:paraId="67598DF0" w14:textId="77777777" w:rsidTr="007C2BC9">
        <w:tc>
          <w:tcPr>
            <w:tcW w:w="988" w:type="dxa"/>
          </w:tcPr>
          <w:p w14:paraId="2CED2A38" w14:textId="77777777" w:rsidR="00A8157E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</w:tcPr>
          <w:p w14:paraId="21796D01" w14:textId="77777777" w:rsidR="00A8157E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4A577DDA" w14:textId="77777777" w:rsidR="00A8157E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198400C5" w14:textId="77777777" w:rsidR="00A8157E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3" w:type="dxa"/>
          </w:tcPr>
          <w:p w14:paraId="781E409B" w14:textId="77777777" w:rsidR="00A8157E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14:paraId="3BA17F9B" w14:textId="77777777" w:rsidR="00A8157E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</w:tcPr>
          <w:p w14:paraId="3DA93C8B" w14:textId="77777777" w:rsidR="00A8157E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</w:tcPr>
          <w:p w14:paraId="2084752B" w14:textId="77777777" w:rsidR="00A8157E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1" w:type="dxa"/>
          </w:tcPr>
          <w:p w14:paraId="148FAFD7" w14:textId="77777777" w:rsidR="00A8157E" w:rsidRDefault="00A8157E" w:rsidP="007C2BC9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71A73149" w14:textId="77777777" w:rsidR="00A8157E" w:rsidRDefault="00A8157E" w:rsidP="00A8157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61ABC73" w14:textId="77777777" w:rsidR="00A8157E" w:rsidRPr="00834CD0" w:rsidRDefault="00A8157E" w:rsidP="00A8157E">
      <w:pPr>
        <w:pStyle w:val="ConsPlusNormal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ABC563A" w14:textId="77777777" w:rsidR="00A8157E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C0CB4">
        <w:rPr>
          <w:rFonts w:ascii="Times New Roman" w:hAnsi="Times New Roman" w:cs="Times New Roman"/>
          <w:b/>
          <w:bCs/>
          <w:sz w:val="28"/>
          <w:szCs w:val="28"/>
        </w:rPr>
        <w:t>5. Показатели результативности и эффективности муниципального контроля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сфере благоустройства</w:t>
      </w:r>
      <w:r w:rsidRPr="009C0CB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644CFBA" w14:textId="77777777" w:rsidR="00A8157E" w:rsidRPr="009C0CB4" w:rsidRDefault="00A8157E" w:rsidP="00A8157E">
      <w:pPr>
        <w:pStyle w:val="ConsPlusNormal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E1F88B" w14:textId="77777777" w:rsidR="00A8157E" w:rsidRPr="009C0CB4" w:rsidRDefault="00A8157E" w:rsidP="00A8157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0CB4">
        <w:rPr>
          <w:rFonts w:ascii="Times New Roman" w:hAnsi="Times New Roman" w:cs="Times New Roman"/>
          <w:sz w:val="28"/>
          <w:szCs w:val="28"/>
        </w:rPr>
        <w:t>Для оценки результативности и эффективности программы устанавливаются следующие показатели:</w:t>
      </w:r>
    </w:p>
    <w:p w14:paraId="1008F4DE" w14:textId="77777777" w:rsidR="00A8157E" w:rsidRPr="009C0CB4" w:rsidRDefault="00A8157E" w:rsidP="00A8157E">
      <w:pPr>
        <w:spacing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Normal"/>
        <w:tblW w:w="949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80"/>
        <w:gridCol w:w="2618"/>
      </w:tblGrid>
      <w:tr w:rsidR="00A8157E" w:rsidRPr="009C0CB4" w14:paraId="024CD934" w14:textId="77777777" w:rsidTr="007C2BC9">
        <w:trPr>
          <w:trHeight w:val="326"/>
        </w:trPr>
        <w:tc>
          <w:tcPr>
            <w:tcW w:w="6880" w:type="dxa"/>
          </w:tcPr>
          <w:p w14:paraId="42A6B29A" w14:textId="77777777" w:rsidR="00A8157E" w:rsidRPr="009C0CB4" w:rsidRDefault="00A8157E" w:rsidP="007C2BC9">
            <w:pPr>
              <w:pStyle w:val="TableParagraph"/>
              <w:spacing w:line="285" w:lineRule="exact"/>
              <w:ind w:left="1951"/>
              <w:rPr>
                <w:b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Ключевые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показатели</w:t>
            </w:r>
            <w:proofErr w:type="spellEnd"/>
          </w:p>
        </w:tc>
        <w:tc>
          <w:tcPr>
            <w:tcW w:w="2618" w:type="dxa"/>
          </w:tcPr>
          <w:p w14:paraId="101EA281" w14:textId="77777777" w:rsidR="00A8157E" w:rsidRPr="009C0CB4" w:rsidRDefault="00A8157E" w:rsidP="007C2BC9">
            <w:pPr>
              <w:pStyle w:val="TableParagraph"/>
              <w:spacing w:line="280" w:lineRule="exact"/>
              <w:ind w:left="198" w:right="215"/>
              <w:jc w:val="center"/>
              <w:rPr>
                <w:rFonts w:ascii="Arial" w:hAnsi="Arial"/>
                <w:sz w:val="26"/>
                <w:szCs w:val="26"/>
              </w:rPr>
            </w:pP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Целевые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b/>
                <w:color w:val="131316"/>
                <w:sz w:val="26"/>
                <w:szCs w:val="26"/>
              </w:rPr>
              <w:t>значения</w:t>
            </w:r>
            <w:proofErr w:type="spellEnd"/>
            <w:r w:rsidRPr="009C0CB4">
              <w:rPr>
                <w:b/>
                <w:color w:val="131316"/>
                <w:sz w:val="26"/>
                <w:szCs w:val="26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</w:rPr>
              <w:t>(%)</w:t>
            </w:r>
          </w:p>
        </w:tc>
      </w:tr>
      <w:tr w:rsidR="00A8157E" w:rsidRPr="009C0CB4" w14:paraId="209B5D45" w14:textId="77777777" w:rsidTr="007C2BC9">
        <w:trPr>
          <w:trHeight w:val="960"/>
        </w:trPr>
        <w:tc>
          <w:tcPr>
            <w:tcW w:w="6880" w:type="dxa"/>
          </w:tcPr>
          <w:p w14:paraId="5935450E" w14:textId="77777777" w:rsidR="00A8157E" w:rsidRPr="009C0CB4" w:rsidRDefault="00A8157E" w:rsidP="007C2BC9">
            <w:pPr>
              <w:pStyle w:val="TableParagraph"/>
              <w:tabs>
                <w:tab w:val="left" w:pos="1190"/>
                <w:tab w:val="left" w:pos="3186"/>
                <w:tab w:val="left" w:pos="4990"/>
              </w:tabs>
              <w:ind w:left="123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устраненных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нарушений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обязательных</w:t>
            </w:r>
          </w:p>
          <w:p w14:paraId="6BA70786" w14:textId="77777777" w:rsidR="00A8157E" w:rsidRPr="009C0CB4" w:rsidRDefault="00A8157E" w:rsidP="007C2BC9">
            <w:pPr>
              <w:pStyle w:val="TableParagraph"/>
              <w:tabs>
                <w:tab w:val="left" w:pos="1846"/>
                <w:tab w:val="left" w:pos="2442"/>
                <w:tab w:val="left" w:pos="3459"/>
                <w:tab w:val="left" w:pos="5287"/>
              </w:tabs>
              <w:spacing w:line="310" w:lineRule="atLeast"/>
              <w:ind w:left="120" w:right="102" w:firstLine="3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от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>числа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ab/>
              <w:t xml:space="preserve">выявленных </w:t>
            </w:r>
            <w:r w:rsidRPr="009C0CB4">
              <w:rPr>
                <w:color w:val="131316"/>
                <w:spacing w:val="-1"/>
                <w:sz w:val="26"/>
                <w:szCs w:val="26"/>
                <w:lang w:val="ru-RU"/>
              </w:rPr>
              <w:t xml:space="preserve">нарушений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обязательных</w:t>
            </w:r>
            <w:r w:rsidRPr="009C0CB4">
              <w:rPr>
                <w:color w:val="131316"/>
                <w:spacing w:val="34"/>
                <w:sz w:val="26"/>
                <w:szCs w:val="26"/>
                <w:lang w:val="ru-RU"/>
              </w:rPr>
              <w:t xml:space="preserve"> </w:t>
            </w:r>
            <w:r w:rsidRPr="009C0CB4">
              <w:rPr>
                <w:color w:val="131316"/>
                <w:sz w:val="26"/>
                <w:szCs w:val="26"/>
                <w:lang w:val="ru-RU"/>
              </w:rPr>
              <w:t>требований</w:t>
            </w:r>
          </w:p>
        </w:tc>
        <w:tc>
          <w:tcPr>
            <w:tcW w:w="2618" w:type="dxa"/>
          </w:tcPr>
          <w:p w14:paraId="01D87D92" w14:textId="77777777" w:rsidR="00A8157E" w:rsidRPr="009C0CB4" w:rsidRDefault="00A8157E" w:rsidP="007C2BC9">
            <w:pPr>
              <w:pStyle w:val="TableParagraph"/>
              <w:rPr>
                <w:sz w:val="26"/>
                <w:szCs w:val="26"/>
                <w:lang w:val="ru-RU"/>
              </w:rPr>
            </w:pPr>
          </w:p>
          <w:p w14:paraId="6955EE14" w14:textId="77777777" w:rsidR="00A8157E" w:rsidRPr="009C0CB4" w:rsidRDefault="00A8157E" w:rsidP="007C2BC9">
            <w:pPr>
              <w:pStyle w:val="TableParagraph"/>
              <w:ind w:left="198" w:right="163"/>
              <w:jc w:val="center"/>
              <w:rPr>
                <w:sz w:val="26"/>
                <w:szCs w:val="26"/>
              </w:rPr>
            </w:pPr>
            <w:r w:rsidRPr="009C0CB4">
              <w:rPr>
                <w:color w:val="030303"/>
                <w:sz w:val="26"/>
                <w:szCs w:val="26"/>
              </w:rPr>
              <w:t>70-80</w:t>
            </w:r>
          </w:p>
        </w:tc>
      </w:tr>
      <w:tr w:rsidR="00A8157E" w:rsidRPr="009C0CB4" w14:paraId="20F7B0AD" w14:textId="77777777" w:rsidTr="007C2BC9">
        <w:trPr>
          <w:trHeight w:val="1282"/>
        </w:trPr>
        <w:tc>
          <w:tcPr>
            <w:tcW w:w="6880" w:type="dxa"/>
          </w:tcPr>
          <w:p w14:paraId="0355EF0B" w14:textId="77777777" w:rsidR="00A8157E" w:rsidRPr="009C0CB4" w:rsidRDefault="00A8157E" w:rsidP="007C2BC9">
            <w:pPr>
              <w:pStyle w:val="TableParagraph"/>
              <w:spacing w:line="249" w:lineRule="auto"/>
              <w:ind w:left="118" w:right="84" w:firstLine="2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обоснованных жалоб на действия (бездействие) контрольного органа и (или) его должностных лиц при проведении контрольных мероприятий от общего</w:t>
            </w:r>
          </w:p>
          <w:p w14:paraId="12C03DB5" w14:textId="77777777" w:rsidR="00A8157E" w:rsidRPr="009C0CB4" w:rsidRDefault="00A8157E" w:rsidP="007C2BC9">
            <w:pPr>
              <w:pStyle w:val="TableParagraph"/>
              <w:spacing w:line="282" w:lineRule="exact"/>
              <w:ind w:left="118"/>
              <w:jc w:val="both"/>
              <w:rPr>
                <w:sz w:val="26"/>
                <w:szCs w:val="26"/>
              </w:rPr>
            </w:pPr>
            <w:proofErr w:type="spellStart"/>
            <w:r w:rsidRPr="009C0CB4">
              <w:rPr>
                <w:color w:val="131316"/>
                <w:sz w:val="26"/>
                <w:szCs w:val="26"/>
              </w:rPr>
              <w:t>количества</w:t>
            </w:r>
            <w:proofErr w:type="spellEnd"/>
            <w:r w:rsidRPr="009C0CB4">
              <w:rPr>
                <w:color w:val="131316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поступивших</w:t>
            </w:r>
            <w:proofErr w:type="spellEnd"/>
            <w:r w:rsidRPr="009C0CB4">
              <w:rPr>
                <w:color w:val="131316"/>
                <w:spacing w:val="53"/>
                <w:sz w:val="26"/>
                <w:szCs w:val="26"/>
              </w:rPr>
              <w:t xml:space="preserve"> </w:t>
            </w:r>
            <w:proofErr w:type="spellStart"/>
            <w:r w:rsidRPr="009C0CB4">
              <w:rPr>
                <w:color w:val="131316"/>
                <w:sz w:val="26"/>
                <w:szCs w:val="26"/>
              </w:rPr>
              <w:t>жалоб</w:t>
            </w:r>
            <w:proofErr w:type="spellEnd"/>
          </w:p>
        </w:tc>
        <w:tc>
          <w:tcPr>
            <w:tcW w:w="2618" w:type="dxa"/>
          </w:tcPr>
          <w:p w14:paraId="740C11E2" w14:textId="77777777" w:rsidR="00A8157E" w:rsidRPr="009C0CB4" w:rsidRDefault="00A8157E" w:rsidP="007C2BC9">
            <w:pPr>
              <w:pStyle w:val="TableParagraph"/>
              <w:rPr>
                <w:sz w:val="26"/>
                <w:szCs w:val="26"/>
              </w:rPr>
            </w:pPr>
          </w:p>
          <w:p w14:paraId="0E16EFBC" w14:textId="77777777" w:rsidR="00A8157E" w:rsidRPr="009C0CB4" w:rsidRDefault="00A8157E" w:rsidP="007C2BC9">
            <w:pPr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sz w:val="26"/>
                <w:szCs w:val="26"/>
                <w:lang w:val="ru-RU"/>
              </w:rPr>
              <w:t>0</w:t>
            </w:r>
          </w:p>
        </w:tc>
      </w:tr>
      <w:tr w:rsidR="00A8157E" w:rsidRPr="009C0CB4" w14:paraId="4387A3CA" w14:textId="77777777" w:rsidTr="007C2BC9">
        <w:trPr>
          <w:trHeight w:val="965"/>
        </w:trPr>
        <w:tc>
          <w:tcPr>
            <w:tcW w:w="6880" w:type="dxa"/>
          </w:tcPr>
          <w:p w14:paraId="5941AB39" w14:textId="77777777" w:rsidR="00A8157E" w:rsidRPr="009C0CB4" w:rsidRDefault="00A8157E" w:rsidP="007C2BC9">
            <w:pPr>
              <w:pStyle w:val="TableParagraph"/>
              <w:spacing w:line="320" w:lineRule="atLeast"/>
              <w:ind w:left="108" w:right="85" w:firstLine="7"/>
              <w:jc w:val="both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sz w:val="26"/>
                <w:szCs w:val="26"/>
                <w:lang w:val="ru-RU"/>
              </w:rPr>
              <w:t>Доля решений, принятых по результатам контрольных мероприятий, отмененных контрольным органом и (или) судом, от общего количества решений</w:t>
            </w:r>
          </w:p>
        </w:tc>
        <w:tc>
          <w:tcPr>
            <w:tcW w:w="2618" w:type="dxa"/>
          </w:tcPr>
          <w:p w14:paraId="47528365" w14:textId="77777777" w:rsidR="00A8157E" w:rsidRPr="009C0CB4" w:rsidRDefault="00A8157E" w:rsidP="007C2BC9">
            <w:pPr>
              <w:pStyle w:val="TableParagraph"/>
              <w:jc w:val="center"/>
              <w:rPr>
                <w:sz w:val="26"/>
                <w:szCs w:val="26"/>
                <w:lang w:val="ru-RU"/>
              </w:rPr>
            </w:pPr>
            <w:r w:rsidRPr="009C0CB4">
              <w:rPr>
                <w:color w:val="131316"/>
                <w:w w:val="69"/>
                <w:sz w:val="26"/>
                <w:szCs w:val="26"/>
                <w:lang w:val="ru-RU"/>
              </w:rPr>
              <w:t>О</w:t>
            </w:r>
          </w:p>
        </w:tc>
      </w:tr>
    </w:tbl>
    <w:p w14:paraId="0828A960" w14:textId="77777777" w:rsidR="00BC3595" w:rsidRDefault="00BC3595" w:rsidP="00D73196">
      <w:pPr>
        <w:pStyle w:val="ConsPlusNormal"/>
        <w:ind w:left="106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325FFE9" w14:textId="77777777" w:rsidR="00BC3595" w:rsidRPr="00CE155D" w:rsidRDefault="00BC3595" w:rsidP="00D73196">
      <w:pPr>
        <w:pStyle w:val="ConsPlusNormal"/>
        <w:ind w:left="106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BC3595" w:rsidRPr="00CE155D" w:rsidSect="007766FC">
      <w:pgSz w:w="11906" w:h="16838"/>
      <w:pgMar w:top="1134" w:right="850" w:bottom="1134" w:left="156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7956B" w14:textId="77777777" w:rsidR="003A2C8F" w:rsidRDefault="003A2C8F" w:rsidP="00B70C2C">
      <w:pPr>
        <w:spacing w:after="0" w:line="240" w:lineRule="auto"/>
      </w:pPr>
      <w:r>
        <w:separator/>
      </w:r>
    </w:p>
  </w:endnote>
  <w:endnote w:type="continuationSeparator" w:id="0">
    <w:p w14:paraId="4B415417" w14:textId="77777777" w:rsidR="003A2C8F" w:rsidRDefault="003A2C8F" w:rsidP="00B70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21FAB" w14:textId="77777777" w:rsidR="003A2C8F" w:rsidRDefault="003A2C8F" w:rsidP="00B70C2C">
      <w:pPr>
        <w:spacing w:after="0" w:line="240" w:lineRule="auto"/>
      </w:pPr>
      <w:r>
        <w:separator/>
      </w:r>
    </w:p>
  </w:footnote>
  <w:footnote w:type="continuationSeparator" w:id="0">
    <w:p w14:paraId="758C4CD4" w14:textId="77777777" w:rsidR="003A2C8F" w:rsidRDefault="003A2C8F" w:rsidP="00B70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D0FD7"/>
    <w:multiLevelType w:val="multilevel"/>
    <w:tmpl w:val="BB925E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200225A"/>
    <w:multiLevelType w:val="hybridMultilevel"/>
    <w:tmpl w:val="8CE6E94A"/>
    <w:lvl w:ilvl="0" w:tplc="D318BC62">
      <w:start w:val="1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8E5B88"/>
    <w:multiLevelType w:val="hybridMultilevel"/>
    <w:tmpl w:val="CBE23A9A"/>
    <w:lvl w:ilvl="0" w:tplc="1384F05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9121D22"/>
    <w:multiLevelType w:val="hybridMultilevel"/>
    <w:tmpl w:val="22E03BAC"/>
    <w:lvl w:ilvl="0" w:tplc="B09A93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F112A56"/>
    <w:multiLevelType w:val="multilevel"/>
    <w:tmpl w:val="A204F312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4D0B5ABB"/>
    <w:multiLevelType w:val="hybridMultilevel"/>
    <w:tmpl w:val="974CCD08"/>
    <w:lvl w:ilvl="0" w:tplc="9E84AE9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52375D51"/>
    <w:multiLevelType w:val="hybridMultilevel"/>
    <w:tmpl w:val="84344452"/>
    <w:lvl w:ilvl="0" w:tplc="6BAE8C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E3B27"/>
    <w:multiLevelType w:val="hybridMultilevel"/>
    <w:tmpl w:val="E898B762"/>
    <w:lvl w:ilvl="0" w:tplc="419EC3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7207203">
    <w:abstractNumId w:val="0"/>
  </w:num>
  <w:num w:numId="2" w16cid:durableId="1117139094">
    <w:abstractNumId w:val="3"/>
  </w:num>
  <w:num w:numId="3" w16cid:durableId="451706828">
    <w:abstractNumId w:val="7"/>
  </w:num>
  <w:num w:numId="4" w16cid:durableId="1388991051">
    <w:abstractNumId w:val="6"/>
  </w:num>
  <w:num w:numId="5" w16cid:durableId="1223564912">
    <w:abstractNumId w:val="1"/>
  </w:num>
  <w:num w:numId="6" w16cid:durableId="1757675638">
    <w:abstractNumId w:val="2"/>
  </w:num>
  <w:num w:numId="7" w16cid:durableId="1379620935">
    <w:abstractNumId w:val="5"/>
  </w:num>
  <w:num w:numId="8" w16cid:durableId="771513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D98"/>
    <w:rsid w:val="00003459"/>
    <w:rsid w:val="00006C2B"/>
    <w:rsid w:val="00024698"/>
    <w:rsid w:val="00032569"/>
    <w:rsid w:val="000336D1"/>
    <w:rsid w:val="000420F6"/>
    <w:rsid w:val="00056D28"/>
    <w:rsid w:val="00061B19"/>
    <w:rsid w:val="00070FB4"/>
    <w:rsid w:val="000928A8"/>
    <w:rsid w:val="000A0E12"/>
    <w:rsid w:val="000A201D"/>
    <w:rsid w:val="000A6FFD"/>
    <w:rsid w:val="000B3E51"/>
    <w:rsid w:val="000D392C"/>
    <w:rsid w:val="000F0B46"/>
    <w:rsid w:val="0010486C"/>
    <w:rsid w:val="00105416"/>
    <w:rsid w:val="00111F83"/>
    <w:rsid w:val="00112001"/>
    <w:rsid w:val="001219BE"/>
    <w:rsid w:val="00124488"/>
    <w:rsid w:val="0012661B"/>
    <w:rsid w:val="001458D5"/>
    <w:rsid w:val="0014698F"/>
    <w:rsid w:val="001544AF"/>
    <w:rsid w:val="001631A2"/>
    <w:rsid w:val="001708AA"/>
    <w:rsid w:val="00174934"/>
    <w:rsid w:val="001A2DCA"/>
    <w:rsid w:val="001E5F79"/>
    <w:rsid w:val="001F167A"/>
    <w:rsid w:val="00213695"/>
    <w:rsid w:val="0022435C"/>
    <w:rsid w:val="00243093"/>
    <w:rsid w:val="0026134C"/>
    <w:rsid w:val="00261AA2"/>
    <w:rsid w:val="00261EF1"/>
    <w:rsid w:val="00267BB1"/>
    <w:rsid w:val="00283C40"/>
    <w:rsid w:val="00293733"/>
    <w:rsid w:val="00294BC5"/>
    <w:rsid w:val="002E5CBA"/>
    <w:rsid w:val="00315CDA"/>
    <w:rsid w:val="00336169"/>
    <w:rsid w:val="00336D41"/>
    <w:rsid w:val="003562A9"/>
    <w:rsid w:val="00356EDC"/>
    <w:rsid w:val="00357E52"/>
    <w:rsid w:val="00360B96"/>
    <w:rsid w:val="003616E3"/>
    <w:rsid w:val="003763DB"/>
    <w:rsid w:val="003764EB"/>
    <w:rsid w:val="00384159"/>
    <w:rsid w:val="00394D42"/>
    <w:rsid w:val="003A2C8F"/>
    <w:rsid w:val="003B4325"/>
    <w:rsid w:val="003C0012"/>
    <w:rsid w:val="003E46F7"/>
    <w:rsid w:val="00402A87"/>
    <w:rsid w:val="00403646"/>
    <w:rsid w:val="0041463C"/>
    <w:rsid w:val="00414716"/>
    <w:rsid w:val="00433DB1"/>
    <w:rsid w:val="00445854"/>
    <w:rsid w:val="00455465"/>
    <w:rsid w:val="00461D5F"/>
    <w:rsid w:val="00463008"/>
    <w:rsid w:val="0046358A"/>
    <w:rsid w:val="00482838"/>
    <w:rsid w:val="00495F98"/>
    <w:rsid w:val="004A4B6B"/>
    <w:rsid w:val="004A6998"/>
    <w:rsid w:val="004B39EE"/>
    <w:rsid w:val="004E136F"/>
    <w:rsid w:val="004E3067"/>
    <w:rsid w:val="004F7FCC"/>
    <w:rsid w:val="00500F17"/>
    <w:rsid w:val="00502E11"/>
    <w:rsid w:val="00504334"/>
    <w:rsid w:val="00522780"/>
    <w:rsid w:val="00522B10"/>
    <w:rsid w:val="005306CA"/>
    <w:rsid w:val="005439AF"/>
    <w:rsid w:val="00552AEB"/>
    <w:rsid w:val="00592A05"/>
    <w:rsid w:val="005B57BD"/>
    <w:rsid w:val="005F5A2D"/>
    <w:rsid w:val="00612704"/>
    <w:rsid w:val="006129DB"/>
    <w:rsid w:val="0062030C"/>
    <w:rsid w:val="006445AD"/>
    <w:rsid w:val="00646837"/>
    <w:rsid w:val="00665BDF"/>
    <w:rsid w:val="006821C1"/>
    <w:rsid w:val="00683F8A"/>
    <w:rsid w:val="0068551E"/>
    <w:rsid w:val="006C0376"/>
    <w:rsid w:val="006D301C"/>
    <w:rsid w:val="006D6183"/>
    <w:rsid w:val="006D708B"/>
    <w:rsid w:val="006D7BAA"/>
    <w:rsid w:val="00710B04"/>
    <w:rsid w:val="007127F7"/>
    <w:rsid w:val="00712F54"/>
    <w:rsid w:val="007151C7"/>
    <w:rsid w:val="00723789"/>
    <w:rsid w:val="007240DA"/>
    <w:rsid w:val="007256FC"/>
    <w:rsid w:val="00737818"/>
    <w:rsid w:val="007406E2"/>
    <w:rsid w:val="0076289B"/>
    <w:rsid w:val="007660C7"/>
    <w:rsid w:val="007666B1"/>
    <w:rsid w:val="007766FC"/>
    <w:rsid w:val="00776AFB"/>
    <w:rsid w:val="007820C5"/>
    <w:rsid w:val="007A11B7"/>
    <w:rsid w:val="007A22B7"/>
    <w:rsid w:val="007B14FD"/>
    <w:rsid w:val="007B7FA9"/>
    <w:rsid w:val="007C0BF6"/>
    <w:rsid w:val="007C380E"/>
    <w:rsid w:val="007D4242"/>
    <w:rsid w:val="007E3C49"/>
    <w:rsid w:val="007F5676"/>
    <w:rsid w:val="00801606"/>
    <w:rsid w:val="00812A28"/>
    <w:rsid w:val="00821155"/>
    <w:rsid w:val="00832520"/>
    <w:rsid w:val="008465BD"/>
    <w:rsid w:val="0089306C"/>
    <w:rsid w:val="008A486F"/>
    <w:rsid w:val="008E3068"/>
    <w:rsid w:val="008E5EC3"/>
    <w:rsid w:val="008F5863"/>
    <w:rsid w:val="00900E57"/>
    <w:rsid w:val="00912E6C"/>
    <w:rsid w:val="00912EF7"/>
    <w:rsid w:val="009217D9"/>
    <w:rsid w:val="00926742"/>
    <w:rsid w:val="00951E4A"/>
    <w:rsid w:val="009758A3"/>
    <w:rsid w:val="00987938"/>
    <w:rsid w:val="009913D7"/>
    <w:rsid w:val="00994365"/>
    <w:rsid w:val="00995148"/>
    <w:rsid w:val="009A5155"/>
    <w:rsid w:val="009B7883"/>
    <w:rsid w:val="009C498A"/>
    <w:rsid w:val="009E07B8"/>
    <w:rsid w:val="009F0F6F"/>
    <w:rsid w:val="009F4FAC"/>
    <w:rsid w:val="009F55B0"/>
    <w:rsid w:val="00A1225F"/>
    <w:rsid w:val="00A14AD5"/>
    <w:rsid w:val="00A21E5B"/>
    <w:rsid w:val="00A30A25"/>
    <w:rsid w:val="00A30ECB"/>
    <w:rsid w:val="00A35F49"/>
    <w:rsid w:val="00A40D46"/>
    <w:rsid w:val="00A41FB9"/>
    <w:rsid w:val="00A46AE2"/>
    <w:rsid w:val="00A47796"/>
    <w:rsid w:val="00A62B9B"/>
    <w:rsid w:val="00A63731"/>
    <w:rsid w:val="00A74321"/>
    <w:rsid w:val="00A77F9D"/>
    <w:rsid w:val="00A802E0"/>
    <w:rsid w:val="00A805B4"/>
    <w:rsid w:val="00A8157E"/>
    <w:rsid w:val="00A86415"/>
    <w:rsid w:val="00A909D5"/>
    <w:rsid w:val="00A94D98"/>
    <w:rsid w:val="00AA0B86"/>
    <w:rsid w:val="00AC31B1"/>
    <w:rsid w:val="00AC743C"/>
    <w:rsid w:val="00AE67D4"/>
    <w:rsid w:val="00B03583"/>
    <w:rsid w:val="00B063EB"/>
    <w:rsid w:val="00B173E7"/>
    <w:rsid w:val="00B302E6"/>
    <w:rsid w:val="00B33E73"/>
    <w:rsid w:val="00B40AE8"/>
    <w:rsid w:val="00B43B82"/>
    <w:rsid w:val="00B517D2"/>
    <w:rsid w:val="00B70C2C"/>
    <w:rsid w:val="00BB44D1"/>
    <w:rsid w:val="00BB44F0"/>
    <w:rsid w:val="00BC3595"/>
    <w:rsid w:val="00BE2F5F"/>
    <w:rsid w:val="00BE51E2"/>
    <w:rsid w:val="00BF39D8"/>
    <w:rsid w:val="00BF766F"/>
    <w:rsid w:val="00C002CB"/>
    <w:rsid w:val="00C1434A"/>
    <w:rsid w:val="00C23B21"/>
    <w:rsid w:val="00C2454B"/>
    <w:rsid w:val="00C35684"/>
    <w:rsid w:val="00C50771"/>
    <w:rsid w:val="00C550C7"/>
    <w:rsid w:val="00C55218"/>
    <w:rsid w:val="00C566BD"/>
    <w:rsid w:val="00C74574"/>
    <w:rsid w:val="00C84EDD"/>
    <w:rsid w:val="00C84FB6"/>
    <w:rsid w:val="00C97BF0"/>
    <w:rsid w:val="00CB0F48"/>
    <w:rsid w:val="00CC410D"/>
    <w:rsid w:val="00CE155D"/>
    <w:rsid w:val="00CE5FD5"/>
    <w:rsid w:val="00CE74CE"/>
    <w:rsid w:val="00CF3EE1"/>
    <w:rsid w:val="00D01B4D"/>
    <w:rsid w:val="00D17AC3"/>
    <w:rsid w:val="00D25D5B"/>
    <w:rsid w:val="00D26E26"/>
    <w:rsid w:val="00D27990"/>
    <w:rsid w:val="00D349D0"/>
    <w:rsid w:val="00D432A3"/>
    <w:rsid w:val="00D4634F"/>
    <w:rsid w:val="00D50F63"/>
    <w:rsid w:val="00D51B50"/>
    <w:rsid w:val="00D62D07"/>
    <w:rsid w:val="00D64614"/>
    <w:rsid w:val="00D73196"/>
    <w:rsid w:val="00D74088"/>
    <w:rsid w:val="00D76A55"/>
    <w:rsid w:val="00D864B8"/>
    <w:rsid w:val="00DA0212"/>
    <w:rsid w:val="00DA4322"/>
    <w:rsid w:val="00DA538F"/>
    <w:rsid w:val="00DA640F"/>
    <w:rsid w:val="00DE5C6C"/>
    <w:rsid w:val="00E00492"/>
    <w:rsid w:val="00E02425"/>
    <w:rsid w:val="00E107B7"/>
    <w:rsid w:val="00E12C5F"/>
    <w:rsid w:val="00E15713"/>
    <w:rsid w:val="00E27D0C"/>
    <w:rsid w:val="00E27DCE"/>
    <w:rsid w:val="00E307DC"/>
    <w:rsid w:val="00E3784F"/>
    <w:rsid w:val="00E42484"/>
    <w:rsid w:val="00E44BFF"/>
    <w:rsid w:val="00E534F6"/>
    <w:rsid w:val="00E56B18"/>
    <w:rsid w:val="00E66366"/>
    <w:rsid w:val="00E73ACF"/>
    <w:rsid w:val="00E741ED"/>
    <w:rsid w:val="00E84E01"/>
    <w:rsid w:val="00EA07A9"/>
    <w:rsid w:val="00EC137C"/>
    <w:rsid w:val="00EC568C"/>
    <w:rsid w:val="00ED0545"/>
    <w:rsid w:val="00EE0593"/>
    <w:rsid w:val="00EE319D"/>
    <w:rsid w:val="00EE5DDF"/>
    <w:rsid w:val="00EF44F8"/>
    <w:rsid w:val="00F01456"/>
    <w:rsid w:val="00F02844"/>
    <w:rsid w:val="00F15954"/>
    <w:rsid w:val="00F16B15"/>
    <w:rsid w:val="00F279DB"/>
    <w:rsid w:val="00F30C29"/>
    <w:rsid w:val="00F34B13"/>
    <w:rsid w:val="00F41E4C"/>
    <w:rsid w:val="00F61543"/>
    <w:rsid w:val="00F643A6"/>
    <w:rsid w:val="00F862B1"/>
    <w:rsid w:val="00FA0BBB"/>
    <w:rsid w:val="00FA0DB2"/>
    <w:rsid w:val="00FC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336CF"/>
  <w15:docId w15:val="{3E5C273E-196A-474B-BD47-0DC7A90C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1270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79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94D98"/>
    <w:rPr>
      <w:color w:val="0563C1" w:themeColor="hyperlink"/>
      <w:u w:val="single"/>
    </w:rPr>
  </w:style>
  <w:style w:type="paragraph" w:styleId="a4">
    <w:name w:val="No Spacing"/>
    <w:uiPriority w:val="1"/>
    <w:qFormat/>
    <w:rsid w:val="00A94D9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035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0358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ED0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link w:val="a9"/>
    <w:uiPriority w:val="34"/>
    <w:qFormat/>
    <w:rsid w:val="00ED05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61270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B70C2C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B70C2C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70C2C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15954"/>
  </w:style>
  <w:style w:type="paragraph" w:styleId="af">
    <w:name w:val="footer"/>
    <w:basedOn w:val="a"/>
    <w:link w:val="af0"/>
    <w:uiPriority w:val="99"/>
    <w:unhideWhenUsed/>
    <w:rsid w:val="00F159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15954"/>
  </w:style>
  <w:style w:type="paragraph" w:styleId="af1">
    <w:name w:val="Normal (Web)"/>
    <w:basedOn w:val="a"/>
    <w:semiHidden/>
    <w:unhideWhenUsed/>
    <w:rsid w:val="00294BC5"/>
    <w:pPr>
      <w:spacing w:before="30" w:after="3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af2">
    <w:name w:val="Абзац_пост"/>
    <w:basedOn w:val="a"/>
    <w:rsid w:val="00294BC5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f3">
    <w:name w:val="Strong"/>
    <w:basedOn w:val="a0"/>
    <w:qFormat/>
    <w:rsid w:val="00A802E0"/>
    <w:rPr>
      <w:b/>
      <w:bCs/>
    </w:rPr>
  </w:style>
  <w:style w:type="paragraph" w:customStyle="1" w:styleId="paragraph">
    <w:name w:val="paragraph"/>
    <w:basedOn w:val="a"/>
    <w:rsid w:val="00F028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op">
    <w:name w:val="eop"/>
    <w:basedOn w:val="a0"/>
    <w:rsid w:val="00F02844"/>
  </w:style>
  <w:style w:type="character" w:customStyle="1" w:styleId="a9">
    <w:name w:val="Абзац списка Знак"/>
    <w:link w:val="a8"/>
    <w:uiPriority w:val="34"/>
    <w:locked/>
    <w:rsid w:val="009F55B0"/>
  </w:style>
  <w:style w:type="paragraph" w:customStyle="1" w:styleId="ConsPlusNormal">
    <w:name w:val="ConsPlusNormal"/>
    <w:link w:val="ConsPlusNormal0"/>
    <w:uiPriority w:val="99"/>
    <w:qFormat/>
    <w:rsid w:val="000A201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879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sPlusNormal0">
    <w:name w:val="ConsPlusNormal Знак"/>
    <w:link w:val="ConsPlusNormal"/>
    <w:uiPriority w:val="99"/>
    <w:locked/>
    <w:rsid w:val="00DA0212"/>
    <w:rPr>
      <w:rFonts w:ascii="Calibri" w:eastAsia="Calibri" w:hAnsi="Calibri" w:cs="Calibri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0336D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336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bumpedfont15">
    <w:name w:val="bumpedfont15"/>
    <w:basedOn w:val="a0"/>
    <w:rsid w:val="00A8157E"/>
  </w:style>
  <w:style w:type="paragraph" w:customStyle="1" w:styleId="s15">
    <w:name w:val="s15"/>
    <w:basedOn w:val="a"/>
    <w:rsid w:val="00A8157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6">
    <w:name w:val="s26"/>
    <w:basedOn w:val="a"/>
    <w:rsid w:val="00A8157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32DA4-6775-4520-B8B4-526ABDA43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2227</Words>
  <Characters>12697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140213</dc:creator>
  <cp:keywords/>
  <dc:description/>
  <cp:lastModifiedBy>Анастасия Смирнова</cp:lastModifiedBy>
  <cp:revision>2</cp:revision>
  <cp:lastPrinted>2023-09-29T08:30:00Z</cp:lastPrinted>
  <dcterms:created xsi:type="dcterms:W3CDTF">2025-11-07T09:31:00Z</dcterms:created>
  <dcterms:modified xsi:type="dcterms:W3CDTF">2025-11-07T09:31:00Z</dcterms:modified>
</cp:coreProperties>
</file>