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2DD4" w14:textId="1E158AE1" w:rsidR="009473A7" w:rsidRPr="008D7C4E" w:rsidRDefault="008D7C4E" w:rsidP="008D7C4E">
      <w:pPr>
        <w:jc w:val="center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7D89C5" wp14:editId="5A1B0E9A">
            <wp:extent cx="669220" cy="820483"/>
            <wp:effectExtent l="0" t="0" r="0" b="0"/>
            <wp:docPr id="4" name="Image 4" descr="герб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герб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220" cy="82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121D2" w14:textId="77777777" w:rsidR="008D7C4E" w:rsidRPr="008D7C4E" w:rsidRDefault="008D7C4E" w:rsidP="008D7C4E">
      <w:pPr>
        <w:spacing w:after="0"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МУНИЦИПАЛЬНОЕ</w:t>
      </w:r>
      <w:r w:rsidRPr="008D7C4E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ОБРАЗОВАНИЕ</w:t>
      </w:r>
    </w:p>
    <w:p w14:paraId="241410C9" w14:textId="77777777" w:rsidR="008D7C4E" w:rsidRDefault="008D7C4E" w:rsidP="008D7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294B28EB" w14:textId="5C93C893" w:rsidR="008D7C4E" w:rsidRPr="008D7C4E" w:rsidRDefault="008D7C4E" w:rsidP="008D7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ВСЕВОЛОЖСКОГО</w:t>
      </w:r>
      <w:r w:rsidRPr="008D7C4E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8D7C4E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РАЙОНА</w:t>
      </w:r>
    </w:p>
    <w:p w14:paraId="4987FABC" w14:textId="5B7E4286" w:rsid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8D7C4E">
        <w:rPr>
          <w:rFonts w:ascii="Times New Roman" w:hAnsi="Times New Roman" w:cs="Times New Roman"/>
          <w:b/>
          <w:sz w:val="28"/>
          <w:szCs w:val="28"/>
        </w:rPr>
        <w:t>ЛЕНИНГРАДСКОЙ</w:t>
      </w:r>
      <w:r w:rsidRPr="008D7C4E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ОБЛАСТИ</w:t>
      </w:r>
    </w:p>
    <w:p w14:paraId="348EAFC2" w14:textId="455DD979" w:rsid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         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АДМИНИСТРАЦИЯ</w:t>
      </w:r>
    </w:p>
    <w:p w14:paraId="436D789E" w14:textId="19FACB81" w:rsidR="008D7C4E" w:rsidRP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          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ПОСТАНОВЛЕНИЕ</w:t>
      </w:r>
    </w:p>
    <w:p w14:paraId="59B9168B" w14:textId="6DFA92A0" w:rsidR="008D7C4E" w:rsidRPr="008D7C4E" w:rsidRDefault="001D20D9" w:rsidP="008D7C4E">
      <w:pPr>
        <w:pStyle w:val="ac"/>
        <w:tabs>
          <w:tab w:val="left" w:pos="907"/>
          <w:tab w:val="left" w:pos="8117"/>
          <w:tab w:val="left" w:pos="9222"/>
        </w:tabs>
        <w:spacing w:before="23" w:line="322" w:lineRule="exact"/>
        <w:ind w:left="71"/>
        <w:jc w:val="both"/>
      </w:pPr>
      <w:r>
        <w:rPr>
          <w:u w:val="single"/>
        </w:rPr>
        <w:t>25.12</w:t>
      </w:r>
      <w:r w:rsidR="008D7C4E" w:rsidRPr="008D7C4E">
        <w:rPr>
          <w:spacing w:val="-2"/>
          <w:u w:val="single"/>
        </w:rPr>
        <w:t>.2025</w:t>
      </w:r>
      <w:r w:rsidR="008D7C4E" w:rsidRPr="008D7C4E">
        <w:tab/>
      </w:r>
      <w:r>
        <w:t xml:space="preserve">    </w:t>
      </w:r>
      <w:r w:rsidR="008D7C4E" w:rsidRPr="008D7C4E">
        <w:t>№</w:t>
      </w:r>
      <w:r>
        <w:t xml:space="preserve"> 662</w:t>
      </w:r>
    </w:p>
    <w:p w14:paraId="2CA2C7D6" w14:textId="77777777" w:rsidR="008D7C4E" w:rsidRPr="008D7C4E" w:rsidRDefault="008D7C4E" w:rsidP="008D7C4E">
      <w:pPr>
        <w:pStyle w:val="ac"/>
        <w:spacing w:line="322" w:lineRule="exact"/>
        <w:ind w:left="1"/>
        <w:jc w:val="both"/>
      </w:pPr>
      <w:r w:rsidRPr="008D7C4E">
        <w:t>г.</w:t>
      </w:r>
      <w:r w:rsidRPr="008D7C4E">
        <w:rPr>
          <w:spacing w:val="-1"/>
        </w:rPr>
        <w:t xml:space="preserve"> </w:t>
      </w:r>
      <w:r w:rsidRPr="008D7C4E">
        <w:rPr>
          <w:spacing w:val="-2"/>
        </w:rPr>
        <w:t>Мурино</w:t>
      </w:r>
    </w:p>
    <w:p w14:paraId="7BD92173" w14:textId="77777777" w:rsidR="008D7C4E" w:rsidRPr="008D7C4E" w:rsidRDefault="008D7C4E" w:rsidP="008D7C4E">
      <w:pPr>
        <w:pStyle w:val="ac"/>
        <w:jc w:val="both"/>
      </w:pPr>
    </w:p>
    <w:p w14:paraId="1946C3B3" w14:textId="05BC6D2B" w:rsidR="008D7C4E" w:rsidRDefault="008D7C4E" w:rsidP="00691415">
      <w:pPr>
        <w:tabs>
          <w:tab w:val="left" w:pos="704"/>
          <w:tab w:val="left" w:pos="2280"/>
          <w:tab w:val="left" w:pos="2348"/>
          <w:tab w:val="left" w:pos="3905"/>
          <w:tab w:val="left" w:pos="4593"/>
        </w:tabs>
        <w:spacing w:line="240" w:lineRule="auto"/>
        <w:ind w:left="108" w:right="3776"/>
        <w:jc w:val="both"/>
        <w:rPr>
          <w:rFonts w:ascii="Times New Roman" w:hAnsi="Times New Roman" w:cs="Times New Roman"/>
          <w:szCs w:val="28"/>
        </w:rPr>
      </w:pPr>
      <w:r w:rsidRPr="00FD110B">
        <w:rPr>
          <w:rFonts w:ascii="Times New Roman" w:hAnsi="Times New Roman" w:cs="Times New Roman"/>
          <w:spacing w:val="-6"/>
          <w:szCs w:val="28"/>
        </w:rPr>
        <w:t>Об</w:t>
      </w:r>
      <w:r w:rsidRPr="00FD110B">
        <w:rPr>
          <w:rFonts w:ascii="Times New Roman" w:hAnsi="Times New Roman" w:cs="Times New Roman"/>
          <w:szCs w:val="28"/>
        </w:rPr>
        <w:tab/>
      </w:r>
      <w:r w:rsidRPr="00FD110B">
        <w:rPr>
          <w:rFonts w:ascii="Times New Roman" w:hAnsi="Times New Roman" w:cs="Times New Roman"/>
          <w:spacing w:val="-2"/>
          <w:szCs w:val="28"/>
        </w:rPr>
        <w:t>утверждении</w:t>
      </w:r>
      <w:r w:rsidRPr="00FD110B">
        <w:rPr>
          <w:rFonts w:ascii="Times New Roman" w:hAnsi="Times New Roman" w:cs="Times New Roman"/>
          <w:szCs w:val="28"/>
        </w:rPr>
        <w:tab/>
      </w:r>
      <w:r w:rsidRPr="00FD110B">
        <w:rPr>
          <w:rFonts w:ascii="Times New Roman" w:hAnsi="Times New Roman" w:cs="Times New Roman"/>
          <w:szCs w:val="28"/>
        </w:rPr>
        <w:tab/>
      </w:r>
      <w:r w:rsidR="000D76D4">
        <w:rPr>
          <w:rFonts w:ascii="Times New Roman" w:hAnsi="Times New Roman" w:cs="Times New Roman"/>
          <w:spacing w:val="-2"/>
          <w:szCs w:val="28"/>
        </w:rPr>
        <w:t>К</w:t>
      </w:r>
      <w:r w:rsidR="00691415">
        <w:rPr>
          <w:rFonts w:ascii="Times New Roman" w:hAnsi="Times New Roman" w:cs="Times New Roman"/>
          <w:spacing w:val="-2"/>
          <w:szCs w:val="28"/>
        </w:rPr>
        <w:t xml:space="preserve">омплексной схемы организации </w:t>
      </w:r>
      <w:r w:rsidR="00B14A61">
        <w:rPr>
          <w:rFonts w:ascii="Times New Roman" w:hAnsi="Times New Roman" w:cs="Times New Roman"/>
          <w:spacing w:val="-2"/>
          <w:szCs w:val="28"/>
        </w:rPr>
        <w:t>транспортного обслуживания населения</w:t>
      </w:r>
      <w:r w:rsidR="00691415">
        <w:rPr>
          <w:rFonts w:ascii="Times New Roman" w:hAnsi="Times New Roman" w:cs="Times New Roman"/>
          <w:spacing w:val="-2"/>
          <w:szCs w:val="28"/>
        </w:rPr>
        <w:t xml:space="preserve"> (КСО</w:t>
      </w:r>
      <w:r w:rsidR="00B14A61">
        <w:rPr>
          <w:rFonts w:ascii="Times New Roman" w:hAnsi="Times New Roman" w:cs="Times New Roman"/>
          <w:spacing w:val="-2"/>
          <w:szCs w:val="28"/>
        </w:rPr>
        <w:t>Т</w:t>
      </w:r>
      <w:r w:rsidR="00691415">
        <w:rPr>
          <w:rFonts w:ascii="Times New Roman" w:hAnsi="Times New Roman" w:cs="Times New Roman"/>
          <w:spacing w:val="-2"/>
          <w:szCs w:val="28"/>
        </w:rPr>
        <w:t xml:space="preserve">) </w:t>
      </w:r>
      <w:r w:rsidR="000D76D4">
        <w:rPr>
          <w:rFonts w:ascii="Times New Roman" w:hAnsi="Times New Roman" w:cs="Times New Roman"/>
          <w:szCs w:val="28"/>
        </w:rPr>
        <w:t xml:space="preserve">муниципального образования </w:t>
      </w:r>
      <w:r w:rsidRPr="00FD110B">
        <w:rPr>
          <w:rFonts w:ascii="Times New Roman" w:hAnsi="Times New Roman" w:cs="Times New Roman"/>
          <w:szCs w:val="28"/>
        </w:rPr>
        <w:t xml:space="preserve">«Муринское городское поселение» </w:t>
      </w:r>
      <w:r w:rsidRPr="00FD110B">
        <w:rPr>
          <w:rFonts w:ascii="Times New Roman" w:hAnsi="Times New Roman" w:cs="Times New Roman"/>
          <w:spacing w:val="-2"/>
          <w:szCs w:val="28"/>
        </w:rPr>
        <w:t>Всеволожского муниципального</w:t>
      </w:r>
      <w:r w:rsidR="000B684C">
        <w:rPr>
          <w:rFonts w:ascii="Times New Roman" w:hAnsi="Times New Roman" w:cs="Times New Roman"/>
          <w:spacing w:val="-2"/>
          <w:szCs w:val="28"/>
        </w:rPr>
        <w:t xml:space="preserve"> </w:t>
      </w:r>
      <w:r w:rsidRPr="00FD110B">
        <w:rPr>
          <w:rFonts w:ascii="Times New Roman" w:hAnsi="Times New Roman" w:cs="Times New Roman"/>
          <w:spacing w:val="-56"/>
          <w:szCs w:val="28"/>
        </w:rPr>
        <w:t xml:space="preserve"> </w:t>
      </w:r>
      <w:r w:rsidRPr="00FD110B">
        <w:rPr>
          <w:rFonts w:ascii="Times New Roman" w:hAnsi="Times New Roman" w:cs="Times New Roman"/>
          <w:spacing w:val="-2"/>
          <w:szCs w:val="28"/>
        </w:rPr>
        <w:t xml:space="preserve">района </w:t>
      </w:r>
      <w:r w:rsidRPr="00FD110B">
        <w:rPr>
          <w:rFonts w:ascii="Times New Roman" w:hAnsi="Times New Roman" w:cs="Times New Roman"/>
          <w:szCs w:val="28"/>
        </w:rPr>
        <w:t>Ленинградской</w:t>
      </w:r>
      <w:r w:rsidRPr="00FD110B">
        <w:rPr>
          <w:rFonts w:ascii="Times New Roman" w:hAnsi="Times New Roman" w:cs="Times New Roman"/>
          <w:spacing w:val="-11"/>
          <w:szCs w:val="28"/>
        </w:rPr>
        <w:t xml:space="preserve"> </w:t>
      </w:r>
      <w:r w:rsidRPr="00FD110B">
        <w:rPr>
          <w:rFonts w:ascii="Times New Roman" w:hAnsi="Times New Roman" w:cs="Times New Roman"/>
          <w:szCs w:val="28"/>
        </w:rPr>
        <w:t>области</w:t>
      </w:r>
    </w:p>
    <w:p w14:paraId="009BBC2E" w14:textId="718EE622" w:rsidR="00E51E44" w:rsidRPr="00E51E44" w:rsidRDefault="00E51E44" w:rsidP="00E51E44">
      <w:pPr>
        <w:tabs>
          <w:tab w:val="left" w:pos="704"/>
          <w:tab w:val="left" w:pos="2280"/>
          <w:tab w:val="left" w:pos="2348"/>
          <w:tab w:val="left" w:pos="3905"/>
          <w:tab w:val="left" w:pos="4593"/>
        </w:tabs>
        <w:spacing w:line="240" w:lineRule="auto"/>
        <w:ind w:left="108" w:right="3776"/>
        <w:jc w:val="both"/>
        <w:rPr>
          <w:rFonts w:ascii="Times New Roman" w:hAnsi="Times New Roman" w:cs="Times New Roman"/>
          <w:spacing w:val="-2"/>
          <w:szCs w:val="28"/>
        </w:rPr>
      </w:pPr>
    </w:p>
    <w:p w14:paraId="37A86C50" w14:textId="7788D8CE" w:rsidR="00E51E44" w:rsidRDefault="008D7C4E" w:rsidP="00314259">
      <w:pPr>
        <w:pStyle w:val="ac"/>
        <w:spacing w:line="322" w:lineRule="exact"/>
        <w:ind w:firstLine="708"/>
        <w:jc w:val="both"/>
      </w:pPr>
      <w:r w:rsidRPr="008D7C4E">
        <w:t>В</w:t>
      </w:r>
      <w:r w:rsidRPr="008D7C4E">
        <w:rPr>
          <w:spacing w:val="-5"/>
        </w:rPr>
        <w:t xml:space="preserve"> </w:t>
      </w:r>
      <w:r w:rsidRPr="008D7C4E">
        <w:t>соответствии</w:t>
      </w:r>
      <w:r w:rsidRPr="008D7C4E">
        <w:rPr>
          <w:spacing w:val="-3"/>
        </w:rPr>
        <w:t xml:space="preserve"> </w:t>
      </w:r>
      <w:r w:rsidRPr="008D7C4E">
        <w:t>с</w:t>
      </w:r>
      <w:r w:rsidR="00314259">
        <w:rPr>
          <w:spacing w:val="-5"/>
        </w:rPr>
        <w:t xml:space="preserve"> Градостроительным Кодексом Российской Федерации, </w:t>
      </w:r>
      <w:r w:rsidRPr="008D7C4E">
        <w:t>Федеральными</w:t>
      </w:r>
      <w:r w:rsidRPr="008D7C4E">
        <w:rPr>
          <w:spacing w:val="-3"/>
        </w:rPr>
        <w:t xml:space="preserve"> </w:t>
      </w:r>
      <w:r w:rsidRPr="008D7C4E">
        <w:t>законами</w:t>
      </w:r>
      <w:r w:rsidRPr="008D7C4E">
        <w:rPr>
          <w:spacing w:val="-6"/>
        </w:rPr>
        <w:t xml:space="preserve"> </w:t>
      </w:r>
      <w:r w:rsidRPr="008D7C4E">
        <w:t>№</w:t>
      </w:r>
      <w:r w:rsidRPr="008D7C4E">
        <w:rPr>
          <w:spacing w:val="-5"/>
        </w:rPr>
        <w:t xml:space="preserve"> </w:t>
      </w:r>
      <w:r w:rsidRPr="008D7C4E">
        <w:t>131-ФЗ</w:t>
      </w:r>
      <w:r w:rsidRPr="008D7C4E">
        <w:rPr>
          <w:spacing w:val="-6"/>
        </w:rPr>
        <w:t xml:space="preserve"> </w:t>
      </w:r>
      <w:r w:rsidRPr="008D7C4E">
        <w:t>от</w:t>
      </w:r>
      <w:r w:rsidRPr="008D7C4E">
        <w:rPr>
          <w:spacing w:val="-6"/>
        </w:rPr>
        <w:t xml:space="preserve"> </w:t>
      </w:r>
      <w:r w:rsidRPr="008D7C4E">
        <w:t>06.10.2003</w:t>
      </w:r>
      <w:r w:rsidRPr="008D7C4E">
        <w:rPr>
          <w:spacing w:val="-3"/>
        </w:rPr>
        <w:t xml:space="preserve"> </w:t>
      </w:r>
      <w:r w:rsidRPr="008D7C4E">
        <w:rPr>
          <w:spacing w:val="-4"/>
        </w:rPr>
        <w:t>года</w:t>
      </w:r>
      <w:r w:rsidR="00314259">
        <w:t xml:space="preserve"> </w:t>
      </w:r>
      <w:r w:rsidRPr="008D7C4E">
        <w:t xml:space="preserve">«Об общих принципах организации местного самоуправления в Российской Федерации», </w:t>
      </w:r>
      <w:r w:rsidR="00314259" w:rsidRPr="008D7C4E">
        <w:t xml:space="preserve">№ </w:t>
      </w:r>
      <w:r w:rsidR="00314259">
        <w:t>220</w:t>
      </w:r>
      <w:r w:rsidR="00314259" w:rsidRPr="008D7C4E">
        <w:t xml:space="preserve">-ФЗ от </w:t>
      </w:r>
      <w:r w:rsidR="00314259">
        <w:t>13.07.2015</w:t>
      </w:r>
      <w:r w:rsidR="00314259" w:rsidRPr="008D7C4E">
        <w:t xml:space="preserve"> года</w:t>
      </w:r>
      <w:r w:rsidR="00314259">
        <w:t xml:space="preserve"> «</w:t>
      </w:r>
      <w:r w:rsidR="00314259" w:rsidRPr="006E5349"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314259">
        <w:t>»</w:t>
      </w:r>
      <w:r w:rsidRPr="008D7C4E">
        <w:t xml:space="preserve">, </w:t>
      </w:r>
      <w:r w:rsidR="00314259">
        <w:t>Постановлением Правительства Российской Федерации от 01.10.2020 года  № 1586 «</w:t>
      </w:r>
      <w:r w:rsidR="00314259" w:rsidRPr="00142161">
        <w:t>Об утверждении Правил перевозок пассажиров и багажа автомобильным транспортом и городским наземным электрическим транспортом</w:t>
      </w:r>
      <w:r w:rsidR="00314259">
        <w:t xml:space="preserve">», </w:t>
      </w:r>
      <w:r w:rsidRPr="008D7C4E">
        <w:t>Уставом муниципального образования «Муринское городское поселение» Всеволожского муниципального района Ленинградской области, администрация</w:t>
      </w:r>
      <w:r w:rsidRPr="008D7C4E">
        <w:rPr>
          <w:spacing w:val="59"/>
          <w:w w:val="150"/>
        </w:rPr>
        <w:t xml:space="preserve">  </w:t>
      </w:r>
      <w:r w:rsidRPr="008D7C4E">
        <w:t>муниципального</w:t>
      </w:r>
      <w:r w:rsidRPr="008D7C4E">
        <w:rPr>
          <w:spacing w:val="59"/>
          <w:w w:val="150"/>
        </w:rPr>
        <w:t xml:space="preserve">  </w:t>
      </w:r>
      <w:r w:rsidRPr="008D7C4E">
        <w:rPr>
          <w:spacing w:val="-2"/>
        </w:rPr>
        <w:t>образования</w:t>
      </w:r>
      <w:r w:rsidR="00E51E44">
        <w:t xml:space="preserve"> </w:t>
      </w:r>
      <w:r w:rsidRPr="008D7C4E">
        <w:t>«Муринское</w:t>
      </w:r>
      <w:r w:rsidRPr="008D7C4E">
        <w:rPr>
          <w:spacing w:val="40"/>
        </w:rPr>
        <w:t xml:space="preserve"> </w:t>
      </w:r>
      <w:r w:rsidRPr="008D7C4E">
        <w:t>городское</w:t>
      </w:r>
      <w:r w:rsidRPr="008D7C4E">
        <w:rPr>
          <w:spacing w:val="40"/>
        </w:rPr>
        <w:t xml:space="preserve"> </w:t>
      </w:r>
      <w:r w:rsidRPr="008D7C4E">
        <w:t>поселение»</w:t>
      </w:r>
      <w:r w:rsidRPr="008D7C4E">
        <w:rPr>
          <w:spacing w:val="40"/>
        </w:rPr>
        <w:t xml:space="preserve"> </w:t>
      </w:r>
      <w:r w:rsidRPr="008D7C4E">
        <w:t>Всеволожского</w:t>
      </w:r>
      <w:r w:rsidRPr="008D7C4E">
        <w:rPr>
          <w:spacing w:val="40"/>
        </w:rPr>
        <w:t xml:space="preserve"> </w:t>
      </w:r>
      <w:r w:rsidRPr="008D7C4E">
        <w:t>муниципального</w:t>
      </w:r>
      <w:r w:rsidRPr="008D7C4E">
        <w:rPr>
          <w:spacing w:val="40"/>
        </w:rPr>
        <w:t xml:space="preserve"> </w:t>
      </w:r>
      <w:r w:rsidRPr="008D7C4E">
        <w:t>района Ленинградской области</w:t>
      </w:r>
    </w:p>
    <w:p w14:paraId="68B9240A" w14:textId="77777777" w:rsidR="00691415" w:rsidRDefault="00691415" w:rsidP="00E51E44">
      <w:pPr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</w:p>
    <w:p w14:paraId="149E355F" w14:textId="6D9E0581" w:rsidR="008D7C4E" w:rsidRPr="00A3347F" w:rsidRDefault="008D7C4E" w:rsidP="00A3347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ПОСТАНОВЛЯЕТ:</w:t>
      </w:r>
    </w:p>
    <w:p w14:paraId="14722839" w14:textId="5EBC003A" w:rsidR="008D7C4E" w:rsidRPr="008D7C4E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before="1"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0D76D4">
        <w:rPr>
          <w:rFonts w:ascii="Times New Roman" w:hAnsi="Times New Roman" w:cs="Times New Roman"/>
          <w:sz w:val="28"/>
          <w:szCs w:val="28"/>
        </w:rPr>
        <w:t xml:space="preserve">Комплексную схему организации </w:t>
      </w:r>
      <w:r w:rsidR="00A3347F">
        <w:rPr>
          <w:rFonts w:ascii="Times New Roman" w:hAnsi="Times New Roman" w:cs="Times New Roman"/>
          <w:sz w:val="28"/>
          <w:szCs w:val="28"/>
        </w:rPr>
        <w:t>транспортного обслуживания населения</w:t>
      </w:r>
      <w:r w:rsidR="000D76D4">
        <w:rPr>
          <w:rFonts w:ascii="Times New Roman" w:hAnsi="Times New Roman" w:cs="Times New Roman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</w:t>
      </w:r>
      <w:r w:rsidR="000D76D4">
        <w:rPr>
          <w:rFonts w:ascii="Times New Roman" w:hAnsi="Times New Roman" w:cs="Times New Roman"/>
          <w:sz w:val="28"/>
          <w:szCs w:val="28"/>
        </w:rPr>
        <w:t>го района Ленинградской области, согласно приложению.</w:t>
      </w:r>
    </w:p>
    <w:p w14:paraId="353714BA" w14:textId="603D9015" w:rsidR="00F962FD" w:rsidRPr="00F962FD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lastRenderedPageBreak/>
        <w:t>Данное постановление опубликовать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37DA7BA9" w14:textId="5A8B9147" w:rsidR="00F962FD" w:rsidRPr="00F962FD" w:rsidRDefault="00F962FD" w:rsidP="000D76D4">
      <w:pPr>
        <w:pStyle w:val="a7"/>
        <w:numPr>
          <w:ilvl w:val="0"/>
          <w:numId w:val="1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962FD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момента </w:t>
      </w:r>
      <w:r w:rsidR="00917FF1">
        <w:rPr>
          <w:rFonts w:ascii="Times New Roman" w:hAnsi="Times New Roman" w:cs="Times New Roman"/>
          <w:sz w:val="28"/>
          <w:szCs w:val="28"/>
        </w:rPr>
        <w:t>опубликования.</w:t>
      </w:r>
    </w:p>
    <w:p w14:paraId="11E1AA14" w14:textId="254AD69F" w:rsidR="008D7C4E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И.С.</w:t>
      </w:r>
    </w:p>
    <w:p w14:paraId="431868C1" w14:textId="471CF859" w:rsidR="00FD110B" w:rsidRDefault="00FD110B" w:rsidP="00FD110B">
      <w:pPr>
        <w:widowControl w:val="0"/>
        <w:tabs>
          <w:tab w:val="left" w:pos="707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  <w:sz w:val="28"/>
          <w:szCs w:val="28"/>
        </w:rPr>
      </w:pPr>
    </w:p>
    <w:p w14:paraId="3D703C1C" w14:textId="15BEC67B" w:rsidR="00FD110B" w:rsidRDefault="00FD110B" w:rsidP="00FD110B">
      <w:pPr>
        <w:widowControl w:val="0"/>
        <w:tabs>
          <w:tab w:val="left" w:pos="707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  <w:sz w:val="28"/>
          <w:szCs w:val="28"/>
        </w:rPr>
      </w:pPr>
    </w:p>
    <w:p w14:paraId="1946872D" w14:textId="713FCEDB" w:rsidR="008D7C4E" w:rsidRPr="008D7C4E" w:rsidRDefault="008D7C4E" w:rsidP="008D7C4E">
      <w:pPr>
        <w:pStyle w:val="ac"/>
        <w:jc w:val="both"/>
      </w:pPr>
    </w:p>
    <w:p w14:paraId="41BC8EE2" w14:textId="676CC2A5" w:rsidR="008D7C4E" w:rsidRPr="008D7C4E" w:rsidRDefault="008D7C4E" w:rsidP="008D7C4E">
      <w:pPr>
        <w:pStyle w:val="ac"/>
        <w:ind w:left="1"/>
        <w:jc w:val="both"/>
      </w:pPr>
      <w:r w:rsidRPr="008D7C4E">
        <w:t xml:space="preserve">Глава администрации </w:t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  <w:t xml:space="preserve">         </w:t>
      </w:r>
      <w:r w:rsidR="00FD110B">
        <w:t xml:space="preserve">   </w:t>
      </w:r>
      <w:r w:rsidRPr="008D7C4E">
        <w:t>А.Ю. Белов</w:t>
      </w:r>
    </w:p>
    <w:p w14:paraId="04252BE2" w14:textId="3B0693D1" w:rsidR="008D7C4E" w:rsidRDefault="00FD110B" w:rsidP="008D7C4E">
      <w:pPr>
        <w:jc w:val="center"/>
      </w:pPr>
      <w:r>
        <w:t xml:space="preserve"> </w:t>
      </w:r>
    </w:p>
    <w:sectPr w:rsidR="008D7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F023A0"/>
    <w:multiLevelType w:val="hybridMultilevel"/>
    <w:tmpl w:val="F724E5C6"/>
    <w:lvl w:ilvl="0" w:tplc="7D0216D4">
      <w:start w:val="1"/>
      <w:numFmt w:val="decimal"/>
      <w:lvlText w:val="%1."/>
      <w:lvlJc w:val="left"/>
      <w:pPr>
        <w:ind w:left="1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F6CD6A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0AACA6F2">
      <w:numFmt w:val="bullet"/>
      <w:lvlText w:val="•"/>
      <w:lvlJc w:val="left"/>
      <w:pPr>
        <w:ind w:left="1898" w:hanging="708"/>
      </w:pPr>
      <w:rPr>
        <w:rFonts w:hint="default"/>
        <w:lang w:val="ru-RU" w:eastAsia="en-US" w:bidi="ar-SA"/>
      </w:rPr>
    </w:lvl>
    <w:lvl w:ilvl="3" w:tplc="29EEF338">
      <w:numFmt w:val="bullet"/>
      <w:lvlText w:val="•"/>
      <w:lvlJc w:val="left"/>
      <w:pPr>
        <w:ind w:left="2847" w:hanging="708"/>
      </w:pPr>
      <w:rPr>
        <w:rFonts w:hint="default"/>
        <w:lang w:val="ru-RU" w:eastAsia="en-US" w:bidi="ar-SA"/>
      </w:rPr>
    </w:lvl>
    <w:lvl w:ilvl="4" w:tplc="460EDA90">
      <w:numFmt w:val="bullet"/>
      <w:lvlText w:val="•"/>
      <w:lvlJc w:val="left"/>
      <w:pPr>
        <w:ind w:left="3796" w:hanging="708"/>
      </w:pPr>
      <w:rPr>
        <w:rFonts w:hint="default"/>
        <w:lang w:val="ru-RU" w:eastAsia="en-US" w:bidi="ar-SA"/>
      </w:rPr>
    </w:lvl>
    <w:lvl w:ilvl="5" w:tplc="460227AC">
      <w:numFmt w:val="bullet"/>
      <w:lvlText w:val="•"/>
      <w:lvlJc w:val="left"/>
      <w:pPr>
        <w:ind w:left="4746" w:hanging="708"/>
      </w:pPr>
      <w:rPr>
        <w:rFonts w:hint="default"/>
        <w:lang w:val="ru-RU" w:eastAsia="en-US" w:bidi="ar-SA"/>
      </w:rPr>
    </w:lvl>
    <w:lvl w:ilvl="6" w:tplc="57D29938">
      <w:numFmt w:val="bullet"/>
      <w:lvlText w:val="•"/>
      <w:lvlJc w:val="left"/>
      <w:pPr>
        <w:ind w:left="5695" w:hanging="708"/>
      </w:pPr>
      <w:rPr>
        <w:rFonts w:hint="default"/>
        <w:lang w:val="ru-RU" w:eastAsia="en-US" w:bidi="ar-SA"/>
      </w:rPr>
    </w:lvl>
    <w:lvl w:ilvl="7" w:tplc="876E1650">
      <w:numFmt w:val="bullet"/>
      <w:lvlText w:val="•"/>
      <w:lvlJc w:val="left"/>
      <w:pPr>
        <w:ind w:left="6644" w:hanging="708"/>
      </w:pPr>
      <w:rPr>
        <w:rFonts w:hint="default"/>
        <w:lang w:val="ru-RU" w:eastAsia="en-US" w:bidi="ar-SA"/>
      </w:rPr>
    </w:lvl>
    <w:lvl w:ilvl="8" w:tplc="7022457A">
      <w:numFmt w:val="bullet"/>
      <w:lvlText w:val="•"/>
      <w:lvlJc w:val="left"/>
      <w:pPr>
        <w:ind w:left="7593" w:hanging="708"/>
      </w:pPr>
      <w:rPr>
        <w:rFonts w:hint="default"/>
        <w:lang w:val="ru-RU" w:eastAsia="en-US" w:bidi="ar-SA"/>
      </w:rPr>
    </w:lvl>
  </w:abstractNum>
  <w:num w:numId="1" w16cid:durableId="1220895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C4E"/>
    <w:rsid w:val="000B684C"/>
    <w:rsid w:val="000D76D4"/>
    <w:rsid w:val="001D20D9"/>
    <w:rsid w:val="002325FB"/>
    <w:rsid w:val="00314259"/>
    <w:rsid w:val="003612F8"/>
    <w:rsid w:val="003626A6"/>
    <w:rsid w:val="005968BF"/>
    <w:rsid w:val="00667416"/>
    <w:rsid w:val="0067612E"/>
    <w:rsid w:val="00691415"/>
    <w:rsid w:val="0074478F"/>
    <w:rsid w:val="008D7C4E"/>
    <w:rsid w:val="00915975"/>
    <w:rsid w:val="00917FF1"/>
    <w:rsid w:val="00925418"/>
    <w:rsid w:val="00946E3F"/>
    <w:rsid w:val="009473A7"/>
    <w:rsid w:val="00A3347F"/>
    <w:rsid w:val="00AE6B6E"/>
    <w:rsid w:val="00B14A61"/>
    <w:rsid w:val="00C33F42"/>
    <w:rsid w:val="00E51E44"/>
    <w:rsid w:val="00F95113"/>
    <w:rsid w:val="00F962FD"/>
    <w:rsid w:val="00FD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EBF9F"/>
  <w15:chartTrackingRefBased/>
  <w15:docId w15:val="{929D4B4C-0951-44CD-BD0B-A7E861564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7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7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7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7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7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7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7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7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7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7C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7C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7C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7C4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7C4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7C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7C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7C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7C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7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7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7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7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7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7C4E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8D7C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7C4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7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7C4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D7C4E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8D7C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8D7C4E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Viktoriya</cp:lastModifiedBy>
  <cp:revision>50</cp:revision>
  <dcterms:created xsi:type="dcterms:W3CDTF">2025-10-31T11:12:00Z</dcterms:created>
  <dcterms:modified xsi:type="dcterms:W3CDTF">2025-12-25T14:16:00Z</dcterms:modified>
</cp:coreProperties>
</file>