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3E0046" w14:textId="77777777" w:rsidR="00691C72" w:rsidRDefault="00EF5F08">
      <w:pPr>
        <w:jc w:val="center"/>
        <w:rPr>
          <w:b/>
          <w:kern w:val="2"/>
        </w:rPr>
      </w:pPr>
      <w:bookmarkStart w:id="0" w:name="_GoBack"/>
      <w:bookmarkEnd w:id="0"/>
      <w:r>
        <w:rPr>
          <w:b/>
          <w:noProof/>
          <w:kern w:val="2"/>
          <w:lang w:eastAsia="ru-RU"/>
        </w:rPr>
        <w:drawing>
          <wp:inline distT="0" distB="0" distL="0" distR="0" wp14:anchorId="7BF8A20D" wp14:editId="0C6DBBC5">
            <wp:extent cx="672465" cy="827405"/>
            <wp:effectExtent l="0" t="0" r="0" b="0"/>
            <wp:docPr id="4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D3806" w14:textId="77777777" w:rsidR="00691C72" w:rsidRDefault="00691C72">
      <w:pPr>
        <w:jc w:val="center"/>
        <w:rPr>
          <w:kern w:val="2"/>
          <w:sz w:val="32"/>
        </w:rPr>
      </w:pPr>
    </w:p>
    <w:p w14:paraId="6C7B19AA" w14:textId="77777777" w:rsidR="00691C72" w:rsidRDefault="00EF5F08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МУНИЦИПАЛЬНОЕ ОБРАЗОВАНИЕ</w:t>
      </w:r>
    </w:p>
    <w:p w14:paraId="499486A5" w14:textId="77777777" w:rsidR="00691C72" w:rsidRDefault="00EF5F08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«МУРИНСКОЕ ГОРОДСКОЕ ПОСЕЛЕНИЕ»</w:t>
      </w:r>
    </w:p>
    <w:p w14:paraId="61FE3364" w14:textId="77777777" w:rsidR="00691C72" w:rsidRDefault="00EF5F08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ВСЕВОЛОЖСКОГО МУНИЦИПАЛЬНОГО РАЙОНА</w:t>
      </w:r>
    </w:p>
    <w:p w14:paraId="70068028" w14:textId="77777777" w:rsidR="00691C72" w:rsidRDefault="00EF5F08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ЛЕНИНГРАДСКОЙ ОБЛАСТИ</w:t>
      </w:r>
    </w:p>
    <w:p w14:paraId="446F6FE6" w14:textId="77777777" w:rsidR="00691C72" w:rsidRDefault="00691C72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02249DA7" w14:textId="77777777" w:rsidR="00691C72" w:rsidRDefault="00EF5F08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АДМИНИСТРАЦИЯ</w:t>
      </w:r>
    </w:p>
    <w:p w14:paraId="51C0D400" w14:textId="77777777" w:rsidR="00691C72" w:rsidRDefault="00691C72">
      <w:pPr>
        <w:jc w:val="center"/>
        <w:rPr>
          <w:rFonts w:ascii="Times New Roman" w:hAnsi="Times New Roman" w:cs="Times New Roman"/>
          <w:b/>
          <w:kern w:val="2"/>
          <w:sz w:val="24"/>
          <w:szCs w:val="24"/>
        </w:rPr>
      </w:pPr>
    </w:p>
    <w:p w14:paraId="6D91F704" w14:textId="77777777" w:rsidR="00691C72" w:rsidRDefault="00EF5F08">
      <w:p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32"/>
          <w:szCs w:val="32"/>
        </w:rPr>
        <w:t>ПОСТАНОВЛЕНИЕ</w:t>
      </w:r>
    </w:p>
    <w:p w14:paraId="13BE3E54" w14:textId="47902E5A" w:rsidR="00691C72" w:rsidRDefault="00B8338A">
      <w:pPr>
        <w:ind w:right="-144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  <w:u w:val="single"/>
        </w:rPr>
        <w:t xml:space="preserve">17.09.2026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kern w:val="2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      № 615   </w:t>
      </w:r>
    </w:p>
    <w:p w14:paraId="0469E952" w14:textId="77777777" w:rsidR="00691C72" w:rsidRDefault="00EF5F08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г. Мурино</w:t>
      </w:r>
    </w:p>
    <w:p w14:paraId="6E28A93B" w14:textId="77777777" w:rsidR="00691C72" w:rsidRDefault="00691C72">
      <w:pPr>
        <w:pStyle w:val="a3"/>
        <w:spacing w:before="0" w:after="0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691C72" w14:paraId="47D8A02C" w14:textId="77777777">
        <w:trPr>
          <w:trHeight w:val="786"/>
        </w:trPr>
        <w:tc>
          <w:tcPr>
            <w:tcW w:w="5211" w:type="dxa"/>
          </w:tcPr>
          <w:p w14:paraId="28F13059" w14:textId="77777777" w:rsidR="00691C72" w:rsidRDefault="00EF5F08">
            <w:pPr>
              <w:pStyle w:val="1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«Выд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ача градостроительного плана земельного участка»</w:t>
            </w:r>
          </w:p>
        </w:tc>
      </w:tr>
    </w:tbl>
    <w:p w14:paraId="5C8589A8" w14:textId="77777777" w:rsidR="00691C72" w:rsidRDefault="00691C72">
      <w:pPr>
        <w:pStyle w:val="ab"/>
        <w:ind w:firstLine="567"/>
        <w:rPr>
          <w:kern w:val="2"/>
          <w:sz w:val="28"/>
          <w:szCs w:val="28"/>
        </w:rPr>
      </w:pPr>
    </w:p>
    <w:p w14:paraId="09FECB6D" w14:textId="77777777" w:rsidR="00691C72" w:rsidRDefault="00EF5F08">
      <w:pPr>
        <w:pStyle w:val="ab"/>
        <w:ind w:firstLine="567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kern w:val="2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услуг», Распоряжением Правительства Ленинградской области от 28.12.2015 №585-р "Об утверждении типового (рекомендованного) перечня муниципальны</w:t>
      </w:r>
      <w:r>
        <w:rPr>
          <w:rFonts w:ascii="Times New Roman" w:hAnsi="Times New Roman" w:cs="Times New Roman"/>
          <w:kern w:val="2"/>
          <w:sz w:val="28"/>
          <w:szCs w:val="28"/>
        </w:rPr>
        <w:t>х услуг органов местного самоуправления Ленинградской области, предоставление которых осуществляется по принципу "одного окна" в многофункциональных центрах предоставления государственных и муниципальных услуг" в целях актуализации порядка предоставления м</w:t>
      </w:r>
      <w:r>
        <w:rPr>
          <w:rFonts w:ascii="Times New Roman" w:hAnsi="Times New Roman" w:cs="Times New Roman"/>
          <w:kern w:val="2"/>
          <w:sz w:val="28"/>
          <w:szCs w:val="28"/>
        </w:rPr>
        <w:t>униципальной услуги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«Выдача градостроительного плана земельного участка» администраци</w:t>
      </w:r>
      <w:r>
        <w:rPr>
          <w:rFonts w:ascii="Times New Roman" w:hAnsi="Times New Roman" w:cs="Times New Roman"/>
          <w:kern w:val="2"/>
          <w:sz w:val="28"/>
          <w:szCs w:val="28"/>
        </w:rPr>
        <w:t>я муниципального образования «Муринское городское поселение» Всеволожского муниципального  района  Ленинградской  области</w:t>
      </w:r>
    </w:p>
    <w:p w14:paraId="0ECEBC76" w14:textId="77777777" w:rsidR="00691C72" w:rsidRDefault="00691C72">
      <w:pPr>
        <w:pStyle w:val="ab"/>
        <w:ind w:firstLine="567"/>
        <w:rPr>
          <w:rFonts w:ascii="Times New Roman" w:hAnsi="Times New Roman" w:cs="Times New Roman"/>
          <w:kern w:val="2"/>
          <w:sz w:val="28"/>
          <w:szCs w:val="28"/>
        </w:rPr>
      </w:pPr>
    </w:p>
    <w:p w14:paraId="2C20C69F" w14:textId="77777777" w:rsidR="00691C72" w:rsidRDefault="00EF5F08">
      <w:pPr>
        <w:pStyle w:val="ab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ПОСТАНОВЛЯЕТ:</w:t>
      </w:r>
    </w:p>
    <w:p w14:paraId="00708DBE" w14:textId="77777777" w:rsidR="00691C72" w:rsidRDefault="00691C72">
      <w:pPr>
        <w:pStyle w:val="ab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78FA6C8A" w14:textId="77777777" w:rsidR="00691C72" w:rsidRDefault="00EF5F08">
      <w:pPr>
        <w:pStyle w:val="ab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Утвердить административный регламент по предоставлению администрацией муниципального образования «Муринское городское </w:t>
      </w:r>
      <w:r>
        <w:rPr>
          <w:rFonts w:ascii="Times New Roman" w:hAnsi="Times New Roman" w:cs="Times New Roman"/>
          <w:kern w:val="2"/>
          <w:sz w:val="28"/>
          <w:szCs w:val="28"/>
        </w:rPr>
        <w:t>поселение» Всеволожского муниципального района Ленинградской области муниципальной услуги «Выдача градостроительного плана земельного участка»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согласно приложению к настоящему постановлению.</w:t>
      </w:r>
    </w:p>
    <w:p w14:paraId="3A22E504" w14:textId="77777777" w:rsidR="00691C72" w:rsidRDefault="00EF5F08">
      <w:pPr>
        <w:pStyle w:val="ab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Постановление администрации муниципального образования «Муринское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городское поселение» Всеволожского муниципального района Ленинградской области от 09.02.2026 № 59 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</w:t>
      </w:r>
      <w:r>
        <w:rPr>
          <w:rFonts w:ascii="Times New Roman" w:hAnsi="Times New Roman" w:cs="Times New Roman"/>
          <w:kern w:val="2"/>
          <w:sz w:val="28"/>
          <w:szCs w:val="28"/>
        </w:rPr>
        <w:t>пального района Ленинградской области муниципальной услуги «Выдача градостроительного плана земельного участка», признать утратившим силу.</w:t>
      </w:r>
    </w:p>
    <w:p w14:paraId="67B8ABA2" w14:textId="77777777" w:rsidR="00691C72" w:rsidRDefault="00EF5F08">
      <w:pPr>
        <w:pStyle w:val="ab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муниципального образования </w:t>
      </w:r>
      <w:r>
        <w:rPr>
          <w:rFonts w:ascii="Times New Roman" w:hAnsi="Times New Roman" w:cs="Times New Roman"/>
          <w:kern w:val="2"/>
          <w:sz w:val="28"/>
          <w:szCs w:val="28"/>
        </w:rPr>
        <w:t>«Муринское городское поселение» Всеволожского муниципального района Ленинградской области в сети Интернет.</w:t>
      </w:r>
    </w:p>
    <w:p w14:paraId="329D563F" w14:textId="77777777" w:rsidR="00691C72" w:rsidRDefault="00EF5F08">
      <w:pPr>
        <w:pStyle w:val="ab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5902740B" w14:textId="77777777" w:rsidR="00691C72" w:rsidRDefault="00EF5F08">
      <w:pPr>
        <w:pStyle w:val="ab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Контроль за исполнением настоящего постановления возлож</w:t>
      </w:r>
      <w:r>
        <w:rPr>
          <w:rFonts w:ascii="Times New Roman" w:hAnsi="Times New Roman" w:cs="Times New Roman"/>
          <w:kern w:val="2"/>
          <w:sz w:val="28"/>
          <w:szCs w:val="28"/>
        </w:rPr>
        <w:t>ить на первого заместителя главы администрации Опополя А.В.</w:t>
      </w:r>
    </w:p>
    <w:p w14:paraId="4E2ABCF0" w14:textId="77777777" w:rsidR="00691C72" w:rsidRDefault="00691C72">
      <w:pPr>
        <w:pStyle w:val="ab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589F0F17" w14:textId="77777777" w:rsidR="00691C72" w:rsidRDefault="00691C72">
      <w:pPr>
        <w:pStyle w:val="ab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6912BF44" w14:textId="77777777" w:rsidR="00691C72" w:rsidRDefault="00EF5F08">
      <w:pPr>
        <w:pStyle w:val="ab"/>
        <w:tabs>
          <w:tab w:val="left" w:pos="8222"/>
        </w:tabs>
        <w:spacing w:before="0"/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Глава администрации                                                                            А.Ю. Белов</w:t>
      </w:r>
    </w:p>
    <w:p w14:paraId="0F4092B6" w14:textId="77777777" w:rsidR="00691C72" w:rsidRDefault="00691C72">
      <w:pPr>
        <w:widowControl w:val="0"/>
        <w:suppressAutoHyphens/>
        <w:autoSpaceDE w:val="0"/>
        <w:autoSpaceDN w:val="0"/>
        <w:jc w:val="right"/>
        <w:textAlignment w:val="baseline"/>
        <w:rPr>
          <w:rFonts w:eastAsia="SimSun"/>
          <w:bCs/>
          <w:kern w:val="2"/>
        </w:rPr>
      </w:pPr>
    </w:p>
    <w:tbl>
      <w:tblPr>
        <w:tblW w:w="0" w:type="auto"/>
        <w:tblInd w:w="5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3"/>
      </w:tblGrid>
      <w:tr w:rsidR="00691C72" w14:paraId="6603BD3D" w14:textId="77777777">
        <w:tc>
          <w:tcPr>
            <w:tcW w:w="4359" w:type="dxa"/>
            <w:tcBorders>
              <w:top w:val="nil"/>
              <w:left w:val="nil"/>
              <w:bottom w:val="nil"/>
              <w:right w:val="nil"/>
            </w:tcBorders>
          </w:tcPr>
          <w:p w14:paraId="3B48FF06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7A6C57C7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29705BE4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5681F133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520F1448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2789F76F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72E618AA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004D2C92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2BB3856D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21127CC5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5D494F15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606BB756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1F654EDD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0C8F27FD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6AFDD51F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26E5F9A7" w14:textId="77777777" w:rsidR="00691C72" w:rsidRDefault="00691C72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5FA74B04" w14:textId="77777777" w:rsidR="00691C72" w:rsidRDefault="00691C72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2FF5C001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01D3C141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33A99AC1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0CA2A42D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56811675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3147649D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1AEBBA46" w14:textId="77777777" w:rsidR="00691C72" w:rsidRDefault="00691C72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</w:p>
          <w:p w14:paraId="6055BDBC" w14:textId="77777777" w:rsidR="00691C72" w:rsidRDefault="00EF5F0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  <w:lastRenderedPageBreak/>
              <w:t xml:space="preserve">Приложение </w:t>
            </w:r>
          </w:p>
          <w:p w14:paraId="545CB8E0" w14:textId="77777777" w:rsidR="00691C72" w:rsidRDefault="00EF5F0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  <w:t>к постановлению администрации</w:t>
            </w:r>
          </w:p>
          <w:p w14:paraId="042D5294" w14:textId="77777777" w:rsidR="00691C72" w:rsidRDefault="00EF5F0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  <w:t xml:space="preserve">муниципального образования </w:t>
            </w:r>
          </w:p>
          <w:p w14:paraId="59C5AC24" w14:textId="77777777" w:rsidR="00691C72" w:rsidRDefault="00EF5F0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  <w:t xml:space="preserve">«Муринское городское поселение» </w:t>
            </w:r>
          </w:p>
          <w:p w14:paraId="0F69B9A6" w14:textId="77777777" w:rsidR="00691C72" w:rsidRDefault="00EF5F0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</w:rPr>
              <w:t>Всеволожского муниципального района Ленинградской области</w:t>
            </w:r>
          </w:p>
        </w:tc>
      </w:tr>
    </w:tbl>
    <w:p w14:paraId="387FC63F" w14:textId="77777777" w:rsidR="00691C72" w:rsidRDefault="00691C72">
      <w:pPr>
        <w:rPr>
          <w:rFonts w:ascii="Times New Roman" w:hAnsi="Times New Roman" w:cs="Times New Roman"/>
          <w:vanish/>
          <w:kern w:val="2"/>
          <w:sz w:val="24"/>
          <w:szCs w:val="24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8"/>
        <w:gridCol w:w="1479"/>
        <w:gridCol w:w="240"/>
        <w:gridCol w:w="565"/>
        <w:gridCol w:w="285"/>
        <w:gridCol w:w="1326"/>
      </w:tblGrid>
      <w:tr w:rsidR="00691C72" w14:paraId="257A8D58" w14:textId="77777777">
        <w:trPr>
          <w:trHeight w:val="227"/>
          <w:jc w:val="right"/>
        </w:trPr>
        <w:tc>
          <w:tcPr>
            <w:tcW w:w="1078" w:type="dxa"/>
          </w:tcPr>
          <w:p w14:paraId="18E526BF" w14:textId="77777777" w:rsidR="00691C72" w:rsidRDefault="00EF5F08">
            <w:pPr>
              <w:widowControl w:val="0"/>
              <w:suppressAutoHyphens/>
              <w:autoSpaceDE w:val="0"/>
              <w:autoSpaceDN w:val="0"/>
              <w:jc w:val="right"/>
              <w:textAlignment w:val="baseline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  <w:t xml:space="preserve">        от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0C2848" w14:textId="5A344CB3" w:rsidR="00691C72" w:rsidRDefault="00B8338A" w:rsidP="00B8338A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  <w:t>17.09.2026</w:t>
            </w:r>
          </w:p>
        </w:tc>
        <w:tc>
          <w:tcPr>
            <w:tcW w:w="240" w:type="dxa"/>
          </w:tcPr>
          <w:p w14:paraId="2F722328" w14:textId="77777777" w:rsidR="00691C72" w:rsidRDefault="00691C72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565" w:type="dxa"/>
          </w:tcPr>
          <w:p w14:paraId="48BB7692" w14:textId="77777777" w:rsidR="00691C72" w:rsidRDefault="00691C72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85" w:type="dxa"/>
          </w:tcPr>
          <w:p w14:paraId="5AC08BFD" w14:textId="77777777" w:rsidR="00691C72" w:rsidRDefault="00EF5F08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C757A8" w14:textId="236E4186" w:rsidR="00691C72" w:rsidRDefault="00B8338A">
            <w:pPr>
              <w:widowControl w:val="0"/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bidi="hi-IN"/>
              </w:rPr>
              <w:t>615</w:t>
            </w:r>
          </w:p>
        </w:tc>
      </w:tr>
    </w:tbl>
    <w:p w14:paraId="698D1D1E" w14:textId="77777777" w:rsidR="00691C72" w:rsidRDefault="00691C72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kern w:val="2"/>
          <w:sz w:val="28"/>
          <w:szCs w:val="28"/>
        </w:rPr>
      </w:pPr>
    </w:p>
    <w:p w14:paraId="65A2F1EC" w14:textId="77777777" w:rsidR="00691C72" w:rsidRDefault="00691C72">
      <w:pPr>
        <w:widowControl w:val="0"/>
        <w:jc w:val="center"/>
        <w:rPr>
          <w:b/>
          <w:kern w:val="2"/>
          <w:sz w:val="28"/>
          <w:szCs w:val="28"/>
        </w:rPr>
      </w:pPr>
    </w:p>
    <w:p w14:paraId="3727C566" w14:textId="77777777" w:rsidR="00691C72" w:rsidRDefault="00EF5F08">
      <w:pPr>
        <w:widowControl w:val="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АДМИНИСТРАТИВНЫЙ РЕГЛАМЕНТ</w:t>
      </w:r>
    </w:p>
    <w:p w14:paraId="0BCCABA8" w14:textId="77777777" w:rsidR="00691C72" w:rsidRDefault="00EF5F0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bookmarkStart w:id="1" w:name="_Hlk219229521"/>
      <w:r>
        <w:rPr>
          <w:rFonts w:ascii="Times New Roman" w:hAnsi="Times New Roman" w:cs="Times New Roman"/>
          <w:b/>
          <w:kern w:val="2"/>
          <w:sz w:val="28"/>
          <w:szCs w:val="28"/>
        </w:rPr>
        <w:t>по предоставлению муниципальной услуги</w:t>
      </w:r>
    </w:p>
    <w:p w14:paraId="45E1F817" w14:textId="77777777" w:rsidR="00691C72" w:rsidRDefault="00EF5F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 xml:space="preserve">«Выдача градостроительного плана </w:t>
      </w:r>
      <w:r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земельного участка»</w:t>
      </w:r>
      <w:bookmarkEnd w:id="1"/>
    </w:p>
    <w:p w14:paraId="08F75CB5" w14:textId="77777777" w:rsidR="00691C72" w:rsidRDefault="00EF5F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kern w:val="2"/>
          <w:sz w:val="28"/>
          <w:szCs w:val="28"/>
        </w:rPr>
        <w:t>на территории МО «Муринское городское поселение» Всеволожского муниципального района Ленинградской области</w:t>
      </w:r>
    </w:p>
    <w:p w14:paraId="14AC30C5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8"/>
        </w:rPr>
        <w:t>(далее – Административный регламент, муниципальная услуга)</w:t>
      </w:r>
    </w:p>
    <w:p w14:paraId="2CD7C511" w14:textId="77777777" w:rsidR="00691C72" w:rsidRDefault="00691C72">
      <w:pPr>
        <w:widowControl w:val="0"/>
        <w:autoSpaceDE w:val="0"/>
        <w:autoSpaceDN w:val="0"/>
        <w:adjustRightInd w:val="0"/>
        <w:jc w:val="center"/>
        <w:rPr>
          <w:b/>
          <w:color w:val="000000"/>
          <w:kern w:val="2"/>
          <w:sz w:val="28"/>
          <w:szCs w:val="28"/>
        </w:rPr>
      </w:pPr>
    </w:p>
    <w:p w14:paraId="6CAFEC4C" w14:textId="77777777" w:rsidR="00691C72" w:rsidRDefault="00EF5F08">
      <w:pPr>
        <w:pStyle w:val="Standard"/>
        <w:spacing w:after="0" w:line="240" w:lineRule="auto"/>
        <w:ind w:firstLine="709"/>
        <w:jc w:val="right"/>
      </w:pPr>
      <w:r>
        <w:rPr>
          <w:rFonts w:ascii="Times New Roman" w:hAnsi="Times New Roman" w:cs="Times New Roman"/>
          <w:sz w:val="28"/>
        </w:rPr>
        <w:t xml:space="preserve">                   </w:t>
      </w:r>
    </w:p>
    <w:p w14:paraId="3409189F" w14:textId="77777777" w:rsidR="00691C72" w:rsidRDefault="00691C72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14:paraId="5C024CB9" w14:textId="77777777" w:rsidR="00691C72" w:rsidRDefault="00EF5F08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</w:rPr>
        <w:t>1. Общие положения</w:t>
      </w:r>
    </w:p>
    <w:p w14:paraId="5F46418D" w14:textId="77777777" w:rsidR="00691C72" w:rsidRDefault="00691C72">
      <w:pPr>
        <w:pStyle w:val="Standard"/>
        <w:spacing w:after="0" w:line="240" w:lineRule="auto"/>
        <w:ind w:firstLine="709"/>
        <w:rPr>
          <w:rFonts w:ascii="Times New Roman" w:hAnsi="Times New Roman" w:cs="Times New Roman"/>
        </w:rPr>
      </w:pPr>
    </w:p>
    <w:p w14:paraId="254DB117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1.1. Предмет регулирования.</w:t>
      </w:r>
    </w:p>
    <w:p w14:paraId="308F844A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Административный регламент предоставления муниципальной услуги «Выдача градостроительного плана земельного участка» разработан в целях повышения качества и доступности предоставления муниципальной услуги, определяет стандарт, сроки и последовательность дей</w:t>
      </w:r>
      <w:r>
        <w:rPr>
          <w:rFonts w:ascii="Times New Roman" w:hAnsi="Times New Roman" w:cs="Times New Roman"/>
          <w:sz w:val="28"/>
        </w:rPr>
        <w:t>ствий (административных процедур) при осуществлении полномочий по выдаче градостроительного плана земельного участка. Настоящий Административный регламент регулирует отношения, возникающие в связи с предоставлением муниципальной услуги «Выдача градостроите</w:t>
      </w:r>
      <w:r>
        <w:rPr>
          <w:rFonts w:ascii="Times New Roman" w:hAnsi="Times New Roman" w:cs="Times New Roman"/>
          <w:sz w:val="28"/>
        </w:rPr>
        <w:t>льного плана земельного участка» (далее – муниципальная услуга, услуга) в соответствии со статьей 57.3 Градостроительного кодекса РФ.</w:t>
      </w:r>
    </w:p>
    <w:p w14:paraId="0CD2E8EC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1.2. Круг заявителей.</w:t>
      </w:r>
    </w:p>
    <w:p w14:paraId="123E57A4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Заявителями, имеющими право на получение муниципальной услуги, являются правообладатели земельных уч</w:t>
      </w:r>
      <w:r>
        <w:rPr>
          <w:rFonts w:ascii="Times New Roman" w:hAnsi="Times New Roman" w:cs="Times New Roman"/>
          <w:sz w:val="28"/>
        </w:rPr>
        <w:t xml:space="preserve">астков, а также иные лица в случае, предусмотренном частью 1.1 и частью 1.2 статьи 57.3 Градостроительного кодекса РФ (далее – заявитель). </w:t>
      </w:r>
    </w:p>
    <w:p w14:paraId="7CB4E100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Интересы заявителей могут представлять лица, обладающие соответствующими полномочиями (далее – уполномоченный предст</w:t>
      </w:r>
      <w:r>
        <w:rPr>
          <w:rFonts w:ascii="Times New Roman" w:hAnsi="Times New Roman" w:cs="Times New Roman"/>
          <w:sz w:val="28"/>
        </w:rPr>
        <w:t>авитель).</w:t>
      </w:r>
    </w:p>
    <w:p w14:paraId="4228C692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В качестве уполномоченного представителя заявителя может быть лицо, указанное в </w:t>
      </w:r>
      <w:hyperlink r:id="rId7" w:anchor="A8I0NL" w:tooltip="https://docs.cntd.ru/document/902228011#A8I0NL" w:history="1">
        <w:r>
          <w:rPr>
            <w:rStyle w:val="Internetlink3"/>
            <w:rFonts w:ascii="Times New Roman" w:hAnsi="Times New Roman" w:cs="Times New Roman"/>
            <w:color w:val="000000"/>
            <w:sz w:val="28"/>
            <w:u w:val="none"/>
          </w:rPr>
          <w:t>части 2 статьи 5  Федерального закона от 27.07</w:t>
        </w:r>
        <w:r>
          <w:rPr>
            <w:rStyle w:val="Internetlink3"/>
            <w:rFonts w:ascii="Times New Roman" w:hAnsi="Times New Roman" w:cs="Times New Roman"/>
            <w:color w:val="000000"/>
            <w:sz w:val="28"/>
            <w:u w:val="none"/>
          </w:rPr>
          <w:t>.2010 № 210-ФЗ "Об организации предоставления государственных и муниципальных услуг"</w:t>
        </w:r>
      </w:hyperlink>
      <w:r>
        <w:rPr>
          <w:rFonts w:ascii="Times New Roman" w:hAnsi="Times New Roman" w:cs="Times New Roman"/>
          <w:sz w:val="28"/>
        </w:rPr>
        <w:t>.</w:t>
      </w:r>
    </w:p>
    <w:p w14:paraId="31569566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й системе «Федеральный реестр государственных и муниципальных услуг (функций)» и в федеральной </w:t>
      </w:r>
      <w:r>
        <w:rPr>
          <w:rFonts w:ascii="Times New Roman" w:hAnsi="Times New Roman" w:cs="Times New Roman"/>
          <w:sz w:val="28"/>
          <w:shd w:val="clear" w:color="auto" w:fill="FFFFFF"/>
        </w:rPr>
        <w:lastRenderedPageBreak/>
        <w:t xml:space="preserve">государственной информационной системе «Единый портал государственных и муниципальных услуг (функций)» </w:t>
      </w:r>
      <w:r>
        <w:rPr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</w:rPr>
        <w:t>(далее – Единый портал, ЕПГУ).</w:t>
      </w:r>
    </w:p>
    <w:p w14:paraId="61AE3308" w14:textId="77777777" w:rsidR="00691C72" w:rsidRDefault="00691C72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14:paraId="72E8B6F5" w14:textId="77777777" w:rsidR="00691C72" w:rsidRDefault="00EF5F08">
      <w:pPr>
        <w:pStyle w:val="Standard"/>
        <w:spacing w:after="0" w:line="240" w:lineRule="auto"/>
        <w:ind w:firstLine="709"/>
        <w:jc w:val="center"/>
        <w:rPr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t>2. Стандарт предоставлени</w:t>
      </w:r>
      <w:r>
        <w:rPr>
          <w:rFonts w:ascii="Times New Roman" w:hAnsi="Times New Roman" w:cs="Times New Roman"/>
          <w:b/>
          <w:sz w:val="28"/>
          <w:shd w:val="clear" w:color="auto" w:fill="FFFFFF"/>
        </w:rPr>
        <w:t>я муниципальной услуги</w:t>
      </w:r>
    </w:p>
    <w:p w14:paraId="64BFDB46" w14:textId="77777777" w:rsidR="00691C72" w:rsidRDefault="00691C72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hd w:val="clear" w:color="auto" w:fill="FFFFFF"/>
        </w:rPr>
      </w:pPr>
    </w:p>
    <w:p w14:paraId="2F4BF974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2.1. Наименование муниципальной услуги.</w:t>
      </w:r>
    </w:p>
    <w:p w14:paraId="10AD95A2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Полное наименование муниципальной услуги: «Выдача градостроительного плана земельного участка» (далее – муниципальная услуга).</w:t>
      </w:r>
    </w:p>
    <w:p w14:paraId="6E522E0F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2.2. Наименование органа, предоставляющего муниципальную услугу.</w:t>
      </w:r>
    </w:p>
    <w:p w14:paraId="61BDD6DB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Муниципальную услугу предоставляет:</w:t>
      </w:r>
    </w:p>
    <w:p w14:paraId="4AE86E7E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Администрация МО «Муринское городское поселение» Всеволожского муниципального района Ленинградской области (далее – Администрация).</w:t>
      </w:r>
    </w:p>
    <w:p w14:paraId="51E3B6EE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Структурным подразделением, ответственным за предоставление муниципальной услуги, являет</w:t>
      </w:r>
      <w:r>
        <w:rPr>
          <w:rFonts w:ascii="Times New Roman" w:hAnsi="Times New Roman" w:cs="Times New Roman"/>
          <w:sz w:val="28"/>
        </w:rPr>
        <w:t>ся отдел архитектуры, строительства и землепользования Администрации.</w:t>
      </w:r>
    </w:p>
    <w:p w14:paraId="27EDBC87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2.3. Результат предоставления муниципальной услуги</w:t>
      </w:r>
    </w:p>
    <w:p w14:paraId="66664861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Результатом предоставления муниципальной услуги является:</w:t>
      </w:r>
    </w:p>
    <w:p w14:paraId="7CF39A0F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выдача градостроительного плана земельного участка (документом, содержащим</w:t>
      </w:r>
      <w:r>
        <w:rPr>
          <w:rFonts w:ascii="Times New Roman" w:hAnsi="Times New Roman" w:cs="Times New Roman"/>
          <w:sz w:val="28"/>
        </w:rPr>
        <w:t xml:space="preserve"> решение о предоставлении муниципальной услуги, является градостроительный план земельного участка, в котором указаны дата и номер градостроительного плана земельного участка);</w:t>
      </w:r>
    </w:p>
    <w:p w14:paraId="286A3613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б) решение об отказе в выдаче градостроительного плана земельного участка в слу</w:t>
      </w:r>
      <w:r>
        <w:rPr>
          <w:rFonts w:ascii="Times New Roman" w:hAnsi="Times New Roman" w:cs="Times New Roman"/>
          <w:sz w:val="28"/>
        </w:rPr>
        <w:t xml:space="preserve">чае наличия оснований, указанных в Разделе </w:t>
      </w:r>
      <w:r>
        <w:rPr>
          <w:rFonts w:ascii="Times New Roman" w:hAnsi="Times New Roman" w:cs="Times New Roman"/>
          <w:sz w:val="28"/>
          <w:lang w:val="en-US"/>
        </w:rPr>
        <w:t>III</w:t>
      </w:r>
      <w:r>
        <w:rPr>
          <w:rFonts w:ascii="Times New Roman" w:hAnsi="Times New Roman" w:cs="Times New Roman"/>
          <w:sz w:val="28"/>
        </w:rPr>
        <w:t xml:space="preserve"> Таблицы № 3 Приложения 1 к настоящему Административному регламенту;</w:t>
      </w:r>
    </w:p>
    <w:p w14:paraId="0DA93DDD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в) выдача дубликата градостроительного плана земельного участка (отказ в выдаче дубликата в случае наличия оснований, указанных в Разделе V Т</w:t>
      </w:r>
      <w:r>
        <w:rPr>
          <w:rFonts w:ascii="Times New Roman" w:hAnsi="Times New Roman" w:cs="Times New Roman"/>
          <w:sz w:val="28"/>
        </w:rPr>
        <w:t>аблицы № 3 Приложения 1 к настоящему Административному регламенту);</w:t>
      </w:r>
    </w:p>
    <w:p w14:paraId="30B6FB49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г) исправление опечаток и ошибок в градостроительном плане земельного участка (отказ в исправлении опечаток и ошибок в случае наличия оснований, указанных в Разделе IV Таблицы № 3 Приложен</w:t>
      </w:r>
      <w:r>
        <w:rPr>
          <w:rFonts w:ascii="Times New Roman" w:hAnsi="Times New Roman" w:cs="Times New Roman"/>
          <w:sz w:val="28"/>
        </w:rPr>
        <w:t>ия 1 к настоящему Административному регламенту).</w:t>
      </w:r>
    </w:p>
    <w:p w14:paraId="76D2FB9A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Форма градостроительного плана земельного участка и порядок ее заполнения утверждены Приказом Минстроя России от 25.04.2017 № 741/пр.</w:t>
      </w:r>
    </w:p>
    <w:p w14:paraId="170B4C37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Решение об отказе в выдаче градостроительного плана земельного участка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</w:rPr>
        <w:t>оф</w:t>
      </w:r>
      <w:r>
        <w:rPr>
          <w:rFonts w:ascii="Times New Roman" w:hAnsi="Times New Roman" w:cs="Times New Roman"/>
          <w:sz w:val="28"/>
        </w:rPr>
        <w:t>ормляется по форме согласно Приложению № 4 к настоящему Административному регламенту.</w:t>
      </w:r>
    </w:p>
    <w:p w14:paraId="2777AAD4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Формы запросов и формы решений приведены в разделе «Формы заявлений и решений по предоставлению муниципальной услуги» приложения к настоящему Административному регламенту</w:t>
      </w:r>
      <w:r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14:paraId="34E1607B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453F23E1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Результат предоставления м</w:t>
      </w:r>
      <w:r>
        <w:rPr>
          <w:rFonts w:ascii="Times New Roman" w:hAnsi="Times New Roman" w:cs="Times New Roman"/>
          <w:sz w:val="28"/>
        </w:rPr>
        <w:t xml:space="preserve">униципальной услуги предоставляется (в соответствии со способом, указанным заявителем при подаче заявления </w:t>
      </w:r>
      <w:r>
        <w:rPr>
          <w:rFonts w:ascii="Times New Roman" w:hAnsi="Times New Roman" w:cs="Times New Roman"/>
          <w:sz w:val="28"/>
        </w:rPr>
        <w:br/>
        <w:t>и документов)</w:t>
      </w:r>
      <w:r>
        <w:rPr>
          <w:rFonts w:ascii="Times New Roman" w:hAnsi="Times New Roman" w:cs="Times New Roman"/>
          <w:sz w:val="28"/>
        </w:rPr>
        <w:t>:</w:t>
      </w:r>
    </w:p>
    <w:p w14:paraId="2250365F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1) при личной явке: в филиалах, отделах, удаленных рабочих местах государственного бюджетного учреждения Ленинградской области  «Многофункциональный центр предоставления государственных и муниципальных услуг» (далее – ГБУ ЛО «МФЦ», МФЦ) (выдается заявите</w:t>
      </w:r>
      <w:r>
        <w:rPr>
          <w:rFonts w:ascii="Times New Roman" w:hAnsi="Times New Roman" w:cs="Times New Roman"/>
          <w:sz w:val="28"/>
        </w:rPr>
        <w:t>лю на бумажном носителе);</w:t>
      </w:r>
    </w:p>
    <w:p w14:paraId="7A42A6DC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2) без личной явки:</w:t>
      </w:r>
    </w:p>
    <w:p w14:paraId="6A0849A5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почтовым отправлением (на бумажном носителе);</w:t>
      </w:r>
    </w:p>
    <w:p w14:paraId="5AFE255E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через личный кабинет заявителя на ЕПГУ в форме электронного документа, подписанного усиленной квалифицированной электронной подписью уполномоченного должностног</w:t>
      </w:r>
      <w:r>
        <w:rPr>
          <w:rFonts w:ascii="Times New Roman" w:hAnsi="Times New Roman" w:cs="Times New Roman"/>
          <w:sz w:val="28"/>
        </w:rPr>
        <w:t>о лица, через сайт Администрации (при технической реализации)</w:t>
      </w:r>
      <w:r>
        <w:rPr>
          <w:rFonts w:ascii="Times New Roman" w:hAnsi="Times New Roman" w:cs="Times New Roman"/>
          <w:sz w:val="28"/>
          <w:highlight w:val="white"/>
        </w:rPr>
        <w:t>.</w:t>
      </w:r>
    </w:p>
    <w:p w14:paraId="62EC6C99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2.4. Срок предоставления муниципальной услуги.</w:t>
      </w:r>
    </w:p>
    <w:p w14:paraId="230F278A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Максимальный срок предоставления услуги составляет не более четырнадцати рабочих дней с даты регистрации заявления о выдаче градостроительного пла</w:t>
      </w:r>
      <w:r>
        <w:rPr>
          <w:rFonts w:ascii="Times New Roman" w:hAnsi="Times New Roman" w:cs="Times New Roman"/>
          <w:sz w:val="28"/>
        </w:rPr>
        <w:t xml:space="preserve">на земельного участка в Администрации. </w:t>
      </w:r>
    </w:p>
    <w:p w14:paraId="176C9993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3C4C57F9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57D7AE71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</w:t>
      </w:r>
      <w:r>
        <w:rPr>
          <w:rFonts w:ascii="Times New Roman" w:hAnsi="Times New Roman" w:cs="Times New Roman"/>
          <w:sz w:val="28"/>
        </w:rPr>
        <w:t xml:space="preserve">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14:paraId="084C0DBB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 xml:space="preserve">Максимальный срок ожидания в очереди при подаче заявления о предоставлении </w:t>
      </w:r>
      <w:r>
        <w:rPr>
          <w:rFonts w:ascii="Times New Roman" w:hAnsi="Times New Roman" w:cs="Times New Roman"/>
          <w:sz w:val="28"/>
        </w:rPr>
        <w:t>муниципальной услуги и при получении результата предоставления муниципальной услуги,</w:t>
      </w:r>
      <w:r>
        <w:t xml:space="preserve"> </w:t>
      </w:r>
      <w:r>
        <w:rPr>
          <w:rFonts w:ascii="Times New Roman" w:hAnsi="Times New Roman" w:cs="Times New Roman"/>
          <w:sz w:val="28"/>
        </w:rPr>
        <w:t>в случае обращения заявителя ГБУ ЛО «МФЦ»,  составляет не более 15 минут.</w:t>
      </w:r>
    </w:p>
    <w:p w14:paraId="68B768E4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2.7. Срок регистрации запроса заявителя о предоставлении муниципальной услуги.</w:t>
      </w:r>
    </w:p>
    <w:p w14:paraId="5F3FE83D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</w:t>
      </w:r>
      <w:r>
        <w:rPr>
          <w:rFonts w:ascii="Times New Roman" w:hAnsi="Times New Roman" w:cs="Times New Roman"/>
          <w:sz w:val="28"/>
        </w:rPr>
        <w:t>аявления составляет:</w:t>
      </w:r>
    </w:p>
    <w:p w14:paraId="31BD5E34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48D3B5E6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- при направлении на бумажном носителе посредством ГБУ ЛО </w:t>
      </w:r>
      <w:r>
        <w:rPr>
          <w:rFonts w:ascii="Times New Roman" w:hAnsi="Times New Roman" w:cs="Times New Roman"/>
          <w:sz w:val="28"/>
        </w:rPr>
        <w:t>«МФЦ» в Администрацию – в день поступления документов из ГБУ ЛО «МФЦ» в Администрацию;</w:t>
      </w:r>
    </w:p>
    <w:p w14:paraId="7CF61D8E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</w:t>
      </w:r>
      <w:r>
        <w:rPr>
          <w:rFonts w:ascii="Times New Roman" w:hAnsi="Times New Roman" w:cs="Times New Roman"/>
          <w:sz w:val="28"/>
        </w:rPr>
        <w:t>ледующий рабочий день (в случае направления документов в нерабочее время, в выходные, праздничные дни)</w:t>
      </w:r>
    </w:p>
    <w:p w14:paraId="08D8CB19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Датой получения документов считаются дата представления полного комплекта документов.</w:t>
      </w:r>
    </w:p>
    <w:p w14:paraId="7FF430F4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2.8. Требования к помещениям, в которых предоставляется муниципальн</w:t>
      </w:r>
      <w:r>
        <w:rPr>
          <w:rFonts w:ascii="Times New Roman" w:hAnsi="Times New Roman" w:cs="Times New Roman"/>
          <w:sz w:val="28"/>
        </w:rPr>
        <w:t>ая услуга.</w:t>
      </w:r>
    </w:p>
    <w:p w14:paraId="56070DA8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</w:t>
      </w:r>
      <w:r>
        <w:rPr>
          <w:rFonts w:ascii="Times New Roman" w:hAnsi="Times New Roman" w:cs="Times New Roman"/>
          <w:sz w:val="28"/>
        </w:rPr>
        <w:lastRenderedPageBreak/>
        <w:t xml:space="preserve">предоставляющий муниципальную услугу, или многофункциональный центр, размещены на официальном сайте Администрации в </w:t>
      </w:r>
      <w:r>
        <w:rPr>
          <w:rFonts w:ascii="Times New Roman" w:hAnsi="Times New Roman" w:cs="Times New Roman"/>
          <w:sz w:val="28"/>
        </w:rPr>
        <w:t>информационно-телекоммуникационной сети "Интернет", а также на Едином портале.</w:t>
      </w:r>
    </w:p>
    <w:p w14:paraId="67A3BA2C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2.9. Показатели качества и доступности муниципальной услуги.</w:t>
      </w:r>
    </w:p>
    <w:p w14:paraId="0F2A2984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</w:t>
      </w:r>
      <w:r>
        <w:rPr>
          <w:rFonts w:ascii="Times New Roman" w:hAnsi="Times New Roman" w:cs="Times New Roman"/>
          <w:sz w:val="28"/>
        </w:rPr>
        <w:t>мационно-телекоммуникационной сети «Интернет», а также на Едином портале.</w:t>
      </w:r>
    </w:p>
    <w:p w14:paraId="5F876646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</w:t>
      </w:r>
      <w:r>
        <w:rPr>
          <w:rFonts w:ascii="Times New Roman" w:hAnsi="Times New Roman" w:cs="Times New Roman"/>
          <w:sz w:val="28"/>
        </w:rPr>
        <w:t>тавления муниципальных услуг в электронной форме</w:t>
      </w:r>
      <w:r>
        <w:rPr>
          <w:rFonts w:ascii="Times New Roman" w:hAnsi="Times New Roman" w:cs="Times New Roman"/>
          <w:sz w:val="28"/>
          <w:u w:val="single"/>
        </w:rPr>
        <w:t>.</w:t>
      </w:r>
    </w:p>
    <w:p w14:paraId="686B638B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2.10.1. Услуги, которые являются необходимыми и обязательными для предоставления муниципальной услуги по выдаче градостроительного плана земельного участка, законодательством Российской Федерации не предусм</w:t>
      </w:r>
      <w:r>
        <w:rPr>
          <w:rFonts w:ascii="Times New Roman" w:hAnsi="Times New Roman" w:cs="Times New Roman"/>
          <w:sz w:val="28"/>
        </w:rPr>
        <w:t>отрены.</w:t>
      </w:r>
    </w:p>
    <w:p w14:paraId="7AD6BCB6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 государственных и муни</w:t>
      </w:r>
      <w:r>
        <w:rPr>
          <w:rFonts w:ascii="Times New Roman" w:hAnsi="Times New Roman" w:cs="Times New Roman"/>
          <w:sz w:val="28"/>
          <w:szCs w:val="28"/>
        </w:rPr>
        <w:t xml:space="preserve">ципальных услуг (Единый портал), государственная информационная система обеспечения градостроительной деятельности с функциями </w:t>
      </w:r>
      <w:r>
        <w:rPr>
          <w:rFonts w:ascii="Times New Roman" w:hAnsi="Times New Roman" w:cs="Times New Roman"/>
          <w:sz w:val="28"/>
          <w:szCs w:val="28"/>
        </w:rPr>
        <w:t>автоматизированной информационно-аналитической поддержки осуществления полномочий в области градостроительной деятельности.</w:t>
      </w:r>
    </w:p>
    <w:p w14:paraId="1B127D91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</w:t>
      </w:r>
      <w:r>
        <w:rPr>
          <w:rFonts w:ascii="Times New Roman" w:hAnsi="Times New Roman" w:cs="Times New Roman"/>
          <w:sz w:val="28"/>
          <w:szCs w:val="28"/>
        </w:rPr>
        <w:t>ме документа на бумажном н</w:t>
      </w:r>
      <w:r>
        <w:rPr>
          <w:rFonts w:ascii="Times New Roman" w:hAnsi="Times New Roman" w:cs="Times New Roman"/>
          <w:sz w:val="28"/>
          <w:szCs w:val="28"/>
        </w:rPr>
        <w:t xml:space="preserve">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8" w:tooltip="https://login.consultant.ru/link/?req=doc&amp;amp;amp;amp;amp;amp;base=SPB&amp;amp;amp;amp;amp;amp;n=311791&amp;amp;amp;amp;amp;amp;dst=100657" w:history="1">
        <w:r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9" w:tooltip="https://login.consultant.ru/link/?req=doc&amp;amp;amp;amp;amp;amp;base=LAW&amp;amp;amp;amp;amp;amp;n=494996&amp;amp;amp;amp;amp;amp;dst=427" w:history="1">
        <w:r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"Об организации предоставления государственных и муниципальных услуг".</w:t>
      </w:r>
    </w:p>
    <w:p w14:paraId="2F67E96F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случае, если заявитель в момент подачи запроса о предоставлении муниципальной услуги выразил письменно </w:t>
      </w:r>
      <w:r>
        <w:rPr>
          <w:rFonts w:ascii="Times New Roman" w:hAnsi="Times New Roman" w:cs="Times New Roman"/>
          <w:sz w:val="28"/>
          <w:szCs w:val="28"/>
        </w:rPr>
        <w:t>желание получить зап</w:t>
      </w:r>
      <w:r>
        <w:rPr>
          <w:rFonts w:ascii="Times New Roman" w:hAnsi="Times New Roman" w:cs="Times New Roman"/>
          <w:sz w:val="28"/>
        </w:rPr>
        <w:t>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</w:t>
      </w:r>
      <w:r>
        <w:rPr>
          <w:rFonts w:ascii="Times New Roman" w:hAnsi="Times New Roman" w:cs="Times New Roman"/>
          <w:sz w:val="28"/>
        </w:rPr>
        <w:t>т быть предоставлены другому законному представителю несовершеннолетнего.</w:t>
      </w:r>
    </w:p>
    <w:p w14:paraId="40732549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</w:t>
      </w:r>
      <w:r>
        <w:rPr>
          <w:rFonts w:ascii="Times New Roman" w:hAnsi="Times New Roman" w:cs="Times New Roman"/>
          <w:sz w:val="28"/>
        </w:rPr>
        <w:t>.</w:t>
      </w:r>
    </w:p>
    <w:p w14:paraId="1C6A32D2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312C58D7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многофункциональном центре осуществляется выдача заявителю результата предоставления</w:t>
      </w:r>
      <w:r>
        <w:rPr>
          <w:rFonts w:ascii="Times New Roman" w:hAnsi="Times New Roman" w:cs="Times New Roman"/>
          <w:sz w:val="28"/>
        </w:rPr>
        <w:t xml:space="preserve"> муниципальной услуги, в том числе выдача документов на бумажном носителе, подтверждающих содержание электронных </w:t>
      </w:r>
      <w:r>
        <w:rPr>
          <w:rFonts w:ascii="Times New Roman" w:hAnsi="Times New Roman" w:cs="Times New Roman"/>
          <w:sz w:val="28"/>
        </w:rPr>
        <w:lastRenderedPageBreak/>
        <w:t>документов, направленных в многофункциональный центр по результатам предоставления муниципальной услуги.</w:t>
      </w:r>
    </w:p>
    <w:p w14:paraId="0D58EC93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2.11. Исчерпывающий перечень документо</w:t>
      </w:r>
      <w:r>
        <w:rPr>
          <w:rFonts w:ascii="Times New Roman" w:hAnsi="Times New Roman" w:cs="Times New Roman"/>
          <w:sz w:val="28"/>
        </w:rPr>
        <w:t>в, необходимых для предоставления муниципальной услуги.</w:t>
      </w:r>
    </w:p>
    <w:p w14:paraId="27788D49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</w:t>
      </w:r>
      <w:r>
        <w:rPr>
          <w:rFonts w:ascii="Times New Roman" w:hAnsi="Times New Roman" w:cs="Times New Roman"/>
          <w:sz w:val="28"/>
        </w:rPr>
        <w:t xml:space="preserve">риведен в Разделе 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 xml:space="preserve"> Таблицы № 2 Приложения 1 настоящего Административного регламента.</w:t>
      </w:r>
    </w:p>
    <w:p w14:paraId="56D0E0BE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</w:t>
      </w:r>
      <w:r>
        <w:rPr>
          <w:rFonts w:ascii="Times New Roman" w:hAnsi="Times New Roman" w:cs="Times New Roman"/>
          <w:sz w:val="28"/>
        </w:rPr>
        <w:t xml:space="preserve"> подлежат представлению в рамках межведомственного информационного взаимодействия, и которые заявитель вправе представить по собственной инициативе, приведен в Разделе II Таблицы № 2 Приложения 1 настоящего Административного регламента.</w:t>
      </w:r>
    </w:p>
    <w:p w14:paraId="264AADD8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hyperlink r:id="rId10" w:tooltip="https://login.consultant.ru/link/?req=doc&amp;amp;amp;amp;amp;base=LAW&amp;amp;amp;amp;amp;n=508991&amp;amp;amp;amp;amp;dst=100209" w:history="1">
        <w:r>
          <w:rPr>
            <w:rStyle w:val="Internetlink3"/>
            <w:rFonts w:ascii="Times New Roman" w:hAnsi="Times New Roman" w:cs="Times New Roman"/>
            <w:color w:val="000000"/>
            <w:sz w:val="28"/>
            <w:u w:val="none"/>
          </w:rPr>
          <w:t>Формы</w:t>
        </w:r>
      </w:hyperlink>
      <w:r>
        <w:rPr>
          <w:rFonts w:ascii="Times New Roman" w:hAnsi="Times New Roman" w:cs="Times New Roman"/>
          <w:sz w:val="28"/>
        </w:rPr>
        <w:t xml:space="preserve"> заявления и документов приведены в приложении к настоящему регламенту.</w:t>
      </w:r>
    </w:p>
    <w:p w14:paraId="19FC02A0" w14:textId="77777777" w:rsidR="00691C72" w:rsidRDefault="00EF5F08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</w:rPr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</w:t>
      </w:r>
      <w:r>
        <w:rPr>
          <w:rFonts w:ascii="Times New Roman" w:hAnsi="Times New Roman" w:cs="Times New Roman"/>
          <w:sz w:val="28"/>
        </w:rPr>
        <w:t xml:space="preserve">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73FD6EB7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Исчерпывающий перечень оснований для отказа в приеме документов, необходимых для предос</w:t>
      </w:r>
      <w:r>
        <w:rPr>
          <w:rFonts w:ascii="Times New Roman" w:hAnsi="Times New Roman" w:cs="Times New Roman"/>
          <w:sz w:val="28"/>
        </w:rPr>
        <w:t>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</w:t>
      </w:r>
      <w:r>
        <w:rPr>
          <w:rFonts w:ascii="Times New Roman" w:hAnsi="Times New Roman" w:cs="Times New Roman"/>
          <w:sz w:val="28"/>
        </w:rPr>
        <w:t>едены в Таблице № 3 Приложения 1 настоящего Административного регламента.</w:t>
      </w:r>
    </w:p>
    <w:p w14:paraId="5C8D6454" w14:textId="77777777" w:rsidR="00691C72" w:rsidRDefault="00691C72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74EE27A" w14:textId="77777777" w:rsidR="00691C72" w:rsidRDefault="00EF5F08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 xml:space="preserve">3. Состав, последовательность и сроки выполнения </w:t>
      </w:r>
    </w:p>
    <w:p w14:paraId="685334BD" w14:textId="77777777" w:rsidR="00691C72" w:rsidRDefault="00EF5F08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</w:rPr>
        <w:t>административных процедур</w:t>
      </w:r>
    </w:p>
    <w:p w14:paraId="5B1B2F5E" w14:textId="77777777" w:rsidR="00691C72" w:rsidRDefault="00691C72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CF51AE4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3.1. Перечень осуществляемых при предоставлении муниципальной услуги административных процедур:</w:t>
      </w:r>
    </w:p>
    <w:p w14:paraId="22156C54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а) </w:t>
      </w:r>
      <w:r>
        <w:rPr>
          <w:rFonts w:ascii="Times New Roman" w:hAnsi="Times New Roman" w:cs="Times New Roman"/>
          <w:sz w:val="28"/>
        </w:rPr>
        <w:t>профилирование заявителя;</w:t>
      </w:r>
    </w:p>
    <w:p w14:paraId="2AE9A1A4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б) прием заявления и документов;</w:t>
      </w:r>
    </w:p>
    <w:p w14:paraId="5FEAE339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14:paraId="511BE8F5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14:paraId="36C4E462" w14:textId="77777777" w:rsidR="00691C72" w:rsidRDefault="00EF5F0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14:paraId="3A7A543A" w14:textId="77777777" w:rsidR="00691C72" w:rsidRDefault="00EF5F08">
      <w:pPr>
        <w:pStyle w:val="Standard"/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</w:rPr>
        <w:t>3.2. Профи</w:t>
      </w:r>
      <w:r>
        <w:rPr>
          <w:rFonts w:ascii="Times New Roman" w:hAnsi="Times New Roman" w:cs="Times New Roman"/>
          <w:sz w:val="28"/>
        </w:rPr>
        <w:t>лирование заявителя.</w:t>
      </w:r>
    </w:p>
    <w:p w14:paraId="01FDF9A2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lastRenderedPageBreak/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075E770C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По результатам получения ответов </w:t>
      </w:r>
      <w:r>
        <w:rPr>
          <w:rFonts w:ascii="Times New Roman" w:hAnsi="Times New Roman" w:cs="Times New Roman"/>
          <w:sz w:val="28"/>
        </w:rPr>
        <w:t>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4E09CDDE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Идентификаторы категор</w:t>
      </w:r>
      <w:r>
        <w:rPr>
          <w:rFonts w:ascii="Times New Roman" w:hAnsi="Times New Roman" w:cs="Times New Roman"/>
          <w:sz w:val="28"/>
        </w:rPr>
        <w:t>ий (признаков) заявителей приведены в Таблице 1 Приложения № 1 к настоящему Административному регламенту.</w:t>
      </w:r>
    </w:p>
    <w:p w14:paraId="692BAB8F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4B616969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Состав запроса и перечень документов и (или) </w:t>
      </w:r>
      <w:r>
        <w:rPr>
          <w:rFonts w:ascii="Times New Roman" w:hAnsi="Times New Roman" w:cs="Times New Roman"/>
          <w:sz w:val="28"/>
        </w:rPr>
        <w:t>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1 настоящего Административного регламента.</w:t>
      </w:r>
    </w:p>
    <w:p w14:paraId="7315C087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целях предоставления муниципальной услуги установление лично</w:t>
      </w:r>
      <w:r>
        <w:rPr>
          <w:rFonts w:ascii="Times New Roman" w:hAnsi="Times New Roman" w:cs="Times New Roman"/>
          <w:sz w:val="28"/>
        </w:rPr>
        <w:t>сти заявителя при личном обращении в многофункциональный центр может осуществляться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Федерации, и</w:t>
      </w:r>
      <w:r>
        <w:rPr>
          <w:rFonts w:ascii="Times New Roman" w:hAnsi="Times New Roman" w:cs="Times New Roman"/>
          <w:sz w:val="28"/>
        </w:rPr>
        <w:t>ли посредством идентификации и аутентификации в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</w:t>
      </w:r>
      <w:r>
        <w:rPr>
          <w:rFonts w:ascii="Times New Roman" w:hAnsi="Times New Roman" w:cs="Times New Roman"/>
          <w:sz w:val="28"/>
        </w:rPr>
        <w:t>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</w:t>
      </w:r>
      <w:r>
        <w:rPr>
          <w:rFonts w:ascii="Times New Roman" w:hAnsi="Times New Roman" w:cs="Times New Roman"/>
          <w:sz w:val="28"/>
        </w:rPr>
        <w:t>ральный закон № 572-ФЗ) (при наличии технической возможности).</w:t>
      </w:r>
    </w:p>
    <w:p w14:paraId="2487DDA7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0B4F04A5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1) единой системы идентификации и аутентификации или иных государств</w:t>
      </w:r>
      <w:r>
        <w:rPr>
          <w:rFonts w:ascii="Times New Roman" w:hAnsi="Times New Roman" w:cs="Times New Roman"/>
          <w:sz w:val="28"/>
        </w:rPr>
        <w:t>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</w:t>
      </w:r>
      <w:r>
        <w:rPr>
          <w:rFonts w:ascii="Times New Roman" w:hAnsi="Times New Roman" w:cs="Times New Roman"/>
          <w:sz w:val="28"/>
        </w:rPr>
        <w:t>еском лице в указанных информационных системах;</w:t>
      </w:r>
    </w:p>
    <w:p w14:paraId="7171F186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2) информационных технологий, предусмотренных </w:t>
      </w:r>
      <w:hyperlink r:id="rId11" w:tooltip="https://login.consultant.ru/link/?req=doc&amp;amp;amp;amp;amp;base=LAW&amp;amp;amp;amp;amp;n=494999&amp;amp;amp;amp;amp;dst=100189" w:history="1">
        <w:r>
          <w:rPr>
            <w:rStyle w:val="Internetlink3"/>
            <w:rFonts w:ascii="Times New Roman" w:hAnsi="Times New Roman" w:cs="Times New Roman"/>
            <w:color w:val="000000"/>
            <w:sz w:val="28"/>
            <w:u w:val="none"/>
          </w:rPr>
          <w:t>статьями 9</w:t>
        </w:r>
      </w:hyperlink>
      <w:r>
        <w:rPr>
          <w:rFonts w:ascii="Times New Roman" w:hAnsi="Times New Roman" w:cs="Times New Roman"/>
          <w:sz w:val="28"/>
        </w:rPr>
        <w:t xml:space="preserve">, </w:t>
      </w:r>
      <w:hyperlink r:id="rId12" w:tooltip="https://login.consultant.ru/link/?req=doc&amp;amp;amp;amp;amp;base=LAW&amp;amp;amp;amp;amp;n=494999&amp;amp;amp;amp;amp;dst=100202" w:history="1">
        <w:r>
          <w:rPr>
            <w:rStyle w:val="Internetlink3"/>
            <w:rFonts w:ascii="Times New Roman" w:hAnsi="Times New Roman" w:cs="Times New Roman"/>
            <w:color w:val="000000"/>
            <w:sz w:val="28"/>
            <w:u w:val="none"/>
          </w:rPr>
          <w:t>10</w:t>
        </w:r>
      </w:hyperlink>
      <w:r>
        <w:rPr>
          <w:rFonts w:ascii="Times New Roman" w:hAnsi="Times New Roman" w:cs="Times New Roman"/>
          <w:sz w:val="28"/>
        </w:rPr>
        <w:t xml:space="preserve"> и </w:t>
      </w:r>
      <w:hyperlink r:id="rId13" w:tooltip="https://login.consultant.ru/link/?req=doc&amp;amp;amp;amp;amp;base=LAW&amp;amp;amp;amp;amp;n=494999&amp;amp;amp;amp;amp;dst=100243" w:history="1">
        <w:r>
          <w:rPr>
            <w:rStyle w:val="Internetlink3"/>
            <w:rFonts w:ascii="Times New Roman" w:hAnsi="Times New Roman" w:cs="Times New Roman"/>
            <w:color w:val="000000"/>
            <w:sz w:val="28"/>
            <w:u w:val="none"/>
          </w:rPr>
          <w:t>14</w:t>
        </w:r>
      </w:hyperlink>
      <w:r>
        <w:rPr>
          <w:rFonts w:ascii="Times New Roman" w:hAnsi="Times New Roman" w:cs="Times New Roman"/>
          <w:sz w:val="28"/>
        </w:rPr>
        <w:t xml:space="preserve"> Федерального закона № 572-ФЗ.</w:t>
      </w:r>
    </w:p>
    <w:p w14:paraId="3B4B9BBD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принятия решения об отказе в приеме запроса и документов и (или) информации приведены в п</w:t>
      </w:r>
      <w:r>
        <w:rPr>
          <w:rFonts w:ascii="Times New Roman" w:hAnsi="Times New Roman" w:cs="Times New Roman"/>
          <w:sz w:val="28"/>
        </w:rPr>
        <w:t>риложении к настоящему регламенту (таблица          № 3).</w:t>
      </w:r>
    </w:p>
    <w:p w14:paraId="5EA27774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Возможность приема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</w:t>
      </w:r>
      <w:r>
        <w:rPr>
          <w:rFonts w:ascii="Times New Roman" w:hAnsi="Times New Roman" w:cs="Times New Roman"/>
          <w:sz w:val="28"/>
        </w:rPr>
        <w:lastRenderedPageBreak/>
        <w:t xml:space="preserve">жительства </w:t>
      </w:r>
      <w:r>
        <w:rPr>
          <w:rFonts w:ascii="Times New Roman" w:hAnsi="Times New Roman" w:cs="Times New Roman"/>
          <w:sz w:val="28"/>
        </w:rPr>
        <w:t>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19CD7628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заявления составляет:</w:t>
      </w:r>
    </w:p>
    <w:p w14:paraId="7A3AAE46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почтовой связью – в день п</w:t>
      </w:r>
      <w:r>
        <w:rPr>
          <w:rFonts w:ascii="Times New Roman" w:hAnsi="Times New Roman" w:cs="Times New Roman"/>
          <w:sz w:val="28"/>
        </w:rPr>
        <w:t>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383CBA27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при направлении на бумажном носителе посредством ГБУ ЛО «МФЦ» в Администрацию – в день поступления документов из ГБУ ЛО «</w:t>
      </w:r>
      <w:r>
        <w:rPr>
          <w:rFonts w:ascii="Times New Roman" w:hAnsi="Times New Roman" w:cs="Times New Roman"/>
          <w:sz w:val="28"/>
        </w:rPr>
        <w:t>МФЦ» в Администрацию;</w:t>
      </w:r>
    </w:p>
    <w:p w14:paraId="0CBE346D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</w:t>
      </w:r>
      <w:r>
        <w:rPr>
          <w:rFonts w:ascii="Times New Roman" w:hAnsi="Times New Roman" w:cs="Times New Roman"/>
          <w:sz w:val="28"/>
        </w:rPr>
        <w:t>е время, в выходные, праздничные дни).</w:t>
      </w:r>
    </w:p>
    <w:p w14:paraId="77EDED4C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3.4. Межведомственное информационное взаимодействие.</w:t>
      </w:r>
    </w:p>
    <w:p w14:paraId="7DB5632F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Администрация взаимодействует с:</w:t>
      </w:r>
    </w:p>
    <w:p w14:paraId="32AAF58A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федеральным органом исполнительной власти, уполномоченным Правительством Российской Федер</w:t>
      </w:r>
      <w:r>
        <w:rPr>
          <w:rFonts w:ascii="Times New Roman" w:hAnsi="Times New Roman" w:cs="Times New Roman"/>
          <w:sz w:val="28"/>
        </w:rPr>
        <w:t>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«О публично-правов</w:t>
      </w:r>
      <w:r>
        <w:rPr>
          <w:rFonts w:ascii="Times New Roman" w:hAnsi="Times New Roman" w:cs="Times New Roman"/>
          <w:sz w:val="28"/>
        </w:rPr>
        <w:t>ой компании «Роскадастр»;</w:t>
      </w:r>
    </w:p>
    <w:p w14:paraId="639A8586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ресурсоснабжающими организациями, осуществляющими предоставление коммунальных услуг (газоснабжение, водоснабжение и водоотведение, централизованное теплоснабжение и др.), с целью получения условий подключения (технологического присоединения) планируемого</w:t>
      </w:r>
      <w:r>
        <w:rPr>
          <w:rFonts w:ascii="Times New Roman" w:hAnsi="Times New Roman" w:cs="Times New Roman"/>
          <w:sz w:val="28"/>
        </w:rPr>
        <w:t xml:space="preserve"> к строительству или реконструкции объекта к сетям инженерно-технического обеспечения; </w:t>
      </w:r>
    </w:p>
    <w:p w14:paraId="3A015014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</w:t>
      </w:r>
      <w:r>
        <w:rPr>
          <w:rFonts w:ascii="Times New Roman" w:hAnsi="Times New Roman" w:cs="Times New Roman"/>
          <w:sz w:val="28"/>
        </w:rPr>
        <w:t xml:space="preserve">ринимателей; </w:t>
      </w:r>
    </w:p>
    <w:p w14:paraId="5F69E668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иными государственными органами и подведомственными государственным органам и органам местного самоуправления организациями, уполномоченными на принятие решений об установлении и изменении границ особо охраняемых природных территорий, санит</w:t>
      </w:r>
      <w:r>
        <w:rPr>
          <w:rFonts w:ascii="Times New Roman" w:hAnsi="Times New Roman" w:cs="Times New Roman"/>
          <w:sz w:val="28"/>
        </w:rPr>
        <w:t>арно-защитных зон, зон охраны объектов культурного наследия.</w:t>
      </w:r>
    </w:p>
    <w:p w14:paraId="7CB90722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sz w:val="28"/>
        </w:rPr>
        <w:t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</w:t>
      </w:r>
      <w:r>
        <w:rPr>
          <w:rFonts w:ascii="Times New Roman" w:hAnsi="Times New Roman" w:cs="Times New Roman"/>
          <w:sz w:val="28"/>
        </w:rPr>
        <w:t>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пяти рабочих дней со дня получения соответствующего межведомственного запроса.</w:t>
      </w:r>
    </w:p>
    <w:p w14:paraId="61539E02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3.5. Принятие</w:t>
      </w:r>
      <w:r>
        <w:rPr>
          <w:rFonts w:ascii="Times New Roman" w:hAnsi="Times New Roman" w:cs="Times New Roman"/>
          <w:sz w:val="28"/>
        </w:rPr>
        <w:t xml:space="preserve"> решения о предоставлении (отказе в предоставлении) муниципальной услуги:</w:t>
      </w:r>
    </w:p>
    <w:p w14:paraId="5FE199E7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6CDA1153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  <w:shd w:val="clear" w:color="auto" w:fill="FFFF00"/>
        </w:rPr>
      </w:pPr>
      <w:r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</w:t>
      </w:r>
      <w:r>
        <w:rPr>
          <w:rFonts w:ascii="Times New Roman" w:hAnsi="Times New Roman" w:cs="Times New Roman"/>
          <w:sz w:val="28"/>
        </w:rPr>
        <w:t>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04D79843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t>3.6. Предоставление результата муниципальной услуги.</w:t>
      </w:r>
    </w:p>
    <w:p w14:paraId="5DF90699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Решение о предоставлении (об отказе в пре</w:t>
      </w:r>
      <w:r>
        <w:rPr>
          <w:rFonts w:ascii="Times New Roman" w:hAnsi="Times New Roman" w:cs="Times New Roman"/>
          <w:sz w:val="28"/>
        </w:rPr>
        <w:t xml:space="preserve">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</w:t>
      </w:r>
      <w:r>
        <w:rPr>
          <w:rFonts w:ascii="Times New Roman" w:hAnsi="Times New Roman" w:cs="Times New Roman"/>
          <w:sz w:val="28"/>
        </w:rPr>
        <w:t>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357F07A1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Возможность предоставления многофункциональным центром результата муниципальной услуги по выбору заявителя независимо от его </w:t>
      </w:r>
      <w:r>
        <w:rPr>
          <w:rFonts w:ascii="Times New Roman" w:hAnsi="Times New Roman" w:cs="Times New Roman"/>
          <w:sz w:val="28"/>
        </w:rPr>
        <w:t>места жительства либо места пребывания либо места нахождения не предусмотрена.</w:t>
      </w:r>
    </w:p>
    <w:p w14:paraId="6554827A" w14:textId="77777777" w:rsidR="00691C72" w:rsidRDefault="00691C72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761E7E19" w14:textId="77777777" w:rsidR="00691C72" w:rsidRDefault="00EF5F08">
      <w:pPr>
        <w:pStyle w:val="Standard"/>
        <w:tabs>
          <w:tab w:val="left" w:pos="1132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0AD887FC" w14:textId="77777777" w:rsidR="00691C72" w:rsidRDefault="00691C72">
      <w:pPr>
        <w:pStyle w:val="Standard"/>
        <w:tabs>
          <w:tab w:val="left" w:pos="1132"/>
        </w:tabs>
        <w:spacing w:after="0" w:line="240" w:lineRule="auto"/>
        <w:ind w:firstLine="709"/>
        <w:jc w:val="both"/>
      </w:pPr>
    </w:p>
    <w:p w14:paraId="2FE58E9D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</w:t>
      </w:r>
      <w:r>
        <w:rPr>
          <w:rFonts w:ascii="Times New Roman" w:hAnsi="Times New Roman" w:cs="Times New Roman"/>
          <w:sz w:val="28"/>
        </w:rPr>
        <w:t>атуса рассмотрения заявления:</w:t>
      </w:r>
    </w:p>
    <w:p w14:paraId="149CDC21" w14:textId="77777777" w:rsidR="00691C72" w:rsidRDefault="00EF5F0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посредством Единого портала.</w:t>
      </w:r>
    </w:p>
    <w:p w14:paraId="60B58F37" w14:textId="77777777" w:rsidR="00691C72" w:rsidRDefault="00691C72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04417C9" w14:textId="77777777" w:rsidR="00691C72" w:rsidRDefault="00691C72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F513597" w14:textId="77777777" w:rsidR="00691C72" w:rsidRDefault="00691C72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</w:p>
    <w:p w14:paraId="2981A4D8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6D9DB4C7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562D2CFA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1E23683C" w14:textId="77777777" w:rsidR="00691C72" w:rsidRDefault="00691C72">
      <w:pPr>
        <w:pStyle w:val="Standard"/>
        <w:spacing w:after="0" w:line="240" w:lineRule="auto"/>
        <w:rPr>
          <w:rFonts w:ascii="Times New Roman" w:hAnsi="Times New Roman" w:cs="Times New Roman"/>
          <w:sz w:val="28"/>
          <w:u w:val="single"/>
        </w:rPr>
      </w:pPr>
    </w:p>
    <w:p w14:paraId="4F629179" w14:textId="77777777" w:rsidR="00691C72" w:rsidRDefault="00691C72">
      <w:pPr>
        <w:pStyle w:val="Standard"/>
        <w:spacing w:after="0" w:line="240" w:lineRule="auto"/>
        <w:rPr>
          <w:rFonts w:ascii="Times New Roman" w:hAnsi="Times New Roman" w:cs="Times New Roman"/>
          <w:sz w:val="28"/>
          <w:u w:val="single"/>
        </w:rPr>
      </w:pPr>
    </w:p>
    <w:p w14:paraId="1373BA55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59C00D85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37D37B76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47343708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39300D97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038631FA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4E37E84F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51D80A25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680A1969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667DC787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025C85F3" w14:textId="77777777" w:rsidR="00691C72" w:rsidRDefault="00691C72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u w:val="single"/>
        </w:rPr>
      </w:pPr>
    </w:p>
    <w:p w14:paraId="328B7114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2A7DCFC8" w14:textId="77777777" w:rsidR="00691C72" w:rsidRDefault="00EF5F08">
      <w:pPr>
        <w:pStyle w:val="Standard"/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</w:p>
    <w:p w14:paraId="3798E906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00305BF5" w14:textId="77777777" w:rsidR="00691C72" w:rsidRDefault="00EF5F08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предоставлению </w:t>
      </w:r>
    </w:p>
    <w:p w14:paraId="5A447223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муниципальной услуги</w:t>
      </w:r>
    </w:p>
    <w:p w14:paraId="0EDB8209" w14:textId="77777777" w:rsidR="00691C72" w:rsidRDefault="00EF5F08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«Выдача градостроительного </w:t>
      </w:r>
    </w:p>
    <w:p w14:paraId="1618428D" w14:textId="77777777" w:rsidR="00691C72" w:rsidRDefault="00EF5F08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плана земельного участка» </w:t>
      </w:r>
    </w:p>
    <w:p w14:paraId="3BBDE64D" w14:textId="77777777" w:rsidR="00691C72" w:rsidRDefault="00691C72">
      <w:pPr>
        <w:pStyle w:val="Standard"/>
        <w:tabs>
          <w:tab w:val="left" w:pos="1132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F38F1F5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</w:t>
      </w:r>
    </w:p>
    <w:p w14:paraId="46A749FA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условных обозначений и </w:t>
      </w:r>
      <w:r>
        <w:rPr>
          <w:rFonts w:ascii="Times New Roman" w:hAnsi="Times New Roman" w:cs="Times New Roman"/>
          <w:sz w:val="28"/>
        </w:rPr>
        <w:t>сокращений, Идентификаторы категорий (признаков)</w:t>
      </w:r>
    </w:p>
    <w:p w14:paraId="1ACDCCF8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заявителей, Исчерпывающий перечень документов, необходимых </w:t>
      </w:r>
    </w:p>
    <w:p w14:paraId="643D1511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для предоставления муниципальной услуги, Исчерпывающий </w:t>
      </w:r>
    </w:p>
    <w:p w14:paraId="165E1840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перечень оснований для отказа в приеме запроса </w:t>
      </w:r>
    </w:p>
    <w:p w14:paraId="32D51862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 предоставлении муниципальной услуги и док</w:t>
      </w:r>
      <w:r>
        <w:rPr>
          <w:rFonts w:ascii="Times New Roman" w:hAnsi="Times New Roman" w:cs="Times New Roman"/>
          <w:sz w:val="28"/>
        </w:rPr>
        <w:t xml:space="preserve">ументов, </w:t>
      </w:r>
    </w:p>
    <w:p w14:paraId="341525DE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необходимых для предоставления услуги, оснований </w:t>
      </w:r>
    </w:p>
    <w:p w14:paraId="2A5A8D51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для приостановления предоставления муниципальной услуги</w:t>
      </w:r>
    </w:p>
    <w:p w14:paraId="6EEC23D4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или отказа в предоставлении муниципальной услуги, </w:t>
      </w:r>
    </w:p>
    <w:p w14:paraId="74278030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Формы запроса о предоставлении муниципальной услуги.</w:t>
      </w:r>
    </w:p>
    <w:p w14:paraId="2A6D9B2A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  <w:u w:val="single"/>
          <w:shd w:val="clear" w:color="auto" w:fill="FFFF00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14:paraId="49E6591F" w14:textId="77777777" w:rsidR="00691C72" w:rsidRDefault="00691C72">
      <w:pPr>
        <w:pStyle w:val="Standard"/>
        <w:spacing w:after="0" w:line="240" w:lineRule="auto"/>
        <w:jc w:val="center"/>
      </w:pPr>
    </w:p>
    <w:p w14:paraId="24F5E350" w14:textId="77777777" w:rsidR="00691C72" w:rsidRDefault="00EF5F08">
      <w:pPr>
        <w:pStyle w:val="Standard"/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условных обозначений и с</w:t>
      </w:r>
      <w:r>
        <w:rPr>
          <w:rFonts w:ascii="Times New Roman" w:hAnsi="Times New Roman" w:cs="Times New Roman"/>
          <w:b/>
          <w:sz w:val="28"/>
          <w:szCs w:val="28"/>
        </w:rPr>
        <w:t>окращений</w:t>
      </w:r>
    </w:p>
    <w:p w14:paraId="081E40DE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u w:val="single"/>
          <w:shd w:val="clear" w:color="auto" w:fill="FFFF00"/>
        </w:rPr>
      </w:pPr>
    </w:p>
    <w:p w14:paraId="0BAB3F19" w14:textId="77777777" w:rsidR="00691C72" w:rsidRDefault="00EF5F0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 Условные сокращения:</w:t>
      </w:r>
    </w:p>
    <w:p w14:paraId="43A04945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Единый портал,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7727B5D4" w14:textId="77777777" w:rsidR="00691C72" w:rsidRDefault="00EF5F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СМЭВ – федеральная государственная информационная система «Единая система меж</w:t>
      </w:r>
      <w:r>
        <w:rPr>
          <w:rFonts w:ascii="Times New Roman" w:hAnsi="Times New Roman" w:cs="Times New Roman"/>
          <w:sz w:val="28"/>
          <w:szCs w:val="28"/>
        </w:rPr>
        <w:t>ведомственного электронного взаимодействия»;</w:t>
      </w:r>
    </w:p>
    <w:p w14:paraId="49777715" w14:textId="77777777" w:rsidR="00691C72" w:rsidRDefault="00EF5F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МФЦ – многофункциональный центр;</w:t>
      </w:r>
    </w:p>
    <w:p w14:paraId="07203E38" w14:textId="77777777" w:rsidR="00691C72" w:rsidRDefault="00EF5F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7AFF98CC" w14:textId="77777777" w:rsidR="00691C72" w:rsidRDefault="00EF5F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ЕГРН – Единый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государственный реестр недвижимости.</w:t>
      </w:r>
    </w:p>
    <w:p w14:paraId="3A95BBA0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D4BCA29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Условные обозначения:</w:t>
      </w:r>
    </w:p>
    <w:p w14:paraId="7F9742FC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[Все] – документы представляются всеми заявителями, обращающимися за получением муниципальной услуги;</w:t>
      </w:r>
    </w:p>
    <w:p w14:paraId="68F1B14F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П(з) – представитель заявителя;</w:t>
      </w:r>
    </w:p>
    <w:p w14:paraId="1B2C15F8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Л – документы подаются при личной явке;</w:t>
      </w:r>
    </w:p>
    <w:p w14:paraId="05537EA6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ПС – </w:t>
      </w:r>
      <w:r>
        <w:rPr>
          <w:rFonts w:ascii="Times New Roman" w:hAnsi="Times New Roman" w:cs="Times New Roman"/>
          <w:sz w:val="28"/>
          <w:szCs w:val="28"/>
        </w:rPr>
        <w:t>документы подаются посредством почтовой связи;</w:t>
      </w:r>
    </w:p>
    <w:p w14:paraId="6F2E5894" w14:textId="77777777" w:rsidR="00691C72" w:rsidRDefault="00EF5F0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ЕПГУ – документы подаются посредством ЕПГУ;</w:t>
      </w:r>
    </w:p>
    <w:p w14:paraId="60092165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 ЛО «МФЦ» – документы подаются посредством ГБУ ЛО «МФЦ»;</w:t>
      </w:r>
    </w:p>
    <w:p w14:paraId="595314CE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О – представляется оригинал документа;</w:t>
      </w:r>
    </w:p>
    <w:p w14:paraId="6351F900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О(э) – представляется оригинал документа в электронной </w:t>
      </w:r>
      <w:r>
        <w:rPr>
          <w:rFonts w:ascii="Times New Roman" w:hAnsi="Times New Roman" w:cs="Times New Roman"/>
          <w:sz w:val="28"/>
          <w:szCs w:val="28"/>
        </w:rPr>
        <w:t>форме;</w:t>
      </w:r>
    </w:p>
    <w:p w14:paraId="5ACA70DB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К – представляется копия документа;</w:t>
      </w:r>
    </w:p>
    <w:p w14:paraId="23586511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К(э) – представляется копия документа в электронной форме;</w:t>
      </w:r>
    </w:p>
    <w:p w14:paraId="1129F90C" w14:textId="77777777" w:rsidR="00691C72" w:rsidRDefault="00EF5F08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 Д(1) – документы представляются в одном экземпляре.</w:t>
      </w:r>
    </w:p>
    <w:p w14:paraId="1243F9DC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54D51EC0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0F097D93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lastRenderedPageBreak/>
        <w:t xml:space="preserve">Идентификаторы категорий (признаков) заявителей, </w:t>
      </w:r>
    </w:p>
    <w:p w14:paraId="7A23315D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результата, за предоставлением которого о</w:t>
      </w:r>
      <w:r>
        <w:rPr>
          <w:rFonts w:ascii="Times New Roman" w:hAnsi="Times New Roman" w:cs="Times New Roman"/>
          <w:b/>
          <w:sz w:val="24"/>
        </w:rPr>
        <w:t>братился заявитель</w:t>
      </w:r>
    </w:p>
    <w:p w14:paraId="3329A922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Таблица № 1</w:t>
      </w:r>
    </w:p>
    <w:tbl>
      <w:tblPr>
        <w:tblW w:w="9744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593"/>
        <w:gridCol w:w="2481"/>
        <w:gridCol w:w="2482"/>
        <w:gridCol w:w="2188"/>
      </w:tblGrid>
      <w:tr w:rsidR="00691C72" w14:paraId="1D05DB3D" w14:textId="77777777">
        <w:tc>
          <w:tcPr>
            <w:tcW w:w="9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A4A0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1. Заявитель</w:t>
            </w:r>
          </w:p>
        </w:tc>
      </w:tr>
      <w:tr w:rsidR="00691C72" w14:paraId="2E2623C3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8629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Признак заявителя</w:t>
            </w:r>
          </w:p>
        </w:tc>
        <w:tc>
          <w:tcPr>
            <w:tcW w:w="7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13D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Значение признака заявителя</w:t>
            </w:r>
          </w:p>
        </w:tc>
      </w:tr>
      <w:tr w:rsidR="00691C72" w14:paraId="3587F5D3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6A9D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Физическое лицо</w:t>
            </w:r>
          </w:p>
        </w:tc>
        <w:tc>
          <w:tcPr>
            <w:tcW w:w="7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40D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Физическое лицо, правообладатель земельного участка </w:t>
            </w:r>
          </w:p>
          <w:p w14:paraId="07AA90F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(в том числе – индивидуальный предприниматель)</w:t>
            </w:r>
          </w:p>
        </w:tc>
      </w:tr>
      <w:tr w:rsidR="00691C72" w14:paraId="06A5565D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E6BE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Юридическое лицо</w:t>
            </w:r>
          </w:p>
        </w:tc>
        <w:tc>
          <w:tcPr>
            <w:tcW w:w="7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F5FD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Юридическое лицо, </w:t>
            </w:r>
            <w:r>
              <w:rPr>
                <w:rFonts w:ascii="Times New Roman" w:hAnsi="Times New Roman" w:cs="Times New Roman"/>
                <w:sz w:val="24"/>
              </w:rPr>
              <w:t>правообладатель земельного участка.</w:t>
            </w:r>
          </w:p>
          <w:p w14:paraId="16FD189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Заявитель – лицо, имеющее право действовать от имени юридического лица без доверенности</w:t>
            </w:r>
          </w:p>
        </w:tc>
      </w:tr>
      <w:tr w:rsidR="00691C72" w14:paraId="36E8C3A9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EEAC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Иное лицо в случае, предусмотренном частью 1.1 или частью 1.2 статьи 57.3 Градостроительного кодекса РФ</w:t>
            </w:r>
          </w:p>
        </w:tc>
        <w:tc>
          <w:tcPr>
            <w:tcW w:w="7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1A89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Физическое лицо, юридическо</w:t>
            </w:r>
            <w:r>
              <w:rPr>
                <w:rFonts w:ascii="Times New Roman" w:hAnsi="Times New Roman" w:cs="Times New Roman"/>
                <w:sz w:val="24"/>
              </w:rPr>
              <w:t>е лицо.</w:t>
            </w:r>
          </w:p>
          <w:p w14:paraId="499D699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Оператор комплексного развития территории или лицо, с которым заключен договор о комплексном развитии территории.</w:t>
            </w:r>
          </w:p>
        </w:tc>
      </w:tr>
      <w:tr w:rsidR="00691C72" w14:paraId="1434E527" w14:textId="77777777">
        <w:tc>
          <w:tcPr>
            <w:tcW w:w="9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7034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2. Представитель заявителя</w:t>
            </w:r>
          </w:p>
        </w:tc>
      </w:tr>
      <w:tr w:rsidR="00691C72" w14:paraId="04B7F7E4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7CB6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Уполномоченный представитель</w:t>
            </w:r>
          </w:p>
        </w:tc>
        <w:tc>
          <w:tcPr>
            <w:tcW w:w="7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1E2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Лицо, имеющее право в соответствии с законодательством РФ либо в силу </w:t>
            </w:r>
            <w:r>
              <w:rPr>
                <w:rFonts w:ascii="Times New Roman" w:hAnsi="Times New Roman" w:cs="Times New Roman"/>
                <w:sz w:val="24"/>
              </w:rPr>
              <w:t>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691C72" w14:paraId="3CB72FD7" w14:textId="77777777">
        <w:tc>
          <w:tcPr>
            <w:tcW w:w="9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D8AE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691C72" w14:paraId="4EDB5288" w14:textId="77777777"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161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отдельного признака за</w:t>
            </w:r>
            <w:r>
              <w:rPr>
                <w:rFonts w:ascii="Times New Roman" w:hAnsi="Times New Roman" w:cs="Times New Roman"/>
                <w:sz w:val="24"/>
              </w:rPr>
              <w:t>явителя</w:t>
            </w:r>
          </w:p>
        </w:tc>
        <w:tc>
          <w:tcPr>
            <w:tcW w:w="7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4033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691C72" w14:paraId="3FE9248F" w14:textId="77777777"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9FC2E" w14:textId="77777777" w:rsidR="00691C72" w:rsidRDefault="00691C72"/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C4334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Выдача градостроительного плана земельного участка (отказ в выдаче)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B219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Исправление допущенных опечаток и (или) ошибок в градостроительном плане земельного участка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A54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Выдача дубликата </w:t>
            </w:r>
            <w:r>
              <w:rPr>
                <w:rFonts w:ascii="Times New Roman" w:hAnsi="Times New Roman" w:cs="Times New Roman"/>
                <w:sz w:val="24"/>
              </w:rPr>
              <w:t>градостроительного плана земельного участка</w:t>
            </w:r>
          </w:p>
        </w:tc>
      </w:tr>
      <w:tr w:rsidR="00691C72" w14:paraId="19F594F9" w14:textId="77777777"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C5498" w14:textId="77777777" w:rsidR="00691C72" w:rsidRDefault="00691C72"/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6327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0B2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682D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</w:p>
        </w:tc>
      </w:tr>
      <w:tr w:rsidR="00691C72" w14:paraId="256E2C68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D06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Заявитель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7BEE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B83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3220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</w:t>
            </w:r>
          </w:p>
        </w:tc>
      </w:tr>
      <w:tr w:rsidR="00691C72" w14:paraId="3DAFCB05" w14:textId="77777777"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69E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Представитель заявителя 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676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2А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EC3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2Б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7590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2В</w:t>
            </w:r>
          </w:p>
        </w:tc>
      </w:tr>
    </w:tbl>
    <w:p w14:paraId="1C0C585C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0A67739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 xml:space="preserve">Исчерпывающий перечень документов, </w:t>
      </w:r>
    </w:p>
    <w:p w14:paraId="2D388938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</w:rPr>
        <w:t>необходимых для предоставления муниципальной услуги</w:t>
      </w:r>
    </w:p>
    <w:p w14:paraId="6CF4F611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Таблица № 2</w:t>
      </w:r>
    </w:p>
    <w:tbl>
      <w:tblPr>
        <w:tblW w:w="9698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562"/>
        <w:gridCol w:w="1342"/>
        <w:gridCol w:w="4959"/>
        <w:gridCol w:w="1632"/>
        <w:gridCol w:w="1203"/>
      </w:tblGrid>
      <w:tr w:rsidR="00691C72" w14:paraId="6135E41E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90EA6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C5CF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Идентификаторы категорий (признаков) </w:t>
            </w:r>
            <w:r>
              <w:rPr>
                <w:rFonts w:ascii="Times New Roman" w:hAnsi="Times New Roman" w:cs="Times New Roman"/>
                <w:sz w:val="24"/>
              </w:rPr>
              <w:t>заявителей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080FE7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7016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DCFF2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Иные требования</w:t>
            </w:r>
          </w:p>
        </w:tc>
      </w:tr>
      <w:tr w:rsidR="00691C72" w14:paraId="404ED09C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7D486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. Исчерпывающий перечень документов, необходимых в соответствии с законодательными или </w:t>
            </w:r>
            <w:r>
              <w:rPr>
                <w:rFonts w:ascii="Times New Roman" w:hAnsi="Times New Roman" w:cs="Times New Roman"/>
                <w:b/>
                <w:sz w:val="24"/>
              </w:rPr>
              <w:t>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91C72" w14:paraId="090A3C6D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AA5D80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75C3DF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1А, 2А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C2B90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141ECA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14:paraId="2920C71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981AF7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2F345AD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068DCD5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</w:t>
            </w:r>
            <w:r>
              <w:rPr>
                <w:rFonts w:ascii="Times New Roman" w:hAnsi="Times New Roman" w:cs="Times New Roman"/>
                <w:sz w:val="24"/>
              </w:rPr>
              <w:t>1)</w:t>
            </w:r>
          </w:p>
        </w:tc>
      </w:tr>
      <w:tr w:rsidR="00691C72" w14:paraId="7D056458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8BCC43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CC048A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1А, 2А 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B0CE6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Документ, удостоверяющий личность заявителя или представителя заявителя, в случае представления заявления о выдаче градостроительного плана земельного участка и прилагаемых к нему документов посредством личного обращения через ГБУ ЛО «МФЦ». </w:t>
            </w:r>
          </w:p>
          <w:p w14:paraId="04EABF5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В случае представления документов в электронной форме посредством Единого портала, представление указанного документа не требуется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CBB9E3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4B05DA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[Все], Д(1)</w:t>
            </w:r>
          </w:p>
        </w:tc>
      </w:tr>
      <w:tr w:rsidR="00691C72" w14:paraId="62792529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2E78944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789D4F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1А, 2А 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BACFD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Документ, подтверждающий полномочия представителя заявителя действовать от имени</w:t>
            </w:r>
            <w:r>
              <w:rPr>
                <w:rFonts w:ascii="Times New Roman" w:hAnsi="Times New Roman" w:cs="Times New Roman"/>
                <w:sz w:val="24"/>
              </w:rPr>
              <w:t xml:space="preserve"> заявителя (в случае обращения за получением услуги представителя заявителя). В случае представления документов в электронной форме посредством Единого портала, указанный документ, выданный заявителем, являющимся юридическим лицом, удостоверяется усиленной</w:t>
            </w:r>
            <w:r>
              <w:rPr>
                <w:rFonts w:ascii="Times New Roman" w:hAnsi="Times New Roman" w:cs="Times New Roman"/>
                <w:sz w:val="24"/>
              </w:rPr>
              <w:t xml:space="preserve">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</w:t>
            </w:r>
            <w:r>
              <w:rPr>
                <w:rFonts w:ascii="Times New Roman" w:hAnsi="Times New Roman" w:cs="Times New Roman"/>
                <w:sz w:val="24"/>
              </w:rPr>
              <w:t>подписью нотариуса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2C4E82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«МФЦ»;</w:t>
            </w:r>
          </w:p>
          <w:p w14:paraId="770A6FE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–ЕПГУ, ПС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6743EB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</w:t>
            </w:r>
          </w:p>
          <w:p w14:paraId="1497FE0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  <w:p w14:paraId="25F927D0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05EB4FA9" w14:textId="77777777">
        <w:trPr>
          <w:trHeight w:val="8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93847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4E8D2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9A73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Правоустанавливающие документы на земельный участок в случае, если права на него не зарегистрированы в ЕГРН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E0127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2830346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6DB2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0B219C6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2379778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Д(1) </w:t>
            </w:r>
          </w:p>
        </w:tc>
      </w:tr>
      <w:tr w:rsidR="00691C72" w14:paraId="3EC1CD66" w14:textId="77777777">
        <w:trPr>
          <w:trHeight w:val="10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BC32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5AE1A5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F6A6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Правоустанавливающие документы на смежные земельные участки в случае, если права на них не зарегистрированы в ЕГРН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F1EE2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7B4AF86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279EB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3901C27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138DB76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6EA8D55A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BF199D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. Требования к документам в случае предоставления муниципальной услуги в </w:t>
            </w:r>
            <w:r>
              <w:rPr>
                <w:rFonts w:ascii="Times New Roman" w:hAnsi="Times New Roman" w:cs="Times New Roman"/>
                <w:b/>
                <w:sz w:val="24"/>
              </w:rPr>
              <w:t>электронной форме</w:t>
            </w:r>
          </w:p>
        </w:tc>
      </w:tr>
      <w:tr w:rsidR="00691C72" w14:paraId="6A7CC06E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0DD9A0" w14:textId="77777777" w:rsidR="00691C72" w:rsidRDefault="00EF5F08">
            <w:pPr>
              <w:pStyle w:val="1f3"/>
              <w:numPr>
                <w:ilvl w:val="0"/>
                <w:numId w:val="2"/>
              </w:numPr>
              <w:spacing w:after="0" w:line="240" w:lineRule="auto"/>
              <w:ind w:left="0" w:firstLine="360"/>
            </w:pPr>
            <w:r>
              <w:rPr>
                <w:rFonts w:ascii="Times New Roman" w:hAnsi="Times New Roman" w:cs="Times New Roman"/>
                <w:sz w:val="24"/>
              </w:rPr>
              <w:t>Документы, прилагаемые заявителем к заявлению о выдаче градостроительного плана земельного участка, представляемые в электронной форме, направляются в следующих форматах:</w:t>
            </w:r>
          </w:p>
          <w:p w14:paraId="5462B9BF" w14:textId="77777777" w:rsidR="00691C72" w:rsidRDefault="00691C72"/>
        </w:tc>
      </w:tr>
      <w:tr w:rsidR="00691C72" w14:paraId="45F81401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EEF395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1.1</w:t>
            </w:r>
          </w:p>
        </w:tc>
        <w:tc>
          <w:tcPr>
            <w:tcW w:w="9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A76ADD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xml - для документов, в отношении которых утверждены формы и</w:t>
            </w:r>
            <w:r>
              <w:rPr>
                <w:rFonts w:ascii="Times New Roman" w:hAnsi="Times New Roman" w:cs="Times New Roman"/>
                <w:sz w:val="24"/>
              </w:rPr>
              <w:t xml:space="preserve"> требования по формированию электронных документов в виде файлов в формате xml</w:t>
            </w:r>
          </w:p>
        </w:tc>
      </w:tr>
      <w:tr w:rsidR="00691C72" w14:paraId="70639171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92450B7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9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1395AF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doc, docx, odt - для документов с текстовым содержанием, не включающим формулы</w:t>
            </w:r>
          </w:p>
        </w:tc>
      </w:tr>
      <w:tr w:rsidR="00691C72" w14:paraId="5015CE64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6CF827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1.3</w:t>
            </w:r>
          </w:p>
        </w:tc>
        <w:tc>
          <w:tcPr>
            <w:tcW w:w="9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1CD67D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pdf, jpg, jpeg - для документов с текстовым содержанием, в том числе включающих формулы </w:t>
            </w:r>
            <w:r>
              <w:rPr>
                <w:rFonts w:ascii="Times New Roman" w:hAnsi="Times New Roman" w:cs="Times New Roman"/>
                <w:sz w:val="24"/>
              </w:rPr>
              <w:t>и (или) графические изображения, а также документов с графическим содержанием.</w:t>
            </w:r>
          </w:p>
        </w:tc>
      </w:tr>
      <w:tr w:rsidR="00691C72" w14:paraId="04B448BD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F9BB502" w14:textId="77777777" w:rsidR="00691C72" w:rsidRDefault="00EF5F08">
            <w:pPr>
              <w:pStyle w:val="1f3"/>
              <w:numPr>
                <w:ilvl w:val="0"/>
                <w:numId w:val="2"/>
              </w:numPr>
              <w:spacing w:after="0" w:line="240" w:lineRule="auto"/>
              <w:ind w:left="0" w:firstLine="360"/>
            </w:pPr>
            <w:r>
              <w:rPr>
                <w:rFonts w:ascii="Times New Roman" w:hAnsi="Times New Roman" w:cs="Times New Roman"/>
                <w:sz w:val="24"/>
              </w:rPr>
              <w:t>В случае если оригиналы документов, прилагаемых к заявлению о выдаче градостроительного плана земельного участка, выданы и подписаны Администрацией на бумажном носителе, допуск</w:t>
            </w:r>
            <w:r>
              <w:rPr>
                <w:rFonts w:ascii="Times New Roman" w:hAnsi="Times New Roman" w:cs="Times New Roman"/>
                <w:sz w:val="24"/>
              </w:rPr>
              <w:t>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</w:t>
            </w:r>
            <w:r>
              <w:rPr>
                <w:rFonts w:ascii="Times New Roman" w:hAnsi="Times New Roman" w:cs="Times New Roman"/>
                <w:sz w:val="24"/>
              </w:rPr>
              <w:t>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  <w:p w14:paraId="437BF008" w14:textId="77777777" w:rsidR="00691C72" w:rsidRDefault="00691C72"/>
        </w:tc>
      </w:tr>
      <w:tr w:rsidR="00691C72" w14:paraId="5246C3C6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357285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9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1B4705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«черно-белый» (при отсутствии в документе графических изображений и (или) цветного текста)</w:t>
            </w:r>
          </w:p>
        </w:tc>
      </w:tr>
      <w:tr w:rsidR="00691C72" w14:paraId="42FB3FC3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FD15AA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9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D9046D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«оттенки серого» (при наличии в документе графических изображений, отличных от цветного графического изображения)</w:t>
            </w:r>
          </w:p>
        </w:tc>
      </w:tr>
      <w:tr w:rsidR="00691C72" w14:paraId="209ED269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BC9ED8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9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CA993F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«цветной» или «режим полной цветопередачи» (при наличии в документе цветных графических изображений либо цветного текста)</w:t>
            </w:r>
          </w:p>
        </w:tc>
      </w:tr>
      <w:tr w:rsidR="00691C72" w14:paraId="5E79B249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7FAD1E7" w14:textId="77777777" w:rsidR="00691C72" w:rsidRDefault="00EF5F08">
            <w:pPr>
              <w:pStyle w:val="1f3"/>
              <w:numPr>
                <w:ilvl w:val="0"/>
                <w:numId w:val="2"/>
              </w:numPr>
              <w:spacing w:after="0" w:line="240" w:lineRule="auto"/>
              <w:ind w:left="0" w:firstLine="360"/>
            </w:pPr>
            <w:r>
              <w:rPr>
                <w:rFonts w:ascii="Times New Roman" w:hAnsi="Times New Roman" w:cs="Times New Roman"/>
                <w:sz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</w:rPr>
              <w:t xml:space="preserve"> файлов должно соответствовать количеству документов, каждый из которых содержит текстовую и (или) графическую информацию.</w:t>
            </w:r>
          </w:p>
          <w:p w14:paraId="3C533088" w14:textId="77777777" w:rsidR="00691C72" w:rsidRDefault="00691C72"/>
        </w:tc>
      </w:tr>
      <w:tr w:rsidR="00691C72" w14:paraId="53A5660F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9956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документов, необходимых в соответствии с законодательством или иными нормативными правовыми актами для п</w:t>
            </w:r>
            <w:r>
              <w:rPr>
                <w:rFonts w:ascii="Times New Roman" w:hAnsi="Times New Roman" w:cs="Times New Roman"/>
                <w:b/>
                <w:sz w:val="24"/>
              </w:rPr>
              <w:t>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</w:t>
            </w:r>
          </w:p>
        </w:tc>
      </w:tr>
      <w:tr w:rsidR="00691C72" w14:paraId="4E2565DC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B493EF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4016AB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66BD6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Сведения из Единого государственного реестра юридически</w:t>
            </w:r>
            <w:r>
              <w:rPr>
                <w:rFonts w:ascii="Times New Roman" w:hAnsi="Times New Roman" w:cs="Times New Roman"/>
                <w:sz w:val="24"/>
              </w:rPr>
              <w:t>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17DD01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14:paraId="72A600B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57642F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04F32F6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006F6FE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0535ED7B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BC17A7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8833E55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FB115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Сведения из ЕГРН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3D4A42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14:paraId="2FAB121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0E2AC1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22F1BC9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2EDD91F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11C3FE32" w14:textId="77777777"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E42A0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C2C232E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E8C1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Сведения из ЕГРН о смежных объектах недвижимости, об основных характеристиках и зарегистрированных правах на смежные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объекты недвижимости в случае планируемого строительства объекта капитального строительства, не являющегося линейным объектом, на смежных з</w:t>
            </w:r>
            <w:r>
              <w:rPr>
                <w:rFonts w:ascii="Times New Roman" w:hAnsi="Times New Roman" w:cs="Times New Roman"/>
                <w:sz w:val="24"/>
              </w:rPr>
              <w:t>емельных участках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461B86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 – Л, ПС, ГБУ ЛО «МФЦ»;</w:t>
            </w:r>
          </w:p>
          <w:p w14:paraId="13ED3EE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F9245A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[Все], </w:t>
            </w:r>
          </w:p>
          <w:p w14:paraId="79872AE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5185B6D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3C2D122B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6FB7E7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92F347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FD34B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 э</w:t>
            </w:r>
            <w:r>
              <w:rPr>
                <w:rFonts w:ascii="Times New Roman" w:hAnsi="Times New Roman" w:cs="Times New Roman"/>
                <w:sz w:val="24"/>
              </w:rPr>
              <w:t>лектроснабжения), определяемая с учетом программ комплексного развития систем коммунальной инфраструктуры поселения, муниципального округа, городского округа (при их наличии), в состав которой входят сведения о максимальной нагрузке в возможных точках подк</w:t>
            </w:r>
            <w:r>
              <w:rPr>
                <w:rFonts w:ascii="Times New Roman" w:hAnsi="Times New Roman" w:cs="Times New Roman"/>
                <w:sz w:val="24"/>
              </w:rPr>
              <w:t>лючения (технологического присоединения) к таким сетям, а также сведения об организации, представившей данную информацию, в порядке, установленном частью 7 статьи 57.3 Градостроительного кодекса РФ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6DB344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14:paraId="2270862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1D7F05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642B455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6B0F11D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2F180C7D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81ECF2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0FE6C67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185B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Утвержденные проект межевания территории и (или) схема расположения земельного участка или земельных участков на кадастровом плане территории в случае, предусмотренном частью 1.1 и частью 1.2 статьи 57.3 Градостроительного кодекса РФ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8C345E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К – Л, ПС, ГБУ ЛО </w:t>
            </w:r>
            <w:r>
              <w:rPr>
                <w:rFonts w:ascii="Times New Roman" w:hAnsi="Times New Roman" w:cs="Times New Roman"/>
                <w:sz w:val="24"/>
              </w:rPr>
              <w:t>«МФЦ»;</w:t>
            </w:r>
          </w:p>
          <w:p w14:paraId="165C630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150471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2FC4B3C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28325C9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0FF37DAD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8A3F14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46AF5E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69382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РФ (за исключением случаев самостоятельной р</w:t>
            </w:r>
            <w:r>
              <w:rPr>
                <w:rFonts w:ascii="Times New Roman" w:hAnsi="Times New Roman" w:cs="Times New Roman"/>
                <w:sz w:val="24"/>
              </w:rPr>
              <w:t>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РФ или субъек</w:t>
            </w:r>
            <w:r>
              <w:rPr>
                <w:rFonts w:ascii="Times New Roman" w:hAnsi="Times New Roman" w:cs="Times New Roman"/>
                <w:sz w:val="24"/>
              </w:rPr>
              <w:t>том Российской Федерации)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D9AF1D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2C3D03F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BCD4D4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4E19977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46D5B7A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57E16BF0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B2920EE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3E0FE1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80719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Информация об ограничениях использования земельного участка, в том числе, если земельный участок полностью или частично расположен в границах зон с особыми </w:t>
            </w:r>
            <w:r>
              <w:rPr>
                <w:rFonts w:ascii="Times New Roman" w:hAnsi="Times New Roman" w:cs="Times New Roman"/>
                <w:sz w:val="24"/>
              </w:rPr>
              <w:t>условиями использования территорий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F92F21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035E51B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470DE5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090FD20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3EF854F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6F1169F4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DF6C3F4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8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EC86BD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DCF44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Информация о границах зон с особыми условиями использования территорий, в том числе, если земельный участок (земельные участки) полностью или частично </w:t>
            </w:r>
            <w:r>
              <w:rPr>
                <w:rFonts w:ascii="Times New Roman" w:hAnsi="Times New Roman" w:cs="Times New Roman"/>
                <w:sz w:val="24"/>
              </w:rPr>
              <w:t>расположен (расположены) в границах таких зон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C9479B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470F7D7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84BFE7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566EE23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76E94BE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580E85DC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A1AA6D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9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B800B15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35F13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Документация по планировке территории в случаях, предусмотренных частью 4 статьи 57.3 Градостроительного кодекса РФ:</w:t>
            </w:r>
          </w:p>
          <w:p w14:paraId="42734A2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- документация по планировк</w:t>
            </w:r>
            <w:r>
              <w:rPr>
                <w:rFonts w:ascii="Times New Roman" w:hAnsi="Times New Roman" w:cs="Times New Roman"/>
                <w:sz w:val="24"/>
              </w:rPr>
              <w:t>е территории в случае, если в соответствии с Градостроительным кодексом РФ, иными федеральными законами размещение объекта капитального строительства не допускается при отсутствии документации по планировке территории;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BF0BA7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3D2D800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5966E5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471467A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74D9869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15E5EEF1" w14:textId="77777777"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0322BC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</w:p>
        </w:tc>
        <w:tc>
          <w:tcPr>
            <w:tcW w:w="13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FC554FE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5A71D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Документация по планировке территории в случаях, предусмотренных частью 4 статьи 57.3 Градостроительного кодекса РФ:</w:t>
            </w:r>
          </w:p>
          <w:p w14:paraId="18CED9B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- документация по планировке территории, утвержденная в соответствии с договором о комплексном развитии </w:t>
            </w:r>
            <w:r>
              <w:rPr>
                <w:rFonts w:ascii="Times New Roman" w:hAnsi="Times New Roman" w:cs="Times New Roman"/>
                <w:sz w:val="24"/>
              </w:rPr>
              <w:t>территории (за исключением случаев, установленных нормативным правовым актом субъекта Российской Федерации), в случае расположения земельного участка в границах территории, в отношении которой принято решение о комплексном развитии территории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284192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</w:t>
            </w:r>
            <w:r>
              <w:rPr>
                <w:rFonts w:ascii="Times New Roman" w:hAnsi="Times New Roman" w:cs="Times New Roman"/>
                <w:sz w:val="24"/>
              </w:rPr>
              <w:t>У ЛО «МФЦ»;</w:t>
            </w:r>
          </w:p>
          <w:p w14:paraId="30C6B44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1FFEFD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62A0432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393DE0C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0F123459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10C5E8E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294409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7F5E0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границах публичных сервитутов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D47766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4996464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512EB1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61D2586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5D9743D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3D9C4CD8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86EF85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43B3DA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B869F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Информация о расположенных в границах земельного участка или земельных участков объектов </w:t>
            </w:r>
            <w:r>
              <w:rPr>
                <w:rFonts w:ascii="Times New Roman" w:hAnsi="Times New Roman" w:cs="Times New Roman"/>
                <w:sz w:val="24"/>
              </w:rPr>
              <w:t>капитального строительства, а также о расположенных в границах земельного участка или земельных участков сетях инженерно-технического обеспечения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0C6C53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14895CB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4B6FB7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2AD9473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6C8ECEB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17F6F3E7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03CCDB7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7ACB7C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122B8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Информация о наличии или отсутствии в </w:t>
            </w:r>
            <w:r>
              <w:rPr>
                <w:rFonts w:ascii="Times New Roman" w:hAnsi="Times New Roman" w:cs="Times New Roman"/>
                <w:sz w:val="24"/>
              </w:rPr>
              <w:t>границах земельного участка или земельных участков объектов культурного наследия, о границах территорий таких объектов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C1C874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4D7F63B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B21866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402CE65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158E87A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233EFB89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7F79D6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15EC3B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867BE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Информация о реквизитах нормативных правовых актов субъекта Российской</w:t>
            </w:r>
            <w:r>
              <w:rPr>
                <w:rFonts w:ascii="Times New Roman" w:hAnsi="Times New Roman" w:cs="Times New Roman"/>
                <w:sz w:val="24"/>
              </w:rPr>
              <w:t xml:space="preserve"> Федерации, муниципальных правовых актов, устанавливающих требования к благоустройству территории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14CFB1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 – Л, ПС, ГБУ ЛО «МФЦ»;</w:t>
            </w:r>
          </w:p>
          <w:p w14:paraId="114A03A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К(э)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F7A735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77A76C0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6CE834D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2A0B2756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24486DE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15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9F6D32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0F7D9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Топографическая основа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651344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14:paraId="744FC43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3282B5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2713275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24D8BE5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1BFEAB12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8F0E144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</w:rPr>
              <w:t>Исчерпывающий перечень документов для исправления допущенных опечаток и (или) ошибок в градостроительном плане земельного участка</w:t>
            </w:r>
          </w:p>
        </w:tc>
      </w:tr>
      <w:tr w:rsidR="00691C72" w14:paraId="13F5C6E5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3F5A25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160A98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1Б, 2Б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5AC4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об исправлении допущенных опечаток и ошибок в градостроительном плане земельного участка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BE73F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</w:t>
            </w:r>
            <w:r>
              <w:rPr>
                <w:rFonts w:ascii="Times New Roman" w:hAnsi="Times New Roman" w:cs="Times New Roman"/>
                <w:sz w:val="24"/>
              </w:rPr>
              <w:t xml:space="preserve"> «МФЦ»;</w:t>
            </w:r>
          </w:p>
          <w:p w14:paraId="5673743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63F3A2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62A5C20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0C116FA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67991FC2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6DBF58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F6696E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1Б, 2Б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B70BF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 посредством личного обращения в Администрацию, в том чис</w:t>
            </w:r>
            <w:r>
              <w:rPr>
                <w:rFonts w:ascii="Times New Roman" w:hAnsi="Times New Roman" w:cs="Times New Roman"/>
                <w:sz w:val="24"/>
              </w:rPr>
              <w:t>ле через ГБУ ЛО «МФЦ» (в случае представления документов в электронной форме посредством Единого портала, представление указанного документа не требуется)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25378A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748315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[Все], Д(1)</w:t>
            </w:r>
          </w:p>
        </w:tc>
      </w:tr>
      <w:tr w:rsidR="00691C72" w14:paraId="0AFE4F11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86430D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6B1858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1Б, 2Б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5BC66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градостроительном плане земельного </w:t>
            </w:r>
            <w:r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  <w:sz w:val="24"/>
              </w:rPr>
              <w:t xml:space="preserve"> представителя заявителя). В случае представления докуме</w:t>
            </w:r>
            <w:r>
              <w:rPr>
                <w:rFonts w:ascii="Times New Roman" w:hAnsi="Times New Roman" w:cs="Times New Roman"/>
                <w:sz w:val="24"/>
              </w:rPr>
              <w:t xml:space="preserve">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</w:t>
            </w:r>
            <w:r>
              <w:rPr>
                <w:rFonts w:ascii="Times New Roman" w:hAnsi="Times New Roman" w:cs="Times New Roman"/>
                <w:sz w:val="24"/>
              </w:rPr>
              <w:t>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2D873F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«МФЦ»;</w:t>
            </w:r>
          </w:p>
          <w:p w14:paraId="44E62DF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–ЕПГУ, ПС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D7F198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</w:t>
            </w:r>
          </w:p>
          <w:p w14:paraId="20033FF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  <w:p w14:paraId="37BA8EA0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1A7ECCA2" w14:textId="77777777">
        <w:tc>
          <w:tcPr>
            <w:tcW w:w="96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92C08D4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документов дл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я выдачи дубликата </w:t>
            </w:r>
          </w:p>
          <w:p w14:paraId="095B9C1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градостроительного плана земельного участка.</w:t>
            </w:r>
          </w:p>
        </w:tc>
      </w:tr>
      <w:tr w:rsidR="00691C72" w14:paraId="08FAE067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D7D2CE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62F9F4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1В, 2В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D99E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дубликата градостроительного плана земельного участка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06984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ПС, ГБУ ЛО «МФЦ»;</w:t>
            </w:r>
          </w:p>
          <w:p w14:paraId="170C8F5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 ЕПГУ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7E3FB9C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[Все], </w:t>
            </w:r>
          </w:p>
          <w:p w14:paraId="603864F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П(з),</w:t>
            </w:r>
          </w:p>
          <w:p w14:paraId="6E85402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</w:tc>
      </w:tr>
      <w:tr w:rsidR="00691C72" w14:paraId="72D0E8A4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B7F86C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662D624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1В, 2В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DE5F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Документ, удостоверяющий личность </w:t>
            </w:r>
            <w:r>
              <w:rPr>
                <w:rFonts w:ascii="Times New Roman" w:hAnsi="Times New Roman" w:cs="Times New Roman"/>
                <w:sz w:val="24"/>
              </w:rPr>
              <w:t>заявителя или представителя заявителя, в случае представления заявления о выдаче дубликата посредством личного обращения в Администрацию, в том числе через ГБУ ЛО «МФЦ» (в случае представления документов в электронной форме посредством Единого портала, пре</w:t>
            </w:r>
            <w:r>
              <w:rPr>
                <w:rFonts w:ascii="Times New Roman" w:hAnsi="Times New Roman" w:cs="Times New Roman"/>
                <w:sz w:val="24"/>
              </w:rPr>
              <w:t>дставление указанного документа не требуется)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82CFC9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</w:t>
            </w:r>
          </w:p>
          <w:p w14:paraId="00E40DD9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7F3E62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[Все], Д(1)</w:t>
            </w:r>
          </w:p>
        </w:tc>
      </w:tr>
      <w:tr w:rsidR="00691C72" w14:paraId="30CC3EB7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379C0A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E0C83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1В, 2В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6DE85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выдачей дубликата представителя заявителя). В случае </w:t>
            </w:r>
            <w:r>
              <w:rPr>
                <w:rFonts w:ascii="Times New Roman" w:hAnsi="Times New Roman" w:cs="Times New Roman"/>
                <w:sz w:val="24"/>
              </w:rPr>
              <w:t>представления документов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</w:t>
            </w:r>
            <w:r>
              <w:rPr>
                <w:rFonts w:ascii="Times New Roman" w:hAnsi="Times New Roman" w:cs="Times New Roman"/>
                <w:sz w:val="24"/>
              </w:rPr>
              <w:t>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577C6F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 – Л, ГБУ ЛО «МФЦ»;</w:t>
            </w:r>
          </w:p>
          <w:p w14:paraId="0F1A051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О(э) –ЕПГУ, ПС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44154A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П(з)</w:t>
            </w:r>
          </w:p>
          <w:p w14:paraId="095AB2E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Д(1)</w:t>
            </w:r>
          </w:p>
          <w:p w14:paraId="778E7FDD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68ECF05" w14:textId="77777777" w:rsidR="00691C72" w:rsidRDefault="00691C72">
      <w:pPr>
        <w:pStyle w:val="Standard"/>
        <w:spacing w:after="0" w:line="240" w:lineRule="auto"/>
        <w:rPr>
          <w:rFonts w:ascii="Times New Roman" w:hAnsi="Times New Roman" w:cs="Times New Roman"/>
          <w:b/>
        </w:rPr>
      </w:pPr>
    </w:p>
    <w:p w14:paraId="4FA8B2CE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Исчерпывающий перечень оснований для отказа в приеме заявления и документов, необходимых для предоставления муниципальной услуги, </w:t>
      </w:r>
    </w:p>
    <w:p w14:paraId="15E06753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или отказа в предоставлении муниципальной услуги</w:t>
      </w:r>
    </w:p>
    <w:p w14:paraId="5CE89080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Таблица № 3</w:t>
      </w:r>
    </w:p>
    <w:tbl>
      <w:tblPr>
        <w:tblW w:w="9719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845"/>
        <w:gridCol w:w="7227"/>
        <w:gridCol w:w="1647"/>
      </w:tblGrid>
      <w:tr w:rsidR="00691C72" w14:paraId="6DE88F5D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FC64E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8BD8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Перечень оснований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14:paraId="434CA1D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Идентификатор категорий (признаков) </w:t>
            </w:r>
            <w:r>
              <w:rPr>
                <w:rFonts w:ascii="Times New Roman" w:hAnsi="Times New Roman" w:cs="Times New Roman"/>
                <w:sz w:val="24"/>
              </w:rPr>
              <w:t>заявителей</w:t>
            </w:r>
          </w:p>
        </w:tc>
      </w:tr>
      <w:tr w:rsidR="00691C72" w14:paraId="1D1789E8" w14:textId="77777777">
        <w:tc>
          <w:tcPr>
            <w:tcW w:w="9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D0C4B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691C72" w14:paraId="52BEC775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B12529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62A83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Отсутствие права на предоставление муниципальной услуги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:</w:t>
            </w:r>
          </w:p>
          <w:p w14:paraId="16C9D961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- заявление о выдаче градостроительного плана </w:t>
            </w:r>
            <w:r>
              <w:rPr>
                <w:rFonts w:ascii="Times New Roman" w:hAnsi="Times New Roman" w:cs="Times New Roman"/>
                <w:sz w:val="24"/>
              </w:rPr>
              <w:t>земельного участка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8A52665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2CC89DC0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BF6BA6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590423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</w:t>
            </w:r>
            <w:r>
              <w:rPr>
                <w:rFonts w:ascii="Times New Roman" w:hAnsi="Times New Roman" w:cs="Times New Roman"/>
                <w:sz w:val="24"/>
              </w:rPr>
              <w:t>аявление на получение услуги оформлено не в соответствии с административным регламентом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:</w:t>
            </w:r>
          </w:p>
          <w:p w14:paraId="490097F1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неполное заполнение полей в форме з</w:t>
            </w:r>
            <w:r>
              <w:rPr>
                <w:rFonts w:ascii="Times New Roman" w:hAnsi="Times New Roman" w:cs="Times New Roman"/>
                <w:sz w:val="24"/>
              </w:rPr>
              <w:t>аявления о выдаче градостроительного плана земельного участка, в том числе в интерактивной форме заявления на Едином портале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6D1E19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18AA3372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758893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3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9410B8" w14:textId="77777777" w:rsidR="00691C72" w:rsidRDefault="00EF5F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неполного комплекта документов, необходимых в соответствии с законодательными или иными нормативными правов</w:t>
            </w:r>
            <w:r>
              <w:rPr>
                <w:rFonts w:ascii="Times New Roman" w:hAnsi="Times New Roman" w:cs="Times New Roman"/>
                <w:sz w:val="24"/>
              </w:rPr>
              <w:t>ыми актами для оказания услуги, подлежащих представлению заявителем:</w:t>
            </w:r>
          </w:p>
          <w:p w14:paraId="6D52163E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- непредставление документов, предусмотренных пунктами 1-5 раздела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 xml:space="preserve"> Таблицы № 2 Приложения 1 настоящего Административного регламента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12C399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2659DBC6" w14:textId="77777777"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4844AD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3.1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3923AA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Представленные документы утратили силу на</w:t>
            </w:r>
            <w:r>
              <w:rPr>
                <w:rFonts w:ascii="Times New Roman" w:hAnsi="Times New Roman" w:cs="Times New Roman"/>
                <w:sz w:val="24"/>
              </w:rPr>
              <w:t xml:space="preserve">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51A2067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4ADA53F2" w14:textId="77777777"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050F1E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5DF761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Представленные заявителем документы не отвечают </w:t>
            </w:r>
            <w:r>
              <w:rPr>
                <w:rFonts w:ascii="Times New Roman" w:hAnsi="Times New Roman" w:cs="Times New Roman"/>
                <w:sz w:val="24"/>
              </w:rPr>
              <w:t>требованиям, установленным административным регламентом:</w:t>
            </w:r>
          </w:p>
          <w:p w14:paraId="5BE7F564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представленные документы содержат подчистки и исправления текста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CBDDD2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43E744BC" w14:textId="77777777"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4D3540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4.1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4BD767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</w:t>
            </w:r>
            <w:r>
              <w:rPr>
                <w:rFonts w:ascii="Times New Roman" w:hAnsi="Times New Roman" w:cs="Times New Roman"/>
                <w:sz w:val="24"/>
              </w:rPr>
              <w:t xml:space="preserve"> информацию и сведения, содержащиеся в документах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A93671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7B7A2C8C" w14:textId="77777777"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A44B68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4.2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1BA898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 и документы, указанные Таблице № 2 Приложения 1 настоящего Административного регламента, представлены в электронной форме с нарушен</w:t>
            </w:r>
            <w:r>
              <w:rPr>
                <w:rFonts w:ascii="Times New Roman" w:hAnsi="Times New Roman" w:cs="Times New Roman"/>
                <w:sz w:val="24"/>
              </w:rPr>
              <w:t>ием требований, установленных Разделом I.I. Таблицы № 2 Приложения 1 Административного регламента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51FAE9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55635615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90BF89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4B6FF8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Заявление с комплектом документов подписаны недействительной электронной подписью:</w:t>
            </w:r>
          </w:p>
          <w:p w14:paraId="18137E1F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- выявлено несоблюдение установленных статьей 11 Федерального </w:t>
            </w:r>
            <w:r>
              <w:rPr>
                <w:rFonts w:ascii="Times New Roman" w:hAnsi="Times New Roman" w:cs="Times New Roman"/>
                <w:sz w:val="24"/>
              </w:rPr>
              <w:t>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EDA3D0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5EA90F35" w14:textId="77777777">
        <w:tc>
          <w:tcPr>
            <w:tcW w:w="9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EA541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приостановления предоставления муниципальной услуги</w:t>
            </w:r>
          </w:p>
        </w:tc>
      </w:tr>
      <w:tr w:rsidR="00691C72" w14:paraId="698DEAD7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6B9531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B4CC2E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909D71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6787C3D6" w14:textId="77777777">
        <w:tc>
          <w:tcPr>
            <w:tcW w:w="9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477379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. Исчерпывающий перечень оснований для отказа в предоставлении </w:t>
            </w:r>
          </w:p>
          <w:p w14:paraId="6C9D3F0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</w:rPr>
              <w:t>муниципальной услуги</w:t>
            </w:r>
          </w:p>
        </w:tc>
      </w:tr>
      <w:tr w:rsidR="00691C72" w14:paraId="49A2DD2C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E70CFE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E548C8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Заявление подано лицом, не </w:t>
            </w:r>
            <w:r>
              <w:rPr>
                <w:rFonts w:ascii="Times New Roman" w:hAnsi="Times New Roman" w:cs="Times New Roman"/>
                <w:sz w:val="24"/>
              </w:rPr>
              <w:t>уполномоченным на осуществление таких действий:</w:t>
            </w:r>
          </w:p>
          <w:p w14:paraId="7F25F566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заявление о выдаче градостроительного плана земельного участка представлено лицом, не являющимся правообладателем земельного участка, за исключением случая, предусмотренного частью 1.1, частью 1.2 статьи 57</w:t>
            </w:r>
            <w:r>
              <w:rPr>
                <w:rFonts w:ascii="Times New Roman" w:hAnsi="Times New Roman" w:cs="Times New Roman"/>
                <w:sz w:val="24"/>
              </w:rPr>
              <w:t>.3 Градостроительного кодекса РФ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E44349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3E1E593C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80BCA1D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5567F1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Отсутствие права на предоставление муниципальной услуги:</w:t>
            </w:r>
          </w:p>
          <w:p w14:paraId="3281653D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отсутствует утвержденная документация по планировке территории в случаях, предусмотренных частью 4 статьи 57.3 Градостроительного кодекса РФ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915A31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1А, 2А</w:t>
            </w:r>
          </w:p>
        </w:tc>
      </w:tr>
      <w:tr w:rsidR="00691C72" w14:paraId="4D6F69E1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D522F4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2.1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BD65C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Г</w:t>
            </w:r>
            <w:r>
              <w:rPr>
                <w:rFonts w:ascii="Times New Roman" w:hAnsi="Times New Roman" w:cs="Times New Roman"/>
                <w:sz w:val="24"/>
              </w:rPr>
              <w:t>раницы земельного участка или земельных участков не установлены в соответствии с требованиями законодательства Российской Федерации, за исключением случая, предусмотренного частью 1.1, частью 1.2 статьи 57.3 Градостроительного кодекса РФ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68B6A0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1А, 2А</w:t>
            </w:r>
          </w:p>
        </w:tc>
      </w:tr>
      <w:tr w:rsidR="00691C72" w14:paraId="1D18C817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63DC6B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2.2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C21A2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</w:t>
            </w:r>
            <w:r>
              <w:rPr>
                <w:rFonts w:ascii="Times New Roman" w:hAnsi="Times New Roman" w:cs="Times New Roman"/>
                <w:sz w:val="24"/>
              </w:rPr>
              <w:t>твует утвержденный проект межевания территории и (или) схема расположения земельного участка или земельных участков на кадастровом плане территории в случаях, предусмотренных частью 1.1 и частью 1.2 статьи 57.3 Градостроительного кодекса РФ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5A3199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</w:tr>
      <w:tr w:rsidR="00691C72" w14:paraId="30820E04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AC0C9D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2.3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0CDCE8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Отсутствует договор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Российской Федерации (за исключением случаев самостоятельной реализации Росс</w:t>
            </w:r>
            <w:r>
              <w:rPr>
                <w:rFonts w:ascii="Times New Roman" w:hAnsi="Times New Roman" w:cs="Times New Roman"/>
                <w:sz w:val="24"/>
              </w:rPr>
              <w:t>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РФ или субъектом Российской</w:t>
            </w:r>
            <w:r>
              <w:rPr>
                <w:rFonts w:ascii="Times New Roman" w:hAnsi="Times New Roman" w:cs="Times New Roman"/>
                <w:sz w:val="24"/>
              </w:rPr>
              <w:t xml:space="preserve"> Федерации)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5837DE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1А</w:t>
            </w:r>
          </w:p>
        </w:tc>
      </w:tr>
      <w:tr w:rsidR="00691C72" w14:paraId="779D1527" w14:textId="77777777">
        <w:tc>
          <w:tcPr>
            <w:tcW w:w="9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60760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отказа в исправлении допущенных опечаток и (или) ошибок в градостроительном плане земельного участка</w:t>
            </w:r>
          </w:p>
        </w:tc>
      </w:tr>
      <w:tr w:rsidR="00691C72" w14:paraId="74EF78F2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04169D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86FDF4" w14:textId="77777777" w:rsidR="00691C72" w:rsidRDefault="00EF5F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З</w:t>
            </w:r>
            <w:r>
              <w:rPr>
                <w:rFonts w:ascii="Times New Roman" w:hAnsi="Times New Roman" w:cs="Times New Roman"/>
                <w:sz w:val="24"/>
              </w:rPr>
              <w:t>аявление подано лицом, не уполномоченным на осуществление таких действий:</w:t>
            </w:r>
          </w:p>
          <w:p w14:paraId="7DC95C18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- несоответствие зая</w:t>
            </w:r>
            <w:r>
              <w:rPr>
                <w:rFonts w:ascii="Times New Roman" w:hAnsi="Times New Roman" w:cs="Times New Roman"/>
                <w:sz w:val="24"/>
              </w:rPr>
              <w:t>вителя кругу лиц, указанных в пункте 1.2 настоящего Административного регламента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0DEF87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1Б -2Б</w:t>
            </w:r>
          </w:p>
        </w:tc>
      </w:tr>
      <w:tr w:rsidR="00691C72" w14:paraId="3D2DAC4D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1FFDC32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F1C70" w14:textId="77777777" w:rsidR="00691C72" w:rsidRDefault="00EF5F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14:paraId="2BE2F052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- отсутствие факта допущения опечаток и ошибок в </w:t>
            </w:r>
            <w:r>
              <w:rPr>
                <w:rFonts w:ascii="Times New Roman" w:hAnsi="Times New Roman" w:cs="Times New Roman"/>
                <w:sz w:val="24"/>
              </w:rPr>
              <w:t>градостроительном плане земельного участка.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C2A488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1Б - 2Б </w:t>
            </w:r>
          </w:p>
        </w:tc>
      </w:tr>
      <w:tr w:rsidR="00691C72" w14:paraId="25EB47BD" w14:textId="77777777">
        <w:tc>
          <w:tcPr>
            <w:tcW w:w="9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37DB7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</w:rPr>
              <w:t>. Исчерпывающий перечень оснований для отказа в выдаче дубликата градостроительного плана земельного участка</w:t>
            </w:r>
          </w:p>
        </w:tc>
      </w:tr>
      <w:tr w:rsidR="00691C72" w14:paraId="777D7197" w14:textId="77777777"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E2BD987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4EEE8" w14:textId="77777777" w:rsidR="00691C72" w:rsidRDefault="00EF5F0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>Заявление подано лицом, не уполномоченным на осуществление таких действий:</w:t>
            </w:r>
          </w:p>
          <w:p w14:paraId="068DEC1D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DA7C000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1В – 2В</w:t>
            </w:r>
          </w:p>
        </w:tc>
      </w:tr>
    </w:tbl>
    <w:p w14:paraId="227BA841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14:paraId="7CF2812E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E52AB0F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4794746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BB026C3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2FCBFAFB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3F6837A4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1C2B5ADC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464959F3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070CA9AE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0BD628FE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31EF5544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45A6E5FF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14:paraId="2ED24EBD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14:paraId="5523801A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4DF63E4F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7AC146DF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63C8C19C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Формы заявлений, необходимых для предоставления муниципальной услуги, </w:t>
      </w:r>
    </w:p>
    <w:p w14:paraId="27B86D64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Форма решений о предоставлении (отказе в предоставлении </w:t>
      </w:r>
      <w:r>
        <w:rPr>
          <w:rFonts w:ascii="Times New Roman" w:hAnsi="Times New Roman" w:cs="Times New Roman"/>
          <w:b/>
          <w:sz w:val="24"/>
        </w:rPr>
        <w:t>муниципальной услуги)</w:t>
      </w:r>
    </w:p>
    <w:p w14:paraId="6949687F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403AC1CE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Приложение 2</w:t>
      </w:r>
    </w:p>
    <w:p w14:paraId="2929C45E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425F1D65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предоставлению </w:t>
      </w:r>
    </w:p>
    <w:p w14:paraId="55F77DF6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муниципальной услуги</w:t>
      </w:r>
    </w:p>
    <w:p w14:paraId="12A83125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97205B2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14:paraId="065172C8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DAD1275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З А Я В Л Е Н И Е </w:t>
      </w:r>
    </w:p>
    <w:p w14:paraId="73AA0E5C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 выдаче градостроительного плана земельного участка</w:t>
      </w:r>
    </w:p>
    <w:p w14:paraId="5DF5C300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46C046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"__" __________ 20___ г.</w:t>
      </w:r>
    </w:p>
    <w:p w14:paraId="0D4B1F24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07"/>
        <w:gridCol w:w="769"/>
        <w:gridCol w:w="5987"/>
        <w:gridCol w:w="2918"/>
      </w:tblGrid>
      <w:tr w:rsidR="00691C72" w14:paraId="26543192" w14:textId="77777777">
        <w:trPr>
          <w:trHeight w:val="165"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5629" w14:textId="77777777" w:rsidR="00691C72" w:rsidRDefault="00691C72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91C72" w14:paraId="6C1766C6" w14:textId="77777777">
        <w:trPr>
          <w:trHeight w:val="126"/>
        </w:trPr>
        <w:tc>
          <w:tcPr>
            <w:tcW w:w="97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E7D3E" w14:textId="77777777" w:rsidR="00691C72" w:rsidRDefault="00691C72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91C72" w14:paraId="096C2E48" w14:textId="77777777">
        <w:trPr>
          <w:trHeight w:val="380"/>
        </w:trPr>
        <w:tc>
          <w:tcPr>
            <w:tcW w:w="9781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E9D0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 xml:space="preserve">(наименование органа местного </w:t>
            </w:r>
            <w:r>
              <w:rPr>
                <w:rFonts w:ascii="Times New Roman" w:hAnsi="Times New Roman" w:cs="Times New Roman"/>
                <w:sz w:val="20"/>
              </w:rPr>
              <w:t>самоуправления)</w:t>
            </w:r>
          </w:p>
        </w:tc>
      </w:tr>
      <w:tr w:rsidR="00691C72" w14:paraId="4AC3D77D" w14:textId="77777777">
        <w:trPr>
          <w:gridBefore w:val="1"/>
          <w:wBefore w:w="107" w:type="dxa"/>
        </w:trPr>
        <w:tc>
          <w:tcPr>
            <w:tcW w:w="967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382DDE" w14:textId="77777777" w:rsidR="00691C72" w:rsidRDefault="00EF5F08">
            <w:pPr>
              <w:pStyle w:val="1f3"/>
              <w:numPr>
                <w:ilvl w:val="0"/>
                <w:numId w:val="3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  <w:ind w:left="0" w:firstLine="0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Сведения о заявителе</w:t>
            </w:r>
          </w:p>
          <w:p w14:paraId="0444497C" w14:textId="77777777" w:rsidR="00691C72" w:rsidRDefault="00691C72"/>
        </w:tc>
      </w:tr>
      <w:tr w:rsidR="00691C72" w14:paraId="672FE72C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EAE2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BDC8B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89A30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7E7178CE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4649E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1.1.1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CEE1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Фамилия, имя, отчество (при наличии)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13A2C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52D5919B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47A55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1.1.2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606B1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Реквизиты документа, удостоверяющего личность (не указываются в случае, если </w:t>
            </w:r>
            <w:r>
              <w:rPr>
                <w:rFonts w:ascii="Times New Roman" w:hAnsi="Times New Roman" w:cs="Times New Roman"/>
                <w:sz w:val="24"/>
              </w:rPr>
              <w:t>заявитель является индивидуальным предпринимателем)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B78CA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19C08000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FD84C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1.1.3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D884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 индивидуального предпринимателя,в случае если заявитель является индивидуальным предпринимателем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411ED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2CB178C3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B3DBF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C6F47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Сведения о юридическом лице, в случае если </w:t>
            </w:r>
            <w:r>
              <w:rPr>
                <w:rFonts w:ascii="Times New Roman" w:hAnsi="Times New Roman" w:cs="Times New Roman"/>
                <w:sz w:val="24"/>
              </w:rPr>
              <w:t>заявителем является юридическое лицо: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B4B0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0DD196E2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2ACDA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1.2.1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E032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B0451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5A16C6A7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0E87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1.2.2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8343F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9419C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0432ABA1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FCB5C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1.2.3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96854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44B89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3C23DD4D" w14:textId="77777777">
        <w:trPr>
          <w:gridBefore w:val="1"/>
          <w:wBefore w:w="107" w:type="dxa"/>
        </w:trPr>
        <w:tc>
          <w:tcPr>
            <w:tcW w:w="96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EDF56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  <w:jc w:val="center"/>
            </w:pPr>
          </w:p>
          <w:p w14:paraId="34FAA149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 Сведения о земельном участке</w:t>
            </w:r>
          </w:p>
          <w:p w14:paraId="0E0A4C75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  <w:jc w:val="center"/>
            </w:pPr>
          </w:p>
        </w:tc>
      </w:tr>
      <w:tr w:rsidR="00691C72" w14:paraId="00F95AD2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A0AC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2.1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9CE30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Кадастровый номер </w:t>
            </w:r>
            <w:r>
              <w:rPr>
                <w:rFonts w:ascii="Times New Roman" w:hAnsi="Times New Roman" w:cs="Times New Roman"/>
                <w:sz w:val="24"/>
              </w:rPr>
              <w:t>земельного участка (кадастровые номера смежных земельных участков)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C9E6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43363B27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DCABB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75ABB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Реквизиты утвержденного проекта межевания территории и (или) схемы расположения образуемого земельного участка (земельных участков) на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кадастровом плане территории, и проектная площад</w:t>
            </w:r>
            <w:r>
              <w:rPr>
                <w:rFonts w:ascii="Times New Roman" w:hAnsi="Times New Roman" w:cs="Times New Roman"/>
                <w:sz w:val="24"/>
              </w:rPr>
              <w:t>ь образуемого земельного участка (образуемых земельных участков)</w:t>
            </w:r>
          </w:p>
          <w:p w14:paraId="5A605B13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случае, предусмотренном частью 1.1 и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2C903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</w:tr>
      <w:tr w:rsidR="00691C72" w14:paraId="1F2522C9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1073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2.2.1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BD7FC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договора о комплексном развитии территории и (или</w:t>
            </w:r>
            <w:r>
              <w:rPr>
                <w:rFonts w:ascii="Times New Roman" w:hAnsi="Times New Roman" w:cs="Times New Roman"/>
                <w:sz w:val="24"/>
              </w:rPr>
              <w:t>) реквизиты решения о комплексном развитии территории.</w:t>
            </w:r>
          </w:p>
          <w:p w14:paraId="5AC9879B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>указываются в случае, предусмотренном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33D5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31424485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43988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2.2.2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0DB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утвержденной документации по планировке территории</w:t>
            </w:r>
          </w:p>
          <w:p w14:paraId="69EA1FBB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в </w:t>
            </w:r>
            <w:r>
              <w:rPr>
                <w:rFonts w:ascii="Times New Roman" w:hAnsi="Times New Roman" w:cs="Times New Roman"/>
                <w:i/>
                <w:sz w:val="24"/>
              </w:rPr>
              <w:t>случаях, предусмотренных частью 4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);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0405E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46F2CA5A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B6B25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2.3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A5990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Цель использования земельного участка (земельных участков)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AB1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526EACD7" w14:textId="77777777">
        <w:trPr>
          <w:gridBefore w:val="1"/>
          <w:wBefore w:w="107" w:type="dxa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9CAAA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2.4</w:t>
            </w:r>
          </w:p>
        </w:tc>
        <w:tc>
          <w:tcPr>
            <w:tcW w:w="5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0D22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Адрес или описание местоположения земельного участка (земельных участков)</w:t>
            </w:r>
          </w:p>
          <w:p w14:paraId="19BAAEFC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в </w:t>
            </w:r>
            <w:r>
              <w:rPr>
                <w:rFonts w:ascii="Times New Roman" w:hAnsi="Times New Roman" w:cs="Times New Roman"/>
                <w:i/>
                <w:sz w:val="24"/>
              </w:rPr>
              <w:t>случае, предусмотренном частью 1.1, частью 1.2 статьи 57.3 Градостроительного кодекса Российской Федерации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AF5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AE9A731" w14:textId="77777777" w:rsidR="00691C72" w:rsidRDefault="00691C72">
      <w:pPr>
        <w:pStyle w:val="Standard"/>
        <w:spacing w:after="0"/>
        <w:rPr>
          <w:rFonts w:ascii="Times New Roman" w:hAnsi="Times New Roman" w:cs="Times New Roman"/>
        </w:rPr>
      </w:pPr>
    </w:p>
    <w:p w14:paraId="70C00300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Прошу выдать градостроительный план земельного участка.</w:t>
      </w:r>
    </w:p>
    <w:p w14:paraId="11400F1D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__________________________________________________________</w:t>
      </w:r>
    </w:p>
    <w:p w14:paraId="6190859A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Номер телефона и </w:t>
      </w:r>
      <w:r>
        <w:rPr>
          <w:rFonts w:ascii="Times New Roman" w:hAnsi="Times New Roman" w:cs="Times New Roman"/>
          <w:sz w:val="24"/>
        </w:rPr>
        <w:t>адрес электронной почты для связи: ______________________</w:t>
      </w:r>
    </w:p>
    <w:p w14:paraId="00625C63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14:paraId="587EE39B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Результат предоставления услуги прошу: </w:t>
      </w:r>
    </w:p>
    <w:p w14:paraId="16EEA082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251"/>
        <w:gridCol w:w="1370"/>
      </w:tblGrid>
      <w:tr w:rsidR="00691C72" w14:paraId="7EA25822" w14:textId="77777777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04C01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в форме электронного документа в личный кабинет в федеральной государственной информационной системе "Единый портал государственных и муниципальны</w:t>
            </w:r>
            <w:r>
              <w:rPr>
                <w:rFonts w:ascii="Times New Roman" w:hAnsi="Times New Roman" w:cs="Times New Roman"/>
                <w:sz w:val="24"/>
              </w:rPr>
              <w:t>х услуг (функций)"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0A5B8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1FB79904" w14:textId="77777777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C1DD1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услуг, расположенный по адресу: _________________________________________________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B25F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0422E175" w14:textId="77777777">
        <w:tc>
          <w:tcPr>
            <w:tcW w:w="8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5F243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направить на бумажном </w:t>
            </w:r>
            <w:r>
              <w:rPr>
                <w:rFonts w:ascii="Times New Roman" w:hAnsi="Times New Roman" w:cs="Times New Roman"/>
                <w:sz w:val="24"/>
              </w:rPr>
              <w:t>носителе на почтовый адрес: _______________________________________________________</w:t>
            </w:r>
          </w:p>
          <w:p w14:paraId="04DBDCF2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D2E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4E41F6F0" w14:textId="77777777">
        <w:tc>
          <w:tcPr>
            <w:tcW w:w="99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FEA7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Указывается один из перечисленных способов</w:t>
            </w:r>
          </w:p>
        </w:tc>
      </w:tr>
    </w:tbl>
    <w:p w14:paraId="53AB3672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14:paraId="6A548469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14:paraId="4768978C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14:paraId="128AA2D0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14:paraId="6B94CDF1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72"/>
        <w:gridCol w:w="218"/>
        <w:gridCol w:w="1952"/>
        <w:gridCol w:w="240"/>
        <w:gridCol w:w="4223"/>
      </w:tblGrid>
      <w:tr w:rsidR="00691C72" w14:paraId="48217CAF" w14:textId="77777777"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AD823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699F4D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10F13D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0387B5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79D65C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91C72" w14:paraId="3995B052" w14:textId="77777777"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929AE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0C577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4241F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A9472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DDBCA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(фамилия, имя, отчество (при наличии)</w:t>
            </w:r>
          </w:p>
        </w:tc>
      </w:tr>
    </w:tbl>
    <w:p w14:paraId="3E9A0EC2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8C92F88" wp14:editId="093172BD">
                <wp:simplePos x="0" y="0"/>
                <wp:positionH relativeFrom="margin">
                  <wp:posOffset>0</wp:posOffset>
                </wp:positionH>
                <wp:positionV relativeFrom="paragraph">
                  <wp:posOffset>199390</wp:posOffset>
                </wp:positionV>
                <wp:extent cx="6299835" cy="14605"/>
                <wp:effectExtent l="0" t="0" r="0" b="0"/>
                <wp:wrapNone/>
                <wp:docPr id="1" name="Врезка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299603" cy="14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03881BF" w14:textId="77777777" w:rsidR="00691C72" w:rsidRDefault="00691C72"/>
                        </w:txbxContent>
                      </wps:txbx>
                      <wps:bodyPr wrap="none" lIns="36004" tIns="36004" rIns="36004" bIns="36004">
                        <a:sp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Врезка1" o:spid="_x0000_s1026" o:spt="1" style="position:absolute;left:0pt;margin-left:0pt;margin-top:15.7pt;height:1.15pt;width:496.05pt;mso-position-horizontal-relative:margin;mso-wrap-style:none;z-index:-251657216;mso-width-relative:page;mso-height-relative:page;" filled="f" stroked="f" coordsize="21600,21600" o:gfxdata="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58TV5tYAAAAGAQAADwAAAAAAAAABACAAAAAiAAAAZHJzL2Rvd25yZXYueG1sUEsBAhQAFAAAAAgA&#10;h07iQKgnGH7uAQAA2wMAAA4AAAAAAAAAAQAgAAAAJQEAAGRycy9lMm9Eb2MueG1sUEsFBgAAAAAG&#10;AAYAWQEAAIUFAAAAAA==&#10;">
                <v:fill on="f" focussize="0,0"/>
                <v:stroke on="f"/>
                <v:imagedata o:title=""/>
                <o:lock v:ext="edit" aspectratio="t"/>
                <v:textbox inset="56.6992125984252,56.6992125984252,56.6992125984252,56.6992125984252" style="mso-fit-shape-to-text:t;">
                  <w:txbxContent>
                    <w:p w14:paraId="2B61A40F"/>
                  </w:txbxContent>
                </v:textbox>
              </v:rect>
            </w:pict>
          </mc:Fallback>
        </mc:AlternateContent>
      </w:r>
    </w:p>
    <w:p w14:paraId="37350191" w14:textId="77777777" w:rsidR="00691C72" w:rsidRDefault="00EF5F08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3</w:t>
      </w:r>
    </w:p>
    <w:p w14:paraId="0789F065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51D80890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предоставлению </w:t>
      </w:r>
    </w:p>
    <w:p w14:paraId="67CD6D27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муниципальной услуги</w:t>
      </w:r>
    </w:p>
    <w:p w14:paraId="4EE16023" w14:textId="77777777" w:rsidR="00691C72" w:rsidRDefault="00691C72">
      <w:pPr>
        <w:pStyle w:val="Standard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14:paraId="3731F8EE" w14:textId="77777777" w:rsidR="00691C72" w:rsidRDefault="00EF5F08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14:paraId="1327909D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14:paraId="6FE39BD1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  <w:sz w:val="27"/>
        </w:rPr>
        <w:t xml:space="preserve"> ____________________________________</w:t>
      </w:r>
    </w:p>
    <w:p w14:paraId="09DD9764" w14:textId="77777777" w:rsidR="00691C72" w:rsidRDefault="00EF5F08">
      <w:pPr>
        <w:pStyle w:val="Standard"/>
        <w:spacing w:after="0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</w:t>
      </w:r>
    </w:p>
    <w:p w14:paraId="1505918D" w14:textId="77777777" w:rsidR="00691C72" w:rsidRDefault="00EF5F08">
      <w:pPr>
        <w:pStyle w:val="Standard"/>
        <w:spacing w:after="0"/>
        <w:ind w:left="4820"/>
        <w:jc w:val="right"/>
      </w:pPr>
      <w:r>
        <w:rPr>
          <w:rFonts w:ascii="Times New Roman" w:hAnsi="Times New Roman" w:cs="Times New Roman"/>
          <w:sz w:val="20"/>
        </w:rPr>
        <w:t xml:space="preserve">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14:paraId="11AD86DF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14:paraId="491BD8C7" w14:textId="77777777" w:rsidR="00691C72" w:rsidRDefault="00EF5F08">
      <w:pPr>
        <w:pStyle w:val="Standard"/>
        <w:spacing w:after="0"/>
        <w:ind w:left="4820"/>
        <w:jc w:val="right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14:paraId="4C5813DF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69FF3A16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F64434B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Р Е Ш Е Н И Е </w:t>
      </w:r>
    </w:p>
    <w:p w14:paraId="44768444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об отказе в приеме заявления и документов, необходимых для предоставления муниципальной услуги</w:t>
      </w:r>
    </w:p>
    <w:p w14:paraId="11BCED76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</w:t>
      </w:r>
    </w:p>
    <w:p w14:paraId="17EE89A8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14:paraId="3523B7F1" w14:textId="77777777" w:rsidR="00691C72" w:rsidRDefault="00691C72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6545E16" w14:textId="77777777" w:rsidR="00691C72" w:rsidRDefault="00EF5F08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</w:rPr>
        <w:t>В приеме докум</w:t>
      </w:r>
      <w:r>
        <w:rPr>
          <w:rFonts w:ascii="Times New Roman" w:hAnsi="Times New Roman" w:cs="Times New Roman"/>
          <w:sz w:val="24"/>
        </w:rPr>
        <w:t>ентов для предоставления услуги "Выдача градостроительного плана земельного участка" Вам отказано по следующим основаниям:</w:t>
      </w:r>
    </w:p>
    <w:tbl>
      <w:tblPr>
        <w:tblW w:w="9724" w:type="dxa"/>
        <w:tblLayout w:type="fixed"/>
        <w:tblLook w:val="04A0" w:firstRow="1" w:lastRow="0" w:firstColumn="1" w:lastColumn="0" w:noHBand="0" w:noVBand="1"/>
      </w:tblPr>
      <w:tblGrid>
        <w:gridCol w:w="1627"/>
        <w:gridCol w:w="4959"/>
        <w:gridCol w:w="3138"/>
      </w:tblGrid>
      <w:tr w:rsidR="00691C72" w14:paraId="4F87F157" w14:textId="77777777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AA3B0C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№ пункта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81905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4B09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 приеме документ</w:t>
            </w:r>
            <w:r>
              <w:rPr>
                <w:rFonts w:ascii="Times New Roman" w:hAnsi="Times New Roman" w:cs="Times New Roman"/>
                <w:sz w:val="24"/>
              </w:rPr>
              <w:t>ов</w:t>
            </w:r>
          </w:p>
        </w:tc>
      </w:tr>
      <w:tr w:rsidR="00691C72" w14:paraId="7017D21A" w14:textId="77777777">
        <w:trPr>
          <w:trHeight w:val="806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4277F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1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000A2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заявление о выдаче градостроительного плана земельного участка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25D7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Указывается, какое ведомство предоставляет </w:t>
            </w:r>
            <w:r>
              <w:rPr>
                <w:rFonts w:ascii="Times New Roman" w:hAnsi="Times New Roman" w:cs="Times New Roman"/>
                <w:i/>
                <w:sz w:val="24"/>
              </w:rPr>
              <w:t>услугу, информация о его местонахождении</w:t>
            </w:r>
          </w:p>
        </w:tc>
      </w:tr>
      <w:tr w:rsidR="00691C72" w14:paraId="4C7C8AF5" w14:textId="77777777">
        <w:trPr>
          <w:trHeight w:val="60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E41AA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2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DFE94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неполное заполнение полей в форме заявления о выдаче градостроительного плана земельного участка, в том числе в интерактивной форме заявления на Едином портале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0492B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</w:t>
            </w:r>
            <w:r>
              <w:rPr>
                <w:rFonts w:ascii="Times New Roman" w:hAnsi="Times New Roman" w:cs="Times New Roman"/>
                <w:i/>
                <w:sz w:val="24"/>
              </w:rPr>
              <w:t>я основания такого вывода</w:t>
            </w:r>
          </w:p>
        </w:tc>
      </w:tr>
      <w:tr w:rsidR="00691C72" w14:paraId="2E4BEDB6" w14:textId="77777777">
        <w:trPr>
          <w:trHeight w:val="91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BC01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3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35A34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непредставление документов, предусмотренных разделом I Таблицы № 2 Приложения 1 Административного регламента;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C4A71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691C72" w14:paraId="734D1083" w14:textId="77777777">
        <w:trPr>
          <w:trHeight w:val="596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EB215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3.1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6B696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</w:t>
            </w:r>
            <w:r>
              <w:rPr>
                <w:rFonts w:ascii="Times New Roman" w:hAnsi="Times New Roman" w:cs="Times New Roman"/>
                <w:sz w:val="24"/>
              </w:rPr>
              <w:t xml:space="preserve">ряющий полномочия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представителя заявителя, в случае обращения за получением услуги указанным лицом)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B7DAA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>Указывается исчерпывающий перечень документов, утративших силу</w:t>
            </w:r>
          </w:p>
        </w:tc>
      </w:tr>
      <w:tr w:rsidR="00691C72" w14:paraId="64088D98" w14:textId="77777777">
        <w:trPr>
          <w:trHeight w:val="103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7F607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4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5484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представленные документы содержат подчистки и </w:t>
            </w:r>
            <w:r>
              <w:rPr>
                <w:rFonts w:ascii="Times New Roman" w:hAnsi="Times New Roman" w:cs="Times New Roman"/>
                <w:sz w:val="24"/>
              </w:rPr>
              <w:t>исправления текста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D33799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Указывается исчерпывающий перечень документов, содержащих подчистки и исправления текста </w:t>
            </w:r>
          </w:p>
        </w:tc>
      </w:tr>
      <w:tr w:rsidR="00691C72" w14:paraId="344361BB" w14:textId="77777777">
        <w:trPr>
          <w:trHeight w:val="1437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CF61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4.1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E952C1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представленные в электронной форме документы содержат повреждения, наличие которых не позволяет в по</w:t>
            </w:r>
            <w:r>
              <w:rPr>
                <w:rFonts w:ascii="Times New Roman" w:hAnsi="Times New Roman" w:cs="Times New Roman"/>
                <w:sz w:val="24"/>
              </w:rPr>
              <w:t>лном объеме получить информацию и сведения, содержащиеся в документах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1888C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691C72" w14:paraId="4F4F52E0" w14:textId="77777777">
        <w:trPr>
          <w:trHeight w:val="1560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0901F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4.2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9C97E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заявление о выдаче градостроительного плана земельного участка и </w:t>
            </w:r>
            <w:r>
              <w:rPr>
                <w:rFonts w:ascii="Times New Roman" w:hAnsi="Times New Roman" w:cs="Times New Roman"/>
                <w:sz w:val="24"/>
              </w:rPr>
              <w:t>документы, указанные Таблице № 2 Приложения 1 настоящего Административного регламента, представлены в электронной форме с нарушением требований, установленных Разделом I.I Таблицы № 2 Приложения 1 Административного регламента;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7C3D7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основания такого </w:t>
            </w: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  <w:tr w:rsidR="00691C72" w14:paraId="43A4D12D" w14:textId="77777777">
        <w:trPr>
          <w:trHeight w:val="1725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2B483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5 раздела I Таблицы № 3 Приложения 1 </w:t>
            </w:r>
          </w:p>
        </w:tc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F6FC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 в документах, представленных в электронно</w:t>
            </w:r>
            <w:r>
              <w:rPr>
                <w:rFonts w:ascii="Times New Roman" w:hAnsi="Times New Roman" w:cs="Times New Roman"/>
                <w:sz w:val="24"/>
              </w:rPr>
              <w:t>й форме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1004A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24F99154" w14:textId="77777777" w:rsidR="00691C72" w:rsidRDefault="00EF5F08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Дополнительно информируем:</w:t>
      </w:r>
    </w:p>
    <w:p w14:paraId="1548FF29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</w:t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______________________________________________________________________.    </w:t>
      </w:r>
    </w:p>
    <w:p w14:paraId="2C7191DA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1BF51663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2269"/>
        <w:gridCol w:w="283"/>
        <w:gridCol w:w="3738"/>
      </w:tblGrid>
      <w:tr w:rsidR="00691C72" w14:paraId="61304221" w14:textId="77777777">
        <w:trPr>
          <w:trHeight w:val="709"/>
        </w:trPr>
        <w:tc>
          <w:tcPr>
            <w:tcW w:w="311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68A4AA" w14:textId="77777777" w:rsidR="00691C72" w:rsidRDefault="00691C7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81D949" w14:textId="77777777" w:rsidR="00691C72" w:rsidRDefault="00691C72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979A2F4" w14:textId="77777777" w:rsidR="00691C72" w:rsidRDefault="00691C7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6D57E3" w14:textId="77777777" w:rsidR="00691C72" w:rsidRDefault="00691C72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FD172DC" w14:textId="77777777" w:rsidR="00691C72" w:rsidRDefault="00691C7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C72" w14:paraId="284A1B6B" w14:textId="77777777"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65CE86" w14:textId="77777777" w:rsidR="00691C72" w:rsidRDefault="00EF5F08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B098B0" w14:textId="77777777" w:rsidR="00691C72" w:rsidRDefault="00691C72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E5FA4" w14:textId="77777777" w:rsidR="00691C72" w:rsidRDefault="00EF5F08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081043" w14:textId="77777777" w:rsidR="00691C72" w:rsidRDefault="00691C72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64B394" w14:textId="77777777" w:rsidR="00691C72" w:rsidRDefault="00EF5F08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 xml:space="preserve">(фамилия, </w:t>
            </w:r>
            <w:r>
              <w:rPr>
                <w:rFonts w:ascii="Times New Roman" w:hAnsi="Times New Roman" w:cs="Times New Roman"/>
                <w:sz w:val="20"/>
              </w:rPr>
              <w:t>имя, отчество (при наличии)</w:t>
            </w:r>
          </w:p>
        </w:tc>
      </w:tr>
    </w:tbl>
    <w:p w14:paraId="3E0AAC04" w14:textId="77777777" w:rsidR="00691C72" w:rsidRDefault="00691C72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3A75EE9E" w14:textId="77777777" w:rsidR="00691C72" w:rsidRDefault="00EF5F08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4</w:t>
      </w:r>
    </w:p>
    <w:p w14:paraId="59500315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6D9314BE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предоставлению </w:t>
      </w:r>
    </w:p>
    <w:p w14:paraId="3E8FAE3E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муниципальной услуги</w:t>
      </w:r>
    </w:p>
    <w:p w14:paraId="291C45AF" w14:textId="77777777" w:rsidR="00691C72" w:rsidRDefault="00691C72">
      <w:pPr>
        <w:pStyle w:val="Standard"/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14:paraId="3CAA1727" w14:textId="77777777" w:rsidR="00691C72" w:rsidRDefault="00EF5F08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14:paraId="6446FF12" w14:textId="77777777" w:rsidR="00691C72" w:rsidRDefault="00691C72">
      <w:pPr>
        <w:pStyle w:val="Standard"/>
        <w:spacing w:after="0" w:line="240" w:lineRule="auto"/>
        <w:ind w:left="5387"/>
        <w:jc w:val="center"/>
        <w:rPr>
          <w:rFonts w:ascii="Times New Roman" w:hAnsi="Times New Roman" w:cs="Times New Roman"/>
        </w:rPr>
      </w:pPr>
    </w:p>
    <w:p w14:paraId="12B42F75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 xml:space="preserve">Кому 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14:paraId="258D4DC8" w14:textId="77777777" w:rsidR="00691C72" w:rsidRDefault="00EF5F08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 xml:space="preserve">(фамилия, имя, отчество (при наличии) заявителя, ОГРНИП (для физического лица, </w:t>
      </w:r>
      <w:r>
        <w:rPr>
          <w:rFonts w:ascii="Times New Roman" w:hAnsi="Times New Roman" w:cs="Times New Roman"/>
          <w:sz w:val="20"/>
        </w:rPr>
        <w:t>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14:paraId="38EDC6ED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14:paraId="14F540B3" w14:textId="77777777" w:rsidR="00691C72" w:rsidRDefault="00EF5F08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14:paraId="1FBFDB43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14:paraId="1E4B50B7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Р Е Ш Е Н И Е </w:t>
      </w:r>
    </w:p>
    <w:p w14:paraId="4A6438DF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об отказе в выдаче градостроительного плана земельного участка</w:t>
      </w:r>
    </w:p>
    <w:p w14:paraId="01E6AC4A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96C4E3B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</w:t>
      </w:r>
    </w:p>
    <w:p w14:paraId="1B01DB85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14:paraId="314F3C9F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по результатам рассмотрения заявления о выдаче г</w:t>
      </w:r>
      <w:r>
        <w:rPr>
          <w:rFonts w:ascii="Times New Roman" w:hAnsi="Times New Roman" w:cs="Times New Roman"/>
          <w:sz w:val="24"/>
        </w:rPr>
        <w:t xml:space="preserve">радостроительного плана земельного участка от __________ № __________ принято решение об отказе выдаче градостроительного плана </w:t>
      </w:r>
    </w:p>
    <w:p w14:paraId="47D57D03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18"/>
        </w:rPr>
        <w:t>          (дата и номер регистрации)</w:t>
      </w:r>
    </w:p>
    <w:p w14:paraId="6429A4BB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земельного участка.</w:t>
      </w:r>
    </w:p>
    <w:p w14:paraId="2CA18AC7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9714" w:type="dxa"/>
        <w:tblLayout w:type="fixed"/>
        <w:tblLook w:val="04A0" w:firstRow="1" w:lastRow="0" w:firstColumn="1" w:lastColumn="0" w:noHBand="0" w:noVBand="1"/>
      </w:tblPr>
      <w:tblGrid>
        <w:gridCol w:w="1627"/>
        <w:gridCol w:w="4250"/>
        <w:gridCol w:w="3837"/>
      </w:tblGrid>
      <w:tr w:rsidR="00691C72" w14:paraId="645AC3A0" w14:textId="77777777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C55BCE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№ пункта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03C9DC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Наименование основания для отказа в соответствии с </w:t>
            </w:r>
            <w:r>
              <w:rPr>
                <w:rFonts w:ascii="Times New Roman" w:hAnsi="Times New Roman" w:cs="Times New Roman"/>
                <w:sz w:val="24"/>
              </w:rPr>
              <w:t>Административным регламентом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7D5CB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 выдаче градостроительного плана земельного участка</w:t>
            </w:r>
          </w:p>
        </w:tc>
      </w:tr>
      <w:tr w:rsidR="00691C72" w14:paraId="12968128" w14:textId="77777777">
        <w:trPr>
          <w:trHeight w:val="1537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0FC79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1 раздела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</w:rPr>
              <w:t xml:space="preserve">I Таблицы № 2 Приложения 1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8B177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заявление о выдаче градостроительного плана земельного участка представлено лицом, не являющимся </w:t>
            </w:r>
            <w:r>
              <w:rPr>
                <w:rFonts w:ascii="Times New Roman" w:hAnsi="Times New Roman" w:cs="Times New Roman"/>
                <w:sz w:val="24"/>
              </w:rPr>
              <w:t>правообладателем земельного участка, за исключением случаев, предусмотренных частью 1.1, частью 1.2 статьи 57.3 Градостроительного кодекса РФ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6CF24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  <w:tr w:rsidR="00691C72" w14:paraId="0C929D22" w14:textId="77777777">
        <w:trPr>
          <w:trHeight w:val="2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5916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 раздела III Таблицы № 2 Приложения 1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080D4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отсутствует утвержденная докумен</w:t>
            </w:r>
            <w:r>
              <w:rPr>
                <w:rFonts w:ascii="Times New Roman" w:hAnsi="Times New Roman" w:cs="Times New Roman"/>
                <w:sz w:val="24"/>
              </w:rPr>
              <w:t>тация по планировке территории в случаях, предусмотренных частью 4 статьи 57.3 Градостроительного кодекса РФ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F18BF2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Указывается конкретное обстоятельство (ссылка на соответствующую структурную единицу нормативного правового акта), в соответствии с которым разрабо</w:t>
            </w:r>
            <w:r>
              <w:rPr>
                <w:rFonts w:ascii="Times New Roman" w:hAnsi="Times New Roman" w:cs="Times New Roman"/>
                <w:i/>
                <w:sz w:val="24"/>
              </w:rPr>
              <w:t>тка документации по планировке территории является обязательной</w:t>
            </w:r>
          </w:p>
        </w:tc>
      </w:tr>
      <w:tr w:rsidR="00691C72" w14:paraId="7EEEF224" w14:textId="77777777">
        <w:trPr>
          <w:trHeight w:val="2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2C923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2.1 раздела III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Таблицы № 2 Приложения 1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0B2ED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границы земельного участка не установлены в соответствии с требованиями законодательства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Российской Федерации, за исключением случаев, </w:t>
            </w:r>
            <w:r>
              <w:rPr>
                <w:rFonts w:ascii="Times New Roman" w:hAnsi="Times New Roman" w:cs="Times New Roman"/>
                <w:sz w:val="24"/>
              </w:rPr>
              <w:t>предусмотренных частью 1.1, частью 1.2 статьи 57.3 Градостроительного кодекса РФ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11A48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Указываются основания такого </w:t>
            </w:r>
          </w:p>
          <w:p w14:paraId="12E1E3D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  <w:tr w:rsidR="00691C72" w14:paraId="2AAE062B" w14:textId="77777777">
        <w:trPr>
          <w:trHeight w:val="2486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C480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2.2 раздела III Таблицы № 2 Приложения 1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37B8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отсутствует утвержденный проект межевания территории и (или) схема расположения земельного</w:t>
            </w:r>
            <w:r>
              <w:rPr>
                <w:rFonts w:ascii="Times New Roman" w:hAnsi="Times New Roman" w:cs="Times New Roman"/>
                <w:sz w:val="24"/>
              </w:rPr>
              <w:t xml:space="preserve"> участка или земельных участков на кадастровом плане территории в случае, предусмотренном частью 1.1 и частью 1.2 статьи 57.3 Градостроительного кодекса РФ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D694C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основания такого </w:t>
            </w:r>
          </w:p>
          <w:p w14:paraId="3815781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  <w:tr w:rsidR="00691C72" w14:paraId="0B29C91D" w14:textId="77777777">
        <w:trPr>
          <w:trHeight w:val="28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F6F5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2.3 раздела III Таблицы № 2 Приложения 1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CF670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отсутствует дог</w:t>
            </w:r>
            <w:r>
              <w:rPr>
                <w:rFonts w:ascii="Times New Roman" w:hAnsi="Times New Roman" w:cs="Times New Roman"/>
                <w:sz w:val="24"/>
              </w:rPr>
              <w:t xml:space="preserve">овор о комплексном развитии территории и (или) решение о комплексном развитии территории в случае, предусмотренном частью 1.2 статьи 57.3 Градостроительного кодекса РФ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F315D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основания такого </w:t>
            </w:r>
          </w:p>
          <w:p w14:paraId="0A055F6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вывода</w:t>
            </w:r>
          </w:p>
        </w:tc>
      </w:tr>
    </w:tbl>
    <w:p w14:paraId="5D151714" w14:textId="77777777" w:rsidR="00691C72" w:rsidRDefault="00691C72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0D23474A" w14:textId="77777777" w:rsidR="00691C72" w:rsidRDefault="00EF5F08">
      <w:pPr>
        <w:pStyle w:val="Standard"/>
        <w:spacing w:after="0"/>
        <w:ind w:right="140" w:firstLine="709"/>
        <w:jc w:val="both"/>
      </w:pPr>
      <w:r>
        <w:rPr>
          <w:rFonts w:ascii="Times New Roman" w:hAnsi="Times New Roman" w:cs="Times New Roman"/>
          <w:sz w:val="24"/>
        </w:rPr>
        <w:t xml:space="preserve">Вы вправе повторно обратиться с заявлением о </w:t>
      </w:r>
      <w:r>
        <w:rPr>
          <w:rFonts w:ascii="Times New Roman" w:hAnsi="Times New Roman" w:cs="Times New Roman"/>
          <w:sz w:val="24"/>
        </w:rPr>
        <w:t>выдаче градостроительного плана земельного участка после устранения указанных нарушений.</w:t>
      </w:r>
    </w:p>
    <w:p w14:paraId="1D72A060" w14:textId="77777777" w:rsidR="00691C72" w:rsidRDefault="00EF5F08">
      <w:pPr>
        <w:pStyle w:val="Standard"/>
        <w:spacing w:after="0"/>
        <w:ind w:right="140" w:firstLine="709"/>
        <w:jc w:val="both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517F4915" w14:textId="77777777" w:rsidR="00691C72" w:rsidRDefault="00EF5F08">
      <w:pPr>
        <w:pStyle w:val="Standard"/>
        <w:spacing w:after="0"/>
        <w:ind w:right="140" w:firstLine="709"/>
        <w:jc w:val="center"/>
      </w:pPr>
      <w:r>
        <w:rPr>
          <w:rFonts w:ascii="Times New Roman" w:hAnsi="Times New Roman" w:cs="Times New Roman"/>
          <w:sz w:val="24"/>
        </w:rPr>
        <w:t>Допол</w:t>
      </w:r>
      <w:r>
        <w:rPr>
          <w:rFonts w:ascii="Times New Roman" w:hAnsi="Times New Roman" w:cs="Times New Roman"/>
          <w:sz w:val="24"/>
        </w:rPr>
        <w:t xml:space="preserve">нительно информируем: </w:t>
      </w:r>
      <w:r>
        <w:rPr>
          <w:rFonts w:ascii="Times New Roman" w:hAnsi="Times New Roman" w:cs="Times New Roman"/>
          <w:sz w:val="28"/>
        </w:rPr>
        <w:t>_______________________________________</w:t>
      </w:r>
      <w:r>
        <w:rPr>
          <w:rFonts w:ascii="Times New Roman" w:hAnsi="Times New Roman" w:cs="Times New Roman"/>
          <w:sz w:val="28"/>
        </w:rPr>
        <w:br/>
        <w:t>______________________________________________________________________.</w:t>
      </w: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0"/>
        </w:rPr>
        <w:t>(указывается информация, необходимая для устранения причин отказа в выдаче градостроительного плана земельного участка,</w:t>
      </w:r>
      <w:r>
        <w:rPr>
          <w:rFonts w:ascii="Times New Roman" w:hAnsi="Times New Roman" w:cs="Times New Roman"/>
          <w:sz w:val="20"/>
        </w:rPr>
        <w:t xml:space="preserve"> а также иная дополнительная информация при наличии)</w:t>
      </w:r>
    </w:p>
    <w:tbl>
      <w:tblPr>
        <w:tblW w:w="9658" w:type="dxa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2269"/>
        <w:gridCol w:w="283"/>
        <w:gridCol w:w="3706"/>
      </w:tblGrid>
      <w:tr w:rsidR="00691C72" w14:paraId="246E1DA7" w14:textId="77777777">
        <w:trPr>
          <w:trHeight w:val="849"/>
        </w:trPr>
        <w:tc>
          <w:tcPr>
            <w:tcW w:w="311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B238C0A" w14:textId="77777777" w:rsidR="00691C72" w:rsidRDefault="00691C72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DC01434" w14:textId="77777777" w:rsidR="00691C72" w:rsidRDefault="00691C72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CD3EE0E" w14:textId="77777777" w:rsidR="00691C72" w:rsidRDefault="00691C72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960366D" w14:textId="77777777" w:rsidR="00691C72" w:rsidRDefault="00691C72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B14B4F0" w14:textId="77777777" w:rsidR="00691C72" w:rsidRDefault="00691C72">
            <w:pPr>
              <w:pStyle w:val="Standard"/>
              <w:spacing w:after="0" w:line="240" w:lineRule="auto"/>
              <w:ind w:right="1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C72" w14:paraId="6504B5E3" w14:textId="77777777"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744791" w14:textId="77777777" w:rsidR="00691C72" w:rsidRDefault="00EF5F08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EA4C7C" w14:textId="77777777" w:rsidR="00691C72" w:rsidRDefault="00691C72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4FD7A" w14:textId="77777777" w:rsidR="00691C72" w:rsidRDefault="00EF5F08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FCEF49" w14:textId="77777777" w:rsidR="00691C72" w:rsidRDefault="00691C72">
            <w:pPr>
              <w:pStyle w:val="Standard"/>
              <w:spacing w:after="0" w:line="240" w:lineRule="auto"/>
              <w:ind w:right="140"/>
              <w:rPr>
                <w:rFonts w:ascii="Times New Roman" w:hAnsi="Times New Roman" w:cs="Times New Roman"/>
              </w:rPr>
            </w:pPr>
          </w:p>
        </w:tc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74A5AE" w14:textId="77777777" w:rsidR="00691C72" w:rsidRDefault="00EF5F08">
            <w:pPr>
              <w:pStyle w:val="Standard"/>
              <w:spacing w:after="0" w:line="240" w:lineRule="auto"/>
              <w:ind w:right="140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14:paraId="00C2AFB8" w14:textId="77777777" w:rsidR="00691C72" w:rsidRDefault="00EF5F08">
      <w:pPr>
        <w:pStyle w:val="Standard"/>
        <w:spacing w:before="120" w:after="0" w:line="240" w:lineRule="auto"/>
        <w:ind w:right="140"/>
      </w:pPr>
      <w:r>
        <w:rPr>
          <w:rFonts w:ascii="Times New Roman" w:hAnsi="Times New Roman" w:cs="Times New Roman"/>
          <w:sz w:val="28"/>
        </w:rPr>
        <w:t>Дата</w:t>
      </w:r>
    </w:p>
    <w:p w14:paraId="47DBC8AF" w14:textId="77777777" w:rsidR="00691C72" w:rsidRDefault="00691C72">
      <w:pPr>
        <w:pStyle w:val="Standard"/>
        <w:spacing w:after="0" w:line="240" w:lineRule="auto"/>
        <w:ind w:right="140"/>
        <w:rPr>
          <w:rFonts w:ascii="Times New Roman" w:hAnsi="Times New Roman" w:cs="Times New Roman"/>
        </w:rPr>
      </w:pPr>
    </w:p>
    <w:p w14:paraId="55AECD2C" w14:textId="77777777" w:rsidR="00691C72" w:rsidRDefault="00691C72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E01EFFF" w14:textId="77777777" w:rsidR="00691C72" w:rsidRDefault="00691C72">
      <w:pPr>
        <w:pStyle w:val="Standard"/>
        <w:spacing w:after="0" w:line="240" w:lineRule="auto"/>
        <w:ind w:right="140"/>
        <w:rPr>
          <w:rFonts w:ascii="Times New Roman" w:hAnsi="Times New Roman" w:cs="Times New Roman"/>
        </w:rPr>
      </w:pPr>
    </w:p>
    <w:p w14:paraId="1B60C967" w14:textId="77777777" w:rsidR="00691C72" w:rsidRDefault="00EF5F08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p w14:paraId="6B1B3DFF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0F2647B7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предоставлению </w:t>
      </w:r>
    </w:p>
    <w:p w14:paraId="4A99F67F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муниципальной услуги</w:t>
      </w:r>
    </w:p>
    <w:p w14:paraId="0F9236C3" w14:textId="77777777" w:rsidR="00691C72" w:rsidRDefault="00691C72">
      <w:pPr>
        <w:pStyle w:val="Standard"/>
        <w:tabs>
          <w:tab w:val="left" w:pos="-10467"/>
        </w:tabs>
        <w:spacing w:after="0" w:line="240" w:lineRule="auto"/>
        <w:ind w:left="5387" w:firstLine="1276"/>
        <w:rPr>
          <w:rFonts w:ascii="Times New Roman" w:hAnsi="Times New Roman" w:cs="Times New Roman"/>
        </w:rPr>
      </w:pPr>
    </w:p>
    <w:p w14:paraId="774B9B65" w14:textId="77777777" w:rsidR="00691C72" w:rsidRDefault="00EF5F08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14:paraId="2A95799D" w14:textId="77777777" w:rsidR="00691C72" w:rsidRDefault="00691C72">
      <w:pPr>
        <w:pStyle w:val="Standard"/>
        <w:spacing w:after="0" w:line="240" w:lineRule="auto"/>
        <w:rPr>
          <w:rFonts w:ascii="Times New Roman" w:hAnsi="Times New Roman" w:cs="Times New Roman"/>
        </w:rPr>
      </w:pPr>
    </w:p>
    <w:p w14:paraId="436742B1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14:paraId="6B766527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об исправлении допущенных опечаток и ошибок</w:t>
      </w:r>
    </w:p>
    <w:p w14:paraId="381375BD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в градостроительном плане земельного участка</w:t>
      </w:r>
    </w:p>
    <w:p w14:paraId="5D98B524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14:paraId="466A0BFB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"__" __________ 20___ г.</w:t>
      </w:r>
    </w:p>
    <w:p w14:paraId="6D5A7738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749" w:type="dxa"/>
        <w:tblLayout w:type="fixed"/>
        <w:tblLook w:val="04A0" w:firstRow="1" w:lastRow="0" w:firstColumn="1" w:lastColumn="0" w:noHBand="0" w:noVBand="1"/>
      </w:tblPr>
      <w:tblGrid>
        <w:gridCol w:w="9749"/>
      </w:tblGrid>
      <w:tr w:rsidR="00691C72" w14:paraId="0BDE43FD" w14:textId="77777777">
        <w:trPr>
          <w:trHeight w:val="165"/>
        </w:trPr>
        <w:tc>
          <w:tcPr>
            <w:tcW w:w="974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C93C8" w14:textId="77777777" w:rsidR="00691C72" w:rsidRDefault="00691C72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91C72" w14:paraId="67055D48" w14:textId="77777777">
        <w:trPr>
          <w:trHeight w:val="126"/>
        </w:trPr>
        <w:tc>
          <w:tcPr>
            <w:tcW w:w="97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FCB3" w14:textId="77777777" w:rsidR="00691C72" w:rsidRDefault="00691C72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91C72" w14:paraId="3139200B" w14:textId="77777777">
        <w:trPr>
          <w:trHeight w:val="135"/>
        </w:trPr>
        <w:tc>
          <w:tcPr>
            <w:tcW w:w="9749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86F78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</w:tbl>
    <w:p w14:paraId="778F0A7A" w14:textId="77777777" w:rsidR="00691C72" w:rsidRDefault="00691C72">
      <w:pPr>
        <w:pStyle w:val="Standard"/>
        <w:spacing w:after="0"/>
        <w:ind w:firstLine="567"/>
        <w:jc w:val="both"/>
        <w:rPr>
          <w:rFonts w:ascii="Times New Roman" w:hAnsi="Times New Roman" w:cs="Times New Roman"/>
        </w:rPr>
      </w:pPr>
    </w:p>
    <w:tbl>
      <w:tblPr>
        <w:tblW w:w="9662" w:type="dxa"/>
        <w:tblLook w:val="04A0" w:firstRow="1" w:lastRow="0" w:firstColumn="1" w:lastColumn="0" w:noHBand="0" w:noVBand="1"/>
      </w:tblPr>
      <w:tblGrid>
        <w:gridCol w:w="709"/>
        <w:gridCol w:w="2547"/>
        <w:gridCol w:w="1991"/>
        <w:gridCol w:w="481"/>
        <w:gridCol w:w="3934"/>
      </w:tblGrid>
      <w:tr w:rsidR="00691C72" w14:paraId="09FBA723" w14:textId="77777777">
        <w:tc>
          <w:tcPr>
            <w:tcW w:w="966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91EB4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1. Сведения о заявителе</w:t>
            </w:r>
          </w:p>
        </w:tc>
      </w:tr>
      <w:tr w:rsidR="00691C72" w14:paraId="355FEF7E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A0DD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30C2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Сведения о физическом лице, в случае если заявителем </w:t>
            </w:r>
            <w:r>
              <w:rPr>
                <w:rFonts w:ascii="Times New Roman" w:hAnsi="Times New Roman" w:cs="Times New Roman"/>
                <w:sz w:val="24"/>
              </w:rPr>
              <w:t>является физическое лицо: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569FE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16D24AA9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393C8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1.1.1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945C9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Фамилия, имя, отчество (при наличии)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6F99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2726EEFB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6F45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1.1.2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50E7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удостоверяющего личность (не указываются в случае, если заявитель является индивидуальным предпринимателем)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4503C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4EF898DD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EB9A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1.1.3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D3350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Основной государственный регистрационный</w:t>
            </w:r>
            <w:r>
              <w:rPr>
                <w:rFonts w:ascii="Times New Roman" w:hAnsi="Times New Roman" w:cs="Times New Roman"/>
                <w:sz w:val="24"/>
              </w:rPr>
              <w:t xml:space="preserve"> номер индивидуального предпринимателя,в случае если заявитель является индивидуальным предпринимателем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638AA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44F0A35C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3E9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D45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CAE7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4DB05E30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7D70A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1.2.1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1739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Полное наименование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B992F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1C3DCD37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A4789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1.2.2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6FC0E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Основной государственный </w:t>
            </w:r>
            <w:r>
              <w:rPr>
                <w:rFonts w:ascii="Times New Roman" w:hAnsi="Times New Roman" w:cs="Times New Roman"/>
                <w:sz w:val="24"/>
              </w:rPr>
              <w:t>регистрационный номер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08226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25DD05AD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66F8E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1.2.3</w:t>
            </w:r>
          </w:p>
        </w:tc>
        <w:tc>
          <w:tcPr>
            <w:tcW w:w="4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2536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5A44E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585A34F5" w14:textId="77777777">
        <w:trPr>
          <w:trHeight w:val="600"/>
        </w:trPr>
        <w:tc>
          <w:tcPr>
            <w:tcW w:w="966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F8050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2. Сведения о выданном градостроительном плане земельного участка, содержащем опечатку/ ошибку</w:t>
            </w:r>
          </w:p>
        </w:tc>
      </w:tr>
      <w:tr w:rsidR="00691C72" w14:paraId="1BDDA83F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E882D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AF2C7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Орган, выдавший градостроительный план земельного участка</w:t>
            </w: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07A4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Номер </w:t>
            </w:r>
            <w:r>
              <w:rPr>
                <w:rFonts w:ascii="Times New Roman" w:hAnsi="Times New Roman" w:cs="Times New Roman"/>
                <w:sz w:val="24"/>
              </w:rPr>
              <w:t>документа</w:t>
            </w: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F1822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Дата документа</w:t>
            </w:r>
          </w:p>
        </w:tc>
      </w:tr>
      <w:tr w:rsidR="00691C72" w14:paraId="3679B4CD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C2ED6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D9931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AB14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181B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5C8CB26C" w14:textId="77777777">
        <w:tc>
          <w:tcPr>
            <w:tcW w:w="966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9F303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3. Обоснование для внесения исправлений в градостроительный план земельного участка</w:t>
            </w:r>
          </w:p>
        </w:tc>
      </w:tr>
      <w:tr w:rsidR="00691C72" w14:paraId="69BDBDFF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5CEA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№</w:t>
            </w: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81FC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Данные (сведения), указанные в градостроительном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плане земельного участка</w:t>
            </w: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8658F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Данные (сведения), которые необходимо указать в градостроительном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плане земельного участка</w:t>
            </w: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DD98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Обоснование с указанием реквизита </w:t>
            </w:r>
            <w:r>
              <w:rPr>
                <w:rFonts w:ascii="Times New Roman" w:hAnsi="Times New Roman" w:cs="Times New Roman"/>
                <w:sz w:val="24"/>
              </w:rPr>
              <w:br/>
              <w:t xml:space="preserve"> (-ов) документа (-ов), документации, на основании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которых принималось решение о выдаче градостроительного плана земельного участк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</w:p>
        </w:tc>
      </w:tr>
      <w:tr w:rsidR="00691C72" w14:paraId="5460FBE7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EDF2B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2DF1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34EAA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DC0F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7ACB8E4" w14:textId="77777777" w:rsidR="00691C72" w:rsidRDefault="00691C72">
      <w:pPr>
        <w:pStyle w:val="Standard"/>
        <w:spacing w:after="0"/>
        <w:ind w:firstLine="567"/>
        <w:jc w:val="both"/>
        <w:rPr>
          <w:rFonts w:ascii="Times New Roman" w:hAnsi="Times New Roman" w:cs="Times New Roman"/>
        </w:rPr>
      </w:pPr>
    </w:p>
    <w:p w14:paraId="283DD2DA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Прошу внести исправления в градостроительный план земельного участка, содержащий опечатку/ошибку.</w:t>
      </w:r>
    </w:p>
    <w:p w14:paraId="66CECEBC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</w:t>
      </w:r>
    </w:p>
    <w:p w14:paraId="26DDDE76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Номер телефона и адрес электронной почты для связи: _____________________</w:t>
      </w:r>
    </w:p>
    <w:p w14:paraId="28AC1861" w14:textId="77777777" w:rsidR="00691C72" w:rsidRDefault="00EF5F08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Результат рассмотрения настоящего заявления прошу: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66"/>
        <w:gridCol w:w="1555"/>
      </w:tblGrid>
      <w:tr w:rsidR="00691C72" w14:paraId="4A6130C9" w14:textId="77777777"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00DF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49691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47C44A19" w14:textId="77777777"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96F61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выдать на бумажном носителе </w:t>
            </w:r>
            <w:r>
              <w:rPr>
                <w:rFonts w:ascii="Times New Roman" w:hAnsi="Times New Roman" w:cs="Times New Roman"/>
                <w:sz w:val="24"/>
              </w:rPr>
              <w:t>при личном обращении в многофункциональный центр предоставления государственных и муниципальных услуг,расположенный по адресу: ___________________________________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2A657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59AC5589" w14:textId="77777777">
        <w:tc>
          <w:tcPr>
            <w:tcW w:w="8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B6989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направить на бумажном носителе на почтовый адрес: _______________________________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9F69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7B356FC2" w14:textId="77777777">
        <w:tc>
          <w:tcPr>
            <w:tcW w:w="9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A532B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Указыва</w:t>
            </w:r>
            <w:r>
              <w:rPr>
                <w:rFonts w:ascii="Times New Roman" w:hAnsi="Times New Roman" w:cs="Times New Roman"/>
                <w:sz w:val="24"/>
              </w:rPr>
              <w:t>ется один из перечисленных способов</w:t>
            </w:r>
          </w:p>
        </w:tc>
      </w:tr>
    </w:tbl>
    <w:p w14:paraId="4C0D6F32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</w:p>
    <w:p w14:paraId="3A6FA59C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85"/>
        <w:gridCol w:w="77"/>
        <w:gridCol w:w="2108"/>
        <w:gridCol w:w="77"/>
        <w:gridCol w:w="4108"/>
      </w:tblGrid>
      <w:tr w:rsidR="00691C72" w14:paraId="215A8039" w14:textId="77777777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312058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  <w:jc w:val="center"/>
            </w:pP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B2C588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50CC05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  <w:jc w:val="center"/>
            </w:pP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AFBEF2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</w:pPr>
          </w:p>
        </w:tc>
        <w:tc>
          <w:tcPr>
            <w:tcW w:w="410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3D2FAB" w14:textId="77777777" w:rsidR="00691C72" w:rsidRDefault="00691C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76" w:lineRule="atLeast"/>
              <w:jc w:val="center"/>
            </w:pPr>
          </w:p>
        </w:tc>
      </w:tr>
      <w:tr w:rsidR="00691C72" w14:paraId="08391204" w14:textId="77777777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5E107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6869D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6E9EF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(подпись)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958CF" w14:textId="77777777" w:rsidR="00691C72" w:rsidRDefault="00691C72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0AEA6" w14:textId="77777777" w:rsidR="00691C72" w:rsidRDefault="00EF5F08">
            <w:pPr>
              <w:pStyle w:val="Standard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(фамилия, имя, отчество (при наличии)</w:t>
            </w:r>
          </w:p>
        </w:tc>
      </w:tr>
    </w:tbl>
    <w:p w14:paraId="1074D2BC" w14:textId="77777777" w:rsidR="00691C72" w:rsidRDefault="00691C72">
      <w:pPr>
        <w:pStyle w:val="Standard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rPr>
          <w:rFonts w:ascii="Times New Roman" w:hAnsi="Times New Roman" w:cs="Times New Roman"/>
        </w:rPr>
      </w:pPr>
    </w:p>
    <w:p w14:paraId="6CC5415F" w14:textId="77777777" w:rsidR="00691C72" w:rsidRDefault="00EF5F08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6</w:t>
      </w:r>
    </w:p>
    <w:p w14:paraId="6669D9DD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05D7D2F9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14:paraId="43C54C36" w14:textId="77777777" w:rsidR="00691C72" w:rsidRDefault="00EF5F08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4"/>
        </w:rPr>
        <w:t>ФОРМА</w:t>
      </w:r>
    </w:p>
    <w:p w14:paraId="03097E79" w14:textId="77777777" w:rsidR="00691C72" w:rsidRDefault="00691C72">
      <w:pPr>
        <w:pStyle w:val="Standard"/>
        <w:spacing w:after="0" w:line="240" w:lineRule="auto"/>
        <w:rPr>
          <w:rFonts w:ascii="Tahoma" w:hAnsi="Tahoma" w:cs="Tahoma"/>
        </w:rPr>
      </w:pPr>
    </w:p>
    <w:p w14:paraId="1E45AD0B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14:paraId="720C449B" w14:textId="77777777" w:rsidR="00691C72" w:rsidRDefault="00EF5F08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 xml:space="preserve">(фамилия, имя, отчество </w:t>
      </w:r>
      <w:r>
        <w:rPr>
          <w:rFonts w:ascii="Times New Roman" w:hAnsi="Times New Roman" w:cs="Times New Roman"/>
          <w:sz w:val="20"/>
        </w:rPr>
        <w:t>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юридического лица,</w:t>
      </w:r>
    </w:p>
    <w:p w14:paraId="5BB0D555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14:paraId="29F514CB" w14:textId="77777777" w:rsidR="00691C72" w:rsidRDefault="00EF5F08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14:paraId="3A2B6D56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F0E61EC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 Е Ш Е Н И Е</w:t>
      </w:r>
      <w:r>
        <w:rPr>
          <w:rFonts w:ascii="Times New Roman" w:hAnsi="Times New Roman" w:cs="Times New Roman"/>
          <w:b/>
          <w:sz w:val="24"/>
        </w:rPr>
        <w:br/>
        <w:t>об отказе во внесении исправлений</w:t>
      </w:r>
      <w:r>
        <w:rPr>
          <w:rFonts w:ascii="Times New Roman" w:hAnsi="Times New Roman" w:cs="Times New Roman"/>
          <w:b/>
          <w:sz w:val="24"/>
        </w:rPr>
        <w:br/>
        <w:t xml:space="preserve"> в градостроительный план земельного участка</w:t>
      </w:r>
    </w:p>
    <w:p w14:paraId="55CF60DE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</w:t>
      </w:r>
    </w:p>
    <w:p w14:paraId="0FC3FF17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0"/>
        </w:rPr>
        <w:t>(наименование органа м</w:t>
      </w:r>
      <w:r>
        <w:rPr>
          <w:rFonts w:ascii="Times New Roman" w:hAnsi="Times New Roman" w:cs="Times New Roman"/>
          <w:sz w:val="20"/>
        </w:rPr>
        <w:t>естного самоуправления)</w:t>
      </w:r>
    </w:p>
    <w:p w14:paraId="6D1DD20C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C0FF525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по результатам рассмотрения заявления об исправлении допущенных опечаток     и     ошибок в градостроительном плане земельного участка от ________________ № _______________ принято                     </w:t>
      </w:r>
    </w:p>
    <w:p w14:paraId="7B3C5DBC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18"/>
        </w:rPr>
        <w:t>(дата и номер регистрации)</w:t>
      </w:r>
    </w:p>
    <w:p w14:paraId="55E4F892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решение об отказе во внесении исправлений в градостроительный план земельного участка. </w:t>
      </w:r>
    </w:p>
    <w:p w14:paraId="4C20DBDE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9714" w:type="dxa"/>
        <w:tblLayout w:type="fixed"/>
        <w:tblLook w:val="04A0" w:firstRow="1" w:lastRow="0" w:firstColumn="1" w:lastColumn="0" w:noHBand="0" w:noVBand="1"/>
      </w:tblPr>
      <w:tblGrid>
        <w:gridCol w:w="1627"/>
        <w:gridCol w:w="5527"/>
        <w:gridCol w:w="2560"/>
      </w:tblGrid>
      <w:tr w:rsidR="00691C72" w14:paraId="7BFDF3AA" w14:textId="77777777">
        <w:trPr>
          <w:trHeight w:val="871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9FC3E5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№ пункта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2ADF6A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во внесении исправлений</w:t>
            </w:r>
            <w:r>
              <w:rPr>
                <w:rFonts w:ascii="Times New Roman" w:hAnsi="Times New Roman" w:cs="Times New Roman"/>
                <w:sz w:val="24"/>
              </w:rPr>
              <w:t xml:space="preserve"> в градостроительный план земельного участка в соответствии с Административным регламентом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C9BA5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во внесении исправлений в градостроительный план земельного участка</w:t>
            </w:r>
          </w:p>
        </w:tc>
      </w:tr>
      <w:tr w:rsidR="00691C72" w14:paraId="57EEC773" w14:textId="77777777">
        <w:trPr>
          <w:trHeight w:val="904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79C814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1 раздела IV Таблицы № 3 Приложения 1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FD82E7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несоответствие заявителя к</w:t>
            </w:r>
            <w:r>
              <w:rPr>
                <w:rFonts w:ascii="Times New Roman" w:hAnsi="Times New Roman" w:cs="Times New Roman"/>
                <w:sz w:val="24"/>
              </w:rPr>
              <w:t>ругу лиц, указанных в пункте 1.2 Административного регламента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3B760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  <w:tr w:rsidR="00691C72" w14:paraId="60767775" w14:textId="77777777">
        <w:trPr>
          <w:trHeight w:val="13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665DFE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>пункт 2 раздела IV Таблицы № 3 Приложения 1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30C399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отсутствие факта допущения опечаток и ошибок в градостроительном плане земельного участка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CC94D5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Указываются основания </w:t>
            </w:r>
            <w:r>
              <w:rPr>
                <w:rFonts w:ascii="Times New Roman" w:hAnsi="Times New Roman" w:cs="Times New Roman"/>
                <w:i/>
                <w:sz w:val="24"/>
              </w:rPr>
              <w:t>такого вывода</w:t>
            </w:r>
          </w:p>
        </w:tc>
      </w:tr>
    </w:tbl>
    <w:p w14:paraId="3BD1B9AB" w14:textId="77777777" w:rsidR="00691C72" w:rsidRDefault="00EF5F08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об исправлении допущенных опечаток и ошибок в градостроительном плане земельного участка после устранения указанных нарушений.</w:t>
      </w:r>
    </w:p>
    <w:p w14:paraId="77CC99C1" w14:textId="77777777" w:rsidR="00691C72" w:rsidRDefault="00EF5F08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</w:t>
      </w:r>
      <w:r>
        <w:rPr>
          <w:rFonts w:ascii="Times New Roman" w:hAnsi="Times New Roman" w:cs="Times New Roman"/>
          <w:sz w:val="24"/>
        </w:rPr>
        <w:t>я жалобы в __________________________________________________, а также в судебном порядке.</w:t>
      </w:r>
    </w:p>
    <w:p w14:paraId="7F3369A2" w14:textId="77777777" w:rsidR="00691C72" w:rsidRDefault="00EF5F08">
      <w:pPr>
        <w:pStyle w:val="Standard"/>
        <w:spacing w:after="0" w:line="240" w:lineRule="auto"/>
        <w:ind w:firstLine="708"/>
      </w:pPr>
      <w:r>
        <w:rPr>
          <w:rFonts w:ascii="Times New Roman" w:hAnsi="Times New Roman" w:cs="Times New Roman"/>
          <w:sz w:val="24"/>
        </w:rPr>
        <w:t>Дополнительно информируем: _______________________________________</w:t>
      </w:r>
      <w:r>
        <w:rPr>
          <w:rFonts w:ascii="Times New Roman" w:hAnsi="Times New Roman" w:cs="Times New Roman"/>
          <w:sz w:val="28"/>
        </w:rPr>
        <w:br/>
        <w:t>____________________________________________________________________</w:t>
      </w:r>
      <w:r>
        <w:rPr>
          <w:rFonts w:ascii="Times New Roman" w:hAnsi="Times New Roman" w:cs="Times New Roman"/>
          <w:sz w:val="24"/>
        </w:rPr>
        <w:t xml:space="preserve">    </w:t>
      </w:r>
    </w:p>
    <w:p w14:paraId="72687B09" w14:textId="77777777" w:rsidR="00691C72" w:rsidRDefault="00EF5F08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(указывается информация, </w:t>
      </w:r>
      <w:r>
        <w:rPr>
          <w:rFonts w:ascii="Times New Roman" w:hAnsi="Times New Roman" w:cs="Times New Roman"/>
          <w:sz w:val="20"/>
        </w:rPr>
        <w:t>необходимая для устранения причин отказа во внесении исправлений в градостроительный план земельного участка, а также иная дополнительная информация при наличии)</w:t>
      </w:r>
    </w:p>
    <w:p w14:paraId="2D450CF8" w14:textId="77777777" w:rsidR="00691C72" w:rsidRDefault="00691C72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0"/>
        </w:rPr>
      </w:pPr>
    </w:p>
    <w:tbl>
      <w:tblPr>
        <w:tblW w:w="9680" w:type="dxa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2269"/>
        <w:gridCol w:w="283"/>
        <w:gridCol w:w="3728"/>
      </w:tblGrid>
      <w:tr w:rsidR="00691C72" w14:paraId="22938F3E" w14:textId="77777777">
        <w:tc>
          <w:tcPr>
            <w:tcW w:w="311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D0F53F2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0143A30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3092406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0B7B2D4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2542EC7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91C72" w14:paraId="0515C75A" w14:textId="77777777"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EAF63F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F5959E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79BA38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E9DEDE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7D36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14:paraId="2F8D6C43" w14:textId="77777777" w:rsidR="00691C72" w:rsidRDefault="00EF5F08">
      <w:pPr>
        <w:pStyle w:val="Standard"/>
        <w:spacing w:before="120" w:after="0" w:line="240" w:lineRule="auto"/>
      </w:pPr>
      <w:r>
        <w:rPr>
          <w:rFonts w:ascii="Times New Roman" w:hAnsi="Times New Roman" w:cs="Times New Roman"/>
          <w:sz w:val="24"/>
        </w:rPr>
        <w:t>Дата</w:t>
      </w:r>
    </w:p>
    <w:p w14:paraId="5F7F1264" w14:textId="77777777" w:rsidR="00691C72" w:rsidRDefault="00EF5F08">
      <w:pPr>
        <w:pStyle w:val="Standard"/>
        <w:pageBreakBefore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lastRenderedPageBreak/>
        <w:t>Приложение 7</w:t>
      </w:r>
    </w:p>
    <w:p w14:paraId="28F16E2E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 xml:space="preserve">к </w:t>
      </w:r>
      <w:r>
        <w:rPr>
          <w:rFonts w:ascii="Times New Roman" w:hAnsi="Times New Roman" w:cs="Times New Roman"/>
          <w:sz w:val="24"/>
        </w:rPr>
        <w:t>Административному регламенту</w:t>
      </w:r>
    </w:p>
    <w:p w14:paraId="511CAB1C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14:paraId="53DD2730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14:paraId="66354A5B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14:paraId="257270CF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p w14:paraId="325E7052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14:paraId="6C07B953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 xml:space="preserve"> о выдаче дубликата градостроительного плана земельного участка</w:t>
      </w:r>
    </w:p>
    <w:p w14:paraId="7F5DA68D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</w:p>
    <w:p w14:paraId="46CB63BC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"__" __________ 20___ г.</w:t>
      </w:r>
    </w:p>
    <w:p w14:paraId="03BE0E86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9738"/>
      </w:tblGrid>
      <w:tr w:rsidR="00691C72" w14:paraId="05D01AFE" w14:textId="77777777">
        <w:trPr>
          <w:trHeight w:val="165"/>
        </w:trPr>
        <w:tc>
          <w:tcPr>
            <w:tcW w:w="973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FDB62" w14:textId="77777777" w:rsidR="00691C72" w:rsidRDefault="00691C72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91C72" w14:paraId="1EEC3AE2" w14:textId="77777777">
        <w:trPr>
          <w:trHeight w:val="126"/>
        </w:trPr>
        <w:tc>
          <w:tcPr>
            <w:tcW w:w="97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3454" w14:textId="77777777" w:rsidR="00691C72" w:rsidRDefault="00691C72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91C72" w14:paraId="590A547F" w14:textId="77777777">
        <w:trPr>
          <w:trHeight w:val="135"/>
        </w:trPr>
        <w:tc>
          <w:tcPr>
            <w:tcW w:w="973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BA4B3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(наименование органа местного самоуправления)</w:t>
            </w:r>
          </w:p>
        </w:tc>
      </w:tr>
    </w:tbl>
    <w:p w14:paraId="7C58746F" w14:textId="77777777" w:rsidR="00691C72" w:rsidRDefault="00691C72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128"/>
        <w:gridCol w:w="3826"/>
        <w:gridCol w:w="1672"/>
        <w:gridCol w:w="740"/>
        <w:gridCol w:w="2372"/>
      </w:tblGrid>
      <w:tr w:rsidR="00691C72" w14:paraId="55220523" w14:textId="77777777">
        <w:trPr>
          <w:trHeight w:val="429"/>
        </w:trPr>
        <w:tc>
          <w:tcPr>
            <w:tcW w:w="973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7C088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1. Сведения о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заявителе</w:t>
            </w:r>
          </w:p>
        </w:tc>
      </w:tr>
      <w:tr w:rsidR="00691C72" w14:paraId="2777D2D7" w14:textId="77777777">
        <w:trPr>
          <w:trHeight w:val="60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BE07E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FEDE8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6B698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2E346C5C" w14:textId="77777777">
        <w:trPr>
          <w:trHeight w:val="428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051FB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5D5C9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7646D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26928F7D" w14:textId="77777777">
        <w:trPr>
          <w:trHeight w:val="753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DD931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2097C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Реквизиты документа, удостоверяющего личность (не указываются в случае, если заявитель является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индивидуальным предпринимателем)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2CE55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3E237422" w14:textId="77777777">
        <w:trPr>
          <w:trHeight w:val="66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6482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7AE9C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Основной государственный регистрационный номер индивидуального предпринимателя, в случае если заявитель является индивидуальным предпринимателем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27947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7837C634" w14:textId="77777777">
        <w:trPr>
          <w:trHeight w:val="66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AFFEF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96DE3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Сведения о юридическом лице, в случае если заявителем является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юридическое лицо: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4CE6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014F2D11" w14:textId="77777777">
        <w:trPr>
          <w:trHeight w:val="420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B101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2D6F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5CC66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33A45D0C" w14:textId="77777777">
        <w:trPr>
          <w:trHeight w:val="705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087A4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08DB3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Основной государственный регистрационный номер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8D947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554FE33F" w14:textId="77777777">
        <w:trPr>
          <w:trHeight w:val="647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2708C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5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486DF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F4F3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14710F8A" w14:textId="77777777">
        <w:trPr>
          <w:trHeight w:val="588"/>
        </w:trPr>
        <w:tc>
          <w:tcPr>
            <w:tcW w:w="973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DC0F9" w14:textId="77777777" w:rsidR="00691C72" w:rsidRDefault="00EF5F08">
            <w:pPr>
              <w:spacing w:after="200" w:line="276" w:lineRule="auto"/>
              <w:ind w:left="72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2. Сведения о выданном градостроительном плане земельного участка</w:t>
            </w:r>
          </w:p>
        </w:tc>
      </w:tr>
      <w:tr w:rsidR="00691C72" w14:paraId="502491DD" w14:textId="77777777">
        <w:trPr>
          <w:trHeight w:val="1121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D701" w14:textId="77777777" w:rsidR="00691C72" w:rsidRDefault="00EF5F0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E3235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Орган,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выдавший градостроительный план земельного участка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8E3DD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Номер документа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A4923" w14:textId="77777777" w:rsidR="00691C72" w:rsidRDefault="00EF5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691C72" w14:paraId="7929540F" w14:textId="77777777">
        <w:trPr>
          <w:trHeight w:val="614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CB66F" w14:textId="77777777" w:rsidR="00691C72" w:rsidRDefault="00691C7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F906C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5FBF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9D411" w14:textId="77777777" w:rsidR="00691C72" w:rsidRDefault="00691C7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8AB305" w14:textId="77777777" w:rsidR="00691C72" w:rsidRDefault="00691C72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</w:p>
    <w:p w14:paraId="01028C21" w14:textId="77777777" w:rsidR="00691C72" w:rsidRDefault="00EF5F08">
      <w:pPr>
        <w:pStyle w:val="Standard"/>
        <w:spacing w:before="120" w:after="0"/>
        <w:ind w:firstLine="709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90B7994" wp14:editId="5843F017">
                <wp:simplePos x="0" y="0"/>
                <wp:positionH relativeFrom="margin">
                  <wp:posOffset>0</wp:posOffset>
                </wp:positionH>
                <wp:positionV relativeFrom="paragraph">
                  <wp:posOffset>199390</wp:posOffset>
                </wp:positionV>
                <wp:extent cx="6367780" cy="14605"/>
                <wp:effectExtent l="0" t="0" r="0" b="0"/>
                <wp:wrapNone/>
                <wp:docPr id="2" name="Врезка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367998" cy="14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1C6147" w14:textId="77777777" w:rsidR="00691C72" w:rsidRDefault="00691C72"/>
                        </w:txbxContent>
                      </wps:txbx>
                      <wps:bodyPr wrap="none" lIns="36004" tIns="36004" rIns="36004" bIns="36004">
                        <a:sp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Врезка5" o:spid="_x0000_s1026" o:spt="1" style="position:absolute;left:0pt;margin-left:0pt;margin-top:15.7pt;height:1.15pt;width:501.4pt;mso-position-horizontal-relative:margin;mso-wrap-style:none;z-index:-251656192;mso-width-relative:page;mso-height-relative:page;" filled="f" stroked="f" coordsize="21600,21600" o:gfxdata="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834cmdUAAAAHAQAADwAAAAAAAAABACAAAAAiAAAAZHJzL2Rvd25yZXYueG1sUEsBAhQAFAAAAAgA&#10;h07iQNF4uO/vAQAA2wMAAA4AAAAAAAAAAQAgAAAAJAEAAGRycy9lMm9Eb2MueG1sUEsFBgAAAAAG&#10;AAYAWQEAAIUFAAAAAA==&#10;">
                <v:fill on="f" focussize="0,0"/>
                <v:stroke on="f"/>
                <v:imagedata o:title=""/>
                <o:lock v:ext="edit" aspectratio="t"/>
                <v:textbox inset="56.6992125984252,56.6992125984252,56.6992125984252,56.6992125984252" style="mso-fit-shape-to-text:t;">
                  <w:txbxContent>
                    <w:p w14:paraId="2AFCF01D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</w:rPr>
        <w:t xml:space="preserve">Прошу выдать дубликат градостроительного плана земельного участка. </w:t>
      </w:r>
    </w:p>
    <w:p w14:paraId="59C68223" w14:textId="77777777" w:rsidR="00691C72" w:rsidRDefault="00EF5F08">
      <w:pPr>
        <w:pStyle w:val="Standard"/>
        <w:spacing w:after="0"/>
      </w:pPr>
      <w:r>
        <w:rPr>
          <w:rFonts w:ascii="Times New Roman" w:hAnsi="Times New Roman" w:cs="Times New Roman"/>
          <w:sz w:val="24"/>
        </w:rPr>
        <w:t>Приложение: __________________________________________________________</w:t>
      </w:r>
    </w:p>
    <w:p w14:paraId="2F7B62BE" w14:textId="77777777" w:rsidR="00691C72" w:rsidRDefault="00EF5F08">
      <w:pPr>
        <w:pStyle w:val="Standard"/>
        <w:spacing w:after="0"/>
      </w:pPr>
      <w:r>
        <w:rPr>
          <w:rFonts w:ascii="Times New Roman" w:hAnsi="Times New Roman" w:cs="Times New Roman"/>
          <w:sz w:val="24"/>
        </w:rPr>
        <w:t xml:space="preserve">Номер телефона и адрес </w:t>
      </w:r>
      <w:r>
        <w:rPr>
          <w:rFonts w:ascii="Times New Roman" w:hAnsi="Times New Roman" w:cs="Times New Roman"/>
          <w:sz w:val="24"/>
        </w:rPr>
        <w:t>электронной почты для связи: ______________________</w:t>
      </w:r>
    </w:p>
    <w:p w14:paraId="2B87D2CA" w14:textId="77777777" w:rsidR="00691C72" w:rsidRDefault="00EF5F08">
      <w:pPr>
        <w:pStyle w:val="Standard"/>
        <w:tabs>
          <w:tab w:val="left" w:pos="1967"/>
        </w:tabs>
        <w:spacing w:after="0"/>
      </w:pPr>
      <w:r>
        <w:rPr>
          <w:rFonts w:ascii="Times New Roman" w:hAnsi="Times New Roman" w:cs="Times New Roman"/>
          <w:sz w:val="24"/>
        </w:rPr>
        <w:t>Результат рассмотрения настоящего заявления прошу:</w:t>
      </w:r>
    </w:p>
    <w:p w14:paraId="14AE58F7" w14:textId="77777777" w:rsidR="00691C72" w:rsidRDefault="00EF5F08">
      <w:pPr>
        <w:pStyle w:val="Standard"/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15E8D94" wp14:editId="636A3DD5">
                <wp:simplePos x="0" y="0"/>
                <wp:positionH relativeFrom="column">
                  <wp:posOffset>-3175</wp:posOffset>
                </wp:positionH>
                <wp:positionV relativeFrom="paragraph">
                  <wp:posOffset>635</wp:posOffset>
                </wp:positionV>
                <wp:extent cx="6367780" cy="14605"/>
                <wp:effectExtent l="0" t="0" r="0" b="0"/>
                <wp:wrapNone/>
                <wp:docPr id="3" name="Врезка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367998" cy="14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5EF14C7" w14:textId="77777777" w:rsidR="00691C72" w:rsidRDefault="00691C72"/>
                        </w:txbxContent>
                      </wps:txbx>
                      <wps:bodyPr wrap="none" lIns="36004" tIns="36004" rIns="36004" bIns="36004">
                        <a:sp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Врезка6" o:spid="_x0000_s1026" o:spt="1" style="position:absolute;left:0pt;margin-left:-0.25pt;margin-top:0.05pt;height:1.15pt;width:501.4pt;mso-wrap-style:none;z-index:-251656192;mso-width-relative:page;mso-height-relative:page;" filled="f" stroked="f" coordsize="21600,21600" o:gfxdata="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D2u&#10;jtjTAAAABQEAAA8AAAAAAAAAAQAgAAAAIgAAAGRycy9kb3ducmV2LnhtbFBLAQIUABQAAAAIAIdO&#10;4kB47R7Y7wEAANsDAAAOAAAAAAAAAAEAIAAAACIBAABkcnMvZTJvRG9jLnhtbFBLBQYAAAAABgAG&#10;AFkBAACDBQAAAAA=&#10;">
                <v:fill on="f" focussize="0,0"/>
                <v:stroke on="f"/>
                <v:imagedata o:title=""/>
                <o:lock v:ext="edit" aspectratio="t"/>
                <v:textbox inset="56.6992125984252,56.6992125984252,56.6992125984252,56.6992125984252" style="mso-fit-shape-to-text:t;">
                  <w:txbxContent>
                    <w:p w14:paraId="099AA50E"/>
                  </w:txbxContent>
                </v:textbox>
              </v:rect>
            </w:pict>
          </mc:Fallback>
        </mc:AlternateContent>
      </w:r>
    </w:p>
    <w:p w14:paraId="7F97BD70" w14:textId="77777777" w:rsidR="00691C72" w:rsidRDefault="00691C72">
      <w:pPr>
        <w:pStyle w:val="Standard"/>
        <w:pageBreakBefore/>
        <w:spacing w:after="0" w:line="240" w:lineRule="auto"/>
        <w:jc w:val="right"/>
      </w:pPr>
    </w:p>
    <w:tbl>
      <w:tblPr>
        <w:tblW w:w="9760" w:type="dxa"/>
        <w:tblLayout w:type="fixed"/>
        <w:tblLook w:val="04A0" w:firstRow="1" w:lastRow="0" w:firstColumn="1" w:lastColumn="0" w:noHBand="0" w:noVBand="1"/>
      </w:tblPr>
      <w:tblGrid>
        <w:gridCol w:w="3114"/>
        <w:gridCol w:w="283"/>
        <w:gridCol w:w="2267"/>
        <w:gridCol w:w="284"/>
        <w:gridCol w:w="2970"/>
        <w:gridCol w:w="842"/>
      </w:tblGrid>
      <w:tr w:rsidR="00691C72" w14:paraId="2C57963D" w14:textId="77777777">
        <w:tc>
          <w:tcPr>
            <w:tcW w:w="8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B7D5A" w14:textId="77777777" w:rsidR="00691C72" w:rsidRDefault="00EF5F08">
            <w:pPr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иципальных услуг (функций</w:t>
            </w:r>
            <w:r>
              <w:rPr>
                <w:rFonts w:ascii="Times New Roman" w:hAnsi="Times New Roman" w:cs="Times New Roman"/>
                <w:strike/>
                <w:color w:val="000000"/>
                <w:sz w:val="24"/>
              </w:rPr>
              <w:t>)"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D5B7" w14:textId="77777777" w:rsidR="00691C72" w:rsidRDefault="00691C72">
            <w:pPr>
              <w:spacing w:before="120" w:after="12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7F3A21F8" w14:textId="77777777">
        <w:tc>
          <w:tcPr>
            <w:tcW w:w="8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63F3" w14:textId="77777777" w:rsidR="00691C72" w:rsidRDefault="00EF5F08">
            <w:pPr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услуг, расположенный по адресу: ___________________________________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62730" w14:textId="77777777" w:rsidR="00691C72" w:rsidRDefault="00691C72">
            <w:pPr>
              <w:spacing w:before="120" w:after="12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5F76BBFB" w14:textId="77777777">
        <w:tc>
          <w:tcPr>
            <w:tcW w:w="8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61682" w14:textId="77777777" w:rsidR="00691C72" w:rsidRDefault="00EF5F08">
            <w:pPr>
              <w:spacing w:before="120" w:after="120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направить на бумажном носителе н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а почтовый адрес: _______________________________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7D53" w14:textId="77777777" w:rsidR="00691C72" w:rsidRDefault="00691C72">
            <w:pPr>
              <w:spacing w:before="120" w:after="12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1EB03F2F" w14:textId="77777777">
        <w:tc>
          <w:tcPr>
            <w:tcW w:w="97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67C6D" w14:textId="77777777" w:rsidR="00691C72" w:rsidRDefault="00EF5F08">
            <w:pPr>
              <w:spacing w:before="120" w:after="120"/>
              <w:ind w:right="255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>Указывается один из перечисленных способов</w:t>
            </w:r>
          </w:p>
        </w:tc>
      </w:tr>
      <w:tr w:rsidR="00691C72" w14:paraId="06916C49" w14:textId="77777777">
        <w:trPr>
          <w:trHeight w:val="601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74C2E4" w14:textId="77777777" w:rsidR="00691C72" w:rsidRDefault="00691C7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659659" w14:textId="77777777" w:rsidR="00691C72" w:rsidRDefault="00691C72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458EEE" w14:textId="77777777" w:rsidR="00691C72" w:rsidRDefault="00691C7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88F597" w14:textId="77777777" w:rsidR="00691C72" w:rsidRDefault="00691C72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424D04" w14:textId="77777777" w:rsidR="00691C72" w:rsidRDefault="00691C7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1C72" w14:paraId="58A4BBEA" w14:textId="77777777"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3EEF2" w14:textId="77777777" w:rsidR="00691C72" w:rsidRDefault="00691C7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28183" w14:textId="77777777" w:rsidR="00691C72" w:rsidRDefault="00691C72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F3447" w14:textId="77777777" w:rsidR="00691C72" w:rsidRDefault="00EF5F08">
            <w:pPr>
              <w:spacing w:after="200" w:line="27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55409" w14:textId="77777777" w:rsidR="00691C72" w:rsidRDefault="00691C72">
            <w:pPr>
              <w:spacing w:after="20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1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59D00" w14:textId="77777777" w:rsidR="00691C72" w:rsidRDefault="00EF5F08">
            <w:pPr>
              <w:spacing w:after="200" w:line="27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(фамилия, имя, отчество (при наличии)</w:t>
            </w:r>
          </w:p>
        </w:tc>
      </w:tr>
    </w:tbl>
    <w:p w14:paraId="42C9D6F6" w14:textId="77777777" w:rsidR="00691C72" w:rsidRDefault="00EF5F08">
      <w:pPr>
        <w:pStyle w:val="Standard"/>
        <w:pageBreakBefore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Приложение 8</w:t>
      </w:r>
    </w:p>
    <w:p w14:paraId="54488085" w14:textId="77777777" w:rsidR="00691C72" w:rsidRDefault="00EF5F08">
      <w:pPr>
        <w:pStyle w:val="Standard"/>
        <w:tabs>
          <w:tab w:val="left" w:pos="-29255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к Административному регламенту</w:t>
      </w:r>
    </w:p>
    <w:p w14:paraId="7C775065" w14:textId="77777777" w:rsidR="00691C72" w:rsidRDefault="00EF5F08">
      <w:pPr>
        <w:pStyle w:val="Standard"/>
        <w:tabs>
          <w:tab w:val="left" w:pos="-29822"/>
        </w:tabs>
        <w:spacing w:after="0" w:line="240" w:lineRule="auto"/>
        <w:ind w:left="3969" w:firstLine="567"/>
        <w:jc w:val="right"/>
      </w:pPr>
      <w:r>
        <w:rPr>
          <w:rFonts w:ascii="Times New Roman" w:hAnsi="Times New Roman" w:cs="Times New Roman"/>
          <w:sz w:val="24"/>
        </w:rPr>
        <w:t>по предоставлению муниципальной услуги</w:t>
      </w:r>
    </w:p>
    <w:p w14:paraId="085429FB" w14:textId="77777777" w:rsidR="00691C72" w:rsidRDefault="00691C72">
      <w:pPr>
        <w:pStyle w:val="Standard"/>
        <w:spacing w:after="0" w:line="240" w:lineRule="auto"/>
        <w:ind w:left="5387"/>
        <w:jc w:val="right"/>
        <w:rPr>
          <w:rFonts w:ascii="Times New Roman" w:hAnsi="Times New Roman" w:cs="Times New Roman"/>
        </w:rPr>
      </w:pPr>
    </w:p>
    <w:p w14:paraId="1FDB3C41" w14:textId="77777777" w:rsidR="00691C72" w:rsidRDefault="00EF5F08">
      <w:pPr>
        <w:pStyle w:val="Standard"/>
        <w:spacing w:after="0" w:line="240" w:lineRule="auto"/>
        <w:ind w:left="5387"/>
        <w:jc w:val="right"/>
      </w:pPr>
      <w:r>
        <w:rPr>
          <w:rFonts w:ascii="Times New Roman" w:hAnsi="Times New Roman" w:cs="Times New Roman"/>
          <w:sz w:val="28"/>
        </w:rPr>
        <w:t>ФОРМА</w:t>
      </w:r>
    </w:p>
    <w:p w14:paraId="38A35AB0" w14:textId="77777777" w:rsidR="00691C72" w:rsidRDefault="00691C72">
      <w:pPr>
        <w:pStyle w:val="Standard"/>
        <w:spacing w:after="0" w:line="240" w:lineRule="auto"/>
        <w:rPr>
          <w:rFonts w:ascii="Tahoma" w:hAnsi="Tahoma" w:cs="Tahoma"/>
        </w:rPr>
      </w:pPr>
    </w:p>
    <w:p w14:paraId="6DDAD9F1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4"/>
        </w:rPr>
        <w:t>Кому</w:t>
      </w:r>
      <w:r>
        <w:rPr>
          <w:rFonts w:ascii="Times New Roman" w:hAnsi="Times New Roman" w:cs="Times New Roman"/>
        </w:rPr>
        <w:t xml:space="preserve"> _</w:t>
      </w:r>
      <w:r>
        <w:rPr>
          <w:rFonts w:ascii="Times New Roman" w:hAnsi="Times New Roman" w:cs="Times New Roman"/>
          <w:sz w:val="24"/>
        </w:rPr>
        <w:t>___________________________________</w:t>
      </w:r>
    </w:p>
    <w:p w14:paraId="7FE7E1BE" w14:textId="77777777" w:rsidR="00691C72" w:rsidRDefault="00EF5F08">
      <w:pPr>
        <w:pStyle w:val="Standard"/>
        <w:spacing w:after="0" w:line="240" w:lineRule="auto"/>
        <w:ind w:left="4820"/>
        <w:jc w:val="center"/>
      </w:pPr>
      <w:r>
        <w:rPr>
          <w:rFonts w:ascii="Times New Roman" w:hAnsi="Times New Roman" w:cs="Times New Roman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ИНН, ОГРН – для юридич</w:t>
      </w:r>
      <w:r>
        <w:rPr>
          <w:rFonts w:ascii="Times New Roman" w:hAnsi="Times New Roman" w:cs="Times New Roman"/>
          <w:sz w:val="20"/>
        </w:rPr>
        <w:t>еского лица,</w:t>
      </w:r>
    </w:p>
    <w:p w14:paraId="7DCC2523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7"/>
        </w:rPr>
        <w:t>_________________________________________</w:t>
      </w:r>
    </w:p>
    <w:p w14:paraId="1BB9BE4E" w14:textId="77777777" w:rsidR="00691C72" w:rsidRDefault="00EF5F08">
      <w:pPr>
        <w:pStyle w:val="Standard"/>
        <w:spacing w:after="0" w:line="240" w:lineRule="auto"/>
        <w:jc w:val="right"/>
      </w:pPr>
      <w:r>
        <w:rPr>
          <w:rFonts w:ascii="Times New Roman" w:hAnsi="Times New Roman" w:cs="Times New Roman"/>
          <w:sz w:val="20"/>
        </w:rPr>
        <w:t>почтовый индекс и адрес, телефон, адрес электронной почты)</w:t>
      </w:r>
    </w:p>
    <w:p w14:paraId="3FC6834A" w14:textId="77777777" w:rsidR="00691C72" w:rsidRDefault="00691C72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DA77644" w14:textId="77777777" w:rsidR="00691C72" w:rsidRDefault="00EF5F08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</w:rPr>
        <w:t>Р Е Ш Е Н И Е</w:t>
      </w:r>
      <w:r>
        <w:rPr>
          <w:rFonts w:ascii="Times New Roman" w:hAnsi="Times New Roman" w:cs="Times New Roman"/>
          <w:b/>
          <w:sz w:val="24"/>
        </w:rPr>
        <w:br/>
        <w:t>об отказе в выдаче дубликата градостроительного плана земельного участка</w:t>
      </w:r>
    </w:p>
    <w:p w14:paraId="5C70D403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</w:t>
      </w:r>
    </w:p>
    <w:p w14:paraId="6F82519A" w14:textId="77777777" w:rsidR="00691C72" w:rsidRDefault="00EF5F0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(наименование органа местного самоуправления)</w:t>
      </w:r>
    </w:p>
    <w:p w14:paraId="75816AF7" w14:textId="77777777" w:rsidR="00691C72" w:rsidRDefault="00691C72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0"/>
        </w:rPr>
      </w:pPr>
    </w:p>
    <w:p w14:paraId="00F186D6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>по результатам рассмотрения заявления о выдаче дубликата градостроительного плана земельного участка от __________________ № ___</w:t>
      </w:r>
      <w:r>
        <w:rPr>
          <w:rFonts w:ascii="Times New Roman" w:hAnsi="Times New Roman" w:cs="Times New Roman"/>
          <w:sz w:val="24"/>
        </w:rPr>
        <w:t xml:space="preserve">______________ принято </w:t>
      </w:r>
    </w:p>
    <w:p w14:paraId="4CCE7205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(дата и номер регистрации)</w:t>
      </w:r>
    </w:p>
    <w:p w14:paraId="26F8FF16" w14:textId="77777777" w:rsidR="00691C72" w:rsidRDefault="00EF5F08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решение об отказе в выдаче дубликата градостроительного плана земельного участка. </w:t>
      </w:r>
    </w:p>
    <w:p w14:paraId="395EC90F" w14:textId="77777777" w:rsidR="00691C72" w:rsidRDefault="00691C72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</w:rPr>
      </w:pPr>
    </w:p>
    <w:tbl>
      <w:tblPr>
        <w:tblW w:w="9703" w:type="dxa"/>
        <w:tblLayout w:type="fixed"/>
        <w:tblLook w:val="04A0" w:firstRow="1" w:lastRow="0" w:firstColumn="1" w:lastColumn="0" w:noHBand="0" w:noVBand="1"/>
      </w:tblPr>
      <w:tblGrid>
        <w:gridCol w:w="1627"/>
        <w:gridCol w:w="4250"/>
        <w:gridCol w:w="3826"/>
      </w:tblGrid>
      <w:tr w:rsidR="00691C72" w14:paraId="2A867DB3" w14:textId="77777777">
        <w:trPr>
          <w:trHeight w:val="871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404AB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№ пункта Административного регламента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43BAC9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Наименование основания для отказа в выдаче дубликата градостроительного плана земельного участка в соответствии с Административным регламентом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61805F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Разъяснение причин отказа в выдаче дубликата градостроительного плана земельного участка</w:t>
            </w:r>
          </w:p>
        </w:tc>
      </w:tr>
      <w:tr w:rsidR="00691C72" w14:paraId="623E7BC6" w14:textId="77777777">
        <w:trPr>
          <w:trHeight w:val="812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9116EB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</w:rPr>
              <w:t xml:space="preserve">пункт 1 раздела V </w:t>
            </w:r>
            <w:r>
              <w:rPr>
                <w:rFonts w:ascii="Times New Roman" w:hAnsi="Times New Roman" w:cs="Times New Roman"/>
                <w:sz w:val="24"/>
              </w:rPr>
              <w:t>Таблицы № 3 Приложения 1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8F582" w14:textId="77777777" w:rsidR="00691C72" w:rsidRDefault="00EF5F08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5F68A6" w14:textId="77777777" w:rsidR="00691C72" w:rsidRDefault="00EF5F08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i/>
                <w:sz w:val="24"/>
              </w:rPr>
              <w:t>Указываются основания такого вывода</w:t>
            </w:r>
          </w:p>
        </w:tc>
      </w:tr>
    </w:tbl>
    <w:p w14:paraId="121F421C" w14:textId="77777777" w:rsidR="00691C72" w:rsidRDefault="00EF5F08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Вы вправе повторно обратиться с заявлением о выдаче дубликата градостроительного плана земельного участка</w:t>
      </w:r>
      <w:r>
        <w:rPr>
          <w:rFonts w:ascii="Times New Roman" w:hAnsi="Times New Roman" w:cs="Times New Roman"/>
          <w:sz w:val="24"/>
        </w:rPr>
        <w:t xml:space="preserve"> после устранения указанного нарушения.</w:t>
      </w:r>
    </w:p>
    <w:p w14:paraId="5437E438" w14:textId="77777777" w:rsidR="00691C72" w:rsidRDefault="00EF5F08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7F3B0D16" w14:textId="77777777" w:rsidR="00691C72" w:rsidRDefault="00EF5F08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</w:rPr>
        <w:t>Дополнительно информируем: ___________________________</w:t>
      </w:r>
      <w:r>
        <w:rPr>
          <w:rFonts w:ascii="Times New Roman" w:hAnsi="Times New Roman" w:cs="Times New Roman"/>
          <w:sz w:val="24"/>
        </w:rPr>
        <w:t>____________</w:t>
      </w:r>
      <w:r>
        <w:rPr>
          <w:rFonts w:ascii="Times New Roman" w:hAnsi="Times New Roman" w:cs="Times New Roman"/>
          <w:sz w:val="28"/>
        </w:rPr>
        <w:br/>
        <w:t>______________________________________________________________________.</w:t>
      </w:r>
      <w:r>
        <w:rPr>
          <w:rFonts w:ascii="Times New Roman" w:hAnsi="Times New Roman" w:cs="Times New Roman"/>
          <w:sz w:val="24"/>
        </w:rPr>
        <w:t xml:space="preserve">    </w:t>
      </w:r>
    </w:p>
    <w:p w14:paraId="1771EF8B" w14:textId="77777777" w:rsidR="00691C72" w:rsidRDefault="00EF5F08">
      <w:pPr>
        <w:pStyle w:val="Standard"/>
        <w:spacing w:after="0" w:line="240" w:lineRule="auto"/>
        <w:ind w:firstLine="708"/>
        <w:jc w:val="center"/>
      </w:pPr>
      <w:r>
        <w:rPr>
          <w:rFonts w:ascii="Times New Roman" w:hAnsi="Times New Roman" w:cs="Times New Roman"/>
          <w:sz w:val="20"/>
        </w:rPr>
        <w:t xml:space="preserve">(указывается информация, необходимая для устранения причин отказа в выдаче дубликата градостроительного плана земельного участка, а также иная дополнительная </w:t>
      </w:r>
      <w:r>
        <w:rPr>
          <w:rFonts w:ascii="Times New Roman" w:hAnsi="Times New Roman" w:cs="Times New Roman"/>
          <w:sz w:val="20"/>
        </w:rPr>
        <w:t>информация при наличии)</w:t>
      </w:r>
    </w:p>
    <w:p w14:paraId="08FF665D" w14:textId="77777777" w:rsidR="00691C72" w:rsidRDefault="00691C72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p w14:paraId="4906C079" w14:textId="77777777" w:rsidR="00691C72" w:rsidRDefault="00691C72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</w:p>
    <w:tbl>
      <w:tblPr>
        <w:tblW w:w="9701" w:type="dxa"/>
        <w:tblLayout w:type="fixed"/>
        <w:tblLook w:val="04A0" w:firstRow="1" w:lastRow="0" w:firstColumn="1" w:lastColumn="0" w:noHBand="0" w:noVBand="1"/>
      </w:tblPr>
      <w:tblGrid>
        <w:gridCol w:w="3117"/>
        <w:gridCol w:w="283"/>
        <w:gridCol w:w="2269"/>
        <w:gridCol w:w="283"/>
        <w:gridCol w:w="3749"/>
      </w:tblGrid>
      <w:tr w:rsidR="00691C72" w14:paraId="52C42724" w14:textId="77777777">
        <w:tc>
          <w:tcPr>
            <w:tcW w:w="311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312AEC3" w14:textId="77777777" w:rsidR="00691C72" w:rsidRDefault="00691C72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EC72949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987A312" w14:textId="77777777" w:rsidR="00691C72" w:rsidRDefault="00691C72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387C34E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A5C520A" w14:textId="77777777" w:rsidR="00691C72" w:rsidRDefault="00691C72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1C72" w14:paraId="06A296A2" w14:textId="77777777"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1E844B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C60086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0ECEE6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42C90" w14:textId="77777777" w:rsidR="00691C72" w:rsidRDefault="00691C72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E7671" w14:textId="77777777" w:rsidR="00691C72" w:rsidRDefault="00EF5F0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(фамилия, имя, отчество (при наличии)</w:t>
            </w:r>
          </w:p>
        </w:tc>
      </w:tr>
    </w:tbl>
    <w:p w14:paraId="26798691" w14:textId="77777777" w:rsidR="00691C72" w:rsidRDefault="00EF5F08">
      <w:pPr>
        <w:pStyle w:val="Standard"/>
        <w:spacing w:before="120" w:after="0" w:line="240" w:lineRule="auto"/>
      </w:pPr>
      <w:r>
        <w:rPr>
          <w:rFonts w:ascii="Times New Roman" w:hAnsi="Times New Roman" w:cs="Times New Roman"/>
          <w:sz w:val="24"/>
        </w:rPr>
        <w:t>Дата</w:t>
      </w:r>
    </w:p>
    <w:p w14:paraId="1F2C279E" w14:textId="77777777" w:rsidR="00691C72" w:rsidRDefault="00691C72">
      <w:pPr>
        <w:pStyle w:val="Standard"/>
        <w:spacing w:after="0" w:line="240" w:lineRule="auto"/>
        <w:rPr>
          <w:rFonts w:ascii="Times New Roman" w:hAnsi="Times New Roman" w:cs="Times New Roman"/>
          <w:b/>
        </w:rPr>
      </w:pPr>
    </w:p>
    <w:sectPr w:rsidR="00691C72">
      <w:pgSz w:w="11905" w:h="16837"/>
      <w:pgMar w:top="1134" w:right="567" w:bottom="1134" w:left="1701" w:header="851" w:footer="1134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swiss"/>
    <w:pitch w:val="default"/>
    <w:sig w:usb0="00000000" w:usb1="00000000" w:usb2="00000028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429" w:hanging="360"/>
      </w:pPr>
    </w:lvl>
    <w:lvl w:ilvl="2">
      <w:start w:val="1"/>
      <w:numFmt w:val="decimal"/>
      <w:lvlText w:val="%3."/>
      <w:lvlJc w:val="lef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decimal"/>
      <w:lvlText w:val="%5."/>
      <w:lvlJc w:val="left"/>
      <w:pPr>
        <w:ind w:left="3589" w:hanging="360"/>
      </w:pPr>
    </w:lvl>
    <w:lvl w:ilvl="5">
      <w:start w:val="1"/>
      <w:numFmt w:val="decimal"/>
      <w:lvlText w:val="%6."/>
      <w:lvlJc w:val="lef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decimal"/>
      <w:lvlText w:val="%8."/>
      <w:lvlJc w:val="left"/>
      <w:pPr>
        <w:ind w:left="5748" w:hanging="360"/>
      </w:pPr>
    </w:lvl>
    <w:lvl w:ilvl="8">
      <w:start w:val="1"/>
      <w:numFmt w:val="decimal"/>
      <w:lvlText w:val="%9."/>
      <w:lvlJc w:val="left"/>
      <w:pPr>
        <w:ind w:left="6468" w:hanging="18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5B2155D2"/>
    <w:multiLevelType w:val="multilevel"/>
    <w:tmpl w:val="5B2155D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84"/>
    <w:rsid w:val="000F39FF"/>
    <w:rsid w:val="001D419E"/>
    <w:rsid w:val="00691C72"/>
    <w:rsid w:val="00B00155"/>
    <w:rsid w:val="00B8338A"/>
    <w:rsid w:val="00EF5F08"/>
    <w:rsid w:val="00F93784"/>
    <w:rsid w:val="02E42601"/>
    <w:rsid w:val="09AA7D2F"/>
    <w:rsid w:val="0B043219"/>
    <w:rsid w:val="10BE0FB3"/>
    <w:rsid w:val="15FA2155"/>
    <w:rsid w:val="286625C1"/>
    <w:rsid w:val="2C01310C"/>
    <w:rsid w:val="3F61639D"/>
    <w:rsid w:val="475A1EAF"/>
    <w:rsid w:val="48EC13B2"/>
    <w:rsid w:val="5B8535C5"/>
    <w:rsid w:val="68C5283B"/>
    <w:rsid w:val="6C6D38DC"/>
    <w:rsid w:val="6DA53006"/>
    <w:rsid w:val="6F646EF0"/>
    <w:rsid w:val="72547880"/>
    <w:rsid w:val="7C0A500A"/>
    <w:rsid w:val="7FB9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9E35808"/>
  <w15:docId w15:val="{49A70B35-04C7-4231-8262-3B5B056D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qFormat/>
    <w:pPr>
      <w:spacing w:before="30" w:after="30"/>
    </w:pPr>
    <w:rPr>
      <w:rFonts w:ascii="Arial" w:hAnsi="Arial" w:cs="Arial"/>
      <w:color w:val="332E2D"/>
      <w:spacing w:val="2"/>
    </w:rPr>
  </w:style>
  <w:style w:type="table" w:styleId="a4">
    <w:name w:val="Table Grid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uiPriority w:val="99"/>
    <w:qFormat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uiPriority w:val="99"/>
    <w:qFormat/>
    <w:tblPr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uiPriority w:val="99"/>
    <w:qFormat/>
    <w:tblPr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uiPriority w:val="99"/>
    <w:qFormat/>
    <w:tblPr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uiPriority w:val="99"/>
    <w:qFormat/>
    <w:tblPr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uiPriority w:val="99"/>
    <w:qFormat/>
    <w:tblPr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uiPriority w:val="99"/>
    <w:qFormat/>
    <w:tblPr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DStyletext">
    <w:name w:val="DStyle_text"/>
    <w:qFormat/>
  </w:style>
  <w:style w:type="paragraph" w:customStyle="1" w:styleId="DStyleparagraph">
    <w:name w:val="DStyle_paragraph"/>
    <w:qFormat/>
    <w:rPr>
      <w:rFonts w:asciiTheme="minorHAnsi" w:eastAsiaTheme="minorEastAsia" w:hAnsiTheme="minorHAnsi" w:cstheme="minorBidi"/>
      <w:lang w:eastAsia="zh-CN"/>
    </w:rPr>
  </w:style>
  <w:style w:type="paragraph" w:customStyle="1" w:styleId="DStyleparagraph1">
    <w:name w:val="DStyle_paragraph1"/>
    <w:basedOn w:val="DStyleparagraph"/>
    <w:qFormat/>
  </w:style>
  <w:style w:type="character" w:customStyle="1" w:styleId="DStyletext1">
    <w:name w:val="DStyle_text1"/>
    <w:qFormat/>
  </w:style>
  <w:style w:type="character" w:customStyle="1" w:styleId="DStyletext2">
    <w:name w:val="DStyle_text2"/>
    <w:qFormat/>
  </w:style>
  <w:style w:type="paragraph" w:customStyle="1" w:styleId="DStyleparagraph2">
    <w:name w:val="DStyle_paragraph2"/>
    <w:basedOn w:val="DStyleparagraph"/>
    <w:qFormat/>
  </w:style>
  <w:style w:type="paragraph" w:customStyle="1" w:styleId="DStyleparagraph3">
    <w:name w:val="DStyle_paragraph3"/>
    <w:basedOn w:val="DStyleparagraph2"/>
    <w:qFormat/>
  </w:style>
  <w:style w:type="character" w:customStyle="1" w:styleId="DStyletext3">
    <w:name w:val="DStyle_text3"/>
    <w:qFormat/>
  </w:style>
  <w:style w:type="character" w:customStyle="1" w:styleId="DStyletext4">
    <w:name w:val="DStyle_text4"/>
    <w:qFormat/>
  </w:style>
  <w:style w:type="paragraph" w:customStyle="1" w:styleId="DStyleparagraph4">
    <w:name w:val="DStyle_paragraph4"/>
    <w:basedOn w:val="DStyleparagraph2"/>
    <w:qFormat/>
  </w:style>
  <w:style w:type="paragraph" w:customStyle="1" w:styleId="DStyleparagraph5">
    <w:name w:val="DStyle_paragraph5"/>
    <w:basedOn w:val="DStyleparagraph4"/>
    <w:qFormat/>
  </w:style>
  <w:style w:type="character" w:customStyle="1" w:styleId="DStyletext5">
    <w:name w:val="DStyle_text5"/>
    <w:qFormat/>
  </w:style>
  <w:style w:type="character" w:customStyle="1" w:styleId="DStyletext6">
    <w:name w:val="DStyle_text6"/>
    <w:qFormat/>
  </w:style>
  <w:style w:type="paragraph" w:customStyle="1" w:styleId="DStyleparagraph6">
    <w:name w:val="DStyle_paragraph6"/>
    <w:basedOn w:val="DStyleparagraph4"/>
    <w:qFormat/>
  </w:style>
  <w:style w:type="paragraph" w:customStyle="1" w:styleId="DStyleparagraph7">
    <w:name w:val="DStyle_paragraph7"/>
    <w:basedOn w:val="DStyleparagraph6"/>
    <w:qFormat/>
  </w:style>
  <w:style w:type="character" w:customStyle="1" w:styleId="DStyletext7">
    <w:name w:val="DStyle_text7"/>
    <w:qFormat/>
  </w:style>
  <w:style w:type="paragraph" w:customStyle="1" w:styleId="1">
    <w:name w:val="Обычный1"/>
    <w:basedOn w:val="DStyleparagraph7"/>
    <w:qFormat/>
  </w:style>
  <w:style w:type="paragraph" w:customStyle="1" w:styleId="110">
    <w:name w:val="Заголовок 11"/>
    <w:basedOn w:val="1"/>
    <w:qFormat/>
    <w:pPr>
      <w:spacing w:before="480" w:after="200"/>
    </w:pPr>
    <w:rPr>
      <w:rFonts w:ascii="Arial" w:hAnsi="Arial" w:cs="Arial"/>
      <w:sz w:val="40"/>
    </w:rPr>
  </w:style>
  <w:style w:type="character" w:customStyle="1" w:styleId="Heading1Char">
    <w:name w:val="Heading 1 Char"/>
    <w:qFormat/>
    <w:rPr>
      <w:rFonts w:ascii="Arial" w:hAnsi="Arial" w:cs="Arial"/>
      <w:sz w:val="40"/>
    </w:rPr>
  </w:style>
  <w:style w:type="paragraph" w:customStyle="1" w:styleId="210">
    <w:name w:val="Заголовок 21"/>
    <w:basedOn w:val="1"/>
    <w:qFormat/>
    <w:pPr>
      <w:spacing w:before="360" w:after="200"/>
    </w:pPr>
    <w:rPr>
      <w:rFonts w:ascii="Arial" w:hAnsi="Arial" w:cs="Arial"/>
      <w:sz w:val="34"/>
    </w:rPr>
  </w:style>
  <w:style w:type="character" w:customStyle="1" w:styleId="Heading2Char">
    <w:name w:val="Heading 2 Char"/>
    <w:qFormat/>
    <w:rPr>
      <w:rFonts w:ascii="Arial" w:hAnsi="Arial" w:cs="Arial"/>
      <w:sz w:val="34"/>
    </w:rPr>
  </w:style>
  <w:style w:type="paragraph" w:customStyle="1" w:styleId="310">
    <w:name w:val="Заголовок 31"/>
    <w:basedOn w:val="1"/>
    <w:qFormat/>
    <w:pPr>
      <w:spacing w:before="320" w:after="200"/>
    </w:pPr>
    <w:rPr>
      <w:rFonts w:ascii="Arial" w:hAnsi="Arial" w:cs="Arial"/>
      <w:sz w:val="30"/>
    </w:rPr>
  </w:style>
  <w:style w:type="character" w:customStyle="1" w:styleId="Heading3Char">
    <w:name w:val="Heading 3 Char"/>
    <w:qFormat/>
    <w:rPr>
      <w:rFonts w:ascii="Arial" w:hAnsi="Arial" w:cs="Arial"/>
      <w:sz w:val="30"/>
    </w:rPr>
  </w:style>
  <w:style w:type="paragraph" w:customStyle="1" w:styleId="410">
    <w:name w:val="Заголовок 41"/>
    <w:basedOn w:val="1"/>
    <w:qFormat/>
    <w:pPr>
      <w:spacing w:before="320" w:after="200"/>
    </w:pPr>
    <w:rPr>
      <w:rFonts w:ascii="Arial" w:hAnsi="Arial" w:cs="Arial"/>
      <w:b/>
      <w:sz w:val="26"/>
    </w:rPr>
  </w:style>
  <w:style w:type="character" w:customStyle="1" w:styleId="Heading4Char">
    <w:name w:val="Heading 4 Char"/>
    <w:qFormat/>
    <w:rPr>
      <w:rFonts w:ascii="Arial" w:hAnsi="Arial" w:cs="Arial"/>
      <w:b/>
      <w:sz w:val="26"/>
    </w:rPr>
  </w:style>
  <w:style w:type="paragraph" w:customStyle="1" w:styleId="510">
    <w:name w:val="Заголовок 51"/>
    <w:basedOn w:val="1"/>
    <w:qFormat/>
    <w:pPr>
      <w:spacing w:before="320" w:after="200"/>
    </w:pPr>
    <w:rPr>
      <w:rFonts w:ascii="Arial" w:hAnsi="Arial" w:cs="Arial"/>
      <w:b/>
      <w:sz w:val="24"/>
    </w:rPr>
  </w:style>
  <w:style w:type="character" w:customStyle="1" w:styleId="Heading5Char">
    <w:name w:val="Heading 5 Char"/>
    <w:qFormat/>
    <w:rPr>
      <w:rFonts w:ascii="Arial" w:hAnsi="Arial" w:cs="Arial"/>
      <w:b/>
      <w:sz w:val="24"/>
    </w:rPr>
  </w:style>
  <w:style w:type="paragraph" w:customStyle="1" w:styleId="61">
    <w:name w:val="Заголовок 61"/>
    <w:basedOn w:val="1"/>
    <w:qFormat/>
    <w:pPr>
      <w:spacing w:before="320" w:after="200"/>
    </w:pPr>
    <w:rPr>
      <w:rFonts w:ascii="Arial" w:hAnsi="Arial" w:cs="Arial"/>
      <w:b/>
      <w:sz w:val="22"/>
    </w:rPr>
  </w:style>
  <w:style w:type="character" w:customStyle="1" w:styleId="Heading6Char">
    <w:name w:val="Heading 6 Char"/>
    <w:qFormat/>
    <w:rPr>
      <w:rFonts w:ascii="Arial" w:hAnsi="Arial" w:cs="Arial"/>
      <w:b/>
      <w:sz w:val="22"/>
    </w:rPr>
  </w:style>
  <w:style w:type="paragraph" w:customStyle="1" w:styleId="71">
    <w:name w:val="Заголовок 71"/>
    <w:basedOn w:val="1"/>
    <w:qFormat/>
    <w:pPr>
      <w:spacing w:before="320" w:after="200"/>
    </w:pPr>
    <w:rPr>
      <w:rFonts w:ascii="Arial" w:hAnsi="Arial" w:cs="Arial"/>
      <w:b/>
      <w:i/>
      <w:sz w:val="22"/>
    </w:rPr>
  </w:style>
  <w:style w:type="character" w:customStyle="1" w:styleId="Heading7Char">
    <w:name w:val="Heading 7 Char"/>
    <w:qFormat/>
    <w:rPr>
      <w:rFonts w:ascii="Arial" w:hAnsi="Arial" w:cs="Arial"/>
      <w:b/>
      <w:i/>
      <w:sz w:val="22"/>
    </w:rPr>
  </w:style>
  <w:style w:type="paragraph" w:customStyle="1" w:styleId="81">
    <w:name w:val="Заголовок 81"/>
    <w:basedOn w:val="1"/>
    <w:qFormat/>
    <w:pPr>
      <w:spacing w:before="320" w:after="200"/>
    </w:pPr>
    <w:rPr>
      <w:rFonts w:ascii="Arial" w:hAnsi="Arial" w:cs="Arial"/>
      <w:i/>
      <w:sz w:val="22"/>
    </w:rPr>
  </w:style>
  <w:style w:type="character" w:customStyle="1" w:styleId="Heading8Char">
    <w:name w:val="Heading 8 Char"/>
    <w:qFormat/>
    <w:rPr>
      <w:rFonts w:ascii="Arial" w:hAnsi="Arial" w:cs="Arial"/>
      <w:i/>
      <w:sz w:val="22"/>
    </w:rPr>
  </w:style>
  <w:style w:type="paragraph" w:customStyle="1" w:styleId="91">
    <w:name w:val="Заголовок 91"/>
    <w:basedOn w:val="1"/>
    <w:qFormat/>
    <w:pPr>
      <w:spacing w:before="320" w:after="200"/>
    </w:pPr>
    <w:rPr>
      <w:rFonts w:ascii="Arial" w:hAnsi="Arial" w:cs="Arial"/>
      <w:i/>
      <w:sz w:val="21"/>
    </w:rPr>
  </w:style>
  <w:style w:type="character" w:customStyle="1" w:styleId="Heading9Char">
    <w:name w:val="Heading 9 Char"/>
    <w:qFormat/>
    <w:rPr>
      <w:rFonts w:ascii="Arial" w:hAnsi="Arial" w:cs="Arial"/>
      <w:i/>
      <w:sz w:val="21"/>
    </w:rPr>
  </w:style>
  <w:style w:type="paragraph" w:customStyle="1" w:styleId="10">
    <w:name w:val="Без интервала1"/>
    <w:basedOn w:val="DStyleparagraph7"/>
    <w:qFormat/>
  </w:style>
  <w:style w:type="paragraph" w:customStyle="1" w:styleId="12">
    <w:name w:val="Заголовок1"/>
    <w:basedOn w:val="1"/>
    <w:qFormat/>
    <w:pPr>
      <w:spacing w:before="300" w:after="200"/>
    </w:pPr>
    <w:rPr>
      <w:sz w:val="48"/>
    </w:rPr>
  </w:style>
  <w:style w:type="character" w:customStyle="1" w:styleId="TitleChar">
    <w:name w:val="Title Char"/>
    <w:qFormat/>
    <w:rPr>
      <w:sz w:val="48"/>
    </w:rPr>
  </w:style>
  <w:style w:type="paragraph" w:customStyle="1" w:styleId="13">
    <w:name w:val="Подзаголовок1"/>
    <w:basedOn w:val="1"/>
    <w:qFormat/>
    <w:pPr>
      <w:spacing w:before="200" w:after="200"/>
    </w:pPr>
    <w:rPr>
      <w:sz w:val="24"/>
    </w:rPr>
  </w:style>
  <w:style w:type="character" w:customStyle="1" w:styleId="SubtitleChar">
    <w:name w:val="Subtitle Char"/>
    <w:qFormat/>
    <w:rPr>
      <w:sz w:val="24"/>
    </w:rPr>
  </w:style>
  <w:style w:type="paragraph" w:customStyle="1" w:styleId="211">
    <w:name w:val="Цитата 21"/>
    <w:basedOn w:val="1"/>
    <w:qFormat/>
    <w:pPr>
      <w:ind w:left="720" w:right="720"/>
    </w:pPr>
    <w:rPr>
      <w:i/>
    </w:rPr>
  </w:style>
  <w:style w:type="character" w:customStyle="1" w:styleId="QuoteChar">
    <w:name w:val="Quote Char"/>
    <w:qFormat/>
    <w:rPr>
      <w:i/>
    </w:rPr>
  </w:style>
  <w:style w:type="paragraph" w:customStyle="1" w:styleId="14">
    <w:name w:val="Выделенная цитата1"/>
    <w:basedOn w:val="1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qFormat/>
  </w:style>
  <w:style w:type="character" w:customStyle="1" w:styleId="FooterChar">
    <w:name w:val="Footer Char"/>
    <w:qFormat/>
  </w:style>
  <w:style w:type="character" w:customStyle="1" w:styleId="CaptionChar">
    <w:name w:val="Caption Char"/>
    <w:link w:val="15"/>
    <w:qFormat/>
    <w:rPr>
      <w:b/>
      <w:color w:val="4F81BD"/>
      <w:sz w:val="18"/>
    </w:rPr>
  </w:style>
  <w:style w:type="paragraph" w:customStyle="1" w:styleId="15">
    <w:name w:val="Название объекта1"/>
    <w:basedOn w:val="Standard"/>
    <w:link w:val="CaptionChar"/>
    <w:qFormat/>
    <w:pPr>
      <w:spacing w:before="120" w:after="120"/>
    </w:pPr>
    <w:rPr>
      <w:i/>
      <w:sz w:val="24"/>
    </w:rPr>
  </w:style>
  <w:style w:type="paragraph" w:customStyle="1" w:styleId="Standard">
    <w:name w:val="Standard"/>
    <w:basedOn w:val="DStyleparagraph8"/>
    <w:qFormat/>
    <w:pPr>
      <w:spacing w:after="200" w:line="276" w:lineRule="auto"/>
    </w:pPr>
  </w:style>
  <w:style w:type="paragraph" w:customStyle="1" w:styleId="DStyleparagraph8">
    <w:name w:val="DStyle_paragraph8"/>
    <w:basedOn w:val="DStyleparagraph6"/>
    <w:qFormat/>
    <w:rPr>
      <w:rFonts w:ascii="Calibri" w:hAnsi="Calibri" w:cs="Calibri"/>
      <w:color w:val="000000"/>
      <w:sz w:val="22"/>
    </w:rPr>
  </w:style>
  <w:style w:type="character" w:customStyle="1" w:styleId="16">
    <w:name w:val="Гиперссылка1"/>
    <w:qFormat/>
    <w:rPr>
      <w:color w:val="0000FF"/>
      <w:u w:val="single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Internetlink1">
    <w:name w:val="Internet link1"/>
    <w:qFormat/>
    <w:rPr>
      <w:color w:val="0000FF"/>
      <w:u w:val="single"/>
    </w:rPr>
  </w:style>
  <w:style w:type="character" w:customStyle="1" w:styleId="Internetlink2">
    <w:name w:val="Internet link2"/>
    <w:qFormat/>
    <w:rPr>
      <w:color w:val="0000FF"/>
      <w:u w:val="single"/>
    </w:rPr>
  </w:style>
  <w:style w:type="character" w:customStyle="1" w:styleId="Internetlink3">
    <w:name w:val="Internet link3"/>
    <w:qFormat/>
    <w:rPr>
      <w:color w:val="0000FF"/>
      <w:u w:val="single"/>
    </w:rPr>
  </w:style>
  <w:style w:type="character" w:customStyle="1" w:styleId="Internetlink4">
    <w:name w:val="Internet link4"/>
    <w:qFormat/>
    <w:rPr>
      <w:color w:val="0000FF"/>
      <w:u w:val="single"/>
    </w:rPr>
  </w:style>
  <w:style w:type="character" w:customStyle="1" w:styleId="Internetlink5">
    <w:name w:val="Internet link5"/>
    <w:qFormat/>
    <w:rPr>
      <w:color w:val="0000FF"/>
      <w:u w:val="single"/>
    </w:rPr>
  </w:style>
  <w:style w:type="character" w:customStyle="1" w:styleId="Internetlink6">
    <w:name w:val="Internet link6"/>
    <w:qFormat/>
    <w:rPr>
      <w:color w:val="0000FF"/>
      <w:u w:val="single"/>
    </w:rPr>
  </w:style>
  <w:style w:type="character" w:customStyle="1" w:styleId="Internetlink7">
    <w:name w:val="Internet link7"/>
    <w:qFormat/>
    <w:rPr>
      <w:color w:val="0000FF"/>
      <w:u w:val="single"/>
    </w:rPr>
  </w:style>
  <w:style w:type="paragraph" w:customStyle="1" w:styleId="17">
    <w:name w:val="Текст сноски1"/>
    <w:basedOn w:val="1"/>
    <w:qFormat/>
    <w:pPr>
      <w:spacing w:after="40"/>
    </w:pPr>
    <w:rPr>
      <w:sz w:val="18"/>
    </w:rPr>
  </w:style>
  <w:style w:type="character" w:customStyle="1" w:styleId="FootnoteTextChar">
    <w:name w:val="Footnote Text Char"/>
    <w:qFormat/>
    <w:rPr>
      <w:sz w:val="18"/>
    </w:rPr>
  </w:style>
  <w:style w:type="character" w:customStyle="1" w:styleId="18">
    <w:name w:val="Знак сноски1"/>
    <w:qFormat/>
    <w:rPr>
      <w:vertAlign w:val="superscript"/>
    </w:rPr>
  </w:style>
  <w:style w:type="paragraph" w:customStyle="1" w:styleId="19">
    <w:name w:val="Текст концевой сноски1"/>
    <w:basedOn w:val="1"/>
    <w:qFormat/>
  </w:style>
  <w:style w:type="character" w:customStyle="1" w:styleId="EndnoteTextChar">
    <w:name w:val="Endnote Text Char"/>
    <w:qFormat/>
    <w:rPr>
      <w:sz w:val="20"/>
    </w:rPr>
  </w:style>
  <w:style w:type="character" w:customStyle="1" w:styleId="1a">
    <w:name w:val="Знак концевой сноски1"/>
    <w:qFormat/>
    <w:rPr>
      <w:vertAlign w:val="superscript"/>
    </w:rPr>
  </w:style>
  <w:style w:type="paragraph" w:customStyle="1" w:styleId="111">
    <w:name w:val="Оглавление 11"/>
    <w:basedOn w:val="1"/>
    <w:qFormat/>
    <w:pPr>
      <w:spacing w:after="57"/>
    </w:pPr>
  </w:style>
  <w:style w:type="paragraph" w:customStyle="1" w:styleId="212">
    <w:name w:val="Оглавление 21"/>
    <w:basedOn w:val="1"/>
    <w:qFormat/>
    <w:pPr>
      <w:spacing w:after="57"/>
      <w:ind w:left="283"/>
    </w:pPr>
  </w:style>
  <w:style w:type="paragraph" w:customStyle="1" w:styleId="311">
    <w:name w:val="Оглавление 31"/>
    <w:basedOn w:val="1"/>
    <w:qFormat/>
    <w:pPr>
      <w:spacing w:after="57"/>
      <w:ind w:left="567"/>
    </w:pPr>
  </w:style>
  <w:style w:type="paragraph" w:customStyle="1" w:styleId="411">
    <w:name w:val="Оглавление 41"/>
    <w:basedOn w:val="1"/>
    <w:qFormat/>
    <w:pPr>
      <w:spacing w:after="57"/>
      <w:ind w:left="850"/>
    </w:pPr>
  </w:style>
  <w:style w:type="paragraph" w:customStyle="1" w:styleId="511">
    <w:name w:val="Оглавление 51"/>
    <w:basedOn w:val="1"/>
    <w:qFormat/>
    <w:pPr>
      <w:spacing w:after="57"/>
      <w:ind w:left="1134"/>
    </w:pPr>
  </w:style>
  <w:style w:type="paragraph" w:customStyle="1" w:styleId="610">
    <w:name w:val="Оглавление 61"/>
    <w:basedOn w:val="1"/>
    <w:qFormat/>
    <w:pPr>
      <w:spacing w:after="57"/>
      <w:ind w:left="1417"/>
    </w:pPr>
  </w:style>
  <w:style w:type="paragraph" w:customStyle="1" w:styleId="710">
    <w:name w:val="Оглавление 71"/>
    <w:basedOn w:val="1"/>
    <w:qFormat/>
    <w:pPr>
      <w:spacing w:after="57"/>
      <w:ind w:left="1701"/>
    </w:pPr>
  </w:style>
  <w:style w:type="paragraph" w:customStyle="1" w:styleId="810">
    <w:name w:val="Оглавление 81"/>
    <w:basedOn w:val="1"/>
    <w:qFormat/>
    <w:pPr>
      <w:spacing w:after="57"/>
      <w:ind w:left="1984"/>
    </w:pPr>
  </w:style>
  <w:style w:type="paragraph" w:customStyle="1" w:styleId="910">
    <w:name w:val="Оглавление 91"/>
    <w:basedOn w:val="1"/>
    <w:qFormat/>
    <w:pPr>
      <w:spacing w:after="57"/>
      <w:ind w:left="2268"/>
    </w:pPr>
  </w:style>
  <w:style w:type="paragraph" w:customStyle="1" w:styleId="1b">
    <w:name w:val="Заголовок оглавления1"/>
    <w:basedOn w:val="DStyleparagraph7"/>
    <w:qFormat/>
  </w:style>
  <w:style w:type="paragraph" w:customStyle="1" w:styleId="1c">
    <w:name w:val="Перечень рисунков1"/>
    <w:basedOn w:val="1"/>
    <w:qFormat/>
  </w:style>
  <w:style w:type="paragraph" w:customStyle="1" w:styleId="Heading">
    <w:name w:val="Heading"/>
    <w:basedOn w:val="Standard"/>
    <w:qFormat/>
    <w:pPr>
      <w:spacing w:before="240" w:after="120"/>
    </w:pPr>
    <w:rPr>
      <w:rFonts w:ascii="Open Sans" w:hAnsi="Open Sans" w:cs="Open Sans"/>
      <w:sz w:val="28"/>
    </w:rPr>
  </w:style>
  <w:style w:type="paragraph" w:customStyle="1" w:styleId="Textbody">
    <w:name w:val="Text body"/>
    <w:basedOn w:val="Standard"/>
    <w:qFormat/>
    <w:pPr>
      <w:spacing w:after="140"/>
    </w:pPr>
  </w:style>
  <w:style w:type="paragraph" w:customStyle="1" w:styleId="1d">
    <w:name w:val="Список1"/>
    <w:basedOn w:val="Textbody"/>
    <w:qFormat/>
  </w:style>
  <w:style w:type="paragraph" w:customStyle="1" w:styleId="Index">
    <w:name w:val="Index"/>
    <w:basedOn w:val="Standard"/>
    <w:qFormat/>
  </w:style>
  <w:style w:type="paragraph" w:customStyle="1" w:styleId="HeaderandFooter">
    <w:name w:val="Header and Footer"/>
    <w:basedOn w:val="Standard"/>
    <w:qFormat/>
  </w:style>
  <w:style w:type="paragraph" w:customStyle="1" w:styleId="1e">
    <w:name w:val="Верхний колонтитул1"/>
    <w:basedOn w:val="Standard"/>
    <w:qFormat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1f">
    <w:name w:val="Нижний колонтитул1"/>
    <w:basedOn w:val="Standard"/>
    <w:qFormat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Footnote">
    <w:name w:val="Footnote"/>
    <w:basedOn w:val="Standard"/>
    <w:qFormat/>
    <w:pPr>
      <w:spacing w:after="0" w:line="240" w:lineRule="auto"/>
    </w:pPr>
    <w:rPr>
      <w:sz w:val="20"/>
    </w:rPr>
  </w:style>
  <w:style w:type="paragraph" w:customStyle="1" w:styleId="1f0">
    <w:name w:val="Текст примечания1"/>
    <w:basedOn w:val="Standard"/>
    <w:qFormat/>
    <w:pPr>
      <w:spacing w:line="240" w:lineRule="auto"/>
    </w:pPr>
    <w:rPr>
      <w:sz w:val="20"/>
    </w:rPr>
  </w:style>
  <w:style w:type="paragraph" w:customStyle="1" w:styleId="1f1">
    <w:name w:val="Тема примечания1"/>
    <w:basedOn w:val="1f0"/>
    <w:qFormat/>
    <w:rPr>
      <w:b/>
    </w:rPr>
  </w:style>
  <w:style w:type="paragraph" w:customStyle="1" w:styleId="1f2">
    <w:name w:val="Текст выноски1"/>
    <w:basedOn w:val="Standard"/>
    <w:qFormat/>
    <w:pPr>
      <w:spacing w:after="0" w:line="240" w:lineRule="auto"/>
    </w:pPr>
    <w:rPr>
      <w:rFonts w:ascii="Segoe UI" w:hAnsi="Segoe UI" w:cs="Segoe UI"/>
      <w:sz w:val="18"/>
    </w:rPr>
  </w:style>
  <w:style w:type="paragraph" w:customStyle="1" w:styleId="1f3">
    <w:name w:val="Абзац списка1"/>
    <w:basedOn w:val="Standard"/>
    <w:qFormat/>
    <w:pPr>
      <w:ind w:left="720"/>
    </w:pPr>
  </w:style>
  <w:style w:type="paragraph" w:customStyle="1" w:styleId="Framecontents">
    <w:name w:val="Frame contents"/>
    <w:basedOn w:val="Standard"/>
    <w:qFormat/>
  </w:style>
  <w:style w:type="paragraph" w:customStyle="1" w:styleId="TableContents">
    <w:name w:val="Table Contents"/>
    <w:basedOn w:val="Standard"/>
    <w:qFormat/>
  </w:style>
  <w:style w:type="character" w:customStyle="1" w:styleId="DefaultParagraphFontWW">
    <w:name w:val="Default Paragraph Font (WW)"/>
    <w:qFormat/>
  </w:style>
  <w:style w:type="character" w:customStyle="1" w:styleId="a5">
    <w:name w:val="Верхний колонтитул Знак"/>
    <w:basedOn w:val="DefaultParagraphFontWW"/>
    <w:qFormat/>
  </w:style>
  <w:style w:type="character" w:customStyle="1" w:styleId="a6">
    <w:name w:val="Нижний колонтитул Знак"/>
    <w:basedOn w:val="DefaultParagraphFontWW"/>
    <w:qFormat/>
  </w:style>
  <w:style w:type="character" w:customStyle="1" w:styleId="a7">
    <w:name w:val="Текст сноски Знак"/>
    <w:basedOn w:val="DefaultParagraphFontWW"/>
    <w:qFormat/>
    <w:rPr>
      <w:sz w:val="20"/>
    </w:rPr>
  </w:style>
  <w:style w:type="character" w:customStyle="1" w:styleId="FootnoteSymbol">
    <w:name w:val="Footnote Symbol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Internetlink8">
    <w:name w:val="Internet link8"/>
    <w:basedOn w:val="DefaultParagraphFontWW"/>
    <w:qFormat/>
    <w:rPr>
      <w:color w:val="0000FF"/>
      <w:u w:val="single"/>
    </w:rPr>
  </w:style>
  <w:style w:type="character" w:customStyle="1" w:styleId="1f4">
    <w:name w:val="Знак примечания1"/>
    <w:basedOn w:val="DefaultParagraphFontWW"/>
    <w:qFormat/>
    <w:rPr>
      <w:sz w:val="16"/>
    </w:rPr>
  </w:style>
  <w:style w:type="character" w:customStyle="1" w:styleId="a8">
    <w:name w:val="Текст примечания Знак"/>
    <w:basedOn w:val="DefaultParagraphFontWW"/>
    <w:qFormat/>
    <w:rPr>
      <w:sz w:val="20"/>
    </w:rPr>
  </w:style>
  <w:style w:type="character" w:customStyle="1" w:styleId="a9">
    <w:name w:val="Тема примечания Знак"/>
    <w:basedOn w:val="a8"/>
    <w:qFormat/>
    <w:rPr>
      <w:b/>
      <w:sz w:val="20"/>
    </w:rPr>
  </w:style>
  <w:style w:type="character" w:customStyle="1" w:styleId="aa">
    <w:name w:val="Текст выноски Знак"/>
    <w:basedOn w:val="DefaultParagraphFontWW"/>
    <w:qFormat/>
    <w:rPr>
      <w:rFonts w:ascii="Segoe UI" w:hAnsi="Segoe UI" w:cs="Segoe UI"/>
      <w:sz w:val="18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character" w:customStyle="1" w:styleId="ListLabel3">
    <w:name w:val="ListLabel 3"/>
    <w:qFormat/>
  </w:style>
  <w:style w:type="character" w:customStyle="1" w:styleId="ListLabel4">
    <w:name w:val="ListLabel 4"/>
    <w:qFormat/>
  </w:style>
  <w:style w:type="character" w:customStyle="1" w:styleId="ListLabel5">
    <w:name w:val="ListLabel 5"/>
    <w:qFormat/>
  </w:style>
  <w:style w:type="character" w:customStyle="1" w:styleId="ListLabel6">
    <w:name w:val="ListLabel 6"/>
    <w:qFormat/>
  </w:style>
  <w:style w:type="character" w:customStyle="1" w:styleId="ListLabel7">
    <w:name w:val="ListLabel 7"/>
    <w:qFormat/>
  </w:style>
  <w:style w:type="character" w:customStyle="1" w:styleId="ListLabel8">
    <w:name w:val="ListLabel 8"/>
    <w:qFormat/>
  </w:style>
  <w:style w:type="character" w:customStyle="1" w:styleId="ListLabel9">
    <w:name w:val="ListLabel 9"/>
    <w:qFormat/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</w:style>
  <w:style w:type="character" w:customStyle="1" w:styleId="ListLabel27">
    <w:name w:val="ListLabel 27"/>
    <w:qFormat/>
  </w:style>
  <w:style w:type="character" w:customStyle="1" w:styleId="T1">
    <w:name w:val="T1"/>
    <w:qFormat/>
    <w:rPr>
      <w:rFonts w:ascii="Times New Roman" w:hAnsi="Times New Roman" w:cs="Times New Roman"/>
      <w:color w:val="000000"/>
    </w:rPr>
  </w:style>
  <w:style w:type="character" w:customStyle="1" w:styleId="T11">
    <w:name w:val="T11"/>
    <w:qFormat/>
    <w:rPr>
      <w:rFonts w:ascii="Times New Roman" w:hAnsi="Times New Roman" w:cs="Times New Roman"/>
      <w:color w:val="000000"/>
    </w:rPr>
  </w:style>
  <w:style w:type="character" w:customStyle="1" w:styleId="T12">
    <w:name w:val="T12"/>
    <w:qFormat/>
    <w:rPr>
      <w:rFonts w:ascii="Times New Roman" w:hAnsi="Times New Roman" w:cs="Times New Roman"/>
      <w:color w:val="000000"/>
    </w:rPr>
  </w:style>
  <w:style w:type="character" w:customStyle="1" w:styleId="T13">
    <w:name w:val="T13"/>
    <w:qFormat/>
    <w:rPr>
      <w:rFonts w:ascii="Times New Roman" w:hAnsi="Times New Roman" w:cs="Times New Roman"/>
      <w:color w:val="000000"/>
    </w:rPr>
  </w:style>
  <w:style w:type="character" w:customStyle="1" w:styleId="T14">
    <w:name w:val="T14"/>
    <w:qFormat/>
    <w:rPr>
      <w:rFonts w:ascii="Times New Roman" w:hAnsi="Times New Roman" w:cs="Times New Roman"/>
      <w:color w:val="000000"/>
    </w:rPr>
  </w:style>
  <w:style w:type="character" w:customStyle="1" w:styleId="T15">
    <w:name w:val="T15"/>
    <w:qFormat/>
    <w:rPr>
      <w:rFonts w:ascii="Times New Roman" w:hAnsi="Times New Roman" w:cs="Times New Roman"/>
      <w:color w:val="000000"/>
    </w:rPr>
  </w:style>
  <w:style w:type="paragraph" w:customStyle="1" w:styleId="ab">
    <w:name w:val="Абзац_пост"/>
    <w:basedOn w:val="a"/>
    <w:qFormat/>
    <w:pPr>
      <w:spacing w:before="120"/>
      <w:ind w:firstLine="720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13" Type="http://schemas.openxmlformats.org/officeDocument/2006/relationships/hyperlink" Target="https://login.consultant.ru/link/?req=doc&amp;amp;amp;amp;amp;base=LAW&amp;amp;amp;amp;amp;n=494999&amp;amp;amp;amp;amp;dst=100243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2228011" TargetMode="External"/><Relationship Id="rId12" Type="http://schemas.openxmlformats.org/officeDocument/2006/relationships/hyperlink" Target="https://login.consultant.ru/link/?req=doc&amp;amp;amp;amp;amp;base=LAW&amp;amp;amp;amp;amp;n=494999&amp;amp;amp;amp;amp;dst=1002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amp;amp;amp;amp;base=LAW&amp;amp;amp;amp;amp;n=494999&amp;amp;amp;amp;amp;dst=10018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amp;amp;amp;amp;base=LAW&amp;amp;amp;amp;amp;n=508991&amp;amp;amp;amp;amp;dst=1002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amp;amp;amp;amp;amp;base=LAW&amp;amp;amp;amp;amp;amp;n=494996&amp;amp;amp;amp;amp;amp;dst=42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9365</Words>
  <Characters>53382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Арина</cp:lastModifiedBy>
  <cp:revision>2</cp:revision>
  <dcterms:created xsi:type="dcterms:W3CDTF">2026-09-17T07:56:00Z</dcterms:created>
  <dcterms:modified xsi:type="dcterms:W3CDTF">2026-09-17T07:56:00Z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eyJoZGlkIjoiNmI1YTRlMzIxYWNlMWYzYWI3OGUzNDQwZjVmZjFhYmYiLCJ1c2VySWQiOiI4MjQ2Mzg3Njk4NDcifQ==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4FCD9D31F23D4097986898555C00D79B_13</vt:lpwstr>
  </property>
</Properties>
</file>