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F3E55D" w14:textId="57E1A071" w:rsidR="000324A3" w:rsidRPr="00B520F7" w:rsidRDefault="00211768" w:rsidP="000324A3">
      <w:pPr>
        <w:ind w:firstLine="0"/>
        <w:rPr>
          <w:b/>
          <w:kern w:val="2"/>
        </w:rPr>
      </w:pPr>
      <w:bookmarkStart w:id="0" w:name="_Hlk195178241"/>
      <w:r w:rsidRPr="00B520F7">
        <w:rPr>
          <w:b/>
          <w:noProof/>
          <w:kern w:val="2"/>
        </w:rPr>
        <w:drawing>
          <wp:inline distT="0" distB="0" distL="0" distR="0" wp14:anchorId="4001997E" wp14:editId="27611896">
            <wp:extent cx="675640" cy="82677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8">
                      <a:grayscl/>
                      <a:extLst>
                        <a:ext uri="{28A0092B-C50C-407E-A947-70E740481C1C}">
                          <a14:useLocalDpi xmlns:a14="http://schemas.microsoft.com/office/drawing/2010/main" val="0"/>
                        </a:ext>
                      </a:extLst>
                    </a:blip>
                    <a:srcRect l="6564" r="10100" b="4602"/>
                    <a:stretch>
                      <a:fillRect/>
                    </a:stretch>
                  </pic:blipFill>
                  <pic:spPr bwMode="auto">
                    <a:xfrm>
                      <a:off x="0" y="0"/>
                      <a:ext cx="675640" cy="826770"/>
                    </a:xfrm>
                    <a:prstGeom prst="rect">
                      <a:avLst/>
                    </a:prstGeom>
                    <a:noFill/>
                    <a:ln>
                      <a:noFill/>
                    </a:ln>
                  </pic:spPr>
                </pic:pic>
              </a:graphicData>
            </a:graphic>
          </wp:inline>
        </w:drawing>
      </w:r>
    </w:p>
    <w:p w14:paraId="2DB2FF8D" w14:textId="77777777" w:rsidR="000324A3" w:rsidRPr="00B520F7" w:rsidRDefault="000324A3" w:rsidP="000324A3">
      <w:pPr>
        <w:ind w:firstLine="0"/>
        <w:rPr>
          <w:kern w:val="2"/>
          <w:sz w:val="32"/>
        </w:rPr>
      </w:pPr>
    </w:p>
    <w:p w14:paraId="47029D50" w14:textId="77777777" w:rsidR="000324A3" w:rsidRPr="00B520F7" w:rsidRDefault="000324A3" w:rsidP="000324A3">
      <w:pPr>
        <w:ind w:firstLine="0"/>
        <w:rPr>
          <w:b/>
          <w:kern w:val="2"/>
          <w:sz w:val="28"/>
          <w:szCs w:val="28"/>
        </w:rPr>
      </w:pPr>
      <w:r w:rsidRPr="00B520F7">
        <w:rPr>
          <w:b/>
          <w:kern w:val="2"/>
          <w:sz w:val="28"/>
          <w:szCs w:val="28"/>
        </w:rPr>
        <w:t>МУНИЦИПАЛЬНОЕ ОБРАЗОВАНИЕ</w:t>
      </w:r>
    </w:p>
    <w:p w14:paraId="4A59DEC7" w14:textId="77777777" w:rsidR="000324A3" w:rsidRPr="00B520F7" w:rsidRDefault="000324A3" w:rsidP="000324A3">
      <w:pPr>
        <w:ind w:firstLine="0"/>
        <w:rPr>
          <w:b/>
          <w:kern w:val="2"/>
          <w:sz w:val="28"/>
          <w:szCs w:val="28"/>
        </w:rPr>
      </w:pPr>
      <w:r w:rsidRPr="00B520F7">
        <w:rPr>
          <w:b/>
          <w:kern w:val="2"/>
          <w:sz w:val="28"/>
          <w:szCs w:val="28"/>
        </w:rPr>
        <w:t>«МУРИНСКОЕ ГОРОДСКОЕ ПОСЕЛЕНИЕ»</w:t>
      </w:r>
    </w:p>
    <w:p w14:paraId="74C45487" w14:textId="77777777" w:rsidR="000324A3" w:rsidRPr="00B520F7" w:rsidRDefault="000324A3" w:rsidP="000324A3">
      <w:pPr>
        <w:ind w:firstLine="0"/>
        <w:rPr>
          <w:b/>
          <w:kern w:val="2"/>
          <w:sz w:val="28"/>
          <w:szCs w:val="28"/>
        </w:rPr>
      </w:pPr>
      <w:r w:rsidRPr="00B520F7">
        <w:rPr>
          <w:b/>
          <w:kern w:val="2"/>
          <w:sz w:val="28"/>
          <w:szCs w:val="28"/>
        </w:rPr>
        <w:t>ВСЕВОЛОЖСКОГО МУНИЦИПАЛЬНОГО РАЙОНА</w:t>
      </w:r>
    </w:p>
    <w:p w14:paraId="2AEBAFE3" w14:textId="77777777" w:rsidR="000324A3" w:rsidRPr="00B520F7" w:rsidRDefault="000324A3" w:rsidP="000324A3">
      <w:pPr>
        <w:ind w:firstLine="0"/>
        <w:rPr>
          <w:b/>
          <w:kern w:val="2"/>
          <w:sz w:val="28"/>
          <w:szCs w:val="28"/>
        </w:rPr>
      </w:pPr>
      <w:r w:rsidRPr="00B520F7">
        <w:rPr>
          <w:b/>
          <w:kern w:val="2"/>
          <w:sz w:val="28"/>
          <w:szCs w:val="28"/>
        </w:rPr>
        <w:t>ЛЕНИНГРАДСКОЙ ОБЛАСТИ</w:t>
      </w:r>
    </w:p>
    <w:p w14:paraId="2EC76039" w14:textId="77777777" w:rsidR="000324A3" w:rsidRPr="00B520F7" w:rsidRDefault="000324A3" w:rsidP="000324A3">
      <w:pPr>
        <w:ind w:firstLine="0"/>
        <w:rPr>
          <w:b/>
          <w:kern w:val="2"/>
          <w:sz w:val="28"/>
          <w:szCs w:val="28"/>
        </w:rPr>
      </w:pPr>
    </w:p>
    <w:p w14:paraId="31C32C7F" w14:textId="77777777" w:rsidR="000324A3" w:rsidRPr="00B520F7" w:rsidRDefault="000324A3" w:rsidP="000324A3">
      <w:pPr>
        <w:ind w:firstLine="0"/>
        <w:rPr>
          <w:b/>
          <w:kern w:val="2"/>
          <w:sz w:val="28"/>
          <w:szCs w:val="28"/>
        </w:rPr>
      </w:pPr>
      <w:r w:rsidRPr="00B520F7">
        <w:rPr>
          <w:b/>
          <w:kern w:val="2"/>
          <w:sz w:val="28"/>
          <w:szCs w:val="28"/>
        </w:rPr>
        <w:t>АДМИНИСТРАЦИЯ</w:t>
      </w:r>
    </w:p>
    <w:p w14:paraId="278ECA0C" w14:textId="77777777" w:rsidR="000324A3" w:rsidRPr="00B520F7" w:rsidRDefault="000324A3" w:rsidP="000324A3">
      <w:pPr>
        <w:ind w:firstLine="0"/>
        <w:rPr>
          <w:b/>
          <w:kern w:val="2"/>
        </w:rPr>
      </w:pPr>
    </w:p>
    <w:p w14:paraId="2BE9F3E5" w14:textId="77777777" w:rsidR="000324A3" w:rsidRPr="00B520F7" w:rsidRDefault="000324A3" w:rsidP="000324A3">
      <w:pPr>
        <w:ind w:firstLine="0"/>
        <w:rPr>
          <w:b/>
          <w:kern w:val="2"/>
          <w:sz w:val="32"/>
          <w:szCs w:val="32"/>
        </w:rPr>
      </w:pPr>
      <w:r w:rsidRPr="00B520F7">
        <w:rPr>
          <w:b/>
          <w:kern w:val="2"/>
          <w:sz w:val="32"/>
          <w:szCs w:val="32"/>
        </w:rPr>
        <w:t>ПОСТАНОВЛЕНИЕ</w:t>
      </w:r>
    </w:p>
    <w:p w14:paraId="493E613F" w14:textId="77777777" w:rsidR="000324A3" w:rsidRPr="00B520F7" w:rsidRDefault="000324A3" w:rsidP="000324A3">
      <w:pPr>
        <w:ind w:firstLine="0"/>
        <w:jc w:val="left"/>
        <w:rPr>
          <w:b/>
          <w:kern w:val="2"/>
          <w:sz w:val="32"/>
          <w:szCs w:val="32"/>
        </w:rPr>
      </w:pPr>
    </w:p>
    <w:p w14:paraId="45968447" w14:textId="0ED8889F" w:rsidR="002634C1" w:rsidRPr="00933983" w:rsidRDefault="002634C1" w:rsidP="002634C1">
      <w:pPr>
        <w:ind w:firstLine="0"/>
        <w:jc w:val="both"/>
        <w:rPr>
          <w:sz w:val="28"/>
          <w:szCs w:val="28"/>
        </w:rPr>
      </w:pPr>
      <w:r w:rsidRPr="00933983">
        <w:rPr>
          <w:sz w:val="28"/>
          <w:szCs w:val="28"/>
        </w:rPr>
        <w:t xml:space="preserve"> </w:t>
      </w:r>
      <w:r w:rsidR="003168B8">
        <w:rPr>
          <w:sz w:val="28"/>
          <w:szCs w:val="28"/>
          <w:u w:val="single"/>
        </w:rPr>
        <w:t>11.06.</w:t>
      </w:r>
      <w:r w:rsidRPr="00933983">
        <w:rPr>
          <w:sz w:val="28"/>
          <w:szCs w:val="28"/>
          <w:u w:val="single"/>
        </w:rPr>
        <w:t>202</w:t>
      </w:r>
      <w:r>
        <w:rPr>
          <w:sz w:val="28"/>
          <w:szCs w:val="28"/>
          <w:u w:val="single"/>
          <w:lang w:val="en-US"/>
        </w:rPr>
        <w:t>6</w:t>
      </w:r>
      <w:r w:rsidRPr="00933983">
        <w:rPr>
          <w:sz w:val="28"/>
          <w:szCs w:val="28"/>
        </w:rPr>
        <w:t xml:space="preserve">                                                                                             </w:t>
      </w:r>
      <w:r>
        <w:rPr>
          <w:sz w:val="28"/>
          <w:szCs w:val="28"/>
        </w:rPr>
        <w:t xml:space="preserve">  </w:t>
      </w:r>
      <w:r w:rsidRPr="00933983">
        <w:rPr>
          <w:sz w:val="28"/>
          <w:szCs w:val="28"/>
        </w:rPr>
        <w:t>№</w:t>
      </w:r>
      <w:r>
        <w:rPr>
          <w:sz w:val="28"/>
          <w:szCs w:val="28"/>
        </w:rPr>
        <w:t xml:space="preserve"> </w:t>
      </w:r>
      <w:r w:rsidR="003168B8">
        <w:rPr>
          <w:sz w:val="28"/>
          <w:szCs w:val="28"/>
        </w:rPr>
        <w:t>416</w:t>
      </w:r>
      <w:r w:rsidRPr="00933983">
        <w:rPr>
          <w:sz w:val="28"/>
          <w:szCs w:val="28"/>
        </w:rPr>
        <w:t xml:space="preserve">   </w:t>
      </w:r>
    </w:p>
    <w:p w14:paraId="3A5D7C46" w14:textId="77777777" w:rsidR="002634C1" w:rsidRPr="00933983" w:rsidRDefault="002634C1" w:rsidP="002634C1">
      <w:pPr>
        <w:ind w:firstLine="0"/>
        <w:jc w:val="both"/>
        <w:rPr>
          <w:sz w:val="28"/>
          <w:szCs w:val="28"/>
        </w:rPr>
      </w:pPr>
      <w:r w:rsidRPr="00933983">
        <w:rPr>
          <w:sz w:val="28"/>
          <w:szCs w:val="28"/>
        </w:rPr>
        <w:t>г. Мурино</w:t>
      </w:r>
    </w:p>
    <w:p w14:paraId="2D8BF610" w14:textId="77777777" w:rsidR="003E5675" w:rsidRPr="002634C1" w:rsidRDefault="003E5675" w:rsidP="000324A3">
      <w:pPr>
        <w:ind w:firstLine="0"/>
        <w:jc w:val="left"/>
        <w:rPr>
          <w:b/>
          <w:kern w:val="2"/>
          <w:sz w:val="28"/>
          <w:szCs w:val="28"/>
        </w:rPr>
      </w:pPr>
    </w:p>
    <w:tbl>
      <w:tblPr>
        <w:tblW w:w="0" w:type="auto"/>
        <w:tblLook w:val="04A0" w:firstRow="1" w:lastRow="0" w:firstColumn="1" w:lastColumn="0" w:noHBand="0" w:noVBand="1"/>
      </w:tblPr>
      <w:tblGrid>
        <w:gridCol w:w="5211"/>
      </w:tblGrid>
      <w:tr w:rsidR="000324A3" w:rsidRPr="00B520F7" w14:paraId="7EDED8A1" w14:textId="77777777" w:rsidTr="00AC36DE">
        <w:trPr>
          <w:trHeight w:val="786"/>
        </w:trPr>
        <w:tc>
          <w:tcPr>
            <w:tcW w:w="5211" w:type="dxa"/>
            <w:hideMark/>
          </w:tcPr>
          <w:p w14:paraId="26254543" w14:textId="77777777" w:rsidR="000324A3" w:rsidRPr="00B520F7" w:rsidRDefault="000324A3" w:rsidP="003E5675">
            <w:pPr>
              <w:ind w:firstLine="0"/>
              <w:jc w:val="left"/>
              <w:rPr>
                <w:rFonts w:eastAsia="Calibri"/>
                <w:kern w:val="2"/>
                <w:lang w:eastAsia="en-US"/>
              </w:rPr>
            </w:pPr>
            <w:bookmarkStart w:id="1" w:name="_GoBack"/>
            <w:r w:rsidRPr="00B520F7">
              <w:rPr>
                <w:rFonts w:eastAsia="Calibri"/>
                <w:kern w:val="2"/>
                <w:lang w:eastAsia="en-US"/>
              </w:rPr>
              <w:t xml:space="preserve">Об утверждении </w:t>
            </w:r>
            <w:r w:rsidR="00761EE8" w:rsidRPr="00B520F7">
              <w:rPr>
                <w:rFonts w:eastAsia="Calibri"/>
                <w:kern w:val="2"/>
                <w:lang w:eastAsia="en-US"/>
              </w:rPr>
              <w:t xml:space="preserve">административного регламента </w:t>
            </w:r>
            <w:r w:rsidR="00F63AB4" w:rsidRPr="00B520F7">
              <w:rPr>
                <w:rFonts w:eastAsia="Calibri"/>
                <w:kern w:val="2"/>
                <w:lang w:eastAsia="en-US"/>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«Установка информационной вывески, согласование дизайн-проекта размещения вывески на территории муниципального образования «Муринское городское поселение» Всеволожского муниципального района Ленинградской области»</w:t>
            </w:r>
            <w:bookmarkEnd w:id="1"/>
          </w:p>
        </w:tc>
      </w:tr>
    </w:tbl>
    <w:p w14:paraId="1D35E964" w14:textId="77777777" w:rsidR="00072E24" w:rsidRPr="00B520F7" w:rsidRDefault="00072E24" w:rsidP="00901EB4">
      <w:pPr>
        <w:spacing w:before="120"/>
        <w:ind w:firstLine="0"/>
        <w:jc w:val="both"/>
        <w:rPr>
          <w:kern w:val="2"/>
          <w:sz w:val="28"/>
          <w:szCs w:val="28"/>
        </w:rPr>
      </w:pPr>
    </w:p>
    <w:p w14:paraId="426C6BB9" w14:textId="7ACD53D4" w:rsidR="000324A3" w:rsidRPr="00595F3E" w:rsidRDefault="000324A3" w:rsidP="00595F3E">
      <w:pPr>
        <w:pStyle w:val="ac"/>
        <w:ind w:firstLine="709"/>
        <w:jc w:val="both"/>
        <w:rPr>
          <w:rFonts w:ascii="Times New Roman" w:hAnsi="Times New Roman"/>
          <w:sz w:val="28"/>
          <w:szCs w:val="28"/>
        </w:rPr>
      </w:pPr>
      <w:r w:rsidRPr="00595F3E">
        <w:rPr>
          <w:rFonts w:ascii="Times New Roman" w:hAnsi="Times New Roman"/>
          <w:sz w:val="28"/>
          <w:szCs w:val="28"/>
        </w:rPr>
        <w:t>В соответствии с Федеральным законом от 27.07.2010 № 210-ФЗ</w:t>
      </w:r>
      <w:r w:rsidR="00901EB4" w:rsidRPr="00595F3E">
        <w:rPr>
          <w:rFonts w:ascii="Times New Roman" w:hAnsi="Times New Roman"/>
          <w:sz w:val="28"/>
          <w:szCs w:val="28"/>
        </w:rPr>
        <w:br/>
      </w:r>
      <w:r w:rsidRPr="00595F3E">
        <w:rPr>
          <w:rFonts w:ascii="Times New Roman" w:hAnsi="Times New Roman"/>
          <w:sz w:val="28"/>
          <w:szCs w:val="28"/>
        </w:rPr>
        <w:t xml:space="preserve">«Об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w:t>
      </w:r>
      <w:r w:rsidR="001C4B35" w:rsidRPr="00595F3E">
        <w:rPr>
          <w:rFonts w:ascii="Times New Roman" w:hAnsi="Times New Roman"/>
          <w:sz w:val="28"/>
          <w:szCs w:val="28"/>
        </w:rPr>
        <w:t xml:space="preserve">Распоряжение Правительства Ленинградской области от 28.12.2015 № 585-р </w:t>
      </w:r>
      <w:r w:rsidR="00901EB4" w:rsidRPr="00595F3E">
        <w:rPr>
          <w:rFonts w:ascii="Times New Roman" w:hAnsi="Times New Roman"/>
          <w:sz w:val="28"/>
          <w:szCs w:val="28"/>
        </w:rPr>
        <w:t>«</w:t>
      </w:r>
      <w:r w:rsidR="001C4B35" w:rsidRPr="00595F3E">
        <w:rPr>
          <w:rFonts w:ascii="Times New Roman" w:hAnsi="Times New Roman"/>
          <w:sz w:val="28"/>
          <w:szCs w:val="28"/>
        </w:rPr>
        <w:t xml:space="preserve">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w:t>
      </w:r>
      <w:r w:rsidR="00901EB4" w:rsidRPr="00595F3E">
        <w:rPr>
          <w:rFonts w:ascii="Times New Roman" w:hAnsi="Times New Roman"/>
          <w:sz w:val="28"/>
          <w:szCs w:val="28"/>
        </w:rPr>
        <w:t>«</w:t>
      </w:r>
      <w:r w:rsidR="001C4B35" w:rsidRPr="00595F3E">
        <w:rPr>
          <w:rFonts w:ascii="Times New Roman" w:hAnsi="Times New Roman"/>
          <w:sz w:val="28"/>
          <w:szCs w:val="28"/>
        </w:rPr>
        <w:t>одного окна</w:t>
      </w:r>
      <w:r w:rsidR="00901EB4" w:rsidRPr="00595F3E">
        <w:rPr>
          <w:rFonts w:ascii="Times New Roman" w:hAnsi="Times New Roman"/>
          <w:sz w:val="28"/>
          <w:szCs w:val="28"/>
        </w:rPr>
        <w:t>»</w:t>
      </w:r>
      <w:r w:rsidR="001C4B35" w:rsidRPr="00595F3E">
        <w:rPr>
          <w:rFonts w:ascii="Times New Roman" w:hAnsi="Times New Roman"/>
          <w:sz w:val="28"/>
          <w:szCs w:val="28"/>
        </w:rPr>
        <w:t xml:space="preserve"> в многофункциональных центрах предоставления государственных и муниципальных услуг</w:t>
      </w:r>
      <w:r w:rsidR="00901EB4" w:rsidRPr="00595F3E">
        <w:rPr>
          <w:rFonts w:ascii="Times New Roman" w:hAnsi="Times New Roman"/>
          <w:sz w:val="28"/>
          <w:szCs w:val="28"/>
        </w:rPr>
        <w:t>»</w:t>
      </w:r>
      <w:r w:rsidR="001C4B35" w:rsidRPr="00595F3E">
        <w:rPr>
          <w:rFonts w:ascii="Times New Roman" w:hAnsi="Times New Roman"/>
          <w:sz w:val="28"/>
          <w:szCs w:val="28"/>
        </w:rPr>
        <w:t>,</w:t>
      </w:r>
      <w:r w:rsidR="00CC3BA8">
        <w:rPr>
          <w:rFonts w:ascii="Times New Roman" w:hAnsi="Times New Roman"/>
          <w:sz w:val="28"/>
          <w:szCs w:val="28"/>
        </w:rPr>
        <w:t xml:space="preserve"> </w:t>
      </w:r>
      <w:r w:rsidR="001C4B35" w:rsidRPr="00595F3E">
        <w:rPr>
          <w:rFonts w:ascii="Times New Roman" w:hAnsi="Times New Roman"/>
          <w:sz w:val="28"/>
          <w:szCs w:val="28"/>
        </w:rPr>
        <w:t xml:space="preserve">Уставом муниципального образования «Муринское городское поселение» Всеволожского муниципального района Ленинградской области, в целях приведения нормативно-правовых актов в соответствие с действующим законодательством, </w:t>
      </w:r>
      <w:r w:rsidR="00901EB4" w:rsidRPr="00595F3E">
        <w:rPr>
          <w:rFonts w:ascii="Times New Roman" w:hAnsi="Times New Roman"/>
          <w:sz w:val="28"/>
          <w:szCs w:val="28"/>
        </w:rPr>
        <w:t>муниципального образования «Муринское городское поселение» Всеволожского муниципального района Ленинградской области</w:t>
      </w:r>
    </w:p>
    <w:p w14:paraId="06A5DD8F" w14:textId="77777777" w:rsidR="000324A3" w:rsidRDefault="000324A3" w:rsidP="000324A3">
      <w:pPr>
        <w:spacing w:before="120"/>
        <w:jc w:val="both"/>
        <w:rPr>
          <w:b/>
          <w:kern w:val="2"/>
          <w:sz w:val="28"/>
          <w:szCs w:val="28"/>
        </w:rPr>
      </w:pPr>
      <w:r w:rsidRPr="00B520F7">
        <w:rPr>
          <w:b/>
          <w:kern w:val="2"/>
          <w:sz w:val="28"/>
          <w:szCs w:val="28"/>
        </w:rPr>
        <w:lastRenderedPageBreak/>
        <w:t>ПОСТАНОВЛЯЕТ:</w:t>
      </w:r>
    </w:p>
    <w:p w14:paraId="6A22643C" w14:textId="77777777" w:rsidR="00595F3E" w:rsidRPr="00595F3E" w:rsidRDefault="00595F3E" w:rsidP="00595F3E">
      <w:pPr>
        <w:pStyle w:val="ac"/>
        <w:jc w:val="both"/>
        <w:rPr>
          <w:rFonts w:ascii="Times New Roman" w:hAnsi="Times New Roman"/>
          <w:sz w:val="28"/>
          <w:szCs w:val="28"/>
        </w:rPr>
      </w:pPr>
    </w:p>
    <w:p w14:paraId="14833061" w14:textId="77777777" w:rsidR="002820DD" w:rsidRPr="00595F3E" w:rsidRDefault="00901EB4" w:rsidP="00595F3E">
      <w:pPr>
        <w:pStyle w:val="ac"/>
        <w:jc w:val="both"/>
        <w:rPr>
          <w:rFonts w:ascii="Times New Roman" w:hAnsi="Times New Roman"/>
          <w:sz w:val="28"/>
          <w:szCs w:val="28"/>
        </w:rPr>
      </w:pPr>
      <w:r w:rsidRPr="00595F3E">
        <w:rPr>
          <w:rFonts w:ascii="Times New Roman" w:hAnsi="Times New Roman"/>
          <w:sz w:val="28"/>
          <w:szCs w:val="28"/>
        </w:rPr>
        <w:t xml:space="preserve">1. </w:t>
      </w:r>
      <w:r w:rsidR="000324A3" w:rsidRPr="00595F3E">
        <w:rPr>
          <w:rFonts w:ascii="Times New Roman" w:hAnsi="Times New Roman"/>
          <w:sz w:val="28"/>
          <w:szCs w:val="28"/>
        </w:rPr>
        <w:t>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«Установка информационной вывески, согласование дизайн-проекта размещения вывески на территории муниципального образования «Муринское городское поселение» Всеволожского муниципального района Ленинградской области</w:t>
      </w:r>
      <w:r w:rsidR="00A9274A" w:rsidRPr="00595F3E">
        <w:rPr>
          <w:rFonts w:ascii="Times New Roman" w:hAnsi="Times New Roman"/>
          <w:sz w:val="28"/>
          <w:szCs w:val="28"/>
        </w:rPr>
        <w:t>»</w:t>
      </w:r>
      <w:r w:rsidR="000324A3" w:rsidRPr="00595F3E">
        <w:rPr>
          <w:rFonts w:ascii="Times New Roman" w:hAnsi="Times New Roman"/>
          <w:sz w:val="28"/>
          <w:szCs w:val="28"/>
        </w:rPr>
        <w:t xml:space="preserve"> согласно приложению, к настоящему постановлению</w:t>
      </w:r>
      <w:r w:rsidR="00A9274A" w:rsidRPr="00595F3E">
        <w:rPr>
          <w:rFonts w:ascii="Times New Roman" w:hAnsi="Times New Roman"/>
          <w:sz w:val="28"/>
          <w:szCs w:val="28"/>
        </w:rPr>
        <w:t>.</w:t>
      </w:r>
      <w:bookmarkStart w:id="2" w:name="_Hlk195722191"/>
    </w:p>
    <w:p w14:paraId="4DC96A56" w14:textId="5E2B2D6B" w:rsidR="00626B35" w:rsidRPr="00595F3E" w:rsidRDefault="002820DD" w:rsidP="00595F3E">
      <w:pPr>
        <w:pStyle w:val="ac"/>
        <w:jc w:val="both"/>
        <w:rPr>
          <w:rFonts w:ascii="Times New Roman" w:hAnsi="Times New Roman"/>
          <w:sz w:val="28"/>
          <w:szCs w:val="28"/>
        </w:rPr>
      </w:pPr>
      <w:r w:rsidRPr="00595F3E">
        <w:rPr>
          <w:rFonts w:ascii="Times New Roman" w:hAnsi="Times New Roman"/>
          <w:sz w:val="28"/>
          <w:szCs w:val="28"/>
        </w:rPr>
        <w:t xml:space="preserve">2. </w:t>
      </w:r>
      <w:r w:rsidR="000B3E4F" w:rsidRPr="00595F3E">
        <w:rPr>
          <w:rFonts w:ascii="Times New Roman" w:hAnsi="Times New Roman"/>
          <w:sz w:val="28"/>
          <w:szCs w:val="28"/>
        </w:rPr>
        <w:t>Признать утратившим</w:t>
      </w:r>
      <w:r w:rsidR="00626B35" w:rsidRPr="00595F3E">
        <w:rPr>
          <w:rFonts w:ascii="Times New Roman" w:hAnsi="Times New Roman"/>
          <w:sz w:val="28"/>
          <w:szCs w:val="28"/>
        </w:rPr>
        <w:t>и</w:t>
      </w:r>
      <w:r w:rsidR="000B3E4F" w:rsidRPr="00595F3E">
        <w:rPr>
          <w:rFonts w:ascii="Times New Roman" w:hAnsi="Times New Roman"/>
          <w:sz w:val="28"/>
          <w:szCs w:val="28"/>
        </w:rPr>
        <w:t xml:space="preserve"> силу Постановлени</w:t>
      </w:r>
      <w:r w:rsidR="00626B35" w:rsidRPr="00595F3E">
        <w:rPr>
          <w:rFonts w:ascii="Times New Roman" w:hAnsi="Times New Roman"/>
          <w:sz w:val="28"/>
          <w:szCs w:val="28"/>
        </w:rPr>
        <w:t>я</w:t>
      </w:r>
      <w:r w:rsidR="000B3E4F" w:rsidRPr="00595F3E">
        <w:rPr>
          <w:rFonts w:ascii="Times New Roman" w:hAnsi="Times New Roman"/>
          <w:sz w:val="28"/>
          <w:szCs w:val="28"/>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sidR="00626B35" w:rsidRPr="00595F3E">
        <w:rPr>
          <w:rFonts w:ascii="Times New Roman" w:hAnsi="Times New Roman"/>
          <w:sz w:val="28"/>
          <w:szCs w:val="28"/>
        </w:rPr>
        <w:t>:</w:t>
      </w:r>
    </w:p>
    <w:p w14:paraId="48651C7E" w14:textId="71184F72" w:rsidR="00595F3E" w:rsidRPr="00595F3E" w:rsidRDefault="00994E56" w:rsidP="00595F3E">
      <w:pPr>
        <w:pStyle w:val="ac"/>
        <w:jc w:val="both"/>
        <w:rPr>
          <w:rFonts w:ascii="Times New Roman" w:hAnsi="Times New Roman"/>
          <w:sz w:val="28"/>
          <w:szCs w:val="28"/>
        </w:rPr>
      </w:pPr>
      <w:r w:rsidRPr="00595F3E">
        <w:rPr>
          <w:rFonts w:ascii="Times New Roman" w:hAnsi="Times New Roman"/>
          <w:sz w:val="28"/>
          <w:szCs w:val="28"/>
        </w:rPr>
        <w:t>–</w:t>
      </w:r>
      <w:r w:rsidR="00595F3E" w:rsidRPr="00595F3E">
        <w:rPr>
          <w:rFonts w:ascii="Times New Roman" w:hAnsi="Times New Roman"/>
          <w:sz w:val="28"/>
          <w:szCs w:val="28"/>
        </w:rPr>
        <w:t xml:space="preserve"> </w:t>
      </w:r>
      <w:r w:rsidR="000B3E4F" w:rsidRPr="00595F3E">
        <w:rPr>
          <w:rFonts w:ascii="Times New Roman" w:hAnsi="Times New Roman"/>
          <w:sz w:val="28"/>
          <w:szCs w:val="28"/>
        </w:rPr>
        <w:t>от 26.01.2024 № 21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«Установка информационной вывески, согласование дизайн-проекта размещения вывески на территории муниципального образования «Муринское городское поселение» Всеволожского муниципального района Ленинградской области»</w:t>
      </w:r>
      <w:r w:rsidR="00626B35" w:rsidRPr="00595F3E">
        <w:rPr>
          <w:rFonts w:ascii="Times New Roman" w:hAnsi="Times New Roman"/>
          <w:sz w:val="28"/>
          <w:szCs w:val="28"/>
        </w:rPr>
        <w:t>;</w:t>
      </w:r>
    </w:p>
    <w:p w14:paraId="7F2AA113" w14:textId="221D6A2D" w:rsidR="002820DD" w:rsidRDefault="00994E56" w:rsidP="00595F3E">
      <w:pPr>
        <w:pStyle w:val="ac"/>
        <w:jc w:val="both"/>
        <w:rPr>
          <w:rFonts w:ascii="Times New Roman" w:hAnsi="Times New Roman"/>
          <w:sz w:val="28"/>
          <w:szCs w:val="28"/>
        </w:rPr>
      </w:pPr>
      <w:r w:rsidRPr="00595F3E">
        <w:rPr>
          <w:rFonts w:ascii="Times New Roman" w:hAnsi="Times New Roman"/>
          <w:sz w:val="28"/>
          <w:szCs w:val="28"/>
        </w:rPr>
        <w:t>–</w:t>
      </w:r>
      <w:r w:rsidR="00595F3E" w:rsidRPr="00595F3E">
        <w:rPr>
          <w:rFonts w:ascii="Times New Roman" w:hAnsi="Times New Roman"/>
          <w:sz w:val="28"/>
          <w:szCs w:val="28"/>
        </w:rPr>
        <w:t xml:space="preserve"> </w:t>
      </w:r>
      <w:r w:rsidR="008F2185">
        <w:rPr>
          <w:rFonts w:ascii="Times New Roman" w:hAnsi="Times New Roman"/>
          <w:sz w:val="28"/>
          <w:szCs w:val="28"/>
        </w:rPr>
        <w:t xml:space="preserve">от </w:t>
      </w:r>
      <w:r w:rsidR="00626B35" w:rsidRPr="00595F3E">
        <w:rPr>
          <w:rFonts w:ascii="Times New Roman" w:hAnsi="Times New Roman"/>
          <w:sz w:val="28"/>
          <w:szCs w:val="28"/>
        </w:rPr>
        <w:t>01.07.2025 №</w:t>
      </w:r>
      <w:r w:rsidR="00901EB4" w:rsidRPr="00595F3E">
        <w:rPr>
          <w:rFonts w:ascii="Times New Roman" w:hAnsi="Times New Roman"/>
          <w:sz w:val="28"/>
          <w:szCs w:val="28"/>
        </w:rPr>
        <w:t xml:space="preserve"> </w:t>
      </w:r>
      <w:r w:rsidR="00626B35" w:rsidRPr="00595F3E">
        <w:rPr>
          <w:rFonts w:ascii="Times New Roman" w:hAnsi="Times New Roman"/>
          <w:sz w:val="28"/>
          <w:szCs w:val="28"/>
        </w:rPr>
        <w:t>315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«Установка информационной вывески, согласование дизайн-проекта размещения вывески на территории муниципального образования «Муринское городское поселение» Всеволожского муниципального района Ленинградской области»</w:t>
      </w:r>
      <w:bookmarkEnd w:id="2"/>
      <w:r w:rsidR="008F2185">
        <w:rPr>
          <w:rFonts w:ascii="Times New Roman" w:hAnsi="Times New Roman"/>
          <w:sz w:val="28"/>
          <w:szCs w:val="28"/>
        </w:rPr>
        <w:t>;</w:t>
      </w:r>
    </w:p>
    <w:p w14:paraId="5AFCDD37" w14:textId="42366A9F" w:rsidR="008F2185" w:rsidRPr="00595F3E" w:rsidRDefault="008F2185" w:rsidP="00595F3E">
      <w:pPr>
        <w:pStyle w:val="ac"/>
        <w:jc w:val="both"/>
        <w:rPr>
          <w:rFonts w:ascii="Times New Roman" w:hAnsi="Times New Roman"/>
          <w:sz w:val="28"/>
          <w:szCs w:val="28"/>
        </w:rPr>
      </w:pPr>
      <w:r>
        <w:rPr>
          <w:rFonts w:ascii="Times New Roman" w:hAnsi="Times New Roman"/>
          <w:sz w:val="28"/>
          <w:szCs w:val="28"/>
        </w:rPr>
        <w:t>- от 17.03.2026</w:t>
      </w:r>
      <w:r w:rsidRPr="00595F3E">
        <w:rPr>
          <w:rFonts w:ascii="Times New Roman" w:hAnsi="Times New Roman"/>
          <w:sz w:val="28"/>
          <w:szCs w:val="28"/>
        </w:rPr>
        <w:t xml:space="preserve"> № </w:t>
      </w:r>
      <w:r>
        <w:rPr>
          <w:rFonts w:ascii="Times New Roman" w:hAnsi="Times New Roman"/>
          <w:sz w:val="28"/>
          <w:szCs w:val="28"/>
        </w:rPr>
        <w:t>153</w:t>
      </w:r>
      <w:r w:rsidRPr="00595F3E">
        <w:rPr>
          <w:rFonts w:ascii="Times New Roman" w:hAnsi="Times New Roman"/>
          <w:sz w:val="28"/>
          <w:szCs w:val="28"/>
        </w:rPr>
        <w:t xml:space="preserve">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«Установка информационной вывески, согласование дизайн-проекта размещения вывески на территории муниципального образования «Муринское городское поселение» Всеволожского муниципального района Ленинградской области»</w:t>
      </w:r>
    </w:p>
    <w:p w14:paraId="6986BBF1" w14:textId="77777777" w:rsidR="002820DD" w:rsidRPr="00595F3E" w:rsidRDefault="002820DD" w:rsidP="00595F3E">
      <w:pPr>
        <w:pStyle w:val="ac"/>
        <w:jc w:val="both"/>
        <w:rPr>
          <w:rFonts w:ascii="Times New Roman" w:hAnsi="Times New Roman"/>
          <w:sz w:val="28"/>
          <w:szCs w:val="28"/>
        </w:rPr>
      </w:pPr>
      <w:r w:rsidRPr="00595F3E">
        <w:rPr>
          <w:rFonts w:ascii="Times New Roman" w:hAnsi="Times New Roman"/>
          <w:sz w:val="28"/>
          <w:szCs w:val="28"/>
        </w:rPr>
        <w:t xml:space="preserve">3. </w:t>
      </w:r>
      <w:r w:rsidR="00626B35" w:rsidRPr="00595F3E">
        <w:rPr>
          <w:rFonts w:ascii="Times New Roman" w:hAnsi="Times New Roman"/>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29D436CA" w14:textId="77777777" w:rsidR="002820DD" w:rsidRPr="00595F3E" w:rsidRDefault="002820DD" w:rsidP="00595F3E">
      <w:pPr>
        <w:pStyle w:val="ac"/>
        <w:jc w:val="both"/>
        <w:rPr>
          <w:rFonts w:ascii="Times New Roman" w:hAnsi="Times New Roman"/>
          <w:sz w:val="28"/>
          <w:szCs w:val="28"/>
        </w:rPr>
      </w:pPr>
      <w:r w:rsidRPr="00595F3E">
        <w:rPr>
          <w:rFonts w:ascii="Times New Roman" w:hAnsi="Times New Roman"/>
          <w:sz w:val="28"/>
          <w:szCs w:val="28"/>
        </w:rPr>
        <w:t xml:space="preserve">4. </w:t>
      </w:r>
      <w:r w:rsidR="00626B35" w:rsidRPr="00595F3E">
        <w:rPr>
          <w:rFonts w:ascii="Times New Roman" w:hAnsi="Times New Roman"/>
          <w:sz w:val="28"/>
          <w:szCs w:val="28"/>
        </w:rPr>
        <w:t>Настоящее постановление вступает в силу после его официального опубликования (обнародования).</w:t>
      </w:r>
    </w:p>
    <w:p w14:paraId="2C566CEF" w14:textId="55B6ADDB" w:rsidR="00626B35" w:rsidRDefault="002820DD" w:rsidP="00595F3E">
      <w:pPr>
        <w:pStyle w:val="ac"/>
        <w:jc w:val="both"/>
        <w:rPr>
          <w:rFonts w:ascii="Times New Roman" w:hAnsi="Times New Roman"/>
          <w:sz w:val="28"/>
          <w:szCs w:val="28"/>
        </w:rPr>
      </w:pPr>
      <w:r w:rsidRPr="00595F3E">
        <w:rPr>
          <w:rFonts w:ascii="Times New Roman" w:hAnsi="Times New Roman"/>
          <w:sz w:val="28"/>
          <w:szCs w:val="28"/>
        </w:rPr>
        <w:t xml:space="preserve">5. </w:t>
      </w:r>
      <w:r w:rsidR="00626B35" w:rsidRPr="00595F3E">
        <w:rPr>
          <w:rFonts w:ascii="Times New Roman" w:hAnsi="Times New Roman"/>
          <w:sz w:val="28"/>
          <w:szCs w:val="28"/>
        </w:rPr>
        <w:t>Контроль за исполнением настоящего постановления возложить на первого заместителя главы администрации Опополя А.В.</w:t>
      </w:r>
    </w:p>
    <w:p w14:paraId="0A25A743" w14:textId="77777777" w:rsidR="002634C1" w:rsidRPr="00595F3E" w:rsidRDefault="002634C1" w:rsidP="00595F3E">
      <w:pPr>
        <w:pStyle w:val="ac"/>
        <w:jc w:val="both"/>
        <w:rPr>
          <w:rFonts w:ascii="Times New Roman" w:hAnsi="Times New Roman"/>
          <w:sz w:val="28"/>
          <w:szCs w:val="28"/>
        </w:rPr>
      </w:pPr>
    </w:p>
    <w:p w14:paraId="508609BA" w14:textId="2AFEF04A" w:rsidR="00595F3E" w:rsidRDefault="00626B35" w:rsidP="008F2185">
      <w:pPr>
        <w:tabs>
          <w:tab w:val="left" w:pos="8222"/>
        </w:tabs>
        <w:spacing w:before="120"/>
        <w:ind w:firstLine="0"/>
        <w:jc w:val="both"/>
        <w:rPr>
          <w:rFonts w:eastAsia="SimSun"/>
          <w:bCs/>
          <w:kern w:val="2"/>
        </w:rPr>
      </w:pPr>
      <w:r w:rsidRPr="00B520F7">
        <w:rPr>
          <w:kern w:val="2"/>
          <w:sz w:val="28"/>
          <w:szCs w:val="28"/>
        </w:rPr>
        <w:t xml:space="preserve">Глава администрации </w:t>
      </w:r>
      <w:r w:rsidR="002634C1">
        <w:rPr>
          <w:kern w:val="2"/>
          <w:sz w:val="28"/>
          <w:szCs w:val="28"/>
        </w:rPr>
        <w:t xml:space="preserve">                                                                             </w:t>
      </w:r>
      <w:r w:rsidRPr="00B520F7">
        <w:rPr>
          <w:kern w:val="2"/>
          <w:sz w:val="28"/>
          <w:szCs w:val="28"/>
        </w:rPr>
        <w:t>А.Ю. Белов</w:t>
      </w:r>
    </w:p>
    <w:p w14:paraId="0E226D26" w14:textId="77777777" w:rsidR="00DC5C4A" w:rsidRDefault="00DC5C4A" w:rsidP="00626B35">
      <w:pPr>
        <w:widowControl w:val="0"/>
        <w:suppressAutoHyphens/>
        <w:autoSpaceDE w:val="0"/>
        <w:autoSpaceDN w:val="0"/>
        <w:ind w:firstLine="0"/>
        <w:jc w:val="right"/>
        <w:textAlignment w:val="baseline"/>
        <w:rPr>
          <w:rFonts w:eastAsia="SimSun"/>
          <w:bCs/>
          <w:kern w:val="2"/>
        </w:rPr>
      </w:pPr>
    </w:p>
    <w:p w14:paraId="4682F9F3" w14:textId="14760174" w:rsidR="00626B35" w:rsidRPr="00B520F7" w:rsidRDefault="00626B35" w:rsidP="00626B35">
      <w:pPr>
        <w:widowControl w:val="0"/>
        <w:suppressAutoHyphens/>
        <w:autoSpaceDE w:val="0"/>
        <w:autoSpaceDN w:val="0"/>
        <w:ind w:firstLine="0"/>
        <w:jc w:val="right"/>
        <w:textAlignment w:val="baseline"/>
        <w:rPr>
          <w:rFonts w:eastAsia="SimSun"/>
          <w:bCs/>
          <w:kern w:val="2"/>
        </w:rPr>
      </w:pPr>
      <w:r w:rsidRPr="00B520F7">
        <w:rPr>
          <w:rFonts w:eastAsia="SimSun"/>
          <w:bCs/>
          <w:kern w:val="2"/>
        </w:rPr>
        <w:lastRenderedPageBreak/>
        <w:t xml:space="preserve">Приложение </w:t>
      </w:r>
    </w:p>
    <w:p w14:paraId="0EE13401" w14:textId="7E8F7EAB" w:rsidR="00873215" w:rsidRPr="00B520F7" w:rsidRDefault="00626B35" w:rsidP="007E31FD">
      <w:pPr>
        <w:widowControl w:val="0"/>
        <w:suppressAutoHyphens/>
        <w:autoSpaceDE w:val="0"/>
        <w:autoSpaceDN w:val="0"/>
        <w:ind w:left="3969" w:firstLine="0"/>
        <w:jc w:val="right"/>
        <w:textAlignment w:val="baseline"/>
        <w:rPr>
          <w:bCs/>
          <w:color w:val="000000"/>
          <w:kern w:val="2"/>
          <w:sz w:val="28"/>
          <w:szCs w:val="28"/>
        </w:rPr>
      </w:pPr>
      <w:r w:rsidRPr="00B520F7">
        <w:rPr>
          <w:rFonts w:eastAsia="SimSun"/>
          <w:bCs/>
          <w:kern w:val="2"/>
        </w:rPr>
        <w:t>к постановлению администрации</w:t>
      </w:r>
      <w:r w:rsidR="007E31FD" w:rsidRPr="00B520F7">
        <w:rPr>
          <w:rFonts w:eastAsia="SimSun"/>
          <w:bCs/>
          <w:kern w:val="2"/>
        </w:rPr>
        <w:t xml:space="preserve"> </w:t>
      </w:r>
      <w:r w:rsidRPr="00B520F7">
        <w:rPr>
          <w:rFonts w:eastAsia="SimSun"/>
          <w:bCs/>
          <w:kern w:val="2"/>
        </w:rPr>
        <w:t>муниципального образования</w:t>
      </w:r>
      <w:r w:rsidR="007E31FD" w:rsidRPr="00B520F7">
        <w:rPr>
          <w:rFonts w:eastAsia="SimSun"/>
          <w:bCs/>
          <w:kern w:val="2"/>
        </w:rPr>
        <w:t xml:space="preserve"> </w:t>
      </w:r>
      <w:r w:rsidRPr="00B520F7">
        <w:rPr>
          <w:rFonts w:eastAsia="SimSun"/>
          <w:bCs/>
          <w:kern w:val="2"/>
        </w:rPr>
        <w:t>«Муринское городское поселение»</w:t>
      </w:r>
      <w:r w:rsidR="00742077">
        <w:rPr>
          <w:rFonts w:eastAsia="SimSun"/>
          <w:bCs/>
          <w:kern w:val="2"/>
        </w:rPr>
        <w:br/>
      </w:r>
      <w:r w:rsidRPr="00B520F7">
        <w:rPr>
          <w:rFonts w:eastAsia="SimSun"/>
          <w:bCs/>
          <w:kern w:val="2"/>
        </w:rPr>
        <w:t>Всеволожского муниципального района</w:t>
      </w:r>
      <w:r w:rsidR="00742077">
        <w:rPr>
          <w:rFonts w:eastAsia="SimSun"/>
          <w:bCs/>
          <w:kern w:val="2"/>
        </w:rPr>
        <w:br/>
      </w:r>
      <w:r w:rsidRPr="00B520F7">
        <w:rPr>
          <w:rFonts w:eastAsia="SimSun"/>
          <w:bCs/>
          <w:kern w:val="2"/>
        </w:rPr>
        <w:t>Ленинградской области</w:t>
      </w:r>
    </w:p>
    <w:p w14:paraId="4477D8EA" w14:textId="77777777" w:rsidR="00A9274A" w:rsidRPr="00B520F7" w:rsidRDefault="00A9274A" w:rsidP="00A9274A">
      <w:pPr>
        <w:ind w:firstLine="0"/>
        <w:jc w:val="left"/>
        <w:rPr>
          <w:vanish/>
          <w:kern w:val="2"/>
        </w:rPr>
      </w:pPr>
    </w:p>
    <w:tbl>
      <w:tblPr>
        <w:tblW w:w="0" w:type="auto"/>
        <w:jc w:val="right"/>
        <w:tblCellMar>
          <w:left w:w="28" w:type="dxa"/>
          <w:right w:w="28" w:type="dxa"/>
        </w:tblCellMar>
        <w:tblLook w:val="04A0" w:firstRow="1" w:lastRow="0" w:firstColumn="1" w:lastColumn="0" w:noHBand="0" w:noVBand="1"/>
      </w:tblPr>
      <w:tblGrid>
        <w:gridCol w:w="1177"/>
        <w:gridCol w:w="1635"/>
        <w:gridCol w:w="565"/>
        <w:gridCol w:w="285"/>
        <w:gridCol w:w="1326"/>
      </w:tblGrid>
      <w:tr w:rsidR="00A9274A" w:rsidRPr="00B520F7" w14:paraId="2F7661D4" w14:textId="77777777" w:rsidTr="00A9274A">
        <w:trPr>
          <w:jc w:val="right"/>
        </w:trPr>
        <w:tc>
          <w:tcPr>
            <w:tcW w:w="1177" w:type="dxa"/>
            <w:hideMark/>
          </w:tcPr>
          <w:p w14:paraId="44C96039" w14:textId="77777777" w:rsidR="00A9274A" w:rsidRPr="00B520F7" w:rsidRDefault="00A9274A" w:rsidP="00A9274A">
            <w:pPr>
              <w:widowControl w:val="0"/>
              <w:suppressAutoHyphens/>
              <w:autoSpaceDE w:val="0"/>
              <w:autoSpaceDN w:val="0"/>
              <w:ind w:firstLine="0"/>
              <w:jc w:val="right"/>
              <w:textAlignment w:val="baseline"/>
              <w:rPr>
                <w:rFonts w:eastAsia="Calibri"/>
                <w:bCs/>
                <w:kern w:val="2"/>
                <w:lang w:eastAsia="zh-CN" w:bidi="hi-IN"/>
              </w:rPr>
            </w:pPr>
            <w:r w:rsidRPr="00B520F7">
              <w:rPr>
                <w:rFonts w:eastAsia="Calibri"/>
                <w:bCs/>
                <w:kern w:val="2"/>
                <w:lang w:eastAsia="zh-CN" w:bidi="hi-IN"/>
              </w:rPr>
              <w:t>от</w:t>
            </w:r>
          </w:p>
        </w:tc>
        <w:tc>
          <w:tcPr>
            <w:tcW w:w="1635" w:type="dxa"/>
            <w:tcBorders>
              <w:top w:val="nil"/>
              <w:left w:val="nil"/>
              <w:bottom w:val="single" w:sz="4" w:space="0" w:color="auto"/>
              <w:right w:val="nil"/>
            </w:tcBorders>
          </w:tcPr>
          <w:p w14:paraId="7C7D5507" w14:textId="48BBE2CC" w:rsidR="00A9274A" w:rsidRPr="00B520F7" w:rsidRDefault="003168B8" w:rsidP="006A4030">
            <w:pPr>
              <w:widowControl w:val="0"/>
              <w:suppressAutoHyphens/>
              <w:autoSpaceDE w:val="0"/>
              <w:autoSpaceDN w:val="0"/>
              <w:ind w:firstLine="0"/>
              <w:textAlignment w:val="baseline"/>
              <w:rPr>
                <w:rFonts w:eastAsia="Calibri"/>
                <w:bCs/>
                <w:kern w:val="2"/>
                <w:lang w:eastAsia="zh-CN" w:bidi="hi-IN"/>
              </w:rPr>
            </w:pPr>
            <w:r>
              <w:rPr>
                <w:rFonts w:eastAsia="Calibri"/>
                <w:bCs/>
                <w:kern w:val="2"/>
                <w:lang w:eastAsia="zh-CN" w:bidi="hi-IN"/>
              </w:rPr>
              <w:t>11.06.2026</w:t>
            </w:r>
          </w:p>
        </w:tc>
        <w:tc>
          <w:tcPr>
            <w:tcW w:w="565" w:type="dxa"/>
            <w:hideMark/>
          </w:tcPr>
          <w:p w14:paraId="6F33E414" w14:textId="77777777" w:rsidR="00A9274A" w:rsidRPr="00B520F7" w:rsidRDefault="00A9274A" w:rsidP="00A9274A">
            <w:pPr>
              <w:widowControl w:val="0"/>
              <w:suppressAutoHyphens/>
              <w:autoSpaceDE w:val="0"/>
              <w:autoSpaceDN w:val="0"/>
              <w:ind w:firstLine="0"/>
              <w:jc w:val="left"/>
              <w:textAlignment w:val="baseline"/>
              <w:rPr>
                <w:rFonts w:eastAsia="Calibri"/>
                <w:bCs/>
                <w:kern w:val="2"/>
                <w:lang w:eastAsia="zh-CN" w:bidi="hi-IN"/>
              </w:rPr>
            </w:pPr>
          </w:p>
        </w:tc>
        <w:tc>
          <w:tcPr>
            <w:tcW w:w="285" w:type="dxa"/>
            <w:hideMark/>
          </w:tcPr>
          <w:p w14:paraId="34C1BAE4" w14:textId="77777777" w:rsidR="00A9274A" w:rsidRPr="00B520F7" w:rsidRDefault="00A9274A" w:rsidP="00A9274A">
            <w:pPr>
              <w:widowControl w:val="0"/>
              <w:suppressAutoHyphens/>
              <w:autoSpaceDE w:val="0"/>
              <w:autoSpaceDN w:val="0"/>
              <w:ind w:firstLine="0"/>
              <w:jc w:val="right"/>
              <w:textAlignment w:val="baseline"/>
              <w:rPr>
                <w:rFonts w:eastAsia="Calibri"/>
                <w:bCs/>
                <w:kern w:val="2"/>
                <w:lang w:eastAsia="zh-CN" w:bidi="hi-IN"/>
              </w:rPr>
            </w:pPr>
            <w:r w:rsidRPr="00B520F7">
              <w:rPr>
                <w:rFonts w:eastAsia="Calibri"/>
                <w:bCs/>
                <w:kern w:val="2"/>
                <w:lang w:eastAsia="zh-CN" w:bidi="hi-IN"/>
              </w:rPr>
              <w:t>№</w:t>
            </w:r>
          </w:p>
        </w:tc>
        <w:tc>
          <w:tcPr>
            <w:tcW w:w="1326" w:type="dxa"/>
            <w:tcBorders>
              <w:top w:val="nil"/>
              <w:left w:val="nil"/>
              <w:bottom w:val="single" w:sz="4" w:space="0" w:color="auto"/>
              <w:right w:val="nil"/>
            </w:tcBorders>
          </w:tcPr>
          <w:p w14:paraId="072B9EC3" w14:textId="611149A3" w:rsidR="00A9274A" w:rsidRPr="00B520F7" w:rsidRDefault="003168B8" w:rsidP="006A4030">
            <w:pPr>
              <w:widowControl w:val="0"/>
              <w:suppressAutoHyphens/>
              <w:autoSpaceDE w:val="0"/>
              <w:autoSpaceDN w:val="0"/>
              <w:ind w:firstLine="0"/>
              <w:textAlignment w:val="baseline"/>
              <w:rPr>
                <w:rFonts w:eastAsia="Calibri"/>
                <w:bCs/>
                <w:kern w:val="2"/>
                <w:lang w:eastAsia="zh-CN" w:bidi="hi-IN"/>
              </w:rPr>
            </w:pPr>
            <w:r>
              <w:rPr>
                <w:rFonts w:eastAsia="Calibri"/>
                <w:bCs/>
                <w:kern w:val="2"/>
                <w:lang w:eastAsia="zh-CN" w:bidi="hi-IN"/>
              </w:rPr>
              <w:t>416</w:t>
            </w:r>
          </w:p>
        </w:tc>
      </w:tr>
    </w:tbl>
    <w:p w14:paraId="6B93C453" w14:textId="77777777" w:rsidR="000324A3" w:rsidRPr="00B520F7" w:rsidRDefault="000324A3" w:rsidP="008A0C50">
      <w:pPr>
        <w:widowControl w:val="0"/>
        <w:ind w:right="41" w:firstLine="0"/>
        <w:jc w:val="right"/>
        <w:rPr>
          <w:bCs/>
          <w:color w:val="000000"/>
          <w:kern w:val="2"/>
          <w:sz w:val="28"/>
          <w:szCs w:val="28"/>
        </w:rPr>
      </w:pPr>
    </w:p>
    <w:p w14:paraId="1EDF9AD7" w14:textId="77777777" w:rsidR="0045662B" w:rsidRPr="00B520F7" w:rsidRDefault="0045662B" w:rsidP="008A0C50">
      <w:pPr>
        <w:widowControl w:val="0"/>
        <w:ind w:right="41" w:firstLine="0"/>
        <w:jc w:val="right"/>
        <w:rPr>
          <w:bCs/>
          <w:color w:val="000000"/>
          <w:kern w:val="2"/>
          <w:sz w:val="28"/>
          <w:szCs w:val="28"/>
        </w:rPr>
      </w:pPr>
    </w:p>
    <w:p w14:paraId="0343F929" w14:textId="77777777" w:rsidR="00706C2F" w:rsidRPr="00B520F7" w:rsidRDefault="00706C2F" w:rsidP="00706C2F">
      <w:pPr>
        <w:autoSpaceDE w:val="0"/>
        <w:autoSpaceDN w:val="0"/>
        <w:adjustRightInd w:val="0"/>
        <w:ind w:firstLine="0"/>
        <w:outlineLvl w:val="0"/>
        <w:rPr>
          <w:rFonts w:eastAsia="Calibri"/>
          <w:b/>
          <w:kern w:val="2"/>
          <w:sz w:val="28"/>
          <w:szCs w:val="28"/>
        </w:rPr>
      </w:pPr>
      <w:r w:rsidRPr="00B520F7">
        <w:rPr>
          <w:rFonts w:eastAsia="Calibri"/>
          <w:b/>
          <w:kern w:val="2"/>
          <w:sz w:val="28"/>
          <w:szCs w:val="28"/>
        </w:rPr>
        <w:t>АДМИНИСТРАТИВНЫЙ РЕГЛАМЕНТ</w:t>
      </w:r>
    </w:p>
    <w:p w14:paraId="61BA3F35" w14:textId="77777777" w:rsidR="00CE0ED2" w:rsidRPr="00B520F7" w:rsidRDefault="00706C2F" w:rsidP="00706C2F">
      <w:pPr>
        <w:autoSpaceDE w:val="0"/>
        <w:autoSpaceDN w:val="0"/>
        <w:adjustRightInd w:val="0"/>
        <w:ind w:firstLine="0"/>
        <w:outlineLvl w:val="0"/>
        <w:rPr>
          <w:rFonts w:eastAsia="Calibri"/>
          <w:b/>
          <w:kern w:val="2"/>
          <w:sz w:val="28"/>
          <w:szCs w:val="28"/>
        </w:rPr>
      </w:pPr>
      <w:r w:rsidRPr="00B520F7">
        <w:rPr>
          <w:rFonts w:eastAsia="Calibri"/>
          <w:b/>
          <w:kern w:val="2"/>
          <w:sz w:val="28"/>
          <w:szCs w:val="28"/>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8A0C50" w:rsidRPr="00B520F7">
        <w:rPr>
          <w:b/>
          <w:kern w:val="2"/>
          <w:sz w:val="28"/>
          <w:szCs w:val="28"/>
        </w:rPr>
        <w:t>«</w:t>
      </w:r>
      <w:r w:rsidR="008A0C50" w:rsidRPr="00B520F7">
        <w:rPr>
          <w:rFonts w:eastAsia="Calibri"/>
          <w:b/>
          <w:kern w:val="2"/>
          <w:sz w:val="28"/>
          <w:szCs w:val="28"/>
        </w:rPr>
        <w:t xml:space="preserve">Установка информационной вывески, согласование дизайн-проекта размещения </w:t>
      </w:r>
      <w:r w:rsidR="00CE0ED2" w:rsidRPr="00B520F7">
        <w:rPr>
          <w:rFonts w:eastAsia="Calibri"/>
          <w:b/>
          <w:kern w:val="2"/>
          <w:sz w:val="28"/>
          <w:szCs w:val="28"/>
        </w:rPr>
        <w:t xml:space="preserve">вывески на территории </w:t>
      </w:r>
      <w:r w:rsidRPr="00B520F7">
        <w:rPr>
          <w:rFonts w:eastAsia="Calibri"/>
          <w:b/>
          <w:kern w:val="2"/>
          <w:sz w:val="28"/>
          <w:szCs w:val="28"/>
        </w:rPr>
        <w:t>муниципального образования «Муринское городское поселение» Всеволожского муниципального района Ленинградской области</w:t>
      </w:r>
      <w:r w:rsidR="00731820" w:rsidRPr="00B520F7">
        <w:rPr>
          <w:rFonts w:eastAsia="Calibri"/>
          <w:b/>
          <w:kern w:val="2"/>
          <w:sz w:val="28"/>
          <w:szCs w:val="28"/>
        </w:rPr>
        <w:t>»</w:t>
      </w:r>
    </w:p>
    <w:p w14:paraId="471F5922" w14:textId="216303C4" w:rsidR="008A0C50" w:rsidRPr="00B520F7" w:rsidRDefault="00CE0ED2" w:rsidP="00CE0ED2">
      <w:pPr>
        <w:autoSpaceDE w:val="0"/>
        <w:autoSpaceDN w:val="0"/>
        <w:adjustRightInd w:val="0"/>
        <w:ind w:firstLine="0"/>
        <w:outlineLvl w:val="0"/>
        <w:rPr>
          <w:rFonts w:eastAsia="Calibri"/>
          <w:kern w:val="2"/>
        </w:rPr>
      </w:pPr>
      <w:r w:rsidRPr="00B520F7">
        <w:rPr>
          <w:rFonts w:eastAsia="Calibri"/>
          <w:kern w:val="2"/>
          <w:sz w:val="28"/>
          <w:szCs w:val="28"/>
        </w:rPr>
        <w:t>(Сокращенное наименование: «Установка информационной вывески, согласование дизайн-проекта размещения вывески</w:t>
      </w:r>
      <w:r w:rsidR="00595F3E">
        <w:rPr>
          <w:rFonts w:eastAsia="Calibri"/>
          <w:kern w:val="2"/>
          <w:sz w:val="28"/>
          <w:szCs w:val="28"/>
        </w:rPr>
        <w:br/>
      </w:r>
      <w:r w:rsidRPr="00B520F7">
        <w:rPr>
          <w:rFonts w:eastAsia="Calibri"/>
          <w:kern w:val="2"/>
          <w:sz w:val="28"/>
          <w:szCs w:val="28"/>
        </w:rPr>
        <w:t>на территории</w:t>
      </w:r>
      <w:r w:rsidR="00595F3E">
        <w:rPr>
          <w:rFonts w:eastAsia="Calibri"/>
          <w:kern w:val="2"/>
          <w:sz w:val="28"/>
          <w:szCs w:val="28"/>
        </w:rPr>
        <w:t xml:space="preserve"> МО </w:t>
      </w:r>
      <w:r w:rsidR="00706C2F" w:rsidRPr="00B520F7">
        <w:rPr>
          <w:rFonts w:eastAsia="Calibri"/>
          <w:kern w:val="2"/>
          <w:sz w:val="28"/>
          <w:szCs w:val="28"/>
        </w:rPr>
        <w:t>«Муринское городское поселение»</w:t>
      </w:r>
      <w:r w:rsidR="00595F3E">
        <w:rPr>
          <w:rFonts w:eastAsia="Calibri"/>
          <w:kern w:val="2"/>
          <w:sz w:val="28"/>
          <w:szCs w:val="28"/>
        </w:rPr>
        <w:t>)</w:t>
      </w:r>
    </w:p>
    <w:p w14:paraId="18AB386F" w14:textId="77777777" w:rsidR="008A0C50" w:rsidRDefault="002C228A" w:rsidP="008002B4">
      <w:pPr>
        <w:autoSpaceDE w:val="0"/>
        <w:autoSpaceDN w:val="0"/>
        <w:adjustRightInd w:val="0"/>
        <w:ind w:firstLine="0"/>
        <w:outlineLvl w:val="0"/>
        <w:rPr>
          <w:kern w:val="2"/>
          <w:sz w:val="28"/>
          <w:szCs w:val="28"/>
        </w:rPr>
      </w:pPr>
      <w:r w:rsidRPr="00B520F7">
        <w:rPr>
          <w:kern w:val="2"/>
          <w:sz w:val="28"/>
          <w:szCs w:val="28"/>
        </w:rPr>
        <w:t xml:space="preserve"> </w:t>
      </w:r>
      <w:r w:rsidR="008A0C50" w:rsidRPr="00B520F7">
        <w:rPr>
          <w:kern w:val="2"/>
          <w:sz w:val="28"/>
          <w:szCs w:val="28"/>
        </w:rPr>
        <w:t>(далее – административный регламент)</w:t>
      </w:r>
    </w:p>
    <w:p w14:paraId="2F3B2CE4" w14:textId="77777777" w:rsidR="002634C1" w:rsidRPr="00B520F7" w:rsidRDefault="002634C1" w:rsidP="008002B4">
      <w:pPr>
        <w:autoSpaceDE w:val="0"/>
        <w:autoSpaceDN w:val="0"/>
        <w:adjustRightInd w:val="0"/>
        <w:ind w:firstLine="0"/>
        <w:outlineLvl w:val="0"/>
        <w:rPr>
          <w:kern w:val="2"/>
          <w:sz w:val="28"/>
          <w:szCs w:val="28"/>
        </w:rPr>
      </w:pPr>
    </w:p>
    <w:p w14:paraId="5E3E22E2" w14:textId="6A1B8EA2" w:rsidR="001A185E" w:rsidRDefault="002634C1" w:rsidP="00327562">
      <w:pPr>
        <w:suppressAutoHyphens/>
        <w:rPr>
          <w:bCs/>
          <w:kern w:val="2"/>
          <w:sz w:val="28"/>
          <w:szCs w:val="28"/>
          <w:lang w:eastAsia="zh-CN"/>
        </w:rPr>
      </w:pPr>
      <w:r w:rsidRPr="002634C1">
        <w:rPr>
          <w:bCs/>
          <w:kern w:val="2"/>
          <w:sz w:val="28"/>
          <w:szCs w:val="28"/>
          <w:lang w:eastAsia="zh-CN"/>
        </w:rPr>
        <w:t xml:space="preserve">1. </w:t>
      </w:r>
      <w:r w:rsidR="001A185E" w:rsidRPr="002634C1">
        <w:rPr>
          <w:bCs/>
          <w:kern w:val="2"/>
          <w:sz w:val="28"/>
          <w:szCs w:val="28"/>
          <w:lang w:eastAsia="zh-CN"/>
        </w:rPr>
        <w:t>Общие положения</w:t>
      </w:r>
    </w:p>
    <w:p w14:paraId="19AA931D" w14:textId="77777777" w:rsidR="002634C1" w:rsidRPr="002634C1" w:rsidRDefault="002634C1" w:rsidP="00327562">
      <w:pPr>
        <w:suppressAutoHyphens/>
        <w:rPr>
          <w:bCs/>
          <w:kern w:val="2"/>
          <w:sz w:val="28"/>
          <w:szCs w:val="28"/>
          <w:lang w:eastAsia="zh-CN"/>
        </w:rPr>
      </w:pPr>
    </w:p>
    <w:p w14:paraId="0964746F" w14:textId="77777777"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1.1. Административный регламент предоставления муниципальной услуги «Установка информационной вывески, согласование дизайн-проекта размещения вывески» устанавливает порядок и стандарт предоставления муниципальной услуги.</w:t>
      </w:r>
    </w:p>
    <w:p w14:paraId="6DD38C9B" w14:textId="77777777"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 xml:space="preserve">1.2. Заявителями, имеющими право на получение муниципальной услуги, являются: </w:t>
      </w:r>
    </w:p>
    <w:p w14:paraId="67C60A2F" w14:textId="1F33B43B" w:rsidR="00626B35" w:rsidRPr="00595F3E" w:rsidRDefault="00994E56" w:rsidP="00595F3E">
      <w:pPr>
        <w:pStyle w:val="ac"/>
        <w:jc w:val="both"/>
        <w:rPr>
          <w:rFonts w:ascii="Times New Roman" w:hAnsi="Times New Roman"/>
          <w:color w:val="000000"/>
          <w:sz w:val="28"/>
          <w:szCs w:val="28"/>
        </w:rPr>
      </w:pPr>
      <w:r w:rsidRPr="00595F3E">
        <w:rPr>
          <w:rFonts w:ascii="Times New Roman" w:hAnsi="Times New Roman"/>
          <w:sz w:val="28"/>
          <w:szCs w:val="28"/>
        </w:rPr>
        <w:t>–</w:t>
      </w:r>
      <w:r w:rsidR="00626B35" w:rsidRPr="00595F3E">
        <w:rPr>
          <w:rFonts w:ascii="Times New Roman" w:hAnsi="Times New Roman"/>
          <w:color w:val="000000"/>
          <w:sz w:val="28"/>
          <w:szCs w:val="28"/>
        </w:rPr>
        <w:t xml:space="preserve"> физические лица</w:t>
      </w:r>
      <w:r w:rsidR="00626B35" w:rsidRPr="00595F3E">
        <w:rPr>
          <w:rFonts w:ascii="Times New Roman" w:hAnsi="Times New Roman"/>
          <w:sz w:val="28"/>
          <w:szCs w:val="28"/>
        </w:rPr>
        <w:t>, не являющиеся индивидуальными предпринимателями и применяющие специальный налоговый режим «Налог на профессиональный доход»</w:t>
      </w:r>
      <w:r w:rsidR="00626B35" w:rsidRPr="00595F3E">
        <w:rPr>
          <w:rFonts w:ascii="Times New Roman" w:hAnsi="Times New Roman"/>
          <w:color w:val="000000"/>
          <w:sz w:val="28"/>
          <w:szCs w:val="28"/>
        </w:rPr>
        <w:t>;</w:t>
      </w:r>
    </w:p>
    <w:p w14:paraId="338196A6" w14:textId="1B9F3675" w:rsidR="00626B35" w:rsidRPr="00595F3E" w:rsidRDefault="00994E56" w:rsidP="00595F3E">
      <w:pPr>
        <w:pStyle w:val="ac"/>
        <w:jc w:val="both"/>
        <w:rPr>
          <w:rFonts w:ascii="Times New Roman" w:hAnsi="Times New Roman"/>
          <w:color w:val="000000"/>
          <w:sz w:val="28"/>
          <w:szCs w:val="28"/>
        </w:rPr>
      </w:pPr>
      <w:r w:rsidRPr="00595F3E">
        <w:rPr>
          <w:rFonts w:ascii="Times New Roman" w:hAnsi="Times New Roman"/>
          <w:sz w:val="28"/>
          <w:szCs w:val="28"/>
        </w:rPr>
        <w:t>–</w:t>
      </w:r>
      <w:r w:rsidR="00626B35" w:rsidRPr="00595F3E">
        <w:rPr>
          <w:rFonts w:ascii="Times New Roman" w:hAnsi="Times New Roman"/>
          <w:color w:val="000000"/>
          <w:sz w:val="28"/>
          <w:szCs w:val="28"/>
        </w:rPr>
        <w:t xml:space="preserve"> индивидуальные предприниматели;</w:t>
      </w:r>
    </w:p>
    <w:p w14:paraId="0D7D3586" w14:textId="75E1E82A" w:rsidR="00626B35" w:rsidRPr="00595F3E" w:rsidRDefault="00994E56" w:rsidP="00595F3E">
      <w:pPr>
        <w:pStyle w:val="ac"/>
        <w:jc w:val="both"/>
        <w:rPr>
          <w:rFonts w:ascii="Times New Roman" w:hAnsi="Times New Roman"/>
          <w:color w:val="000000"/>
          <w:sz w:val="28"/>
          <w:szCs w:val="28"/>
        </w:rPr>
      </w:pPr>
      <w:r w:rsidRPr="00595F3E">
        <w:rPr>
          <w:rFonts w:ascii="Times New Roman" w:hAnsi="Times New Roman"/>
          <w:sz w:val="28"/>
          <w:szCs w:val="28"/>
        </w:rPr>
        <w:t>–</w:t>
      </w:r>
      <w:r w:rsidR="00626B35" w:rsidRPr="00595F3E">
        <w:rPr>
          <w:rFonts w:ascii="Times New Roman" w:hAnsi="Times New Roman"/>
          <w:color w:val="000000"/>
          <w:sz w:val="28"/>
          <w:szCs w:val="28"/>
        </w:rPr>
        <w:t xml:space="preserve"> юридические лица </w:t>
      </w:r>
      <w:r w:rsidR="00626B35" w:rsidRPr="00595F3E">
        <w:rPr>
          <w:rFonts w:ascii="Times New Roman" w:hAnsi="Times New Roman"/>
          <w:sz w:val="28"/>
          <w:szCs w:val="28"/>
        </w:rPr>
        <w:t>(за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r w:rsidR="00626B35" w:rsidRPr="00595F3E">
        <w:rPr>
          <w:rFonts w:ascii="Times New Roman" w:hAnsi="Times New Roman"/>
          <w:color w:val="000000"/>
          <w:sz w:val="28"/>
          <w:szCs w:val="28"/>
        </w:rPr>
        <w:t>.</w:t>
      </w:r>
    </w:p>
    <w:p w14:paraId="177B19A4" w14:textId="77777777"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 xml:space="preserve">Представлять интересы заявителя имеют право: </w:t>
      </w:r>
    </w:p>
    <w:p w14:paraId="689378C0" w14:textId="397A4F30" w:rsidR="00626B35" w:rsidRPr="00595F3E" w:rsidRDefault="00994E56" w:rsidP="00595F3E">
      <w:pPr>
        <w:pStyle w:val="ac"/>
        <w:jc w:val="both"/>
        <w:rPr>
          <w:rFonts w:ascii="Times New Roman" w:hAnsi="Times New Roman"/>
          <w:sz w:val="28"/>
          <w:szCs w:val="28"/>
        </w:rPr>
      </w:pPr>
      <w:r w:rsidRPr="00595F3E">
        <w:rPr>
          <w:rFonts w:ascii="Times New Roman" w:hAnsi="Times New Roman"/>
          <w:sz w:val="28"/>
          <w:szCs w:val="28"/>
        </w:rPr>
        <w:t>–</w:t>
      </w:r>
      <w:r w:rsidR="00626B35" w:rsidRPr="00595F3E">
        <w:rPr>
          <w:rFonts w:ascii="Times New Roman" w:hAnsi="Times New Roman"/>
          <w:sz w:val="28"/>
          <w:szCs w:val="28"/>
        </w:rPr>
        <w:t xml:space="preserve"> лица, действующие в соответствии с учредительными документами от имени юридического лица без доверенности;</w:t>
      </w:r>
    </w:p>
    <w:p w14:paraId="7C8C4539" w14:textId="499BB89F" w:rsidR="00626B35" w:rsidRPr="00595F3E" w:rsidRDefault="00994E56" w:rsidP="00595F3E">
      <w:pPr>
        <w:pStyle w:val="ac"/>
        <w:jc w:val="both"/>
        <w:rPr>
          <w:rFonts w:ascii="Times New Roman" w:hAnsi="Times New Roman"/>
          <w:i/>
          <w:sz w:val="28"/>
          <w:szCs w:val="28"/>
          <w:lang w:eastAsia="x-none"/>
        </w:rPr>
      </w:pPr>
      <w:r w:rsidRPr="00595F3E">
        <w:rPr>
          <w:rFonts w:ascii="Times New Roman" w:hAnsi="Times New Roman"/>
          <w:sz w:val="28"/>
          <w:szCs w:val="28"/>
        </w:rPr>
        <w:t>–</w:t>
      </w:r>
      <w:r w:rsidR="00626B35" w:rsidRPr="00595F3E">
        <w:rPr>
          <w:rFonts w:ascii="Times New Roman" w:hAnsi="Times New Roman"/>
          <w:sz w:val="28"/>
          <w:szCs w:val="28"/>
        </w:rPr>
        <w:t xml:space="preserve"> представители юридического лица, индивидуального предпринимателя или физического лица в силу полномочий на основании доверенности.</w:t>
      </w:r>
      <w:r w:rsidR="00626B35" w:rsidRPr="00595F3E">
        <w:rPr>
          <w:rFonts w:ascii="Times New Roman" w:hAnsi="Times New Roman"/>
          <w:i/>
          <w:sz w:val="28"/>
          <w:szCs w:val="28"/>
          <w:lang w:eastAsia="x-none"/>
        </w:rPr>
        <w:t xml:space="preserve"> </w:t>
      </w:r>
    </w:p>
    <w:p w14:paraId="2C4895FE" w14:textId="67D6741F"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 xml:space="preserve">1.3. Информация о местах нахождения органов местного самоуправления (далее – ОМСУ, Администрация), предоставляющих муниципальную услугу, организаций, участвующих в предоставлении услуги (далее – Организации) и не являющихся многофункциональными центрами предоставления </w:t>
      </w:r>
      <w:r w:rsidRPr="00595F3E">
        <w:rPr>
          <w:rFonts w:ascii="Times New Roman" w:hAnsi="Times New Roman"/>
          <w:sz w:val="28"/>
          <w:szCs w:val="28"/>
        </w:rPr>
        <w:lastRenderedPageBreak/>
        <w:t>государственных</w:t>
      </w:r>
      <w:r w:rsidR="00595F3E">
        <w:rPr>
          <w:rFonts w:ascii="Times New Roman" w:hAnsi="Times New Roman"/>
          <w:sz w:val="28"/>
          <w:szCs w:val="28"/>
        </w:rPr>
        <w:t xml:space="preserve"> </w:t>
      </w:r>
      <w:r w:rsidRPr="00595F3E">
        <w:rPr>
          <w:rFonts w:ascii="Times New Roman" w:hAnsi="Times New Roman"/>
          <w:sz w:val="28"/>
          <w:szCs w:val="28"/>
        </w:rPr>
        <w:t>и муниципальных услуг, графиках работы, контактных телефонов и т.д. (далее – сведения информационного характера) размещаются:</w:t>
      </w:r>
    </w:p>
    <w:p w14:paraId="77AEF588" w14:textId="77777777"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 xml:space="preserve">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w:t>
      </w:r>
    </w:p>
    <w:p w14:paraId="0E0E4E75" w14:textId="1407D6B5"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на сайте Администрации: https://mo-murino.ru;</w:t>
      </w:r>
    </w:p>
    <w:p w14:paraId="55E48F48" w14:textId="1FA9190A"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 xml:space="preserve">на сайте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w:t>
      </w:r>
      <w:r w:rsidR="009059CF" w:rsidRPr="00595F3E">
        <w:rPr>
          <w:rFonts w:ascii="Times New Roman" w:hAnsi="Times New Roman"/>
          <w:sz w:val="28"/>
          <w:szCs w:val="28"/>
        </w:rPr>
        <w:t>–</w:t>
      </w:r>
      <w:r w:rsidRPr="00595F3E">
        <w:rPr>
          <w:rFonts w:ascii="Times New Roman" w:hAnsi="Times New Roman"/>
          <w:sz w:val="28"/>
          <w:szCs w:val="28"/>
        </w:rPr>
        <w:t xml:space="preserve"> ГБУ ЛО «МФЦ»): http://mfc47.ru/;</w:t>
      </w:r>
    </w:p>
    <w:p w14:paraId="3C59A083" w14:textId="53A3428D"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на Едином портале государственных услуг (далее – ЕПГУ):</w:t>
      </w:r>
      <w:r w:rsidR="00595F3E">
        <w:rPr>
          <w:rFonts w:ascii="Times New Roman" w:hAnsi="Times New Roman"/>
          <w:sz w:val="28"/>
          <w:szCs w:val="28"/>
        </w:rPr>
        <w:t xml:space="preserve"> </w:t>
      </w:r>
      <w:r w:rsidRPr="00595F3E">
        <w:rPr>
          <w:rFonts w:ascii="Times New Roman" w:hAnsi="Times New Roman"/>
          <w:sz w:val="28"/>
          <w:szCs w:val="28"/>
        </w:rPr>
        <w:t>www.gosuslugi.ru;</w:t>
      </w:r>
    </w:p>
    <w:p w14:paraId="556F95E2" w14:textId="4E6BA3D8" w:rsidR="00626B35" w:rsidRPr="00595F3E" w:rsidRDefault="00626B35" w:rsidP="00595F3E">
      <w:pPr>
        <w:pStyle w:val="ac"/>
        <w:jc w:val="both"/>
        <w:rPr>
          <w:rFonts w:ascii="Times New Roman" w:hAnsi="Times New Roman"/>
          <w:sz w:val="28"/>
          <w:szCs w:val="28"/>
        </w:rPr>
      </w:pPr>
      <w:r w:rsidRPr="00595F3E">
        <w:rPr>
          <w:rFonts w:ascii="Times New Roman" w:hAnsi="Times New Roman"/>
          <w:sz w:val="28"/>
          <w:szCs w:val="28"/>
        </w:rPr>
        <w:t xml:space="preserve">в государственной информационной системе «Реестр государственных и муниципальных услуг (функций) Ленинградской области» (далее </w:t>
      </w:r>
      <w:r w:rsidR="00595F3E" w:rsidRPr="00595F3E">
        <w:rPr>
          <w:rFonts w:ascii="Times New Roman" w:hAnsi="Times New Roman"/>
          <w:sz w:val="28"/>
          <w:szCs w:val="28"/>
        </w:rPr>
        <w:t>–</w:t>
      </w:r>
      <w:r w:rsidRPr="00595F3E">
        <w:rPr>
          <w:rFonts w:ascii="Times New Roman" w:hAnsi="Times New Roman"/>
          <w:sz w:val="28"/>
          <w:szCs w:val="28"/>
        </w:rPr>
        <w:t xml:space="preserve"> Реестр).</w:t>
      </w:r>
    </w:p>
    <w:p w14:paraId="272B83D2" w14:textId="40B2327B" w:rsidR="00CF7550" w:rsidRDefault="00CF7550" w:rsidP="00595F3E">
      <w:pPr>
        <w:pStyle w:val="ac"/>
        <w:jc w:val="both"/>
        <w:rPr>
          <w:rFonts w:ascii="Times New Roman" w:hAnsi="Times New Roman"/>
          <w:sz w:val="28"/>
          <w:szCs w:val="28"/>
        </w:rPr>
      </w:pPr>
      <w:bookmarkStart w:id="3" w:name="sub_1002"/>
      <w:r w:rsidRPr="00595F3E">
        <w:rPr>
          <w:rFonts w:ascii="Times New Roman" w:hAnsi="Times New Roman"/>
          <w:sz w:val="28"/>
          <w:szCs w:val="28"/>
        </w:rPr>
        <w:t>1.4. Предоставление муниципальной услуги по настоящему административному регламенту осуществляется администрацией в заявительном порядке исключительно через Организацию/ ГБУ ЛО «МФЦ» и в электронной форме через ЕПГУ. Личный приём заявителей по вопросам, связанным с подачей заявлений, предоставлением документов и получением результатов предоставления данной услуги, в администрации не ведётся. Настоящее положение является основополагающим для толкования и применения всех процедур, сроков и стандартов, установленных настоящим регламентом. В случае наличия в тексте регламента положений, которые могут быть истолкованы как предполагающие возможность личного приёма в администрации, приоритет имеет настоящее условие.</w:t>
      </w:r>
    </w:p>
    <w:p w14:paraId="36A19D7B" w14:textId="77777777" w:rsidR="002634C1" w:rsidRPr="00595F3E" w:rsidRDefault="002634C1" w:rsidP="00595F3E">
      <w:pPr>
        <w:pStyle w:val="ac"/>
        <w:jc w:val="both"/>
        <w:rPr>
          <w:rFonts w:ascii="Times New Roman" w:hAnsi="Times New Roman"/>
          <w:sz w:val="28"/>
          <w:szCs w:val="28"/>
        </w:rPr>
      </w:pPr>
    </w:p>
    <w:p w14:paraId="0CED3056" w14:textId="77777777" w:rsidR="00626B35" w:rsidRDefault="00626B35" w:rsidP="00626B35">
      <w:pPr>
        <w:widowControl w:val="0"/>
        <w:tabs>
          <w:tab w:val="left" w:pos="142"/>
          <w:tab w:val="left" w:pos="284"/>
        </w:tabs>
        <w:autoSpaceDE w:val="0"/>
        <w:autoSpaceDN w:val="0"/>
        <w:adjustRightInd w:val="0"/>
        <w:ind w:firstLine="709"/>
        <w:outlineLvl w:val="0"/>
        <w:rPr>
          <w:kern w:val="2"/>
          <w:sz w:val="28"/>
          <w:szCs w:val="28"/>
        </w:rPr>
      </w:pPr>
      <w:r w:rsidRPr="002634C1">
        <w:rPr>
          <w:kern w:val="2"/>
          <w:sz w:val="28"/>
          <w:szCs w:val="28"/>
        </w:rPr>
        <w:t>2. Стандарт предоставления муниципальной услуги</w:t>
      </w:r>
      <w:bookmarkEnd w:id="3"/>
    </w:p>
    <w:p w14:paraId="72491B5E" w14:textId="77777777" w:rsidR="002634C1" w:rsidRPr="002634C1" w:rsidRDefault="002634C1" w:rsidP="00626B35">
      <w:pPr>
        <w:widowControl w:val="0"/>
        <w:tabs>
          <w:tab w:val="left" w:pos="142"/>
          <w:tab w:val="left" w:pos="284"/>
        </w:tabs>
        <w:autoSpaceDE w:val="0"/>
        <w:autoSpaceDN w:val="0"/>
        <w:adjustRightInd w:val="0"/>
        <w:ind w:firstLine="709"/>
        <w:outlineLvl w:val="0"/>
        <w:rPr>
          <w:kern w:val="2"/>
          <w:sz w:val="28"/>
          <w:szCs w:val="28"/>
        </w:rPr>
      </w:pPr>
    </w:p>
    <w:p w14:paraId="523D3432" w14:textId="6E0E730C" w:rsidR="00626B35" w:rsidRPr="00994E56" w:rsidRDefault="00626B35" w:rsidP="00994E56">
      <w:pPr>
        <w:pStyle w:val="ac"/>
        <w:jc w:val="both"/>
        <w:rPr>
          <w:rFonts w:ascii="Times New Roman" w:hAnsi="Times New Roman"/>
          <w:sz w:val="28"/>
          <w:szCs w:val="28"/>
        </w:rPr>
      </w:pPr>
      <w:bookmarkStart w:id="4" w:name="sub_1021"/>
      <w:r w:rsidRPr="00994E56">
        <w:rPr>
          <w:rFonts w:ascii="Times New Roman" w:hAnsi="Times New Roman"/>
          <w:sz w:val="28"/>
          <w:szCs w:val="28"/>
        </w:rPr>
        <w:t>2.1. Полное наименование муниципальной услуги: «</w:t>
      </w:r>
      <w:r w:rsidR="009059CF" w:rsidRPr="009059CF">
        <w:rPr>
          <w:rFonts w:ascii="Times New Roman" w:hAnsi="Times New Roman"/>
          <w:sz w:val="28"/>
          <w:szCs w:val="28"/>
        </w:rPr>
        <w:t>Установка информационной вывески, согласование дизайн-проекта размещения вывески на территории муниципального образования «Муринское городское поселение» Всеволожского муниципального района Ленинградской области</w:t>
      </w:r>
      <w:r w:rsidRPr="00994E56">
        <w:rPr>
          <w:rFonts w:ascii="Times New Roman" w:hAnsi="Times New Roman"/>
          <w:sz w:val="28"/>
          <w:szCs w:val="28"/>
        </w:rPr>
        <w:t>».</w:t>
      </w:r>
    </w:p>
    <w:p w14:paraId="44FB9931" w14:textId="02B73C15" w:rsidR="009059CF" w:rsidRPr="009059CF" w:rsidRDefault="00626B35" w:rsidP="009059CF">
      <w:pPr>
        <w:pStyle w:val="ac"/>
        <w:jc w:val="both"/>
        <w:rPr>
          <w:rFonts w:ascii="Times New Roman" w:hAnsi="Times New Roman"/>
          <w:sz w:val="28"/>
          <w:szCs w:val="28"/>
        </w:rPr>
      </w:pPr>
      <w:r w:rsidRPr="00994E56">
        <w:rPr>
          <w:rFonts w:ascii="Times New Roman" w:hAnsi="Times New Roman"/>
          <w:sz w:val="28"/>
          <w:szCs w:val="28"/>
        </w:rPr>
        <w:t>Сокращенное наименование муниципальной услуги</w:t>
      </w:r>
      <w:r w:rsidR="009059CF">
        <w:rPr>
          <w:rFonts w:ascii="Times New Roman" w:hAnsi="Times New Roman"/>
          <w:sz w:val="28"/>
          <w:szCs w:val="28"/>
        </w:rPr>
        <w:t xml:space="preserve">: </w:t>
      </w:r>
      <w:r w:rsidR="009059CF" w:rsidRPr="009059CF">
        <w:rPr>
          <w:rFonts w:ascii="Times New Roman" w:hAnsi="Times New Roman"/>
          <w:sz w:val="28"/>
          <w:szCs w:val="28"/>
        </w:rPr>
        <w:t>«Установка информационной вывески, согласование дизайн-проекта размещения вывески</w:t>
      </w:r>
    </w:p>
    <w:p w14:paraId="11084AC5" w14:textId="0330C2AC" w:rsidR="00626B35" w:rsidRPr="00994E56" w:rsidRDefault="009059CF" w:rsidP="009059CF">
      <w:pPr>
        <w:pStyle w:val="ac"/>
        <w:jc w:val="both"/>
        <w:rPr>
          <w:rFonts w:ascii="Times New Roman" w:hAnsi="Times New Roman"/>
          <w:strike/>
          <w:color w:val="FF0000"/>
          <w:sz w:val="28"/>
          <w:szCs w:val="28"/>
        </w:rPr>
      </w:pPr>
      <w:r w:rsidRPr="009059CF">
        <w:rPr>
          <w:rFonts w:ascii="Times New Roman" w:hAnsi="Times New Roman"/>
          <w:sz w:val="28"/>
          <w:szCs w:val="28"/>
        </w:rPr>
        <w:t>на территории МО «Муринское городское поселение»</w:t>
      </w:r>
      <w:r w:rsidR="00626B35" w:rsidRPr="00994E56">
        <w:rPr>
          <w:rFonts w:ascii="Times New Roman" w:hAnsi="Times New Roman"/>
          <w:sz w:val="28"/>
          <w:szCs w:val="28"/>
        </w:rPr>
        <w:t xml:space="preserve">. </w:t>
      </w:r>
      <w:bookmarkEnd w:id="4"/>
    </w:p>
    <w:p w14:paraId="06292191" w14:textId="7AD5FBE2"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2.2. Муниципальную услугу предоставляет: администрация муниципального образования «Муринское городское поселение» Всеволожского муниципального района Ленинградской области, посредством органа, ответственного за предоставление муниципальной услуги (структурное подразделение Администрации, иная организация).</w:t>
      </w:r>
    </w:p>
    <w:p w14:paraId="72F95B6A" w14:textId="77777777"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В предоставлении муниципальной услуги участвуют:</w:t>
      </w:r>
    </w:p>
    <w:p w14:paraId="6334E3FF" w14:textId="7FF86838" w:rsidR="00626B35" w:rsidRPr="00994E56" w:rsidRDefault="00994E56" w:rsidP="00994E56">
      <w:pPr>
        <w:pStyle w:val="ac"/>
        <w:jc w:val="both"/>
        <w:rPr>
          <w:rFonts w:ascii="Times New Roman" w:hAnsi="Times New Roman"/>
          <w:sz w:val="28"/>
          <w:szCs w:val="28"/>
        </w:rPr>
      </w:pPr>
      <w:r w:rsidRPr="00994E56">
        <w:rPr>
          <w:rFonts w:ascii="Times New Roman" w:hAnsi="Times New Roman"/>
          <w:sz w:val="28"/>
          <w:szCs w:val="28"/>
        </w:rPr>
        <w:t xml:space="preserve">– </w:t>
      </w:r>
      <w:r w:rsidR="00626B35" w:rsidRPr="00994E56">
        <w:rPr>
          <w:rFonts w:ascii="Times New Roman" w:hAnsi="Times New Roman"/>
          <w:sz w:val="28"/>
          <w:szCs w:val="28"/>
        </w:rPr>
        <w:t>Управление Федеральной налоговой службы России по Ленинградской области;</w:t>
      </w:r>
    </w:p>
    <w:p w14:paraId="7F1B9C74" w14:textId="13A25EDA" w:rsidR="00626B35" w:rsidRPr="00994E56" w:rsidRDefault="00994E56" w:rsidP="00994E56">
      <w:pPr>
        <w:pStyle w:val="ac"/>
        <w:jc w:val="both"/>
        <w:rPr>
          <w:rFonts w:ascii="Times New Roman" w:hAnsi="Times New Roman"/>
          <w:sz w:val="28"/>
          <w:szCs w:val="28"/>
        </w:rPr>
      </w:pPr>
      <w:r w:rsidRPr="00994E56">
        <w:rPr>
          <w:rFonts w:ascii="Times New Roman" w:hAnsi="Times New Roman"/>
          <w:sz w:val="28"/>
          <w:szCs w:val="28"/>
        </w:rPr>
        <w:t xml:space="preserve">– </w:t>
      </w:r>
      <w:r w:rsidR="00626B35" w:rsidRPr="00994E56">
        <w:rPr>
          <w:rFonts w:ascii="Times New Roman" w:hAnsi="Times New Roman"/>
          <w:sz w:val="28"/>
          <w:szCs w:val="28"/>
        </w:rPr>
        <w:t>Управление Федеральной службы государственной регистрации, кадастра и картографии;</w:t>
      </w:r>
    </w:p>
    <w:p w14:paraId="614E00C7" w14:textId="313DD745" w:rsidR="00626B35" w:rsidRPr="00994E56" w:rsidRDefault="00994E56" w:rsidP="00994E56">
      <w:pPr>
        <w:pStyle w:val="ac"/>
        <w:jc w:val="both"/>
        <w:rPr>
          <w:rFonts w:ascii="Times New Roman" w:hAnsi="Times New Roman"/>
          <w:color w:val="000000"/>
          <w:sz w:val="28"/>
          <w:szCs w:val="28"/>
        </w:rPr>
      </w:pPr>
      <w:r w:rsidRPr="00994E56">
        <w:rPr>
          <w:rFonts w:ascii="Times New Roman" w:hAnsi="Times New Roman"/>
          <w:sz w:val="28"/>
          <w:szCs w:val="28"/>
        </w:rPr>
        <w:t xml:space="preserve">– </w:t>
      </w:r>
      <w:r w:rsidR="00626B35" w:rsidRPr="00994E56">
        <w:rPr>
          <w:rFonts w:ascii="Times New Roman" w:hAnsi="Times New Roman"/>
          <w:color w:val="000000"/>
          <w:sz w:val="28"/>
          <w:szCs w:val="28"/>
        </w:rPr>
        <w:t>Комитет по сохранению культурного наследия Ленинградской области.</w:t>
      </w:r>
    </w:p>
    <w:p w14:paraId="0880CF34" w14:textId="77777777"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lastRenderedPageBreak/>
        <w:t>Заявление на получение муниципальной услуги с комплектом документов принимаются:</w:t>
      </w:r>
    </w:p>
    <w:p w14:paraId="5099A980" w14:textId="77777777"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1) при личной явке:</w:t>
      </w:r>
    </w:p>
    <w:p w14:paraId="06B3C72A" w14:textId="77777777"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в филиалах, отделах, удаленных рабочих местах ГБУ ЛО «МФЦ»;</w:t>
      </w:r>
    </w:p>
    <w:p w14:paraId="39EC3D25" w14:textId="77777777"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2) без личной явки:</w:t>
      </w:r>
    </w:p>
    <w:p w14:paraId="36F298B2" w14:textId="18FFB6F1"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в электронной форме через личный кабинет заявителя на ЕПГУ.</w:t>
      </w:r>
    </w:p>
    <w:p w14:paraId="13D8BFDB" w14:textId="77777777"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Заявитель имеет право записаться на прием для подачи заявления о предоставлении услуги следующими способами:</w:t>
      </w:r>
    </w:p>
    <w:p w14:paraId="7D44EA34" w14:textId="3EB4AA96"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1) посредством ЕПГУ –</w:t>
      </w:r>
      <w:r w:rsidR="00994E56" w:rsidRPr="00994E56">
        <w:rPr>
          <w:rFonts w:ascii="Times New Roman" w:hAnsi="Times New Roman"/>
          <w:sz w:val="28"/>
          <w:szCs w:val="28"/>
        </w:rPr>
        <w:t xml:space="preserve"> </w:t>
      </w:r>
      <w:r w:rsidRPr="00994E56">
        <w:rPr>
          <w:rFonts w:ascii="Times New Roman" w:hAnsi="Times New Roman"/>
          <w:sz w:val="28"/>
          <w:szCs w:val="28"/>
        </w:rPr>
        <w:t>в МФЦ;</w:t>
      </w:r>
    </w:p>
    <w:p w14:paraId="57D9CF31" w14:textId="27F675BC"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2) по телефону –</w:t>
      </w:r>
      <w:r w:rsidR="00994E56" w:rsidRPr="00994E56">
        <w:rPr>
          <w:rFonts w:ascii="Times New Roman" w:hAnsi="Times New Roman"/>
          <w:sz w:val="28"/>
          <w:szCs w:val="28"/>
        </w:rPr>
        <w:t xml:space="preserve"> </w:t>
      </w:r>
      <w:r w:rsidRPr="00994E56">
        <w:rPr>
          <w:rFonts w:ascii="Times New Roman" w:hAnsi="Times New Roman"/>
          <w:sz w:val="28"/>
          <w:szCs w:val="28"/>
        </w:rPr>
        <w:t>в МФЦ;</w:t>
      </w:r>
    </w:p>
    <w:p w14:paraId="28DFC187" w14:textId="2D89D4DE" w:rsidR="00626B35" w:rsidRPr="00994E56" w:rsidRDefault="00CF7550" w:rsidP="00994E56">
      <w:pPr>
        <w:pStyle w:val="ac"/>
        <w:jc w:val="both"/>
        <w:rPr>
          <w:rFonts w:ascii="Times New Roman" w:hAnsi="Times New Roman"/>
          <w:sz w:val="28"/>
          <w:szCs w:val="28"/>
        </w:rPr>
      </w:pPr>
      <w:r w:rsidRPr="00994E56">
        <w:rPr>
          <w:rFonts w:ascii="Times New Roman" w:hAnsi="Times New Roman"/>
          <w:sz w:val="28"/>
          <w:szCs w:val="28"/>
        </w:rPr>
        <w:t>3</w:t>
      </w:r>
      <w:r w:rsidR="00626B35" w:rsidRPr="00994E56">
        <w:rPr>
          <w:rFonts w:ascii="Times New Roman" w:hAnsi="Times New Roman"/>
          <w:sz w:val="28"/>
          <w:szCs w:val="28"/>
        </w:rPr>
        <w:t xml:space="preserve">) посредством сайта ГБУ ЛО «МФЦ» </w:t>
      </w:r>
      <w:r w:rsidR="00994E56" w:rsidRPr="00994E56">
        <w:rPr>
          <w:rFonts w:ascii="Times New Roman" w:hAnsi="Times New Roman"/>
          <w:sz w:val="28"/>
          <w:szCs w:val="28"/>
        </w:rPr>
        <w:t>–</w:t>
      </w:r>
      <w:r w:rsidR="00626B35" w:rsidRPr="00994E56">
        <w:rPr>
          <w:rFonts w:ascii="Times New Roman" w:hAnsi="Times New Roman"/>
          <w:sz w:val="28"/>
          <w:szCs w:val="28"/>
        </w:rPr>
        <w:t xml:space="preserve"> в МФЦ.</w:t>
      </w:r>
    </w:p>
    <w:p w14:paraId="2B102CA3" w14:textId="1BB801E5" w:rsidR="00626B35" w:rsidRPr="00994E56" w:rsidRDefault="00626B35" w:rsidP="00994E56">
      <w:pPr>
        <w:pStyle w:val="ac"/>
        <w:jc w:val="both"/>
        <w:rPr>
          <w:rFonts w:ascii="Times New Roman" w:hAnsi="Times New Roman"/>
          <w:iCs/>
          <w:sz w:val="28"/>
          <w:szCs w:val="28"/>
        </w:rPr>
      </w:pPr>
      <w:r w:rsidRPr="00994E56">
        <w:rPr>
          <w:rFonts w:ascii="Times New Roman" w:hAnsi="Times New Roman"/>
          <w:sz w:val="28"/>
          <w:szCs w:val="28"/>
        </w:rPr>
        <w:t xml:space="preserve">Для записи заявитель выбирает любую </w:t>
      </w:r>
      <w:r w:rsidRPr="00994E56">
        <w:rPr>
          <w:rFonts w:ascii="Times New Roman" w:hAnsi="Times New Roman"/>
          <w:iCs/>
          <w:sz w:val="28"/>
          <w:szCs w:val="28"/>
        </w:rPr>
        <w:t>свободную для приема дату и время в пределах установленного в МФЦ графика приема заявителей.</w:t>
      </w:r>
    </w:p>
    <w:p w14:paraId="268D45D4" w14:textId="04F28E5C" w:rsidR="00626B35" w:rsidRPr="00994E56" w:rsidRDefault="00626B35" w:rsidP="00994E56">
      <w:pPr>
        <w:pStyle w:val="ac"/>
        <w:jc w:val="both"/>
        <w:rPr>
          <w:rFonts w:ascii="Times New Roman" w:hAnsi="Times New Roman"/>
          <w:sz w:val="28"/>
          <w:szCs w:val="28"/>
        </w:rPr>
      </w:pPr>
      <w:r w:rsidRPr="00994E56">
        <w:rPr>
          <w:rFonts w:ascii="Times New Roman" w:hAnsi="Times New Roman"/>
          <w:sz w:val="28"/>
          <w:szCs w:val="28"/>
        </w:rPr>
        <w:t>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w:t>
      </w:r>
      <w:r w:rsidR="009059CF">
        <w:rPr>
          <w:rFonts w:ascii="Times New Roman" w:hAnsi="Times New Roman"/>
          <w:sz w:val="28"/>
          <w:szCs w:val="28"/>
        </w:rPr>
        <w:t xml:space="preserve"> </w:t>
      </w:r>
      <w:r w:rsidRPr="00994E56">
        <w:rPr>
          <w:rFonts w:ascii="Times New Roman" w:hAnsi="Times New Roman"/>
          <w:sz w:val="28"/>
          <w:szCs w:val="28"/>
        </w:rPr>
        <w:t>в</w:t>
      </w:r>
      <w:r w:rsidR="00994E56" w:rsidRPr="00994E56">
        <w:rPr>
          <w:rFonts w:ascii="Times New Roman" w:hAnsi="Times New Roman"/>
          <w:sz w:val="28"/>
          <w:szCs w:val="28"/>
        </w:rPr>
        <w:t xml:space="preserve"> </w:t>
      </w:r>
      <w:r w:rsidRPr="00994E56">
        <w:rPr>
          <w:rFonts w:ascii="Times New Roman" w:hAnsi="Times New Roman"/>
          <w:sz w:val="28"/>
          <w:szCs w:val="28"/>
        </w:rPr>
        <w:t>ГБУ ЛО «МФЦ» с использованием информационных технологий, систем, указанных в частях 10</w:t>
      </w:r>
      <w:r w:rsidR="00DC5C4A">
        <w:rPr>
          <w:rFonts w:ascii="Times New Roman" w:hAnsi="Times New Roman"/>
          <w:sz w:val="28"/>
          <w:szCs w:val="28"/>
        </w:rPr>
        <w:t xml:space="preserve"> </w:t>
      </w:r>
      <w:r w:rsidRPr="00994E56">
        <w:rPr>
          <w:rFonts w:ascii="Times New Roman" w:hAnsi="Times New Roman"/>
          <w:sz w:val="28"/>
          <w:szCs w:val="28"/>
        </w:rPr>
        <w:t>и 11 статьи 7 Федерального закона от 27.07.2010</w:t>
      </w:r>
      <w:r w:rsidR="009059CF">
        <w:rPr>
          <w:rFonts w:ascii="Times New Roman" w:hAnsi="Times New Roman"/>
          <w:sz w:val="28"/>
          <w:szCs w:val="28"/>
        </w:rPr>
        <w:t xml:space="preserve"> </w:t>
      </w:r>
      <w:r w:rsidRPr="00994E56">
        <w:rPr>
          <w:rFonts w:ascii="Times New Roman" w:hAnsi="Times New Roman"/>
          <w:sz w:val="28"/>
          <w:szCs w:val="28"/>
        </w:rPr>
        <w:t>№ 210-ФЗ «Об организации предоставления государственных и муниципальных услуг» (при технической реализации).</w:t>
      </w:r>
    </w:p>
    <w:p w14:paraId="14BC9CFA" w14:textId="77777777" w:rsidR="00626B35" w:rsidRPr="00994E56" w:rsidRDefault="00626B35" w:rsidP="00994E56">
      <w:pPr>
        <w:pStyle w:val="ac"/>
        <w:jc w:val="both"/>
        <w:rPr>
          <w:rFonts w:ascii="Times New Roman" w:hAnsi="Times New Roman"/>
          <w:iCs/>
          <w:sz w:val="28"/>
          <w:szCs w:val="28"/>
        </w:rPr>
      </w:pPr>
      <w:r w:rsidRPr="00994E56">
        <w:rPr>
          <w:rFonts w:ascii="Times New Roman" w:hAnsi="Times New Roman"/>
          <w:iCs/>
          <w:sz w:val="28"/>
          <w:szCs w:val="28"/>
        </w:rPr>
        <w:t>2.2.2. При предоставлении муниципальной услуги в электронной форме идентификация и аутентификация могут осуществляться посредством:</w:t>
      </w:r>
    </w:p>
    <w:p w14:paraId="22DED6D3" w14:textId="7AA2BFD3" w:rsidR="00626B35" w:rsidRPr="00994E56" w:rsidRDefault="00626B35" w:rsidP="00994E56">
      <w:pPr>
        <w:pStyle w:val="ac"/>
        <w:jc w:val="both"/>
        <w:rPr>
          <w:rFonts w:ascii="Times New Roman" w:hAnsi="Times New Roman"/>
          <w:iCs/>
          <w:sz w:val="28"/>
          <w:szCs w:val="28"/>
        </w:rPr>
      </w:pPr>
      <w:r w:rsidRPr="00994E56">
        <w:rPr>
          <w:rFonts w:ascii="Times New Roman" w:hAnsi="Times New Roman"/>
          <w:iCs/>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w:t>
      </w:r>
      <w:r w:rsidR="003A0CD6">
        <w:rPr>
          <w:rFonts w:ascii="Times New Roman" w:hAnsi="Times New Roman"/>
          <w:iCs/>
          <w:sz w:val="28"/>
          <w:szCs w:val="28"/>
        </w:rPr>
        <w:br/>
      </w:r>
      <w:r w:rsidRPr="00994E56">
        <w:rPr>
          <w:rFonts w:ascii="Times New Roman" w:hAnsi="Times New Roman"/>
          <w:iCs/>
          <w:sz w:val="28"/>
          <w:szCs w:val="28"/>
        </w:rPr>
        <w:t>о физическом лице в указанных информационных системах;</w:t>
      </w:r>
    </w:p>
    <w:p w14:paraId="59E41260" w14:textId="77777777" w:rsidR="00626B35" w:rsidRPr="00994E56" w:rsidRDefault="00626B35" w:rsidP="00994E56">
      <w:pPr>
        <w:pStyle w:val="ac"/>
        <w:jc w:val="both"/>
        <w:rPr>
          <w:rFonts w:ascii="Times New Roman" w:hAnsi="Times New Roman"/>
          <w:iCs/>
          <w:sz w:val="28"/>
          <w:szCs w:val="28"/>
        </w:rPr>
      </w:pPr>
      <w:r w:rsidRPr="00994E56">
        <w:rPr>
          <w:rFonts w:ascii="Times New Roman" w:hAnsi="Times New Roman"/>
          <w:iCs/>
          <w:sz w:val="28"/>
          <w:szCs w:val="28"/>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14:paraId="6CD7BF9B" w14:textId="77777777" w:rsidR="00D03352" w:rsidRPr="00D03352" w:rsidRDefault="00626B35" w:rsidP="00D03352">
      <w:pPr>
        <w:pStyle w:val="ac"/>
        <w:jc w:val="both"/>
        <w:rPr>
          <w:rFonts w:ascii="Times New Roman" w:hAnsi="Times New Roman"/>
          <w:sz w:val="28"/>
          <w:szCs w:val="28"/>
        </w:rPr>
      </w:pPr>
      <w:r w:rsidRPr="00D03352">
        <w:rPr>
          <w:rFonts w:ascii="Times New Roman" w:hAnsi="Times New Roman"/>
          <w:sz w:val="28"/>
          <w:szCs w:val="28"/>
        </w:rPr>
        <w:t>2.3. Результатом предоставления муниципальной услуги является:</w:t>
      </w:r>
    </w:p>
    <w:p w14:paraId="21FF102A" w14:textId="08A562B6" w:rsidR="00D03352" w:rsidRPr="00D03352" w:rsidRDefault="00D03352" w:rsidP="00D03352">
      <w:pPr>
        <w:pStyle w:val="ac"/>
        <w:jc w:val="both"/>
        <w:rPr>
          <w:rFonts w:ascii="Times New Roman" w:hAnsi="Times New Roman"/>
          <w:sz w:val="28"/>
          <w:szCs w:val="28"/>
        </w:rPr>
      </w:pPr>
      <w:r w:rsidRPr="00D03352">
        <w:rPr>
          <w:rFonts w:ascii="Times New Roman" w:hAnsi="Times New Roman"/>
          <w:sz w:val="28"/>
          <w:szCs w:val="28"/>
        </w:rPr>
        <w:t xml:space="preserve">– </w:t>
      </w:r>
      <w:r w:rsidR="003E5675">
        <w:rPr>
          <w:rFonts w:ascii="Times New Roman" w:hAnsi="Times New Roman"/>
          <w:sz w:val="28"/>
          <w:szCs w:val="28"/>
        </w:rPr>
        <w:t>в</w:t>
      </w:r>
      <w:r w:rsidR="00626B35" w:rsidRPr="00D03352">
        <w:rPr>
          <w:rFonts w:ascii="Times New Roman" w:hAnsi="Times New Roman"/>
          <w:sz w:val="28"/>
          <w:szCs w:val="28"/>
        </w:rPr>
        <w:t xml:space="preserve">ыдача заявителю </w:t>
      </w:r>
      <w:hyperlink r:id="rId9" w:history="1">
        <w:r w:rsidR="00626B35" w:rsidRPr="00D03352">
          <w:rPr>
            <w:rFonts w:ascii="Times New Roman" w:hAnsi="Times New Roman"/>
            <w:sz w:val="28"/>
            <w:szCs w:val="28"/>
          </w:rPr>
          <w:t>уведомления</w:t>
        </w:r>
      </w:hyperlink>
      <w:r w:rsidR="00626B35" w:rsidRPr="00D03352">
        <w:rPr>
          <w:rFonts w:ascii="Times New Roman" w:hAnsi="Times New Roman"/>
          <w:sz w:val="28"/>
          <w:szCs w:val="28"/>
        </w:rPr>
        <w:t xml:space="preserve"> о согласовании установки информационной вывески, дизайн-проекта размещения вывески по форме</w:t>
      </w:r>
      <w:r w:rsidRPr="00D03352">
        <w:rPr>
          <w:rFonts w:ascii="Times New Roman" w:hAnsi="Times New Roman"/>
          <w:sz w:val="28"/>
          <w:szCs w:val="28"/>
        </w:rPr>
        <w:t xml:space="preserve"> </w:t>
      </w:r>
      <w:r w:rsidR="00626B35" w:rsidRPr="00D03352">
        <w:rPr>
          <w:rFonts w:ascii="Times New Roman" w:hAnsi="Times New Roman"/>
          <w:sz w:val="28"/>
          <w:szCs w:val="28"/>
        </w:rPr>
        <w:t>согласно приложению</w:t>
      </w:r>
      <w:r w:rsidR="003A0CD6">
        <w:rPr>
          <w:rFonts w:ascii="Times New Roman" w:hAnsi="Times New Roman"/>
          <w:sz w:val="28"/>
          <w:szCs w:val="28"/>
        </w:rPr>
        <w:t xml:space="preserve"> </w:t>
      </w:r>
      <w:r w:rsidR="00626B35" w:rsidRPr="00D03352">
        <w:rPr>
          <w:rFonts w:ascii="Times New Roman" w:hAnsi="Times New Roman"/>
          <w:sz w:val="28"/>
          <w:szCs w:val="28"/>
        </w:rPr>
        <w:t>№ 4 к настоящему регламенту;</w:t>
      </w:r>
    </w:p>
    <w:p w14:paraId="7E5FBA53" w14:textId="5E087590" w:rsidR="00626B35" w:rsidRPr="00D03352" w:rsidRDefault="00D03352" w:rsidP="00D03352">
      <w:pPr>
        <w:pStyle w:val="ac"/>
        <w:jc w:val="both"/>
        <w:rPr>
          <w:rFonts w:ascii="Times New Roman" w:hAnsi="Times New Roman"/>
          <w:sz w:val="28"/>
          <w:szCs w:val="28"/>
        </w:rPr>
      </w:pPr>
      <w:r w:rsidRPr="00D03352">
        <w:rPr>
          <w:rFonts w:ascii="Times New Roman" w:hAnsi="Times New Roman"/>
          <w:sz w:val="28"/>
          <w:szCs w:val="28"/>
        </w:rPr>
        <w:t xml:space="preserve">– </w:t>
      </w:r>
      <w:r w:rsidR="003E5675">
        <w:rPr>
          <w:rFonts w:ascii="Times New Roman" w:hAnsi="Times New Roman"/>
          <w:sz w:val="28"/>
          <w:szCs w:val="28"/>
        </w:rPr>
        <w:t>в</w:t>
      </w:r>
      <w:r w:rsidR="00626B35" w:rsidRPr="00D03352">
        <w:rPr>
          <w:rFonts w:ascii="Times New Roman" w:hAnsi="Times New Roman"/>
          <w:sz w:val="28"/>
          <w:szCs w:val="28"/>
        </w:rPr>
        <w:t xml:space="preserve">ыдача заявителю мотивированного </w:t>
      </w:r>
      <w:hyperlink r:id="rId10" w:history="1">
        <w:r w:rsidR="00626B35" w:rsidRPr="00D03352">
          <w:rPr>
            <w:rFonts w:ascii="Times New Roman" w:hAnsi="Times New Roman"/>
            <w:sz w:val="28"/>
            <w:szCs w:val="28"/>
          </w:rPr>
          <w:t>решения</w:t>
        </w:r>
      </w:hyperlink>
      <w:r w:rsidR="00626B35" w:rsidRPr="00D03352">
        <w:rPr>
          <w:rFonts w:ascii="Times New Roman" w:hAnsi="Times New Roman"/>
          <w:sz w:val="28"/>
          <w:szCs w:val="28"/>
        </w:rPr>
        <w:t xml:space="preserve"> об отказе в предоставлении услуги по форме согласно приложению № 5 к настоящему регламенту. </w:t>
      </w:r>
    </w:p>
    <w:p w14:paraId="397BFDB6" w14:textId="675A70D5" w:rsidR="00626B35" w:rsidRPr="00D03352" w:rsidRDefault="00626B35" w:rsidP="00D03352">
      <w:pPr>
        <w:pStyle w:val="ac"/>
        <w:jc w:val="both"/>
        <w:rPr>
          <w:rFonts w:ascii="Times New Roman" w:hAnsi="Times New Roman"/>
          <w:sz w:val="28"/>
          <w:szCs w:val="28"/>
        </w:rPr>
      </w:pPr>
      <w:bookmarkStart w:id="5" w:name="sub_1025"/>
      <w:r w:rsidRPr="00D03352">
        <w:rPr>
          <w:rFonts w:ascii="Times New Roman" w:hAnsi="Times New Roman"/>
          <w:sz w:val="28"/>
          <w:szCs w:val="28"/>
        </w:rPr>
        <w:t>Результат предоставления муниципальной услуги предоставляется</w:t>
      </w:r>
      <w:r w:rsidR="00B27997">
        <w:rPr>
          <w:rFonts w:ascii="Times New Roman" w:hAnsi="Times New Roman"/>
          <w:sz w:val="28"/>
          <w:szCs w:val="28"/>
        </w:rPr>
        <w:br/>
      </w:r>
      <w:r w:rsidRPr="00D03352">
        <w:rPr>
          <w:rFonts w:ascii="Times New Roman" w:hAnsi="Times New Roman"/>
          <w:sz w:val="28"/>
          <w:szCs w:val="28"/>
        </w:rPr>
        <w:t>(в соответствии со способом, указанным заявителем при подаче заявления</w:t>
      </w:r>
      <w:r w:rsidR="003A0CD6">
        <w:rPr>
          <w:rFonts w:ascii="Times New Roman" w:hAnsi="Times New Roman"/>
          <w:sz w:val="28"/>
          <w:szCs w:val="28"/>
        </w:rPr>
        <w:br/>
      </w:r>
      <w:r w:rsidRPr="00D03352">
        <w:rPr>
          <w:rFonts w:ascii="Times New Roman" w:hAnsi="Times New Roman"/>
          <w:sz w:val="28"/>
          <w:szCs w:val="28"/>
        </w:rPr>
        <w:t>и документов):</w:t>
      </w:r>
    </w:p>
    <w:p w14:paraId="12E8F5F5" w14:textId="0E306C62" w:rsidR="0096465B" w:rsidRDefault="00626B35" w:rsidP="0096465B">
      <w:pPr>
        <w:pStyle w:val="ac"/>
        <w:numPr>
          <w:ilvl w:val="0"/>
          <w:numId w:val="39"/>
        </w:numPr>
        <w:jc w:val="both"/>
        <w:rPr>
          <w:rFonts w:ascii="Times New Roman" w:hAnsi="Times New Roman"/>
          <w:sz w:val="28"/>
          <w:szCs w:val="28"/>
        </w:rPr>
      </w:pPr>
      <w:r w:rsidRPr="00D03352">
        <w:rPr>
          <w:rFonts w:ascii="Times New Roman" w:hAnsi="Times New Roman"/>
          <w:sz w:val="28"/>
          <w:szCs w:val="28"/>
        </w:rPr>
        <w:lastRenderedPageBreak/>
        <w:t>при личной явке:</w:t>
      </w:r>
      <w:r w:rsidR="00B27997">
        <w:rPr>
          <w:rFonts w:ascii="Times New Roman" w:hAnsi="Times New Roman"/>
          <w:sz w:val="28"/>
          <w:szCs w:val="28"/>
        </w:rPr>
        <w:t xml:space="preserve"> </w:t>
      </w:r>
    </w:p>
    <w:p w14:paraId="2E3C5CB3" w14:textId="753BD1B5" w:rsidR="00626B35" w:rsidRPr="00D03352" w:rsidRDefault="00626B35" w:rsidP="0096465B">
      <w:pPr>
        <w:pStyle w:val="ac"/>
        <w:ind w:left="567" w:firstLine="0"/>
        <w:jc w:val="both"/>
        <w:rPr>
          <w:rFonts w:ascii="Times New Roman" w:hAnsi="Times New Roman"/>
          <w:sz w:val="28"/>
          <w:szCs w:val="28"/>
        </w:rPr>
      </w:pPr>
      <w:r w:rsidRPr="00D03352">
        <w:rPr>
          <w:rFonts w:ascii="Times New Roman" w:hAnsi="Times New Roman"/>
          <w:sz w:val="28"/>
          <w:szCs w:val="28"/>
        </w:rPr>
        <w:t>в филиалах, отделах, удаленных рабочих местах</w:t>
      </w:r>
      <w:r w:rsidR="003A0CD6">
        <w:rPr>
          <w:rFonts w:ascii="Times New Roman" w:hAnsi="Times New Roman"/>
          <w:sz w:val="28"/>
          <w:szCs w:val="28"/>
        </w:rPr>
        <w:br/>
      </w:r>
      <w:r w:rsidRPr="00D03352">
        <w:rPr>
          <w:rFonts w:ascii="Times New Roman" w:hAnsi="Times New Roman"/>
          <w:sz w:val="28"/>
          <w:szCs w:val="28"/>
        </w:rPr>
        <w:t>ГБУ ЛО «МФЦ»;</w:t>
      </w:r>
    </w:p>
    <w:p w14:paraId="507D6295" w14:textId="77777777" w:rsidR="0096465B" w:rsidRDefault="00626B35" w:rsidP="00D03352">
      <w:pPr>
        <w:pStyle w:val="ac"/>
        <w:jc w:val="both"/>
        <w:rPr>
          <w:rFonts w:ascii="Times New Roman" w:hAnsi="Times New Roman"/>
          <w:sz w:val="28"/>
          <w:szCs w:val="28"/>
        </w:rPr>
      </w:pPr>
      <w:r w:rsidRPr="00D03352">
        <w:rPr>
          <w:rFonts w:ascii="Times New Roman" w:hAnsi="Times New Roman"/>
          <w:sz w:val="28"/>
          <w:szCs w:val="28"/>
        </w:rPr>
        <w:t>2) без личной явки:</w:t>
      </w:r>
      <w:r w:rsidR="00B27997">
        <w:rPr>
          <w:rFonts w:ascii="Times New Roman" w:hAnsi="Times New Roman"/>
          <w:sz w:val="28"/>
          <w:szCs w:val="28"/>
        </w:rPr>
        <w:t xml:space="preserve"> </w:t>
      </w:r>
    </w:p>
    <w:p w14:paraId="599B9A6B" w14:textId="67E4D2F1" w:rsidR="00626B35" w:rsidRPr="00D03352" w:rsidRDefault="00626B35" w:rsidP="00D03352">
      <w:pPr>
        <w:pStyle w:val="ac"/>
        <w:jc w:val="both"/>
        <w:rPr>
          <w:rFonts w:ascii="Times New Roman" w:hAnsi="Times New Roman"/>
          <w:sz w:val="28"/>
          <w:szCs w:val="28"/>
        </w:rPr>
      </w:pPr>
      <w:r w:rsidRPr="00D03352">
        <w:rPr>
          <w:rFonts w:ascii="Times New Roman" w:hAnsi="Times New Roman"/>
          <w:sz w:val="28"/>
          <w:szCs w:val="28"/>
        </w:rPr>
        <w:t>в электронной форме через личный кабинет заявителя на ЕПГУ.</w:t>
      </w:r>
    </w:p>
    <w:p w14:paraId="417FEC76" w14:textId="205A42DF" w:rsidR="00626B35" w:rsidRPr="00D03352" w:rsidRDefault="00626B35" w:rsidP="00D03352">
      <w:pPr>
        <w:pStyle w:val="ac"/>
        <w:jc w:val="both"/>
        <w:rPr>
          <w:rFonts w:ascii="Times New Roman" w:hAnsi="Times New Roman"/>
          <w:sz w:val="28"/>
          <w:szCs w:val="28"/>
          <w:lang w:eastAsia="x-none"/>
        </w:rPr>
      </w:pPr>
      <w:r w:rsidRPr="00D03352">
        <w:rPr>
          <w:rFonts w:ascii="Times New Roman" w:hAnsi="Times New Roman"/>
          <w:sz w:val="28"/>
          <w:szCs w:val="28"/>
          <w:lang w:val="x-none" w:eastAsia="x-none"/>
        </w:rPr>
        <w:t>2.4. Срок предоставления</w:t>
      </w:r>
      <w:r w:rsidRPr="00D03352">
        <w:rPr>
          <w:rFonts w:ascii="Times New Roman" w:hAnsi="Times New Roman"/>
          <w:sz w:val="28"/>
          <w:szCs w:val="28"/>
        </w:rPr>
        <w:t xml:space="preserve"> муниципальной</w:t>
      </w:r>
      <w:r w:rsidRPr="00D03352">
        <w:rPr>
          <w:rFonts w:ascii="Times New Roman" w:hAnsi="Times New Roman"/>
          <w:sz w:val="28"/>
          <w:szCs w:val="28"/>
          <w:lang w:val="x-none" w:eastAsia="x-none"/>
        </w:rPr>
        <w:t xml:space="preserve"> услуги составляет</w:t>
      </w:r>
      <w:r w:rsidRPr="00D03352">
        <w:rPr>
          <w:rFonts w:ascii="Times New Roman" w:hAnsi="Times New Roman"/>
          <w:sz w:val="28"/>
          <w:szCs w:val="28"/>
          <w:lang w:eastAsia="x-none"/>
        </w:rPr>
        <w:t xml:space="preserve"> 10 рабочих </w:t>
      </w:r>
      <w:r w:rsidRPr="00D03352">
        <w:rPr>
          <w:rFonts w:ascii="Times New Roman" w:hAnsi="Times New Roman"/>
          <w:sz w:val="28"/>
          <w:szCs w:val="28"/>
          <w:lang w:val="x-none" w:eastAsia="x-none"/>
        </w:rPr>
        <w:t>д</w:t>
      </w:r>
      <w:r w:rsidRPr="00D03352">
        <w:rPr>
          <w:rFonts w:ascii="Times New Roman" w:hAnsi="Times New Roman"/>
          <w:sz w:val="28"/>
          <w:szCs w:val="28"/>
          <w:lang w:eastAsia="x-none"/>
        </w:rPr>
        <w:t>ней</w:t>
      </w:r>
      <w:r w:rsidR="00D03352">
        <w:rPr>
          <w:rFonts w:ascii="Times New Roman" w:hAnsi="Times New Roman"/>
          <w:sz w:val="28"/>
          <w:szCs w:val="28"/>
          <w:lang w:eastAsia="x-none"/>
        </w:rPr>
        <w:t xml:space="preserve"> </w:t>
      </w:r>
      <w:r w:rsidRPr="00D03352">
        <w:rPr>
          <w:rFonts w:ascii="Times New Roman" w:hAnsi="Times New Roman"/>
          <w:sz w:val="28"/>
          <w:szCs w:val="28"/>
          <w:lang w:val="x-none" w:eastAsia="x-none"/>
        </w:rPr>
        <w:t>с даты поступления</w:t>
      </w:r>
      <w:r w:rsidRPr="00D03352">
        <w:rPr>
          <w:rFonts w:ascii="Times New Roman" w:hAnsi="Times New Roman"/>
          <w:sz w:val="28"/>
          <w:szCs w:val="28"/>
          <w:lang w:eastAsia="x-none"/>
        </w:rPr>
        <w:t xml:space="preserve"> (регистрации)</w:t>
      </w:r>
      <w:r w:rsidRPr="00D03352">
        <w:rPr>
          <w:rFonts w:ascii="Times New Roman" w:hAnsi="Times New Roman"/>
          <w:sz w:val="28"/>
          <w:szCs w:val="28"/>
          <w:lang w:val="x-none" w:eastAsia="x-none"/>
        </w:rPr>
        <w:t xml:space="preserve"> заявления в</w:t>
      </w:r>
      <w:r w:rsidRPr="00D03352">
        <w:rPr>
          <w:rFonts w:ascii="Times New Roman" w:hAnsi="Times New Roman"/>
          <w:sz w:val="28"/>
          <w:szCs w:val="28"/>
          <w:lang w:eastAsia="x-none"/>
        </w:rPr>
        <w:t xml:space="preserve"> </w:t>
      </w:r>
      <w:r w:rsidRPr="00D03352">
        <w:rPr>
          <w:rFonts w:ascii="Times New Roman" w:hAnsi="Times New Roman"/>
          <w:sz w:val="28"/>
          <w:szCs w:val="28"/>
        </w:rPr>
        <w:t>Администрацию</w:t>
      </w:r>
      <w:r w:rsidRPr="00D03352">
        <w:rPr>
          <w:rFonts w:ascii="Times New Roman" w:hAnsi="Times New Roman"/>
          <w:sz w:val="28"/>
          <w:szCs w:val="28"/>
          <w:lang w:val="x-none" w:eastAsia="x-none"/>
        </w:rPr>
        <w:t>.</w:t>
      </w:r>
    </w:p>
    <w:p w14:paraId="639F52CA" w14:textId="77777777" w:rsidR="00626B35" w:rsidRPr="00D03352" w:rsidRDefault="00626B35" w:rsidP="00D03352">
      <w:pPr>
        <w:pStyle w:val="ac"/>
        <w:jc w:val="both"/>
        <w:rPr>
          <w:rFonts w:ascii="Times New Roman" w:hAnsi="Times New Roman"/>
          <w:kern w:val="2"/>
          <w:sz w:val="28"/>
          <w:szCs w:val="28"/>
        </w:rPr>
      </w:pPr>
      <w:bookmarkStart w:id="6" w:name="sub_1027"/>
      <w:bookmarkEnd w:id="5"/>
      <w:r w:rsidRPr="00D03352">
        <w:rPr>
          <w:rFonts w:ascii="Times New Roman" w:hAnsi="Times New Roman"/>
          <w:kern w:val="2"/>
          <w:sz w:val="28"/>
          <w:szCs w:val="28"/>
        </w:rPr>
        <w:t>2.5. Правовые основания для предоставления муниципальной услуги</w:t>
      </w:r>
      <w:bookmarkEnd w:id="6"/>
      <w:r w:rsidRPr="00D03352">
        <w:rPr>
          <w:rFonts w:ascii="Times New Roman" w:hAnsi="Times New Roman"/>
          <w:kern w:val="2"/>
          <w:sz w:val="28"/>
          <w:szCs w:val="28"/>
        </w:rPr>
        <w:t xml:space="preserve"> предусмотрены:</w:t>
      </w:r>
    </w:p>
    <w:p w14:paraId="72380D1C" w14:textId="77777777" w:rsidR="00626B35" w:rsidRPr="00D03352" w:rsidRDefault="00626B35" w:rsidP="00D03352">
      <w:pPr>
        <w:pStyle w:val="ac"/>
        <w:jc w:val="both"/>
        <w:rPr>
          <w:rFonts w:ascii="Times New Roman" w:hAnsi="Times New Roman"/>
          <w:color w:val="000000"/>
          <w:kern w:val="2"/>
          <w:sz w:val="28"/>
          <w:szCs w:val="28"/>
        </w:rPr>
      </w:pPr>
      <w:r w:rsidRPr="00D03352">
        <w:rPr>
          <w:rFonts w:ascii="Times New Roman" w:hAnsi="Times New Roman"/>
          <w:color w:val="000000"/>
          <w:kern w:val="2"/>
          <w:sz w:val="28"/>
          <w:szCs w:val="28"/>
        </w:rPr>
        <w:t>1) Закон РФ от 7 февраля 1992 г. № 2300-I «О защите прав потребителей»;</w:t>
      </w:r>
    </w:p>
    <w:p w14:paraId="6B5BE36E" w14:textId="77777777" w:rsidR="00626B35" w:rsidRPr="00D03352" w:rsidRDefault="00626B35" w:rsidP="00D03352">
      <w:pPr>
        <w:pStyle w:val="ac"/>
        <w:jc w:val="both"/>
        <w:rPr>
          <w:rFonts w:ascii="Times New Roman" w:hAnsi="Times New Roman"/>
          <w:kern w:val="2"/>
          <w:sz w:val="28"/>
          <w:szCs w:val="28"/>
        </w:rPr>
      </w:pPr>
      <w:r w:rsidRPr="00D03352">
        <w:rPr>
          <w:rFonts w:ascii="Times New Roman" w:hAnsi="Times New Roman"/>
          <w:kern w:val="2"/>
          <w:sz w:val="28"/>
          <w:szCs w:val="28"/>
        </w:rPr>
        <w:t>2) Федеральный закон от 25 июня 2022 года № 73-ФЗ «Об объектах культурного наследия (памятниках истории и культуры) народов Российской Федерации».</w:t>
      </w:r>
    </w:p>
    <w:p w14:paraId="514142C9" w14:textId="43F17850" w:rsidR="00626B35" w:rsidRPr="00D03352" w:rsidRDefault="00626B35" w:rsidP="00D03352">
      <w:pPr>
        <w:pStyle w:val="ac"/>
        <w:jc w:val="both"/>
        <w:rPr>
          <w:rFonts w:ascii="Times New Roman" w:hAnsi="Times New Roman"/>
          <w:sz w:val="28"/>
          <w:szCs w:val="28"/>
        </w:rPr>
      </w:pPr>
      <w:r w:rsidRPr="00D03352">
        <w:rPr>
          <w:rFonts w:ascii="Times New Roman" w:hAnsi="Times New Roman"/>
          <w:sz w:val="28"/>
          <w:szCs w:val="28"/>
          <w:lang w:val="x-none"/>
        </w:rPr>
        <w:t>2.</w:t>
      </w:r>
      <w:r w:rsidRPr="00D03352">
        <w:rPr>
          <w:rFonts w:ascii="Times New Roman" w:hAnsi="Times New Roman"/>
          <w:sz w:val="28"/>
          <w:szCs w:val="28"/>
        </w:rPr>
        <w:t>6</w:t>
      </w:r>
      <w:r w:rsidRPr="00D03352">
        <w:rPr>
          <w:rFonts w:ascii="Times New Roman" w:hAnsi="Times New Roman"/>
          <w:sz w:val="28"/>
          <w:szCs w:val="28"/>
          <w:lang w:val="x-none"/>
        </w:rPr>
        <w:t xml:space="preserve">. </w:t>
      </w:r>
      <w:r w:rsidRPr="00D03352">
        <w:rPr>
          <w:rFonts w:ascii="Times New Roman" w:hAnsi="Times New Roman"/>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w:t>
      </w:r>
      <w:r w:rsidR="00D03352" w:rsidRPr="00D03352">
        <w:rPr>
          <w:rFonts w:ascii="Times New Roman" w:hAnsi="Times New Roman"/>
          <w:sz w:val="28"/>
          <w:szCs w:val="28"/>
        </w:rPr>
        <w:t xml:space="preserve"> </w:t>
      </w:r>
      <w:r w:rsidRPr="00D03352">
        <w:rPr>
          <w:rFonts w:ascii="Times New Roman" w:hAnsi="Times New Roman"/>
          <w:sz w:val="28"/>
          <w:szCs w:val="28"/>
        </w:rPr>
        <w:t>услуги, подлежащих представлению заявителем:</w:t>
      </w:r>
    </w:p>
    <w:p w14:paraId="110CA50E" w14:textId="2F6BFBFB" w:rsidR="00626B35" w:rsidRPr="00D03352" w:rsidRDefault="00626B35" w:rsidP="00D03352">
      <w:pPr>
        <w:pStyle w:val="ac"/>
        <w:jc w:val="both"/>
        <w:rPr>
          <w:rFonts w:ascii="Times New Roman" w:hAnsi="Times New Roman"/>
          <w:strike/>
          <w:sz w:val="28"/>
          <w:szCs w:val="28"/>
        </w:rPr>
      </w:pPr>
      <w:r w:rsidRPr="00D03352">
        <w:rPr>
          <w:rFonts w:ascii="Times New Roman" w:hAnsi="Times New Roman"/>
          <w:sz w:val="28"/>
          <w:szCs w:val="28"/>
        </w:rPr>
        <w:t>1) заявление о предоставлении услуги по форме в соответствии</w:t>
      </w:r>
      <w:r w:rsidR="003A0CD6">
        <w:rPr>
          <w:rFonts w:ascii="Times New Roman" w:hAnsi="Times New Roman"/>
          <w:sz w:val="28"/>
          <w:szCs w:val="28"/>
        </w:rPr>
        <w:br/>
      </w:r>
      <w:r w:rsidRPr="00D03352">
        <w:rPr>
          <w:rFonts w:ascii="Times New Roman" w:hAnsi="Times New Roman"/>
          <w:sz w:val="28"/>
          <w:szCs w:val="28"/>
        </w:rPr>
        <w:t>с приложением № 1 к настоящему административному регламенту.</w:t>
      </w:r>
    </w:p>
    <w:p w14:paraId="2D24D05F" w14:textId="59DA7730" w:rsidR="00626B35" w:rsidRPr="00D03352" w:rsidRDefault="00626B35" w:rsidP="00D03352">
      <w:pPr>
        <w:pStyle w:val="ac"/>
        <w:jc w:val="both"/>
        <w:rPr>
          <w:rFonts w:ascii="Times New Roman" w:hAnsi="Times New Roman"/>
          <w:sz w:val="28"/>
          <w:szCs w:val="28"/>
        </w:rPr>
      </w:pPr>
      <w:r w:rsidRPr="00D03352">
        <w:rPr>
          <w:rFonts w:ascii="Times New Roman" w:hAnsi="Times New Roman"/>
          <w:sz w:val="28"/>
          <w:szCs w:val="28"/>
        </w:rPr>
        <w:t>2) документ, удостоверяющий личность заявителя: документы, удостоверяющие личность гражданина Российской Федерации, в том числе военнослужащего, документы, удостоверяющие личность иностранного гражданина, лица без гражданства, включая вид на жительство и удостоверение беженца – в случае представления заявления и прилагаемых к нему документов посредством личного обращения в МФЦ.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785A8E85" w14:textId="77777777" w:rsidR="00626B35" w:rsidRPr="00D03352" w:rsidRDefault="00626B35" w:rsidP="00D03352">
      <w:pPr>
        <w:pStyle w:val="ac"/>
        <w:jc w:val="both"/>
        <w:rPr>
          <w:rFonts w:ascii="Times New Roman" w:hAnsi="Times New Roman"/>
          <w:sz w:val="28"/>
          <w:szCs w:val="28"/>
        </w:rPr>
      </w:pPr>
      <w:r w:rsidRPr="00D03352">
        <w:rPr>
          <w:rFonts w:ascii="Times New Roman" w:hAnsi="Times New Roman"/>
          <w:sz w:val="28"/>
          <w:szCs w:val="28"/>
        </w:rPr>
        <w:t>3) документ, удостоверяющий право (полномочия) представителя юридического лица, индивидуального предпринимателя или физического лица, если с заявлением обращается представитель заявителя:</w:t>
      </w:r>
    </w:p>
    <w:p w14:paraId="7331EA45" w14:textId="02185EF8" w:rsidR="00742077" w:rsidRDefault="00742077" w:rsidP="00D03352">
      <w:pPr>
        <w:pStyle w:val="ac"/>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D03352">
        <w:rPr>
          <w:rFonts w:ascii="Times New Roman" w:hAnsi="Times New Roman"/>
          <w:sz w:val="28"/>
          <w:szCs w:val="28"/>
        </w:rPr>
        <w:t>доверенность, удостоверенная нотариально/главой местной администрации поселения и специально уполномоченным должностным лицом местного самоуправления поселения/главой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w:t>
      </w:r>
    </w:p>
    <w:p w14:paraId="465C7F91" w14:textId="77777777" w:rsidR="00742077" w:rsidRDefault="00742077" w:rsidP="00742077">
      <w:pPr>
        <w:pStyle w:val="ac"/>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D03352">
        <w:rPr>
          <w:rFonts w:ascii="Times New Roman" w:hAnsi="Times New Roman"/>
          <w:sz w:val="28"/>
          <w:szCs w:val="28"/>
        </w:rPr>
        <w:t>доверенность, удостоверенная должностным лицом консульского учреждения Российской Федерации, уполномоченным на совершение этих действий; доверенность, удостоверенную в соответствии с пунктом 2</w:t>
      </w:r>
      <w:r>
        <w:rPr>
          <w:rFonts w:ascii="Times New Roman" w:hAnsi="Times New Roman"/>
          <w:sz w:val="28"/>
          <w:szCs w:val="28"/>
        </w:rPr>
        <w:br/>
      </w:r>
      <w:r w:rsidR="00626B35" w:rsidRPr="00D03352">
        <w:rPr>
          <w:rFonts w:ascii="Times New Roman" w:hAnsi="Times New Roman"/>
          <w:sz w:val="28"/>
          <w:szCs w:val="28"/>
        </w:rPr>
        <w:t>статьи 185.1 Гражданского кодекса Российской Федерации и являющуюся приравненной к нотариальной;</w:t>
      </w:r>
    </w:p>
    <w:p w14:paraId="3D4B2AE1" w14:textId="60590827" w:rsidR="00626B35" w:rsidRPr="00D03352" w:rsidRDefault="00742077" w:rsidP="00742077">
      <w:pPr>
        <w:pStyle w:val="ac"/>
        <w:jc w:val="both"/>
        <w:rPr>
          <w:rFonts w:ascii="Times New Roman" w:hAnsi="Times New Roman"/>
          <w:sz w:val="28"/>
          <w:szCs w:val="28"/>
        </w:rPr>
      </w:pPr>
      <w:r w:rsidRPr="00595F3E">
        <w:rPr>
          <w:rFonts w:ascii="Times New Roman" w:hAnsi="Times New Roman"/>
          <w:sz w:val="28"/>
          <w:szCs w:val="28"/>
        </w:rPr>
        <w:lastRenderedPageBreak/>
        <w:t>–</w:t>
      </w:r>
      <w:r>
        <w:rPr>
          <w:rFonts w:ascii="Times New Roman" w:hAnsi="Times New Roman"/>
          <w:sz w:val="28"/>
          <w:szCs w:val="28"/>
        </w:rPr>
        <w:t xml:space="preserve"> </w:t>
      </w:r>
      <w:r w:rsidR="00626B35" w:rsidRPr="00D03352">
        <w:rPr>
          <w:rFonts w:ascii="Times New Roman" w:hAnsi="Times New Roman"/>
          <w:sz w:val="28"/>
          <w:szCs w:val="28"/>
        </w:rPr>
        <w:t>доверенность в простой письменной форме.</w:t>
      </w:r>
    </w:p>
    <w:p w14:paraId="07B8CCD6" w14:textId="06F84B99" w:rsidR="00626B35" w:rsidRPr="00D03352" w:rsidRDefault="00626B35" w:rsidP="00D03352">
      <w:pPr>
        <w:pStyle w:val="ac"/>
        <w:jc w:val="both"/>
        <w:rPr>
          <w:rFonts w:ascii="Times New Roman" w:hAnsi="Times New Roman"/>
          <w:color w:val="000000"/>
          <w:sz w:val="28"/>
          <w:szCs w:val="28"/>
        </w:rPr>
      </w:pPr>
      <w:r w:rsidRPr="00D03352">
        <w:rPr>
          <w:rFonts w:ascii="Times New Roman" w:hAnsi="Times New Roman"/>
          <w:color w:val="000000"/>
          <w:sz w:val="28"/>
          <w:szCs w:val="28"/>
        </w:rPr>
        <w:t xml:space="preserve">4) дизайн-проект (паспорт) вывески, оформленный в соответствии с требованиями, указанными в приложении </w:t>
      </w:r>
      <w:r w:rsidR="00520092">
        <w:rPr>
          <w:rFonts w:ascii="Times New Roman" w:hAnsi="Times New Roman"/>
          <w:color w:val="000000"/>
          <w:sz w:val="28"/>
          <w:szCs w:val="28"/>
        </w:rPr>
        <w:t xml:space="preserve">№ </w:t>
      </w:r>
      <w:r w:rsidRPr="00D03352">
        <w:rPr>
          <w:rFonts w:ascii="Times New Roman" w:hAnsi="Times New Roman"/>
          <w:color w:val="000000"/>
          <w:sz w:val="28"/>
          <w:szCs w:val="28"/>
        </w:rPr>
        <w:t>3 к настоящему регламенту;</w:t>
      </w:r>
    </w:p>
    <w:p w14:paraId="5796F213" w14:textId="77777777" w:rsidR="00626B35" w:rsidRPr="00D03352" w:rsidRDefault="00626B35" w:rsidP="00D03352">
      <w:pPr>
        <w:pStyle w:val="ac"/>
        <w:jc w:val="both"/>
        <w:rPr>
          <w:rFonts w:ascii="Times New Roman" w:hAnsi="Times New Roman"/>
          <w:color w:val="000000"/>
          <w:sz w:val="28"/>
          <w:szCs w:val="28"/>
        </w:rPr>
      </w:pPr>
      <w:r w:rsidRPr="00D03352">
        <w:rPr>
          <w:rFonts w:ascii="Times New Roman" w:hAnsi="Times New Roman"/>
          <w:color w:val="000000"/>
          <w:sz w:val="28"/>
          <w:szCs w:val="28"/>
        </w:rPr>
        <w:t>5) документ, подтверждающий право собственности (пользования) на зарегистрированные товарный знак или знак обслуживания в случае их размещения на вывеске;</w:t>
      </w:r>
    </w:p>
    <w:p w14:paraId="54D1B5EB" w14:textId="77777777" w:rsidR="00626B35" w:rsidRPr="00D03352" w:rsidRDefault="00626B35" w:rsidP="00D03352">
      <w:pPr>
        <w:pStyle w:val="ac"/>
        <w:jc w:val="both"/>
        <w:rPr>
          <w:rFonts w:ascii="Times New Roman" w:hAnsi="Times New Roman"/>
          <w:color w:val="000000"/>
          <w:sz w:val="28"/>
          <w:szCs w:val="28"/>
        </w:rPr>
      </w:pPr>
      <w:r w:rsidRPr="00D03352">
        <w:rPr>
          <w:rFonts w:ascii="Times New Roman" w:hAnsi="Times New Roman"/>
          <w:sz w:val="28"/>
          <w:szCs w:val="28"/>
        </w:rPr>
        <w:t>6) правоустанавливающий документ на объект, на котором размещается информационная вывеска, в случае если право собственности не зарегистрировано в Едином государственном реестре недвижимост</w:t>
      </w:r>
      <w:r w:rsidRPr="00D03352">
        <w:rPr>
          <w:rFonts w:ascii="Times New Roman" w:hAnsi="Times New Roman"/>
          <w:color w:val="000000"/>
          <w:sz w:val="28"/>
          <w:szCs w:val="28"/>
        </w:rPr>
        <w:t>и.</w:t>
      </w:r>
    </w:p>
    <w:p w14:paraId="4E56180A" w14:textId="77777777" w:rsidR="00742077" w:rsidRDefault="00626B35" w:rsidP="00742077">
      <w:pPr>
        <w:pStyle w:val="ac"/>
        <w:jc w:val="both"/>
        <w:rPr>
          <w:rFonts w:ascii="Times New Roman" w:hAnsi="Times New Roman"/>
          <w:sz w:val="28"/>
          <w:szCs w:val="28"/>
        </w:rPr>
      </w:pPr>
      <w:r w:rsidRPr="00742077">
        <w:rPr>
          <w:rFonts w:ascii="Times New Roman" w:hAnsi="Times New Roman"/>
          <w:sz w:val="28"/>
          <w:szCs w:val="28"/>
        </w:rPr>
        <w:t>2.7.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и подлежащих представлению в рамках межведомственного информационного взаимодействия:</w:t>
      </w:r>
    </w:p>
    <w:p w14:paraId="2D7CFF71" w14:textId="67B433B1" w:rsidR="00626B35" w:rsidRPr="00742077" w:rsidRDefault="00626B35" w:rsidP="00742077">
      <w:pPr>
        <w:pStyle w:val="ac"/>
        <w:jc w:val="both"/>
        <w:rPr>
          <w:rFonts w:ascii="Times New Roman" w:hAnsi="Times New Roman"/>
          <w:sz w:val="28"/>
          <w:szCs w:val="28"/>
        </w:rPr>
      </w:pPr>
      <w:r w:rsidRPr="00742077">
        <w:rPr>
          <w:rFonts w:ascii="Times New Roman" w:hAnsi="Times New Roman"/>
          <w:sz w:val="28"/>
          <w:szCs w:val="28"/>
        </w:rPr>
        <w:t>Администрация</w:t>
      </w:r>
      <w:r w:rsidR="008F2D43">
        <w:rPr>
          <w:rFonts w:ascii="Times New Roman" w:hAnsi="Times New Roman"/>
          <w:sz w:val="28"/>
          <w:szCs w:val="28"/>
        </w:rPr>
        <w:t xml:space="preserve"> </w:t>
      </w:r>
      <w:r w:rsidRPr="00742077">
        <w:rPr>
          <w:rFonts w:ascii="Times New Roman" w:hAnsi="Times New Roman"/>
          <w:sz w:val="28"/>
          <w:szCs w:val="28"/>
        </w:rPr>
        <w:t xml:space="preserve">в рамках </w:t>
      </w:r>
      <w:r w:rsidRPr="00742077">
        <w:rPr>
          <w:rFonts w:ascii="Times New Roman" w:hAnsi="Times New Roman"/>
          <w:bCs/>
          <w:sz w:val="28"/>
          <w:szCs w:val="28"/>
        </w:rPr>
        <w:t>межведомственного</w:t>
      </w:r>
      <w:r w:rsidR="00742077">
        <w:rPr>
          <w:rFonts w:ascii="Times New Roman" w:hAnsi="Times New Roman"/>
          <w:bCs/>
          <w:sz w:val="28"/>
          <w:szCs w:val="28"/>
        </w:rPr>
        <w:t xml:space="preserve"> </w:t>
      </w:r>
      <w:r w:rsidRPr="00742077">
        <w:rPr>
          <w:rFonts w:ascii="Times New Roman" w:hAnsi="Times New Roman"/>
          <w:bCs/>
          <w:sz w:val="28"/>
          <w:szCs w:val="28"/>
        </w:rPr>
        <w:t xml:space="preserve">информационного взаимодействия </w:t>
      </w:r>
      <w:r w:rsidRPr="00742077">
        <w:rPr>
          <w:rFonts w:ascii="Times New Roman" w:hAnsi="Times New Roman"/>
          <w:sz w:val="28"/>
          <w:szCs w:val="28"/>
        </w:rPr>
        <w:t>для предоставления муниципальной услуги запрашивает следующие документы (сведения):</w:t>
      </w:r>
    </w:p>
    <w:p w14:paraId="2F6063CD" w14:textId="7B8363EC" w:rsidR="00626B35" w:rsidRPr="00742077" w:rsidRDefault="00626B35" w:rsidP="00742077">
      <w:pPr>
        <w:pStyle w:val="ac"/>
        <w:jc w:val="both"/>
        <w:rPr>
          <w:rFonts w:ascii="Times New Roman" w:hAnsi="Times New Roman"/>
          <w:sz w:val="28"/>
          <w:szCs w:val="28"/>
        </w:rPr>
      </w:pPr>
      <w:r w:rsidRPr="00742077">
        <w:rPr>
          <w:rFonts w:ascii="Times New Roman" w:hAnsi="Times New Roman"/>
          <w:sz w:val="28"/>
          <w:szCs w:val="28"/>
        </w:rPr>
        <w:t>1)</w:t>
      </w:r>
      <w:r w:rsidR="008F2D43">
        <w:rPr>
          <w:rFonts w:ascii="Times New Roman" w:hAnsi="Times New Roman"/>
          <w:sz w:val="28"/>
          <w:szCs w:val="28"/>
        </w:rPr>
        <w:t xml:space="preserve"> </w:t>
      </w:r>
      <w:r w:rsidRPr="00742077">
        <w:rPr>
          <w:rFonts w:ascii="Times New Roman" w:hAnsi="Times New Roman"/>
          <w:sz w:val="28"/>
          <w:szCs w:val="28"/>
        </w:rPr>
        <w:t>сведения из Единого государственного реестра юридических лиц, в случае подачи заявления юридическим лицом;</w:t>
      </w:r>
    </w:p>
    <w:p w14:paraId="1FE16978" w14:textId="43BC27E9" w:rsidR="00626B35" w:rsidRPr="00742077" w:rsidRDefault="00626B35" w:rsidP="00742077">
      <w:pPr>
        <w:pStyle w:val="ac"/>
        <w:jc w:val="both"/>
        <w:rPr>
          <w:rFonts w:ascii="Times New Roman" w:hAnsi="Times New Roman"/>
          <w:sz w:val="28"/>
          <w:szCs w:val="28"/>
        </w:rPr>
      </w:pPr>
      <w:r w:rsidRPr="00742077">
        <w:rPr>
          <w:rFonts w:ascii="Times New Roman" w:hAnsi="Times New Roman"/>
          <w:sz w:val="28"/>
          <w:szCs w:val="28"/>
        </w:rPr>
        <w:t>2)</w:t>
      </w:r>
      <w:r w:rsidR="008F2D43">
        <w:rPr>
          <w:rFonts w:ascii="Times New Roman" w:hAnsi="Times New Roman"/>
          <w:sz w:val="28"/>
          <w:szCs w:val="28"/>
        </w:rPr>
        <w:t xml:space="preserve"> </w:t>
      </w:r>
      <w:r w:rsidRPr="00742077">
        <w:rPr>
          <w:rFonts w:ascii="Times New Roman" w:hAnsi="Times New Roman"/>
          <w:sz w:val="28"/>
          <w:szCs w:val="28"/>
        </w:rPr>
        <w:t>сведения из Единого государственного реестра индивидуальных предпринимателей,</w:t>
      </w:r>
      <w:r w:rsidR="008F2D43">
        <w:rPr>
          <w:rFonts w:ascii="Times New Roman" w:hAnsi="Times New Roman"/>
          <w:sz w:val="28"/>
          <w:szCs w:val="28"/>
        </w:rPr>
        <w:t xml:space="preserve"> </w:t>
      </w:r>
      <w:r w:rsidRPr="00742077">
        <w:rPr>
          <w:rFonts w:ascii="Times New Roman" w:hAnsi="Times New Roman"/>
          <w:sz w:val="28"/>
          <w:szCs w:val="28"/>
        </w:rPr>
        <w:t>в случае подачи заявления индивидуальным</w:t>
      </w:r>
      <w:r w:rsidR="00B27997">
        <w:rPr>
          <w:rFonts w:ascii="Times New Roman" w:hAnsi="Times New Roman"/>
          <w:sz w:val="28"/>
          <w:szCs w:val="28"/>
        </w:rPr>
        <w:t xml:space="preserve"> </w:t>
      </w:r>
      <w:r w:rsidRPr="00742077">
        <w:rPr>
          <w:rFonts w:ascii="Times New Roman" w:hAnsi="Times New Roman"/>
          <w:sz w:val="28"/>
          <w:szCs w:val="28"/>
        </w:rPr>
        <w:t>предпринимателем;</w:t>
      </w:r>
    </w:p>
    <w:p w14:paraId="2597EAB3" w14:textId="01603156" w:rsidR="00626B35" w:rsidRPr="00742077" w:rsidRDefault="00626B35" w:rsidP="00742077">
      <w:pPr>
        <w:pStyle w:val="ac"/>
        <w:jc w:val="both"/>
        <w:rPr>
          <w:rFonts w:ascii="Times New Roman" w:hAnsi="Times New Roman"/>
          <w:sz w:val="28"/>
          <w:szCs w:val="28"/>
        </w:rPr>
      </w:pPr>
      <w:r w:rsidRPr="00742077">
        <w:rPr>
          <w:rFonts w:ascii="Times New Roman" w:hAnsi="Times New Roman"/>
          <w:sz w:val="28"/>
          <w:szCs w:val="28"/>
        </w:rPr>
        <w:t>3)</w:t>
      </w:r>
      <w:r w:rsidR="008F2D43">
        <w:rPr>
          <w:rFonts w:ascii="Times New Roman" w:hAnsi="Times New Roman"/>
          <w:sz w:val="28"/>
          <w:szCs w:val="28"/>
        </w:rPr>
        <w:t xml:space="preserve"> </w:t>
      </w:r>
      <w:r w:rsidRPr="00742077">
        <w:rPr>
          <w:rFonts w:ascii="Times New Roman" w:hAnsi="Times New Roman"/>
          <w:sz w:val="28"/>
          <w:szCs w:val="28"/>
        </w:rPr>
        <w:t>выписка из Единого государственного реестра недвижимости, подтверждающая право собственности, право хозяйственного ведения, оперативного управления или аренды недвижимого имущества;</w:t>
      </w:r>
    </w:p>
    <w:p w14:paraId="5013A127" w14:textId="77777777" w:rsidR="00626B35" w:rsidRPr="00742077" w:rsidRDefault="00626B35" w:rsidP="00742077">
      <w:pPr>
        <w:pStyle w:val="ac"/>
        <w:jc w:val="both"/>
        <w:rPr>
          <w:rFonts w:ascii="Times New Roman" w:hAnsi="Times New Roman"/>
          <w:color w:val="000000"/>
          <w:sz w:val="28"/>
          <w:szCs w:val="28"/>
        </w:rPr>
      </w:pPr>
      <w:r w:rsidRPr="00742077">
        <w:rPr>
          <w:rFonts w:ascii="Times New Roman" w:hAnsi="Times New Roman"/>
          <w:color w:val="000000"/>
          <w:sz w:val="28"/>
          <w:szCs w:val="28"/>
        </w:rPr>
        <w:t>4) согласие комитета по сохранению культурного наследия Ленинградской области (если место расположения вывески – объект культурного наследия).</w:t>
      </w:r>
    </w:p>
    <w:p w14:paraId="1C1A43FD" w14:textId="77777777" w:rsidR="00626B35" w:rsidRPr="00742077" w:rsidRDefault="00626B35" w:rsidP="00742077">
      <w:pPr>
        <w:pStyle w:val="ac"/>
        <w:jc w:val="both"/>
        <w:rPr>
          <w:rFonts w:ascii="Times New Roman" w:hAnsi="Times New Roman"/>
          <w:sz w:val="28"/>
          <w:szCs w:val="28"/>
        </w:rPr>
      </w:pPr>
      <w:r w:rsidRPr="00742077">
        <w:rPr>
          <w:rFonts w:ascii="Times New Roman" w:hAnsi="Times New Roman"/>
          <w:sz w:val="28"/>
          <w:szCs w:val="28"/>
        </w:rPr>
        <w:t xml:space="preserve">Заявитель вправе представить документы (сведения), указанные в </w:t>
      </w:r>
      <w:hyperlink r:id="rId11" w:history="1">
        <w:r w:rsidRPr="00742077">
          <w:rPr>
            <w:rFonts w:ascii="Times New Roman" w:hAnsi="Times New Roman"/>
            <w:sz w:val="28"/>
            <w:szCs w:val="28"/>
          </w:rPr>
          <w:t>пункте 2.7</w:t>
        </w:r>
      </w:hyperlink>
      <w:r w:rsidRPr="00742077">
        <w:rPr>
          <w:rFonts w:ascii="Times New Roman" w:hAnsi="Times New Roman"/>
          <w:sz w:val="28"/>
          <w:szCs w:val="28"/>
        </w:rPr>
        <w:t xml:space="preserve"> настоящего регламента, по собственной инициативе.</w:t>
      </w:r>
    </w:p>
    <w:p w14:paraId="36AF0D30" w14:textId="77777777" w:rsidR="00626B35" w:rsidRPr="008F2D43" w:rsidRDefault="00626B35" w:rsidP="008F2D43">
      <w:pPr>
        <w:pStyle w:val="ac"/>
        <w:jc w:val="both"/>
        <w:rPr>
          <w:rFonts w:ascii="Times New Roman" w:hAnsi="Times New Roman"/>
          <w:sz w:val="28"/>
          <w:szCs w:val="28"/>
        </w:rPr>
      </w:pPr>
      <w:r w:rsidRPr="008F2D43">
        <w:rPr>
          <w:rFonts w:ascii="Times New Roman" w:hAnsi="Times New Roman"/>
          <w:sz w:val="28"/>
          <w:szCs w:val="28"/>
        </w:rPr>
        <w:t>2.7.1. При предоставлении муниципальной услуги запрещается требовать от Заявителя:</w:t>
      </w:r>
    </w:p>
    <w:p w14:paraId="379C66C7" w14:textId="4B3E4D6C" w:rsidR="008F2D43" w:rsidRDefault="008F2D43" w:rsidP="008F2D43">
      <w:pPr>
        <w:pStyle w:val="ac"/>
        <w:ind w:firstLine="709"/>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8F2D43">
        <w:rPr>
          <w:rFonts w:ascii="Times New Roman" w:hAnsi="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w:t>
      </w:r>
      <w:r w:rsidR="009059CF">
        <w:rPr>
          <w:rFonts w:ascii="Times New Roman" w:hAnsi="Times New Roman"/>
          <w:sz w:val="28"/>
          <w:szCs w:val="28"/>
        </w:rPr>
        <w:t xml:space="preserve"> </w:t>
      </w:r>
      <w:r w:rsidR="00626B35" w:rsidRPr="008F2D43">
        <w:rPr>
          <w:rFonts w:ascii="Times New Roman" w:hAnsi="Times New Roman"/>
          <w:sz w:val="28"/>
          <w:szCs w:val="28"/>
        </w:rPr>
        <w:t>с предоставлением муниципальной услуги;</w:t>
      </w:r>
    </w:p>
    <w:p w14:paraId="4CB01311" w14:textId="4CA3A2D2" w:rsidR="00CA61A3" w:rsidRDefault="008F2D43" w:rsidP="00CA61A3">
      <w:pPr>
        <w:pStyle w:val="ac"/>
        <w:ind w:firstLine="709"/>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8F2D43">
        <w:rPr>
          <w:rFonts w:ascii="Times New Roman" w:hAnsi="Times New Roman"/>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иных государственных органов, органов местного самоуправления и(или)</w:t>
      </w:r>
      <w:r w:rsidR="008E4287">
        <w:rPr>
          <w:rFonts w:ascii="Times New Roman" w:hAnsi="Times New Roman"/>
          <w:sz w:val="28"/>
          <w:szCs w:val="28"/>
        </w:rPr>
        <w:t xml:space="preserve"> </w:t>
      </w:r>
      <w:r w:rsidR="00626B35" w:rsidRPr="008F2D43">
        <w:rPr>
          <w:rFonts w:ascii="Times New Roman" w:hAnsi="Times New Roman"/>
          <w:sz w:val="28"/>
          <w:szCs w:val="28"/>
        </w:rPr>
        <w:t>подведомственных государственным органам и органам местного</w:t>
      </w:r>
      <w:r w:rsidR="008E4287">
        <w:rPr>
          <w:rFonts w:ascii="Times New Roman" w:hAnsi="Times New Roman"/>
          <w:sz w:val="28"/>
          <w:szCs w:val="28"/>
        </w:rPr>
        <w:t xml:space="preserve"> </w:t>
      </w:r>
      <w:r w:rsidR="00626B35" w:rsidRPr="008F2D43">
        <w:rPr>
          <w:rFonts w:ascii="Times New Roman" w:hAnsi="Times New Roman"/>
          <w:sz w:val="28"/>
          <w:szCs w:val="28"/>
        </w:rPr>
        <w:t>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27.07.2010 № 210-ФЗ</w:t>
      </w:r>
      <w:r>
        <w:rPr>
          <w:rFonts w:ascii="Times New Roman" w:hAnsi="Times New Roman"/>
          <w:sz w:val="28"/>
          <w:szCs w:val="28"/>
        </w:rPr>
        <w:t xml:space="preserve"> </w:t>
      </w:r>
      <w:r w:rsidR="00626B35" w:rsidRPr="008F2D43">
        <w:rPr>
          <w:rFonts w:ascii="Times New Roman" w:hAnsi="Times New Roman"/>
          <w:sz w:val="28"/>
          <w:szCs w:val="28"/>
        </w:rPr>
        <w:t xml:space="preserve">«Об организации </w:t>
      </w:r>
      <w:r w:rsidR="00626B35" w:rsidRPr="008F2D43">
        <w:rPr>
          <w:rFonts w:ascii="Times New Roman" w:hAnsi="Times New Roman"/>
          <w:sz w:val="28"/>
          <w:szCs w:val="28"/>
        </w:rPr>
        <w:lastRenderedPageBreak/>
        <w:t>предоставления</w:t>
      </w:r>
      <w:r w:rsidR="008E4287">
        <w:rPr>
          <w:rFonts w:ascii="Times New Roman" w:hAnsi="Times New Roman"/>
          <w:sz w:val="28"/>
          <w:szCs w:val="28"/>
        </w:rPr>
        <w:t xml:space="preserve"> </w:t>
      </w:r>
      <w:r w:rsidR="00626B35" w:rsidRPr="008F2D43">
        <w:rPr>
          <w:rFonts w:ascii="Times New Roman" w:hAnsi="Times New Roman"/>
          <w:sz w:val="28"/>
          <w:szCs w:val="28"/>
        </w:rPr>
        <w:t>государственных и муниципальных услуг»</w:t>
      </w:r>
      <w:r>
        <w:rPr>
          <w:rFonts w:ascii="Times New Roman" w:hAnsi="Times New Roman"/>
          <w:sz w:val="28"/>
          <w:szCs w:val="28"/>
        </w:rPr>
        <w:t xml:space="preserve"> </w:t>
      </w:r>
      <w:r w:rsidR="00626B35" w:rsidRPr="008F2D43">
        <w:rPr>
          <w:rFonts w:ascii="Times New Roman" w:hAnsi="Times New Roman"/>
          <w:sz w:val="28"/>
          <w:szCs w:val="28"/>
        </w:rPr>
        <w:t>(далее – Федеральный закон</w:t>
      </w:r>
      <w:r w:rsidR="009059CF">
        <w:rPr>
          <w:rFonts w:ascii="Times New Roman" w:hAnsi="Times New Roman"/>
          <w:sz w:val="28"/>
          <w:szCs w:val="28"/>
        </w:rPr>
        <w:t xml:space="preserve"> </w:t>
      </w:r>
      <w:r w:rsidR="00626B35" w:rsidRPr="008F2D43">
        <w:rPr>
          <w:rFonts w:ascii="Times New Roman" w:hAnsi="Times New Roman"/>
          <w:sz w:val="28"/>
          <w:szCs w:val="28"/>
        </w:rPr>
        <w:t>от 27.07.2010 № 210-ФЗ);</w:t>
      </w:r>
    </w:p>
    <w:p w14:paraId="1D772025" w14:textId="18A359A3" w:rsidR="00CA61A3" w:rsidRDefault="00CA61A3" w:rsidP="00CA61A3">
      <w:pPr>
        <w:pStyle w:val="ac"/>
        <w:ind w:firstLine="709"/>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8F2D43">
        <w:rPr>
          <w:rFonts w:ascii="Times New Roman" w:hAnsi="Times New Roman"/>
          <w:sz w:val="28"/>
          <w:szCs w:val="28"/>
        </w:rPr>
        <w:t>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представляемых в результате предоставления таких услуг, включенных в перечни, указанные в части 1 статьи 9 Федерального закона от 27.07.2010</w:t>
      </w:r>
      <w:r w:rsidR="000B3AA6">
        <w:rPr>
          <w:rFonts w:ascii="Times New Roman" w:hAnsi="Times New Roman"/>
          <w:sz w:val="28"/>
          <w:szCs w:val="28"/>
        </w:rPr>
        <w:br/>
      </w:r>
      <w:r w:rsidR="00626B35" w:rsidRPr="008F2D43">
        <w:rPr>
          <w:rFonts w:ascii="Times New Roman" w:hAnsi="Times New Roman"/>
          <w:sz w:val="28"/>
          <w:szCs w:val="28"/>
        </w:rPr>
        <w:t>№ 210-ФЗ;</w:t>
      </w:r>
    </w:p>
    <w:p w14:paraId="066B6683" w14:textId="10B90B2E" w:rsidR="00CA61A3" w:rsidRDefault="00CA61A3" w:rsidP="00CA61A3">
      <w:pPr>
        <w:pStyle w:val="ac"/>
        <w:ind w:firstLine="709"/>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8F2D43">
        <w:rPr>
          <w:rFonts w:ascii="Times New Roman" w:hAnsi="Times New Roman"/>
          <w:sz w:val="28"/>
          <w:szCs w:val="28"/>
        </w:rPr>
        <w:t>представления документов и информации, отсутствие и(или) недостоверность которых не указывались при первоначальном отказе в приеме документов, необходимых для предоставления муниципальной услуги, либо</w:t>
      </w:r>
      <w:r w:rsidR="009059CF">
        <w:rPr>
          <w:rFonts w:ascii="Times New Roman" w:hAnsi="Times New Roman"/>
          <w:sz w:val="28"/>
          <w:szCs w:val="28"/>
        </w:rPr>
        <w:t xml:space="preserve"> </w:t>
      </w:r>
      <w:r w:rsidR="00626B35" w:rsidRPr="008F2D43">
        <w:rPr>
          <w:rFonts w:ascii="Times New Roman" w:hAnsi="Times New Roman"/>
          <w:sz w:val="28"/>
          <w:szCs w:val="28"/>
        </w:rPr>
        <w:t>в предоставлении муниципальной услуги, за исключением случаев,</w:t>
      </w:r>
      <w:r w:rsidR="00474012">
        <w:rPr>
          <w:rFonts w:ascii="Times New Roman" w:hAnsi="Times New Roman"/>
          <w:sz w:val="28"/>
          <w:szCs w:val="28"/>
        </w:rPr>
        <w:t xml:space="preserve"> </w:t>
      </w:r>
      <w:r w:rsidR="00626B35" w:rsidRPr="008F2D43">
        <w:rPr>
          <w:rFonts w:ascii="Times New Roman" w:hAnsi="Times New Roman"/>
          <w:sz w:val="28"/>
          <w:szCs w:val="28"/>
        </w:rPr>
        <w:t>предусмотренных пунктом 4 части 1 статьи 7 Федерального закона от 27.07.2010 № 210-ФЗ;</w:t>
      </w:r>
    </w:p>
    <w:p w14:paraId="534F6AD6" w14:textId="227F3D9D" w:rsidR="00626B35" w:rsidRPr="008F2D43" w:rsidRDefault="00CA61A3" w:rsidP="00CA61A3">
      <w:pPr>
        <w:pStyle w:val="ac"/>
        <w:ind w:firstLine="709"/>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8F2D43">
        <w:rPr>
          <w:rFonts w:ascii="Times New Roman" w:hAnsi="Times New Roman"/>
          <w:sz w:val="28"/>
          <w:szCs w:val="28"/>
        </w:rPr>
        <w:t>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28C288C8" w14:textId="77777777" w:rsidR="00626B35" w:rsidRPr="00FD79DD" w:rsidRDefault="00626B35" w:rsidP="00FD79DD">
      <w:pPr>
        <w:pStyle w:val="ac"/>
        <w:jc w:val="both"/>
        <w:rPr>
          <w:rFonts w:ascii="Times New Roman" w:hAnsi="Times New Roman"/>
          <w:sz w:val="28"/>
          <w:szCs w:val="28"/>
        </w:rPr>
      </w:pPr>
      <w:r w:rsidRPr="00FD79DD">
        <w:rPr>
          <w:rFonts w:ascii="Times New Roman" w:hAnsi="Times New Roman"/>
          <w:sz w:val="28"/>
          <w:szCs w:val="28"/>
        </w:rPr>
        <w:t>2.7.2. При наступлении событий, являющихся основанием для предоставления муниципальной услуги, ОМСУ/Организация, предоставляющая муниципальную услугу, вправе:</w:t>
      </w:r>
    </w:p>
    <w:p w14:paraId="4A062FDB" w14:textId="77777777" w:rsidR="00626B35" w:rsidRPr="00FD79DD" w:rsidRDefault="00626B35" w:rsidP="00FD79DD">
      <w:pPr>
        <w:pStyle w:val="ac"/>
        <w:jc w:val="both"/>
        <w:rPr>
          <w:rFonts w:ascii="Times New Roman" w:hAnsi="Times New Roman"/>
          <w:sz w:val="28"/>
          <w:szCs w:val="28"/>
        </w:rPr>
      </w:pPr>
      <w:r w:rsidRPr="00FD79DD">
        <w:rPr>
          <w:rFonts w:ascii="Times New Roman" w:hAnsi="Times New Roman"/>
          <w:sz w:val="28"/>
          <w:szCs w:val="28"/>
        </w:rPr>
        <w:t>1) 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6A66BE2C" w14:textId="7CB97553" w:rsidR="00626B35" w:rsidRPr="00FD79DD" w:rsidRDefault="00626B35" w:rsidP="00FD79DD">
      <w:pPr>
        <w:pStyle w:val="ac"/>
        <w:jc w:val="both"/>
        <w:rPr>
          <w:rFonts w:ascii="Times New Roman" w:hAnsi="Times New Roman"/>
          <w:sz w:val="28"/>
          <w:szCs w:val="28"/>
        </w:rPr>
      </w:pPr>
      <w:r w:rsidRPr="00FD79DD">
        <w:rPr>
          <w:rFonts w:ascii="Times New Roman" w:hAnsi="Times New Roman"/>
          <w:sz w:val="28"/>
          <w:szCs w:val="28"/>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w:t>
      </w:r>
      <w:r w:rsidR="001C0AEF">
        <w:rPr>
          <w:rFonts w:ascii="Times New Roman" w:hAnsi="Times New Roman"/>
          <w:sz w:val="28"/>
          <w:szCs w:val="28"/>
        </w:rPr>
        <w:t xml:space="preserve"> </w:t>
      </w:r>
      <w:r w:rsidRPr="00FD79DD">
        <w:rPr>
          <w:rFonts w:ascii="Times New Roman" w:hAnsi="Times New Roman"/>
          <w:sz w:val="28"/>
          <w:szCs w:val="28"/>
        </w:rPr>
        <w:t>и уведомлять заявителя о проведенных мероприятиях.</w:t>
      </w:r>
    </w:p>
    <w:p w14:paraId="029A811E" w14:textId="77777777" w:rsidR="00626B35" w:rsidRPr="001C0AEF" w:rsidRDefault="00626B35" w:rsidP="001C0AEF">
      <w:pPr>
        <w:pStyle w:val="ac"/>
        <w:jc w:val="both"/>
        <w:rPr>
          <w:rFonts w:ascii="Times New Roman" w:hAnsi="Times New Roman"/>
          <w:sz w:val="28"/>
          <w:szCs w:val="28"/>
        </w:rPr>
      </w:pPr>
      <w:r w:rsidRPr="001C0AEF">
        <w:rPr>
          <w:rFonts w:ascii="Times New Roman" w:hAnsi="Times New Roman"/>
          <w:sz w:val="28"/>
          <w:szCs w:val="28"/>
        </w:rPr>
        <w:t>2.8. Основания для приостановления предоставления муниципальной услуги: не предусмотрены.</w:t>
      </w:r>
    </w:p>
    <w:p w14:paraId="4881F808" w14:textId="77777777" w:rsidR="001C0AEF" w:rsidRDefault="00626B35" w:rsidP="001C0AEF">
      <w:pPr>
        <w:pStyle w:val="ac"/>
        <w:jc w:val="both"/>
        <w:rPr>
          <w:rFonts w:ascii="Times New Roman" w:hAnsi="Times New Roman"/>
          <w:sz w:val="28"/>
          <w:szCs w:val="28"/>
        </w:rPr>
      </w:pPr>
      <w:r w:rsidRPr="001C0AEF">
        <w:rPr>
          <w:rFonts w:ascii="Times New Roman" w:hAnsi="Times New Roman"/>
          <w:sz w:val="28"/>
          <w:szCs w:val="28"/>
        </w:rPr>
        <w:t>2.9. Исчерпывающий перечень оснований для отказа в приеме документов, необходимых для предоставления муниципальной услуги:</w:t>
      </w:r>
    </w:p>
    <w:p w14:paraId="00F2FC96" w14:textId="77777777" w:rsidR="001C0AEF" w:rsidRPr="008A2374" w:rsidRDefault="001C0AEF" w:rsidP="001C0AEF">
      <w:pPr>
        <w:pStyle w:val="ac"/>
        <w:jc w:val="both"/>
        <w:rPr>
          <w:rFonts w:ascii="Times New Roman" w:hAnsi="Times New Roman"/>
          <w:sz w:val="28"/>
          <w:szCs w:val="28"/>
        </w:rPr>
      </w:pPr>
      <w:r>
        <w:rPr>
          <w:rFonts w:ascii="Times New Roman" w:hAnsi="Times New Roman"/>
          <w:sz w:val="28"/>
          <w:szCs w:val="28"/>
        </w:rPr>
        <w:t xml:space="preserve">1. </w:t>
      </w:r>
      <w:r w:rsidR="00626B35" w:rsidRPr="008A2374">
        <w:rPr>
          <w:rFonts w:ascii="Times New Roman" w:hAnsi="Times New Roman"/>
          <w:sz w:val="28"/>
          <w:szCs w:val="28"/>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4BE0D103" w14:textId="299186B4" w:rsidR="00626B35" w:rsidRPr="008A2374" w:rsidRDefault="001C0AEF" w:rsidP="001C0AEF">
      <w:pPr>
        <w:pStyle w:val="ac"/>
        <w:jc w:val="both"/>
        <w:rPr>
          <w:rFonts w:ascii="Times New Roman" w:hAnsi="Times New Roman"/>
          <w:sz w:val="28"/>
          <w:szCs w:val="28"/>
        </w:rPr>
      </w:pPr>
      <w:r w:rsidRPr="008A2374">
        <w:rPr>
          <w:rFonts w:ascii="Times New Roman" w:hAnsi="Times New Roman"/>
          <w:sz w:val="28"/>
          <w:szCs w:val="28"/>
        </w:rPr>
        <w:lastRenderedPageBreak/>
        <w:t xml:space="preserve">2. </w:t>
      </w:r>
      <w:r w:rsidR="00626B35" w:rsidRPr="008A2374">
        <w:rPr>
          <w:rFonts w:ascii="Times New Roman" w:hAnsi="Times New Roman"/>
          <w:sz w:val="28"/>
          <w:szCs w:val="28"/>
        </w:rPr>
        <w:t>Представленные заявителем документы не отвечают требованиям, установленным административным регламентом:</w:t>
      </w:r>
    </w:p>
    <w:p w14:paraId="0ABF3C2E" w14:textId="6A9B19B9" w:rsidR="00626B35" w:rsidRPr="001C0AEF" w:rsidRDefault="00626B35" w:rsidP="001C0AEF">
      <w:pPr>
        <w:pStyle w:val="ac"/>
        <w:jc w:val="both"/>
        <w:rPr>
          <w:rStyle w:val="fontstyle01"/>
          <w:rFonts w:ascii="Times New Roman" w:hAnsi="Times New Roman"/>
          <w:color w:val="auto"/>
          <w:kern w:val="2"/>
        </w:rPr>
      </w:pPr>
      <w:r w:rsidRPr="001C0AEF">
        <w:rPr>
          <w:rStyle w:val="fontstyle01"/>
          <w:rFonts w:ascii="Times New Roman" w:hAnsi="Times New Roman"/>
          <w:color w:val="auto"/>
          <w:kern w:val="2"/>
        </w:rPr>
        <w:t>2.1</w:t>
      </w:r>
      <w:r w:rsidR="008B266F">
        <w:rPr>
          <w:rStyle w:val="fontstyle01"/>
          <w:rFonts w:ascii="Times New Roman" w:hAnsi="Times New Roman"/>
          <w:color w:val="auto"/>
          <w:kern w:val="2"/>
        </w:rPr>
        <w:t>)</w:t>
      </w:r>
      <w:r w:rsidRPr="001C0AEF">
        <w:rPr>
          <w:rStyle w:val="fontstyle01"/>
          <w:rFonts w:ascii="Times New Roman" w:hAnsi="Times New Roman"/>
          <w:color w:val="auto"/>
          <w:kern w:val="2"/>
        </w:rPr>
        <w:t xml:space="preserve">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Pr="001C0AEF">
        <w:rPr>
          <w:rFonts w:ascii="Times New Roman" w:hAnsi="Times New Roman"/>
          <w:sz w:val="28"/>
          <w:szCs w:val="28"/>
        </w:rPr>
        <w:t>;</w:t>
      </w:r>
    </w:p>
    <w:p w14:paraId="65746D40" w14:textId="50D07CF3" w:rsidR="00626B35" w:rsidRPr="001C0AEF" w:rsidRDefault="00626B35" w:rsidP="001C0AEF">
      <w:pPr>
        <w:pStyle w:val="ac"/>
        <w:jc w:val="both"/>
        <w:rPr>
          <w:rStyle w:val="fontstyle01"/>
          <w:rFonts w:ascii="Times New Roman" w:hAnsi="Times New Roman"/>
          <w:color w:val="auto"/>
          <w:kern w:val="2"/>
        </w:rPr>
      </w:pPr>
      <w:r w:rsidRPr="001C0AEF">
        <w:rPr>
          <w:rStyle w:val="fontstyle01"/>
          <w:rFonts w:ascii="Times New Roman" w:hAnsi="Times New Roman"/>
          <w:color w:val="auto"/>
          <w:kern w:val="2"/>
        </w:rPr>
        <w:t>2.2</w:t>
      </w:r>
      <w:r w:rsidR="008B266F">
        <w:rPr>
          <w:rStyle w:val="fontstyle01"/>
          <w:rFonts w:ascii="Times New Roman" w:hAnsi="Times New Roman"/>
          <w:color w:val="auto"/>
          <w:kern w:val="2"/>
        </w:rPr>
        <w:t>)</w:t>
      </w:r>
      <w:r w:rsidRPr="001C0AEF">
        <w:rPr>
          <w:rStyle w:val="fontstyle01"/>
          <w:rFonts w:ascii="Times New Roman" w:hAnsi="Times New Roman"/>
          <w:color w:val="auto"/>
          <w:kern w:val="2"/>
        </w:rPr>
        <w:t xml:space="preserve"> документы содержат повреждения, наличие которых не позволяет в полном объеме использовать информацию и сведения, содержащиеся</w:t>
      </w:r>
      <w:r w:rsidR="00F818EE">
        <w:rPr>
          <w:rStyle w:val="fontstyle01"/>
          <w:rFonts w:ascii="Times New Roman" w:hAnsi="Times New Roman"/>
          <w:color w:val="auto"/>
          <w:kern w:val="2"/>
        </w:rPr>
        <w:br/>
      </w:r>
      <w:r w:rsidRPr="001C0AEF">
        <w:rPr>
          <w:rStyle w:val="fontstyle01"/>
          <w:rFonts w:ascii="Times New Roman" w:hAnsi="Times New Roman"/>
          <w:color w:val="auto"/>
          <w:kern w:val="2"/>
        </w:rPr>
        <w:t>в документах для предоставления услуги;</w:t>
      </w:r>
    </w:p>
    <w:p w14:paraId="3E902776" w14:textId="77777777" w:rsidR="00626B35" w:rsidRPr="001C0AEF" w:rsidRDefault="00626B35" w:rsidP="001C0AEF">
      <w:pPr>
        <w:pStyle w:val="ac"/>
        <w:jc w:val="both"/>
        <w:rPr>
          <w:rFonts w:ascii="Times New Roman" w:hAnsi="Times New Roman"/>
          <w:sz w:val="28"/>
          <w:szCs w:val="28"/>
        </w:rPr>
      </w:pPr>
      <w:r w:rsidRPr="001C0AEF">
        <w:rPr>
          <w:rStyle w:val="fontstyle01"/>
          <w:rFonts w:ascii="Times New Roman" w:hAnsi="Times New Roman"/>
          <w:color w:val="auto"/>
          <w:kern w:val="2"/>
        </w:rPr>
        <w:t>2.3) представленные документы или сведения утратили силу на момент</w:t>
      </w:r>
      <w:r w:rsidRPr="001C0AEF">
        <w:rPr>
          <w:rFonts w:ascii="Times New Roman" w:hAnsi="Times New Roman"/>
          <w:sz w:val="28"/>
          <w:szCs w:val="28"/>
        </w:rPr>
        <w:br/>
      </w:r>
      <w:r w:rsidRPr="001C0AEF">
        <w:rPr>
          <w:rStyle w:val="fontstyle01"/>
          <w:rFonts w:ascii="Times New Roman" w:hAnsi="Times New Roman"/>
          <w:color w:val="auto"/>
          <w:kern w:val="2"/>
        </w:rPr>
        <w:t>обращения за услугой;</w:t>
      </w:r>
    </w:p>
    <w:p w14:paraId="3B46B355" w14:textId="4CC082E5" w:rsidR="00626B35" w:rsidRPr="001C0AEF" w:rsidRDefault="00626B35" w:rsidP="001C0AEF">
      <w:pPr>
        <w:pStyle w:val="ac"/>
        <w:jc w:val="both"/>
        <w:rPr>
          <w:rFonts w:ascii="Times New Roman" w:hAnsi="Times New Roman"/>
          <w:sz w:val="28"/>
          <w:szCs w:val="28"/>
        </w:rPr>
      </w:pPr>
      <w:r w:rsidRPr="001C0AEF">
        <w:rPr>
          <w:rStyle w:val="fontstyle01"/>
          <w:rFonts w:ascii="Times New Roman" w:hAnsi="Times New Roman"/>
          <w:color w:val="auto"/>
          <w:kern w:val="2"/>
        </w:rPr>
        <w:t>2.4) подача запроса о предоставлении услуги и документов, необходимых для</w:t>
      </w:r>
      <w:r w:rsidR="00BC09CF">
        <w:rPr>
          <w:rStyle w:val="fontstyle01"/>
          <w:rFonts w:ascii="Times New Roman" w:hAnsi="Times New Roman"/>
          <w:color w:val="auto"/>
          <w:kern w:val="2"/>
        </w:rPr>
        <w:t xml:space="preserve"> </w:t>
      </w:r>
      <w:r w:rsidRPr="001C0AEF">
        <w:rPr>
          <w:rStyle w:val="fontstyle01"/>
          <w:rFonts w:ascii="Times New Roman" w:hAnsi="Times New Roman"/>
          <w:color w:val="auto"/>
          <w:kern w:val="2"/>
        </w:rPr>
        <w:t>предоставления услуги, в электронной форме с нарушением установленных</w:t>
      </w:r>
      <w:r w:rsidR="009059CF">
        <w:rPr>
          <w:rStyle w:val="fontstyle01"/>
          <w:rFonts w:ascii="Times New Roman" w:hAnsi="Times New Roman"/>
          <w:color w:val="auto"/>
          <w:kern w:val="2"/>
        </w:rPr>
        <w:t xml:space="preserve"> </w:t>
      </w:r>
      <w:r w:rsidRPr="001C0AEF">
        <w:rPr>
          <w:rStyle w:val="fontstyle01"/>
          <w:rFonts w:ascii="Times New Roman" w:hAnsi="Times New Roman"/>
          <w:color w:val="auto"/>
          <w:kern w:val="2"/>
        </w:rPr>
        <w:t>требований</w:t>
      </w:r>
      <w:r w:rsidRPr="001C0AEF">
        <w:rPr>
          <w:rFonts w:ascii="Times New Roman" w:hAnsi="Times New Roman"/>
          <w:sz w:val="28"/>
          <w:szCs w:val="28"/>
        </w:rPr>
        <w:t>;</w:t>
      </w:r>
    </w:p>
    <w:p w14:paraId="5C10AAF2" w14:textId="77777777" w:rsidR="00723598" w:rsidRDefault="00626B35" w:rsidP="00723598">
      <w:pPr>
        <w:pStyle w:val="ac"/>
        <w:jc w:val="both"/>
        <w:rPr>
          <w:rFonts w:ascii="Times New Roman" w:hAnsi="Times New Roman"/>
          <w:sz w:val="28"/>
          <w:szCs w:val="28"/>
        </w:rPr>
      </w:pPr>
      <w:r w:rsidRPr="001C0AEF">
        <w:rPr>
          <w:rFonts w:ascii="Times New Roman" w:hAnsi="Times New Roman"/>
          <w:sz w:val="28"/>
          <w:szCs w:val="28"/>
        </w:rPr>
        <w:t>2.5) н</w:t>
      </w:r>
      <w:r w:rsidRPr="001C0AEF">
        <w:rPr>
          <w:rStyle w:val="fontstyle01"/>
          <w:rFonts w:ascii="Times New Roman" w:hAnsi="Times New Roman"/>
          <w:color w:val="auto"/>
          <w:kern w:val="2"/>
        </w:rPr>
        <w:t>еполное заполнение полей в форме заявления, в том числе в интерактивной форме заявления на ЕПГУ.</w:t>
      </w:r>
    </w:p>
    <w:p w14:paraId="61AF8021" w14:textId="77777777" w:rsidR="00723598" w:rsidRPr="0042634E" w:rsidRDefault="00723598" w:rsidP="00723598">
      <w:pPr>
        <w:pStyle w:val="ac"/>
        <w:jc w:val="both"/>
        <w:rPr>
          <w:rStyle w:val="fontstyle01"/>
          <w:rFonts w:ascii="Times New Roman" w:hAnsi="Times New Roman"/>
          <w:color w:val="auto"/>
        </w:rPr>
      </w:pPr>
      <w:r>
        <w:rPr>
          <w:rFonts w:ascii="Times New Roman" w:hAnsi="Times New Roman"/>
          <w:sz w:val="28"/>
          <w:szCs w:val="28"/>
        </w:rPr>
        <w:t xml:space="preserve">3. </w:t>
      </w:r>
      <w:r w:rsidR="00626B35" w:rsidRPr="0042634E">
        <w:rPr>
          <w:rStyle w:val="fontstyle01"/>
          <w:rFonts w:ascii="Times New Roman" w:hAnsi="Times New Roman"/>
          <w:color w:val="auto"/>
          <w:kern w:val="2"/>
        </w:rPr>
        <w:t>Заявление о предоставлении услуги подано в ОМСУ или Организацию, в полномочия которых не входит предоставление услуги.</w:t>
      </w:r>
    </w:p>
    <w:p w14:paraId="44A5951F" w14:textId="311D3B1D" w:rsidR="00626B35" w:rsidRPr="0042634E" w:rsidRDefault="00723598" w:rsidP="00723598">
      <w:pPr>
        <w:pStyle w:val="ac"/>
        <w:jc w:val="both"/>
        <w:rPr>
          <w:rFonts w:ascii="Times New Roman" w:hAnsi="Times New Roman"/>
          <w:sz w:val="28"/>
          <w:szCs w:val="28"/>
        </w:rPr>
      </w:pPr>
      <w:r w:rsidRPr="0042634E">
        <w:rPr>
          <w:rStyle w:val="fontstyle01"/>
          <w:rFonts w:ascii="Times New Roman" w:hAnsi="Times New Roman"/>
          <w:color w:val="auto"/>
        </w:rPr>
        <w:t xml:space="preserve">4. </w:t>
      </w:r>
      <w:r w:rsidR="00626B35" w:rsidRPr="0042634E">
        <w:rPr>
          <w:rFonts w:ascii="Times New Roman" w:hAnsi="Times New Roman"/>
          <w:sz w:val="28"/>
          <w:szCs w:val="28"/>
        </w:rPr>
        <w:t>Отсутствие права на предоставление государственной услуги:</w:t>
      </w:r>
    </w:p>
    <w:p w14:paraId="59CFF10A" w14:textId="0EBB1260" w:rsidR="00626B35" w:rsidRPr="001C0AEF" w:rsidRDefault="00626B35" w:rsidP="00723598">
      <w:pPr>
        <w:pStyle w:val="ac"/>
        <w:jc w:val="both"/>
        <w:rPr>
          <w:rStyle w:val="fontstyle01"/>
          <w:rFonts w:ascii="Times New Roman" w:hAnsi="Times New Roman"/>
          <w:color w:val="auto"/>
          <w:kern w:val="2"/>
        </w:rPr>
      </w:pPr>
      <w:r w:rsidRPr="001C0AEF">
        <w:rPr>
          <w:rStyle w:val="fontstyle01"/>
          <w:rFonts w:ascii="Times New Roman" w:hAnsi="Times New Roman"/>
          <w:color w:val="auto"/>
          <w:kern w:val="2"/>
        </w:rPr>
        <w:t xml:space="preserve">4.1) </w:t>
      </w:r>
      <w:r w:rsidR="005E3E32">
        <w:rPr>
          <w:rStyle w:val="fontstyle01"/>
          <w:rFonts w:ascii="Times New Roman" w:hAnsi="Times New Roman"/>
          <w:color w:val="auto"/>
          <w:kern w:val="2"/>
        </w:rPr>
        <w:t>з</w:t>
      </w:r>
      <w:r w:rsidRPr="001C0AEF">
        <w:rPr>
          <w:rStyle w:val="fontstyle01"/>
          <w:rFonts w:ascii="Times New Roman" w:hAnsi="Times New Roman"/>
          <w:color w:val="auto"/>
          <w:kern w:val="2"/>
        </w:rPr>
        <w:t>аявление подано лицом, не уполномоченным на осуществление таких действий.</w:t>
      </w:r>
    </w:p>
    <w:p w14:paraId="06F65122" w14:textId="77777777" w:rsidR="00723598" w:rsidRDefault="00626B35" w:rsidP="00723598">
      <w:pPr>
        <w:pStyle w:val="ac"/>
        <w:jc w:val="both"/>
        <w:rPr>
          <w:rFonts w:ascii="Times New Roman" w:hAnsi="Times New Roman"/>
          <w:sz w:val="28"/>
          <w:szCs w:val="28"/>
        </w:rPr>
      </w:pPr>
      <w:r w:rsidRPr="00723598">
        <w:rPr>
          <w:rFonts w:ascii="Times New Roman" w:hAnsi="Times New Roman"/>
          <w:sz w:val="28"/>
          <w:szCs w:val="28"/>
        </w:rPr>
        <w:t>2.10. Исчерпывающий перечень оснований для отказа в предоставлении муниципальной услуги:</w:t>
      </w:r>
    </w:p>
    <w:p w14:paraId="0CEBE1FC" w14:textId="77777777" w:rsidR="00723598" w:rsidRPr="0042634E" w:rsidRDefault="00723598" w:rsidP="00723598">
      <w:pPr>
        <w:pStyle w:val="ac"/>
        <w:jc w:val="both"/>
        <w:rPr>
          <w:rFonts w:ascii="Times New Roman" w:hAnsi="Times New Roman"/>
          <w:sz w:val="28"/>
          <w:szCs w:val="28"/>
        </w:rPr>
      </w:pPr>
      <w:r>
        <w:rPr>
          <w:rFonts w:ascii="Times New Roman" w:hAnsi="Times New Roman"/>
          <w:sz w:val="28"/>
          <w:szCs w:val="28"/>
        </w:rPr>
        <w:t xml:space="preserve">1. </w:t>
      </w:r>
      <w:r w:rsidR="00626B35" w:rsidRPr="0042634E">
        <w:rPr>
          <w:rFonts w:ascii="Times New Roman" w:hAnsi="Times New Roman"/>
          <w:sz w:val="28"/>
          <w:szCs w:val="28"/>
        </w:rPr>
        <w:t>Представленные заявителем документы не отвечают требованиям, установленным административным регламентом:</w:t>
      </w:r>
    </w:p>
    <w:p w14:paraId="395FBF3B" w14:textId="77777777" w:rsidR="00723598" w:rsidRDefault="00723598" w:rsidP="00723598">
      <w:pPr>
        <w:pStyle w:val="ac"/>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723598">
        <w:rPr>
          <w:rFonts w:ascii="Times New Roman" w:hAnsi="Times New Roman"/>
          <w:color w:val="000000"/>
          <w:sz w:val="28"/>
          <w:szCs w:val="28"/>
        </w:rPr>
        <w:t>несоответствие дизайн-проекта вывески требованиям к архитектурному облику территории, требованиям к вывескам, указанным в соответствующих правовых актах, в том числе в правилах благоустройства;</w:t>
      </w:r>
    </w:p>
    <w:p w14:paraId="195E4F0C" w14:textId="77777777" w:rsidR="00723598" w:rsidRDefault="00723598" w:rsidP="00723598">
      <w:pPr>
        <w:pStyle w:val="ac"/>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723598">
        <w:rPr>
          <w:rStyle w:val="fontstyle01"/>
          <w:rFonts w:ascii="Times New Roman" w:hAnsi="Times New Roman"/>
          <w:kern w:val="2"/>
        </w:rPr>
        <w:t>документы (сведения), представленные заявителем, противоречат</w:t>
      </w:r>
      <w:r w:rsidR="00626B35" w:rsidRPr="00723598">
        <w:rPr>
          <w:rFonts w:ascii="Times New Roman" w:hAnsi="Times New Roman"/>
          <w:color w:val="000000"/>
          <w:sz w:val="28"/>
          <w:szCs w:val="28"/>
        </w:rPr>
        <w:br/>
      </w:r>
      <w:r w:rsidR="00626B35" w:rsidRPr="00723598">
        <w:rPr>
          <w:rStyle w:val="fontstyle01"/>
          <w:rFonts w:ascii="Times New Roman" w:hAnsi="Times New Roman"/>
          <w:kern w:val="2"/>
        </w:rPr>
        <w:t>документам (сведениям), полученным в рамках межведомственного</w:t>
      </w:r>
      <w:r w:rsidR="00626B35" w:rsidRPr="00723598">
        <w:rPr>
          <w:rFonts w:ascii="Times New Roman" w:hAnsi="Times New Roman"/>
          <w:color w:val="000000"/>
          <w:sz w:val="28"/>
          <w:szCs w:val="28"/>
        </w:rPr>
        <w:br/>
      </w:r>
      <w:r w:rsidR="00626B35" w:rsidRPr="00723598">
        <w:rPr>
          <w:rStyle w:val="fontstyle01"/>
          <w:rFonts w:ascii="Times New Roman" w:hAnsi="Times New Roman"/>
          <w:kern w:val="2"/>
        </w:rPr>
        <w:t>взаимодействия.</w:t>
      </w:r>
    </w:p>
    <w:p w14:paraId="72F1BE16" w14:textId="77777777" w:rsidR="00723598" w:rsidRPr="0042634E" w:rsidRDefault="00723598" w:rsidP="00723598">
      <w:pPr>
        <w:pStyle w:val="ac"/>
        <w:jc w:val="both"/>
        <w:rPr>
          <w:rFonts w:ascii="Times New Roman" w:hAnsi="Times New Roman"/>
          <w:sz w:val="28"/>
          <w:szCs w:val="28"/>
        </w:rPr>
      </w:pPr>
      <w:r>
        <w:rPr>
          <w:rFonts w:ascii="Times New Roman" w:hAnsi="Times New Roman"/>
          <w:sz w:val="28"/>
          <w:szCs w:val="28"/>
        </w:rPr>
        <w:t>2</w:t>
      </w:r>
      <w:r w:rsidRPr="0042634E">
        <w:rPr>
          <w:rFonts w:ascii="Times New Roman" w:hAnsi="Times New Roman"/>
          <w:sz w:val="28"/>
          <w:szCs w:val="28"/>
        </w:rPr>
        <w:t xml:space="preserve">. </w:t>
      </w:r>
      <w:r w:rsidR="00626B35" w:rsidRPr="0042634E">
        <w:rPr>
          <w:rFonts w:ascii="Times New Roman" w:hAnsi="Times New Roman"/>
          <w:sz w:val="28"/>
          <w:szCs w:val="28"/>
        </w:rPr>
        <w:t>Отсутствие права на предоставление муниципальной услуги:</w:t>
      </w:r>
    </w:p>
    <w:p w14:paraId="53F90CAB" w14:textId="72EB2317" w:rsidR="00723598" w:rsidRDefault="00723598" w:rsidP="00723598">
      <w:pPr>
        <w:pStyle w:val="ac"/>
        <w:jc w:val="both"/>
        <w:rPr>
          <w:rFonts w:ascii="Times New Roman" w:hAnsi="Times New Roman"/>
          <w:sz w:val="28"/>
          <w:szCs w:val="28"/>
        </w:rPr>
      </w:pPr>
      <w:r w:rsidRPr="00595F3E">
        <w:rPr>
          <w:rFonts w:ascii="Times New Roman" w:hAnsi="Times New Roman"/>
          <w:sz w:val="28"/>
          <w:szCs w:val="28"/>
        </w:rPr>
        <w:t>–</w:t>
      </w:r>
      <w:r>
        <w:rPr>
          <w:rFonts w:ascii="Times New Roman" w:hAnsi="Times New Roman"/>
          <w:sz w:val="28"/>
          <w:szCs w:val="28"/>
        </w:rPr>
        <w:t xml:space="preserve"> </w:t>
      </w:r>
      <w:r w:rsidR="00626B35" w:rsidRPr="00723598">
        <w:rPr>
          <w:rFonts w:ascii="Times New Roman" w:hAnsi="Times New Roman"/>
          <w:sz w:val="28"/>
          <w:szCs w:val="28"/>
        </w:rPr>
        <w:t>нарушение требований статей 33, 41</w:t>
      </w:r>
      <w:r>
        <w:rPr>
          <w:rFonts w:ascii="Times New Roman" w:hAnsi="Times New Roman"/>
          <w:sz w:val="28"/>
          <w:szCs w:val="28"/>
        </w:rPr>
        <w:t xml:space="preserve"> </w:t>
      </w:r>
      <w:r w:rsidRPr="00595F3E">
        <w:rPr>
          <w:rFonts w:ascii="Times New Roman" w:hAnsi="Times New Roman"/>
          <w:sz w:val="28"/>
          <w:szCs w:val="28"/>
        </w:rPr>
        <w:t>–</w:t>
      </w:r>
      <w:r>
        <w:rPr>
          <w:rFonts w:ascii="Times New Roman" w:hAnsi="Times New Roman"/>
          <w:sz w:val="28"/>
          <w:szCs w:val="28"/>
        </w:rPr>
        <w:t xml:space="preserve"> </w:t>
      </w:r>
      <w:r w:rsidR="00626B35" w:rsidRPr="00723598">
        <w:rPr>
          <w:rFonts w:ascii="Times New Roman" w:hAnsi="Times New Roman"/>
          <w:sz w:val="28"/>
          <w:szCs w:val="28"/>
        </w:rPr>
        <w:t>44, 47.3 Федерального закона                   от 25.06.2002 № 73-ФЗ «Об объектах культурного наследия (памятниках</w:t>
      </w:r>
      <w:r w:rsidR="009059CF">
        <w:rPr>
          <w:rFonts w:ascii="Times New Roman" w:hAnsi="Times New Roman"/>
          <w:sz w:val="28"/>
          <w:szCs w:val="28"/>
        </w:rPr>
        <w:t xml:space="preserve"> </w:t>
      </w:r>
      <w:r w:rsidR="00626B35" w:rsidRPr="00723598">
        <w:rPr>
          <w:rFonts w:ascii="Times New Roman" w:hAnsi="Times New Roman"/>
          <w:sz w:val="28"/>
          <w:szCs w:val="28"/>
        </w:rPr>
        <w:t>истории</w:t>
      </w:r>
      <w:r w:rsidR="009059CF">
        <w:rPr>
          <w:rFonts w:ascii="Times New Roman" w:hAnsi="Times New Roman"/>
          <w:sz w:val="28"/>
          <w:szCs w:val="28"/>
        </w:rPr>
        <w:t xml:space="preserve"> </w:t>
      </w:r>
      <w:r w:rsidR="00626B35" w:rsidRPr="00723598">
        <w:rPr>
          <w:rFonts w:ascii="Times New Roman" w:hAnsi="Times New Roman"/>
          <w:sz w:val="28"/>
          <w:szCs w:val="28"/>
        </w:rPr>
        <w:t>и культуры) народов Российской Федерации» (далее – Федеральный закон</w:t>
      </w:r>
      <w:r w:rsidR="009059CF">
        <w:rPr>
          <w:rFonts w:ascii="Times New Roman" w:hAnsi="Times New Roman"/>
          <w:sz w:val="28"/>
          <w:szCs w:val="28"/>
        </w:rPr>
        <w:t xml:space="preserve"> </w:t>
      </w:r>
      <w:r w:rsidR="00626B35" w:rsidRPr="00723598">
        <w:rPr>
          <w:rFonts w:ascii="Times New Roman" w:hAnsi="Times New Roman"/>
          <w:sz w:val="28"/>
          <w:szCs w:val="28"/>
        </w:rPr>
        <w:t>№</w:t>
      </w:r>
      <w:r>
        <w:rPr>
          <w:rFonts w:ascii="Times New Roman" w:hAnsi="Times New Roman"/>
          <w:sz w:val="28"/>
          <w:szCs w:val="28"/>
        </w:rPr>
        <w:t xml:space="preserve"> </w:t>
      </w:r>
      <w:r w:rsidR="00626B35" w:rsidRPr="00723598">
        <w:rPr>
          <w:rFonts w:ascii="Times New Roman" w:hAnsi="Times New Roman"/>
          <w:sz w:val="28"/>
          <w:szCs w:val="28"/>
        </w:rPr>
        <w:t>73-ФЗ) в случаях, если здание является объектом культурного наследия, включенным</w:t>
      </w:r>
      <w:r>
        <w:rPr>
          <w:rFonts w:ascii="Times New Roman" w:hAnsi="Times New Roman"/>
          <w:sz w:val="28"/>
          <w:szCs w:val="28"/>
        </w:rPr>
        <w:t xml:space="preserve"> </w:t>
      </w:r>
      <w:r w:rsidR="00626B35" w:rsidRPr="00723598">
        <w:rPr>
          <w:rFonts w:ascii="Times New Roman" w:hAnsi="Times New Roman"/>
          <w:sz w:val="28"/>
          <w:szCs w:val="28"/>
        </w:rPr>
        <w:t>в единый государственный реестр объектов культурного</w:t>
      </w:r>
      <w:r>
        <w:rPr>
          <w:rFonts w:ascii="Times New Roman" w:hAnsi="Times New Roman"/>
          <w:sz w:val="28"/>
          <w:szCs w:val="28"/>
        </w:rPr>
        <w:t xml:space="preserve"> </w:t>
      </w:r>
      <w:r w:rsidR="00626B35" w:rsidRPr="00723598">
        <w:rPr>
          <w:rFonts w:ascii="Times New Roman" w:hAnsi="Times New Roman"/>
          <w:sz w:val="28"/>
          <w:szCs w:val="28"/>
        </w:rPr>
        <w:t>наследия (памятников истории и культуры) народов Российской Федерации, или выявленным объектом культурного наследия;</w:t>
      </w:r>
    </w:p>
    <w:p w14:paraId="02B39547" w14:textId="7295C15A" w:rsidR="00626B35" w:rsidRPr="00723598" w:rsidRDefault="00723598" w:rsidP="00723598">
      <w:pPr>
        <w:pStyle w:val="ac"/>
        <w:jc w:val="both"/>
        <w:rPr>
          <w:rStyle w:val="fontstyle01"/>
          <w:rFonts w:ascii="Times New Roman" w:hAnsi="Times New Roman"/>
          <w:color w:val="auto"/>
        </w:rPr>
      </w:pPr>
      <w:r w:rsidRPr="00595F3E">
        <w:rPr>
          <w:rFonts w:ascii="Times New Roman" w:hAnsi="Times New Roman"/>
          <w:sz w:val="28"/>
          <w:szCs w:val="28"/>
        </w:rPr>
        <w:t>–</w:t>
      </w:r>
      <w:r>
        <w:rPr>
          <w:rFonts w:ascii="Times New Roman" w:hAnsi="Times New Roman"/>
          <w:sz w:val="28"/>
          <w:szCs w:val="28"/>
        </w:rPr>
        <w:t xml:space="preserve"> </w:t>
      </w:r>
      <w:r w:rsidR="00626B35" w:rsidRPr="00723598">
        <w:rPr>
          <w:rStyle w:val="fontstyle01"/>
          <w:rFonts w:ascii="Times New Roman" w:hAnsi="Times New Roman"/>
          <w:kern w:val="2"/>
        </w:rPr>
        <w:t>отсутствие у заявителя прав на товарный знак, указанный в дизайн-проекте размещения вывески.</w:t>
      </w:r>
    </w:p>
    <w:p w14:paraId="4900FACB" w14:textId="525F0D99" w:rsidR="00626B35" w:rsidRPr="002F0A6D" w:rsidRDefault="00626B35" w:rsidP="002F0A6D">
      <w:pPr>
        <w:pStyle w:val="ac"/>
        <w:jc w:val="both"/>
        <w:rPr>
          <w:rFonts w:ascii="Times New Roman" w:hAnsi="Times New Roman"/>
          <w:kern w:val="2"/>
          <w:sz w:val="28"/>
          <w:szCs w:val="28"/>
        </w:rPr>
      </w:pPr>
      <w:r w:rsidRPr="002F0A6D">
        <w:rPr>
          <w:rFonts w:ascii="Times New Roman" w:hAnsi="Times New Roman"/>
          <w:kern w:val="2"/>
          <w:sz w:val="28"/>
          <w:szCs w:val="28"/>
        </w:rPr>
        <w:t>2.11. Порядок, размер и основания</w:t>
      </w:r>
      <w:r w:rsidR="002F0A6D">
        <w:rPr>
          <w:rFonts w:ascii="Times New Roman" w:hAnsi="Times New Roman"/>
          <w:kern w:val="2"/>
          <w:sz w:val="28"/>
          <w:szCs w:val="28"/>
        </w:rPr>
        <w:t xml:space="preserve"> </w:t>
      </w:r>
      <w:r w:rsidRPr="002F0A6D">
        <w:rPr>
          <w:rFonts w:ascii="Times New Roman" w:hAnsi="Times New Roman"/>
          <w:kern w:val="2"/>
          <w:sz w:val="28"/>
          <w:szCs w:val="28"/>
        </w:rPr>
        <w:t>взимаемой платы за</w:t>
      </w:r>
      <w:r w:rsidR="002F0A6D">
        <w:rPr>
          <w:rFonts w:ascii="Times New Roman" w:hAnsi="Times New Roman"/>
          <w:kern w:val="2"/>
          <w:sz w:val="28"/>
          <w:szCs w:val="28"/>
        </w:rPr>
        <w:t xml:space="preserve"> </w:t>
      </w:r>
      <w:r w:rsidRPr="002F0A6D">
        <w:rPr>
          <w:rFonts w:ascii="Times New Roman" w:hAnsi="Times New Roman"/>
          <w:kern w:val="2"/>
          <w:sz w:val="28"/>
          <w:szCs w:val="28"/>
        </w:rPr>
        <w:t>предоставление</w:t>
      </w:r>
      <w:r w:rsidR="002F0A6D">
        <w:rPr>
          <w:rFonts w:ascii="Times New Roman" w:hAnsi="Times New Roman"/>
          <w:kern w:val="2"/>
          <w:sz w:val="28"/>
          <w:szCs w:val="28"/>
        </w:rPr>
        <w:t xml:space="preserve"> </w:t>
      </w:r>
      <w:r w:rsidRPr="002F0A6D">
        <w:rPr>
          <w:rFonts w:ascii="Times New Roman" w:hAnsi="Times New Roman"/>
          <w:kern w:val="2"/>
          <w:sz w:val="28"/>
          <w:szCs w:val="28"/>
        </w:rPr>
        <w:t>муниципальной услуги</w:t>
      </w:r>
      <w:r w:rsidR="00474012">
        <w:rPr>
          <w:rFonts w:ascii="Times New Roman" w:hAnsi="Times New Roman"/>
          <w:kern w:val="2"/>
          <w:sz w:val="28"/>
          <w:szCs w:val="28"/>
        </w:rPr>
        <w:t>.</w:t>
      </w:r>
    </w:p>
    <w:p w14:paraId="45A20A06" w14:textId="77777777" w:rsidR="00626B35" w:rsidRPr="002F0A6D" w:rsidRDefault="00626B35" w:rsidP="002F0A6D">
      <w:pPr>
        <w:pStyle w:val="ac"/>
        <w:jc w:val="both"/>
        <w:rPr>
          <w:rFonts w:ascii="Times New Roman" w:hAnsi="Times New Roman"/>
          <w:kern w:val="2"/>
          <w:sz w:val="28"/>
          <w:szCs w:val="28"/>
        </w:rPr>
      </w:pPr>
      <w:r w:rsidRPr="002F0A6D">
        <w:rPr>
          <w:rFonts w:ascii="Times New Roman" w:hAnsi="Times New Roman"/>
          <w:kern w:val="2"/>
          <w:sz w:val="28"/>
          <w:szCs w:val="28"/>
        </w:rPr>
        <w:t>Предоставление муниципальной услуги осуществляется бесплатно.</w:t>
      </w:r>
    </w:p>
    <w:p w14:paraId="74675E92" w14:textId="77777777" w:rsidR="00626B35" w:rsidRPr="002F0A6D" w:rsidRDefault="00626B35" w:rsidP="002F0A6D">
      <w:pPr>
        <w:pStyle w:val="ac"/>
        <w:jc w:val="both"/>
        <w:rPr>
          <w:rFonts w:ascii="Times New Roman" w:hAnsi="Times New Roman"/>
          <w:kern w:val="2"/>
          <w:sz w:val="28"/>
          <w:szCs w:val="28"/>
        </w:rPr>
      </w:pPr>
      <w:r w:rsidRPr="002F0A6D">
        <w:rPr>
          <w:rFonts w:ascii="Times New Roman" w:hAnsi="Times New Roman"/>
          <w:kern w:val="2"/>
          <w:sz w:val="28"/>
          <w:szCs w:val="28"/>
        </w:rPr>
        <w:lastRenderedPageBreak/>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3CA3F170" w14:textId="77777777" w:rsidR="00626B35" w:rsidRPr="002F0A6D" w:rsidRDefault="00626B35" w:rsidP="002F0A6D">
      <w:pPr>
        <w:pStyle w:val="ac"/>
        <w:jc w:val="both"/>
        <w:rPr>
          <w:rFonts w:ascii="Times New Roman" w:hAnsi="Times New Roman"/>
          <w:kern w:val="2"/>
          <w:sz w:val="28"/>
          <w:szCs w:val="28"/>
        </w:rPr>
      </w:pPr>
      <w:r w:rsidRPr="002F0A6D">
        <w:rPr>
          <w:rFonts w:ascii="Times New Roman" w:hAnsi="Times New Roman"/>
          <w:kern w:val="2"/>
          <w:sz w:val="28"/>
          <w:szCs w:val="28"/>
        </w:rPr>
        <w:t>2.13. Срок регистрации запроса заявителя о предоставлении муниципальной услуги составляет в Администрации/Организации:</w:t>
      </w:r>
    </w:p>
    <w:p w14:paraId="78722CD3" w14:textId="772C96DD" w:rsidR="00626B35" w:rsidRPr="002F0A6D" w:rsidRDefault="00626B35" w:rsidP="002F0A6D">
      <w:pPr>
        <w:pStyle w:val="ac"/>
        <w:jc w:val="both"/>
        <w:rPr>
          <w:rFonts w:ascii="Times New Roman" w:hAnsi="Times New Roman"/>
          <w:kern w:val="2"/>
          <w:sz w:val="28"/>
          <w:szCs w:val="28"/>
        </w:rPr>
      </w:pPr>
      <w:r w:rsidRPr="002F0A6D">
        <w:rPr>
          <w:rFonts w:ascii="Times New Roman" w:hAnsi="Times New Roman"/>
          <w:kern w:val="2"/>
          <w:sz w:val="28"/>
          <w:szCs w:val="28"/>
        </w:rPr>
        <w:t>при личном обращении</w:t>
      </w:r>
      <w:r w:rsidR="00EC5198" w:rsidRPr="002F0A6D">
        <w:rPr>
          <w:rFonts w:ascii="Times New Roman" w:hAnsi="Times New Roman"/>
          <w:kern w:val="2"/>
          <w:sz w:val="28"/>
          <w:szCs w:val="28"/>
        </w:rPr>
        <w:t xml:space="preserve"> в Организацию</w:t>
      </w:r>
      <w:r w:rsidRPr="002F0A6D">
        <w:rPr>
          <w:rFonts w:ascii="Times New Roman" w:hAnsi="Times New Roman"/>
          <w:kern w:val="2"/>
          <w:sz w:val="28"/>
          <w:szCs w:val="28"/>
        </w:rPr>
        <w:t xml:space="preserve"> – 1 рабочий день;</w:t>
      </w:r>
    </w:p>
    <w:p w14:paraId="4F2EA45F" w14:textId="7290B873" w:rsidR="00626B35" w:rsidRPr="002F0A6D" w:rsidRDefault="00626B35" w:rsidP="002F0A6D">
      <w:pPr>
        <w:pStyle w:val="ac"/>
        <w:jc w:val="both"/>
        <w:rPr>
          <w:rFonts w:ascii="Times New Roman" w:hAnsi="Times New Roman"/>
          <w:kern w:val="2"/>
          <w:sz w:val="28"/>
          <w:szCs w:val="28"/>
        </w:rPr>
      </w:pPr>
      <w:r w:rsidRPr="002F0A6D">
        <w:rPr>
          <w:rFonts w:ascii="Times New Roman" w:hAnsi="Times New Roman"/>
          <w:kern w:val="2"/>
          <w:sz w:val="28"/>
          <w:szCs w:val="28"/>
        </w:rPr>
        <w:t>при направлении запроса на бумажном носителе из МФЦ в ОМСУ</w:t>
      </w:r>
      <w:r w:rsidR="002F0A6D">
        <w:rPr>
          <w:rFonts w:ascii="Times New Roman" w:hAnsi="Times New Roman"/>
          <w:kern w:val="2"/>
          <w:sz w:val="28"/>
          <w:szCs w:val="28"/>
        </w:rPr>
        <w:t xml:space="preserve"> </w:t>
      </w:r>
      <w:r w:rsidRPr="002F0A6D">
        <w:rPr>
          <w:rFonts w:ascii="Times New Roman" w:hAnsi="Times New Roman"/>
          <w:kern w:val="2"/>
          <w:sz w:val="28"/>
          <w:szCs w:val="28"/>
        </w:rPr>
        <w:t>– в день поступления запроса в ОМСУ;</w:t>
      </w:r>
    </w:p>
    <w:p w14:paraId="4B64A4F5" w14:textId="5BB18B0B" w:rsidR="00626B35" w:rsidRPr="002F0A6D" w:rsidRDefault="00626B35" w:rsidP="002F0A6D">
      <w:pPr>
        <w:pStyle w:val="ac"/>
        <w:jc w:val="both"/>
        <w:rPr>
          <w:rFonts w:ascii="Times New Roman" w:hAnsi="Times New Roman"/>
          <w:kern w:val="2"/>
          <w:sz w:val="28"/>
          <w:szCs w:val="28"/>
        </w:rPr>
      </w:pPr>
      <w:r w:rsidRPr="002F0A6D">
        <w:rPr>
          <w:rFonts w:ascii="Times New Roman" w:hAnsi="Times New Roman"/>
          <w:kern w:val="2"/>
          <w:sz w:val="28"/>
          <w:szCs w:val="28"/>
        </w:rPr>
        <w:t>при направлении запроса в форме электронного документа посредством ЕПГ</w:t>
      </w:r>
      <w:r w:rsidR="00B77E73">
        <w:rPr>
          <w:rFonts w:ascii="Times New Roman" w:hAnsi="Times New Roman"/>
          <w:kern w:val="2"/>
          <w:sz w:val="28"/>
          <w:szCs w:val="28"/>
        </w:rPr>
        <w:t xml:space="preserve">У </w:t>
      </w:r>
      <w:r w:rsidRPr="002F0A6D">
        <w:rPr>
          <w:rFonts w:ascii="Times New Roman" w:hAnsi="Times New Roman"/>
          <w:kern w:val="2"/>
          <w:sz w:val="28"/>
          <w:szCs w:val="28"/>
        </w:rPr>
        <w:t>– в день поступления запроса на ЕПГУ, или на следующий рабочий день (в случае направления документов в нерабочее время, в выходные, праздничные дни).</w:t>
      </w:r>
    </w:p>
    <w:p w14:paraId="6F1919AD" w14:textId="77777777" w:rsidR="00626B35" w:rsidRPr="002F0A6D" w:rsidRDefault="00626B35" w:rsidP="002F0A6D">
      <w:pPr>
        <w:pStyle w:val="ac"/>
        <w:jc w:val="both"/>
        <w:rPr>
          <w:rFonts w:ascii="Times New Roman" w:hAnsi="Times New Roman"/>
          <w:sz w:val="28"/>
          <w:szCs w:val="28"/>
        </w:rPr>
      </w:pPr>
      <w:r w:rsidRPr="002F0A6D">
        <w:rPr>
          <w:rFonts w:ascii="Times New Roman" w:hAnsi="Times New Roman"/>
          <w:sz w:val="28"/>
          <w:szCs w:val="28"/>
        </w:rPr>
        <w:t>2.14.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14:paraId="30FAF769" w14:textId="7C11CC4C" w:rsidR="00626B35" w:rsidRPr="002F0A6D" w:rsidRDefault="00626B35" w:rsidP="002F0A6D">
      <w:pPr>
        <w:pStyle w:val="ac"/>
        <w:jc w:val="both"/>
        <w:rPr>
          <w:rFonts w:ascii="Times New Roman" w:hAnsi="Times New Roman"/>
          <w:sz w:val="28"/>
          <w:szCs w:val="28"/>
        </w:rPr>
      </w:pPr>
      <w:r w:rsidRPr="002F0A6D">
        <w:rPr>
          <w:rFonts w:ascii="Times New Roman" w:hAnsi="Times New Roman"/>
          <w:sz w:val="28"/>
          <w:szCs w:val="28"/>
        </w:rPr>
        <w:t>2.14.1. Предоставление муниципальной услуги осуществляется</w:t>
      </w:r>
      <w:r w:rsidR="007C3143">
        <w:rPr>
          <w:rFonts w:ascii="Times New Roman" w:hAnsi="Times New Roman"/>
          <w:sz w:val="28"/>
          <w:szCs w:val="28"/>
        </w:rPr>
        <w:br/>
      </w:r>
      <w:r w:rsidRPr="002F0A6D">
        <w:rPr>
          <w:rFonts w:ascii="Times New Roman" w:hAnsi="Times New Roman"/>
          <w:sz w:val="28"/>
          <w:szCs w:val="28"/>
        </w:rPr>
        <w:t>в специально выделенных для этих целей помещениях в МФЦ.</w:t>
      </w:r>
    </w:p>
    <w:p w14:paraId="26F250D6" w14:textId="1E4D708C" w:rsidR="00626B35" w:rsidRPr="002F0A6D" w:rsidRDefault="00626B35" w:rsidP="002F0A6D">
      <w:pPr>
        <w:pStyle w:val="ac"/>
        <w:jc w:val="both"/>
        <w:rPr>
          <w:rFonts w:ascii="Times New Roman" w:hAnsi="Times New Roman"/>
          <w:sz w:val="28"/>
          <w:szCs w:val="28"/>
        </w:rPr>
      </w:pPr>
      <w:r w:rsidRPr="002F0A6D">
        <w:rPr>
          <w:rFonts w:ascii="Times New Roman" w:hAnsi="Times New Roman"/>
          <w:sz w:val="28"/>
          <w:szCs w:val="28"/>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w:t>
      </w:r>
      <w:r w:rsidR="005B29D3">
        <w:rPr>
          <w:rFonts w:ascii="Times New Roman" w:hAnsi="Times New Roman"/>
          <w:sz w:val="28"/>
          <w:szCs w:val="28"/>
        </w:rPr>
        <w:br/>
      </w:r>
      <w:r w:rsidRPr="002F0A6D">
        <w:rPr>
          <w:rFonts w:ascii="Times New Roman" w:hAnsi="Times New Roman"/>
          <w:sz w:val="28"/>
          <w:szCs w:val="28"/>
        </w:rPr>
        <w:t>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3913E57A" w14:textId="7BF6F84B" w:rsidR="00626B35" w:rsidRPr="000D45F2" w:rsidRDefault="00626B35" w:rsidP="002F0A6D">
      <w:pPr>
        <w:pStyle w:val="ac"/>
        <w:jc w:val="both"/>
        <w:rPr>
          <w:rFonts w:ascii="Times New Roman" w:hAnsi="Times New Roman"/>
          <w:sz w:val="28"/>
          <w:szCs w:val="28"/>
        </w:rPr>
      </w:pPr>
      <w:r w:rsidRPr="000D45F2">
        <w:rPr>
          <w:rFonts w:ascii="Times New Roman" w:hAnsi="Times New Roman"/>
          <w:sz w:val="28"/>
          <w:szCs w:val="28"/>
        </w:rPr>
        <w:t>2.14.3. Помещения размещаются преимущественно на нижних, предпочтительнее на первых этажах здания, с предоставлением доступа</w:t>
      </w:r>
      <w:r w:rsidR="003B4EE0">
        <w:rPr>
          <w:rFonts w:ascii="Times New Roman" w:hAnsi="Times New Roman"/>
          <w:sz w:val="28"/>
          <w:szCs w:val="28"/>
        </w:rPr>
        <w:br/>
      </w:r>
      <w:r w:rsidRPr="000D45F2">
        <w:rPr>
          <w:rFonts w:ascii="Times New Roman" w:hAnsi="Times New Roman"/>
          <w:sz w:val="28"/>
          <w:szCs w:val="28"/>
        </w:rPr>
        <w:t>в помещение инвалидам.</w:t>
      </w:r>
    </w:p>
    <w:p w14:paraId="7149101D" w14:textId="2C7C371C" w:rsidR="00626B35" w:rsidRPr="000D45F2" w:rsidRDefault="00626B35" w:rsidP="002F0A6D">
      <w:pPr>
        <w:pStyle w:val="ac"/>
        <w:jc w:val="both"/>
        <w:rPr>
          <w:rFonts w:ascii="Times New Roman" w:hAnsi="Times New Roman"/>
          <w:sz w:val="28"/>
          <w:szCs w:val="28"/>
        </w:rPr>
      </w:pPr>
      <w:r w:rsidRPr="000D45F2">
        <w:rPr>
          <w:rFonts w:ascii="Times New Roman" w:hAnsi="Times New Roman"/>
          <w:sz w:val="28"/>
          <w:szCs w:val="28"/>
        </w:rPr>
        <w:t>2.14.</w:t>
      </w:r>
      <w:r w:rsidR="002F247F">
        <w:rPr>
          <w:rFonts w:ascii="Times New Roman" w:hAnsi="Times New Roman"/>
          <w:sz w:val="28"/>
          <w:szCs w:val="28"/>
        </w:rPr>
        <w:t>4</w:t>
      </w:r>
      <w:r w:rsidRPr="000D45F2">
        <w:rPr>
          <w:rFonts w:ascii="Times New Roman" w:hAnsi="Times New Roman"/>
          <w:sz w:val="28"/>
          <w:szCs w:val="28"/>
        </w:rPr>
        <w:t>. Вход в здание (помещение) и выход из него оборудуются лестницами с поручнями и пандусами для передвижения детских и инвалидных колясок.</w:t>
      </w:r>
    </w:p>
    <w:p w14:paraId="1AFC21B2" w14:textId="1F62FB38" w:rsidR="00626B35" w:rsidRPr="002F0A6D" w:rsidRDefault="00626B35" w:rsidP="002F0A6D">
      <w:pPr>
        <w:pStyle w:val="ac"/>
        <w:jc w:val="both"/>
        <w:rPr>
          <w:rFonts w:ascii="Times New Roman" w:hAnsi="Times New Roman"/>
          <w:sz w:val="28"/>
          <w:szCs w:val="28"/>
        </w:rPr>
      </w:pPr>
      <w:r w:rsidRPr="000D45F2">
        <w:rPr>
          <w:rFonts w:ascii="Times New Roman" w:hAnsi="Times New Roman"/>
          <w:sz w:val="28"/>
          <w:szCs w:val="28"/>
        </w:rPr>
        <w:t>2.14.</w:t>
      </w:r>
      <w:r w:rsidR="002F247F">
        <w:rPr>
          <w:rFonts w:ascii="Times New Roman" w:hAnsi="Times New Roman"/>
          <w:sz w:val="28"/>
          <w:szCs w:val="28"/>
        </w:rPr>
        <w:t>5</w:t>
      </w:r>
      <w:r w:rsidRPr="000D45F2">
        <w:rPr>
          <w:rFonts w:ascii="Times New Roman" w:hAnsi="Times New Roman"/>
          <w:sz w:val="28"/>
          <w:szCs w:val="28"/>
        </w:rPr>
        <w:t>. В помещении организуется бесплатный туалет для посетителей, в том числе туалет, предназначенный для инвалидов.</w:t>
      </w:r>
    </w:p>
    <w:p w14:paraId="55A57890" w14:textId="3D60C1C0" w:rsidR="00626B35" w:rsidRPr="002F0A6D" w:rsidRDefault="00626B35" w:rsidP="002F0A6D">
      <w:pPr>
        <w:pStyle w:val="ac"/>
        <w:jc w:val="both"/>
        <w:rPr>
          <w:rFonts w:ascii="Times New Roman" w:hAnsi="Times New Roman"/>
          <w:sz w:val="28"/>
          <w:szCs w:val="28"/>
        </w:rPr>
      </w:pPr>
      <w:r w:rsidRPr="002F0A6D">
        <w:rPr>
          <w:rFonts w:ascii="Times New Roman" w:hAnsi="Times New Roman"/>
          <w:sz w:val="28"/>
          <w:szCs w:val="28"/>
        </w:rPr>
        <w:t>2.14.</w:t>
      </w:r>
      <w:r w:rsidR="002F247F">
        <w:rPr>
          <w:rFonts w:ascii="Times New Roman" w:hAnsi="Times New Roman"/>
          <w:sz w:val="28"/>
          <w:szCs w:val="28"/>
        </w:rPr>
        <w:t>6</w:t>
      </w:r>
      <w:r w:rsidRPr="002F0A6D">
        <w:rPr>
          <w:rFonts w:ascii="Times New Roman" w:hAnsi="Times New Roman"/>
          <w:sz w:val="28"/>
          <w:szCs w:val="28"/>
        </w:rPr>
        <w:t>. При необходимости работником МФЦ, Организации инвалиду оказывается помощь в преодолении барьеров, мешающих получению ими услуг наравне с другими лицами.</w:t>
      </w:r>
    </w:p>
    <w:p w14:paraId="480F106B" w14:textId="426DFFC4" w:rsidR="00626B35" w:rsidRPr="002F0A6D" w:rsidRDefault="00626B35" w:rsidP="002F0A6D">
      <w:pPr>
        <w:pStyle w:val="ac"/>
        <w:jc w:val="both"/>
        <w:rPr>
          <w:rFonts w:ascii="Times New Roman" w:hAnsi="Times New Roman"/>
          <w:sz w:val="28"/>
          <w:szCs w:val="28"/>
        </w:rPr>
      </w:pPr>
      <w:r w:rsidRPr="002F0A6D">
        <w:rPr>
          <w:rFonts w:ascii="Times New Roman" w:hAnsi="Times New Roman"/>
          <w:sz w:val="28"/>
          <w:szCs w:val="28"/>
        </w:rPr>
        <w:t>2.14.</w:t>
      </w:r>
      <w:r w:rsidR="002F247F">
        <w:rPr>
          <w:rFonts w:ascii="Times New Roman" w:hAnsi="Times New Roman"/>
          <w:sz w:val="28"/>
          <w:szCs w:val="28"/>
        </w:rPr>
        <w:t>7</w:t>
      </w:r>
      <w:r w:rsidRPr="002F0A6D">
        <w:rPr>
          <w:rFonts w:ascii="Times New Roman" w:hAnsi="Times New Roman"/>
          <w:sz w:val="28"/>
          <w:szCs w:val="28"/>
        </w:rPr>
        <w:t>.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0B20DB0F" w14:textId="77777777" w:rsidR="00130A3B" w:rsidRDefault="00626B35" w:rsidP="00130A3B">
      <w:pPr>
        <w:pStyle w:val="ac"/>
        <w:jc w:val="both"/>
        <w:rPr>
          <w:rFonts w:ascii="Times New Roman" w:hAnsi="Times New Roman"/>
          <w:sz w:val="28"/>
          <w:szCs w:val="28"/>
        </w:rPr>
      </w:pPr>
      <w:r w:rsidRPr="002F0A6D">
        <w:rPr>
          <w:rFonts w:ascii="Times New Roman" w:hAnsi="Times New Roman"/>
          <w:sz w:val="28"/>
          <w:szCs w:val="28"/>
        </w:rPr>
        <w:t>2.1</w:t>
      </w:r>
      <w:r w:rsidR="00130A3B">
        <w:rPr>
          <w:rFonts w:ascii="Times New Roman" w:hAnsi="Times New Roman"/>
          <w:sz w:val="28"/>
          <w:szCs w:val="28"/>
        </w:rPr>
        <w:t>4</w:t>
      </w:r>
      <w:r w:rsidRPr="002F0A6D">
        <w:rPr>
          <w:rFonts w:ascii="Times New Roman" w:hAnsi="Times New Roman"/>
          <w:sz w:val="28"/>
          <w:szCs w:val="28"/>
        </w:rPr>
        <w:t>.</w:t>
      </w:r>
      <w:r w:rsidR="002F247F">
        <w:rPr>
          <w:rFonts w:ascii="Times New Roman" w:hAnsi="Times New Roman"/>
          <w:sz w:val="28"/>
          <w:szCs w:val="28"/>
        </w:rPr>
        <w:t>8</w:t>
      </w:r>
      <w:r w:rsidRPr="002F0A6D">
        <w:rPr>
          <w:rFonts w:ascii="Times New Roman" w:hAnsi="Times New Roman"/>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5EF2D784" w14:textId="3D5BF05C" w:rsidR="00626B35" w:rsidRPr="00130A3B" w:rsidRDefault="00626B35" w:rsidP="00130A3B">
      <w:pPr>
        <w:pStyle w:val="ac"/>
        <w:jc w:val="both"/>
        <w:rPr>
          <w:rFonts w:ascii="Times New Roman" w:hAnsi="Times New Roman"/>
          <w:sz w:val="28"/>
          <w:szCs w:val="28"/>
        </w:rPr>
      </w:pPr>
      <w:r w:rsidRPr="00130A3B">
        <w:rPr>
          <w:rFonts w:ascii="Times New Roman" w:hAnsi="Times New Roman"/>
          <w:kern w:val="2"/>
          <w:sz w:val="28"/>
          <w:szCs w:val="28"/>
        </w:rPr>
        <w:lastRenderedPageBreak/>
        <w:t>2.14.</w:t>
      </w:r>
      <w:r w:rsidR="002F247F" w:rsidRPr="00130A3B">
        <w:rPr>
          <w:rFonts w:ascii="Times New Roman" w:hAnsi="Times New Roman"/>
          <w:kern w:val="2"/>
          <w:sz w:val="28"/>
          <w:szCs w:val="28"/>
        </w:rPr>
        <w:t>9</w:t>
      </w:r>
      <w:r w:rsidRPr="00130A3B">
        <w:rPr>
          <w:rFonts w:ascii="Times New Roman" w:hAnsi="Times New Roman"/>
          <w:kern w:val="2"/>
          <w:sz w:val="28"/>
          <w:szCs w:val="28"/>
        </w:rPr>
        <w:t>.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2542BE25" w14:textId="620EA58E"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2.14.1</w:t>
      </w:r>
      <w:r w:rsidR="002F247F" w:rsidRPr="002F247F">
        <w:rPr>
          <w:rFonts w:ascii="Times New Roman" w:hAnsi="Times New Roman"/>
          <w:sz w:val="28"/>
          <w:szCs w:val="28"/>
        </w:rPr>
        <w:t>0</w:t>
      </w:r>
      <w:r w:rsidRPr="002F247F">
        <w:rPr>
          <w:rFonts w:ascii="Times New Roman" w:hAnsi="Times New Roman"/>
          <w:sz w:val="28"/>
          <w:szCs w:val="28"/>
        </w:rPr>
        <w:t xml:space="preserve">.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14:paraId="0C854718" w14:textId="7029CC39"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2.14.1</w:t>
      </w:r>
      <w:r w:rsidR="002F247F" w:rsidRPr="002F247F">
        <w:rPr>
          <w:rFonts w:ascii="Times New Roman" w:hAnsi="Times New Roman"/>
          <w:sz w:val="28"/>
          <w:szCs w:val="28"/>
        </w:rPr>
        <w:t>1</w:t>
      </w:r>
      <w:r w:rsidRPr="002F247F">
        <w:rPr>
          <w:rFonts w:ascii="Times New Roman" w:hAnsi="Times New Roman"/>
          <w:sz w:val="28"/>
          <w:szCs w:val="28"/>
        </w:rPr>
        <w:t xml:space="preserve">. Помещения приема и выдачи документов должны предусматривать места для ожидания, информирования и приема заявителей. </w:t>
      </w:r>
    </w:p>
    <w:p w14:paraId="7005194A" w14:textId="43C3F7A3"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2.14.1</w:t>
      </w:r>
      <w:r w:rsidR="002F247F" w:rsidRPr="002F247F">
        <w:rPr>
          <w:rFonts w:ascii="Times New Roman" w:hAnsi="Times New Roman"/>
          <w:sz w:val="28"/>
          <w:szCs w:val="28"/>
        </w:rPr>
        <w:t>2</w:t>
      </w:r>
      <w:r w:rsidRPr="002F247F">
        <w:rPr>
          <w:rFonts w:ascii="Times New Roman" w:hAnsi="Times New Roman"/>
          <w:sz w:val="28"/>
          <w:szCs w:val="28"/>
        </w:rPr>
        <w:t>.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0EA82738" w14:textId="5EFD8703"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2.14.1</w:t>
      </w:r>
      <w:r w:rsidR="00130A3B">
        <w:rPr>
          <w:rFonts w:ascii="Times New Roman" w:hAnsi="Times New Roman"/>
          <w:sz w:val="28"/>
          <w:szCs w:val="28"/>
        </w:rPr>
        <w:t>3</w:t>
      </w:r>
      <w:r w:rsidRPr="002F247F">
        <w:rPr>
          <w:rFonts w:ascii="Times New Roman" w:hAnsi="Times New Roman"/>
          <w:sz w:val="28"/>
          <w:szCs w:val="28"/>
        </w:rPr>
        <w:t>.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63F54238" w14:textId="0C7AA85E"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w:t>
      </w:r>
      <w:r w:rsidR="00130A3B">
        <w:rPr>
          <w:rFonts w:ascii="Times New Roman" w:hAnsi="Times New Roman"/>
          <w:sz w:val="28"/>
          <w:szCs w:val="28"/>
        </w:rPr>
        <w:t>5</w:t>
      </w:r>
      <w:r w:rsidRPr="002F247F">
        <w:rPr>
          <w:rFonts w:ascii="Times New Roman" w:hAnsi="Times New Roman"/>
          <w:sz w:val="28"/>
          <w:szCs w:val="28"/>
        </w:rPr>
        <w:t>. Показатели доступности и качества муниципальной услуги.</w:t>
      </w:r>
    </w:p>
    <w:p w14:paraId="52FA44FF" w14:textId="2092D2B9"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w:t>
      </w:r>
      <w:r w:rsidR="00130A3B">
        <w:rPr>
          <w:rFonts w:ascii="Times New Roman" w:hAnsi="Times New Roman"/>
          <w:sz w:val="28"/>
          <w:szCs w:val="28"/>
        </w:rPr>
        <w:t>5</w:t>
      </w:r>
      <w:r w:rsidRPr="002F247F">
        <w:rPr>
          <w:rFonts w:ascii="Times New Roman" w:hAnsi="Times New Roman"/>
          <w:sz w:val="28"/>
          <w:szCs w:val="28"/>
        </w:rPr>
        <w:t>.1. Показатели доступности муниципальной услуги (общие, применимые в отношении всех заявителей):</w:t>
      </w:r>
    </w:p>
    <w:p w14:paraId="6635BEA1"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1) транспортная доступность к месту предоставления муниципальной услуги;</w:t>
      </w:r>
    </w:p>
    <w:p w14:paraId="36DF1815"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 наличие указателей, обеспечивающих беспрепятственный доступ к помещениям, в которых предоставляется услуга;</w:t>
      </w:r>
    </w:p>
    <w:p w14:paraId="27AB9F31" w14:textId="5379952E"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 возможность получения полной и достоверной информации о муниципальной услуге в ОМСУ, МФЦ, по телефону, на официальном сайте органа, предоставляющего услугу, посредством ЕПГУ;</w:t>
      </w:r>
    </w:p>
    <w:p w14:paraId="7E06F22A"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4) предоставление муниципальной услуги любым доступным способом, предусмотренным действующим законодательством;</w:t>
      </w:r>
    </w:p>
    <w:p w14:paraId="6B852D84" w14:textId="7A5CE5D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5) обеспечение для заявителя возможности получения информации о ходе и результате предоставления муниципальной услуги с использованием ЕПГУ.</w:t>
      </w:r>
    </w:p>
    <w:p w14:paraId="6F300F52"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2.15.2. Показатели доступности муниципальной услуги (специальные, применимые в отношении инвалидов):</w:t>
      </w:r>
    </w:p>
    <w:p w14:paraId="21C8AC0F"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1) наличие инфраструктуры, указанной в пункте 2.14;</w:t>
      </w:r>
    </w:p>
    <w:p w14:paraId="2A7D8B40"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 исполнение требований доступности услуг для инвалидов;</w:t>
      </w:r>
    </w:p>
    <w:p w14:paraId="2D53DAE3"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 обеспечение беспрепятственного доступа инвалидов к помещениям, в которых предоставляется муниципальная услуга;</w:t>
      </w:r>
    </w:p>
    <w:p w14:paraId="0500F8A1"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2.15.3. Показатели качества муниципальной услуги:</w:t>
      </w:r>
    </w:p>
    <w:p w14:paraId="114EFAE1"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1) соблюдение срока предоставления муниципальной услуги;</w:t>
      </w:r>
    </w:p>
    <w:p w14:paraId="1DFB3AAB"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 xml:space="preserve">2) соблюдение времени ожидания в очереди при подаче запроса и получении результата; </w:t>
      </w:r>
    </w:p>
    <w:p w14:paraId="4A067D0D"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lastRenderedPageBreak/>
        <w:t>3) осуществление не более одного обращения заявителя к должностным лицам ОМСУ/Организации или работникам МФЦ при подаче документов на получение муниципальной услуги и не более одного обращения при получении результата в ОМСУ/Организации или в МФЦ;</w:t>
      </w:r>
    </w:p>
    <w:p w14:paraId="75F827C6"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4) отсутствие жалоб на действия или бездействия должностных лиц ОМСУ/Организации, поданных в установленном порядке.</w:t>
      </w:r>
    </w:p>
    <w:p w14:paraId="4C1ABEC8" w14:textId="58EA6B08"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5) После получения результата услуги, предоставление которой осуществлялось в электронной форме через ЕПГУ, либо посредством МФЦ, заявителю обеспечивается возможность оценки качества оказания услуги.</w:t>
      </w:r>
    </w:p>
    <w:p w14:paraId="3915CF34"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2.16. Получение услуг, которые являются необходимыми и обязательными для предоставления муниципальной услуги, не требуется.</w:t>
      </w:r>
    </w:p>
    <w:p w14:paraId="14BAE1D9"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2.17. Иные требования,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p>
    <w:p w14:paraId="60770125" w14:textId="1AE038E1"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2.17.1. Предоставление услуги по экстерриториальному принципу</w:t>
      </w:r>
      <w:r w:rsidR="008A3405">
        <w:rPr>
          <w:rFonts w:ascii="Times New Roman" w:hAnsi="Times New Roman"/>
          <w:sz w:val="28"/>
          <w:szCs w:val="28"/>
        </w:rPr>
        <w:br/>
      </w:r>
      <w:r w:rsidRPr="002F247F">
        <w:rPr>
          <w:rFonts w:ascii="Times New Roman" w:hAnsi="Times New Roman"/>
          <w:sz w:val="28"/>
          <w:szCs w:val="28"/>
        </w:rPr>
        <w:t>не предусмотрено.</w:t>
      </w:r>
    </w:p>
    <w:p w14:paraId="5073D4F0" w14:textId="3418EA8C" w:rsidR="00626B35" w:rsidRDefault="00626B35" w:rsidP="002F247F">
      <w:pPr>
        <w:pStyle w:val="ac"/>
        <w:jc w:val="both"/>
        <w:rPr>
          <w:rFonts w:ascii="Times New Roman" w:hAnsi="Times New Roman"/>
          <w:sz w:val="28"/>
          <w:szCs w:val="28"/>
        </w:rPr>
      </w:pPr>
      <w:r w:rsidRPr="002F247F">
        <w:rPr>
          <w:rFonts w:ascii="Times New Roman" w:hAnsi="Times New Roman"/>
          <w:sz w:val="28"/>
          <w:szCs w:val="28"/>
        </w:rPr>
        <w:t>2.17.2. Предоставление муниципальной услуги в электронной форме осуществляется при технической реализации услуги посредством ЕПГУ.</w:t>
      </w:r>
    </w:p>
    <w:p w14:paraId="4F16005F" w14:textId="77777777" w:rsidR="009059CF" w:rsidRPr="002F247F" w:rsidRDefault="009059CF" w:rsidP="002F247F">
      <w:pPr>
        <w:pStyle w:val="ac"/>
        <w:jc w:val="both"/>
        <w:rPr>
          <w:rFonts w:ascii="Times New Roman" w:hAnsi="Times New Roman"/>
          <w:sz w:val="28"/>
          <w:szCs w:val="28"/>
        </w:rPr>
      </w:pPr>
    </w:p>
    <w:p w14:paraId="155C3E2F" w14:textId="07F1E911" w:rsidR="00626B35" w:rsidRDefault="00626B35" w:rsidP="002F247F">
      <w:pPr>
        <w:pStyle w:val="ac"/>
        <w:rPr>
          <w:rFonts w:ascii="Times New Roman" w:hAnsi="Times New Roman"/>
          <w:sz w:val="28"/>
          <w:szCs w:val="28"/>
        </w:rPr>
      </w:pPr>
      <w:bookmarkStart w:id="7" w:name="sub_1003"/>
      <w:r w:rsidRPr="009059CF">
        <w:rPr>
          <w:rFonts w:ascii="Times New Roman" w:hAnsi="Times New Roman"/>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w:t>
      </w:r>
      <w:r w:rsidR="009059CF">
        <w:rPr>
          <w:rFonts w:ascii="Times New Roman" w:hAnsi="Times New Roman"/>
          <w:sz w:val="28"/>
          <w:szCs w:val="28"/>
        </w:rPr>
        <w:t xml:space="preserve"> </w:t>
      </w:r>
      <w:r w:rsidRPr="009059CF">
        <w:rPr>
          <w:rFonts w:ascii="Times New Roman" w:hAnsi="Times New Roman"/>
          <w:sz w:val="28"/>
          <w:szCs w:val="28"/>
        </w:rPr>
        <w:t xml:space="preserve">в </w:t>
      </w:r>
      <w:r w:rsidR="0096465B" w:rsidRPr="009059CF">
        <w:rPr>
          <w:rFonts w:ascii="Times New Roman" w:hAnsi="Times New Roman"/>
          <w:sz w:val="28"/>
          <w:szCs w:val="28"/>
        </w:rPr>
        <w:t>э</w:t>
      </w:r>
      <w:r w:rsidRPr="009059CF">
        <w:rPr>
          <w:rFonts w:ascii="Times New Roman" w:hAnsi="Times New Roman"/>
          <w:sz w:val="28"/>
          <w:szCs w:val="28"/>
        </w:rPr>
        <w:t>лектронной форме</w:t>
      </w:r>
    </w:p>
    <w:p w14:paraId="60C2238B" w14:textId="77777777" w:rsidR="009059CF" w:rsidRPr="009059CF" w:rsidRDefault="009059CF" w:rsidP="002F247F">
      <w:pPr>
        <w:pStyle w:val="ac"/>
        <w:rPr>
          <w:rFonts w:ascii="Times New Roman" w:hAnsi="Times New Roman"/>
          <w:strike/>
          <w:sz w:val="28"/>
          <w:szCs w:val="28"/>
        </w:rPr>
      </w:pPr>
    </w:p>
    <w:bookmarkEnd w:id="7"/>
    <w:p w14:paraId="01725E5D" w14:textId="29B9F2FC" w:rsidR="00626B35" w:rsidRPr="00432E94" w:rsidRDefault="00626B35" w:rsidP="002F247F">
      <w:pPr>
        <w:pStyle w:val="ac"/>
        <w:jc w:val="both"/>
        <w:rPr>
          <w:rFonts w:ascii="Times New Roman" w:hAnsi="Times New Roman"/>
          <w:bCs/>
          <w:sz w:val="28"/>
          <w:szCs w:val="28"/>
          <w:lang w:eastAsia="x-none"/>
        </w:rPr>
      </w:pPr>
      <w:r w:rsidRPr="00432E94">
        <w:rPr>
          <w:rFonts w:ascii="Times New Roman" w:hAnsi="Times New Roman"/>
          <w:bCs/>
          <w:sz w:val="28"/>
          <w:szCs w:val="28"/>
          <w:lang w:eastAsia="x-none"/>
        </w:rPr>
        <w:t>3.</w:t>
      </w:r>
      <w:r w:rsidR="002F247F" w:rsidRPr="00432E94">
        <w:rPr>
          <w:rFonts w:ascii="Times New Roman" w:hAnsi="Times New Roman"/>
          <w:bCs/>
          <w:sz w:val="28"/>
          <w:szCs w:val="28"/>
          <w:lang w:eastAsia="x-none"/>
        </w:rPr>
        <w:t>1. Состав</w:t>
      </w:r>
      <w:r w:rsidRPr="00432E94">
        <w:rPr>
          <w:rFonts w:ascii="Times New Roman" w:hAnsi="Times New Roman"/>
          <w:bCs/>
          <w:sz w:val="28"/>
          <w:szCs w:val="28"/>
          <w:lang w:eastAsia="x-none"/>
        </w:rPr>
        <w:t>, последовательность и сроки выполнения</w:t>
      </w:r>
      <w:r w:rsidR="002F247F" w:rsidRPr="00432E94">
        <w:rPr>
          <w:rFonts w:ascii="Times New Roman" w:hAnsi="Times New Roman"/>
          <w:bCs/>
          <w:sz w:val="28"/>
          <w:szCs w:val="28"/>
          <w:lang w:eastAsia="x-none"/>
        </w:rPr>
        <w:t xml:space="preserve"> </w:t>
      </w:r>
      <w:r w:rsidRPr="00432E94">
        <w:rPr>
          <w:rFonts w:ascii="Times New Roman" w:hAnsi="Times New Roman"/>
          <w:bCs/>
          <w:sz w:val="28"/>
          <w:szCs w:val="28"/>
          <w:lang w:eastAsia="x-none"/>
        </w:rPr>
        <w:t>административных процедур, требования к порядку их выполнения</w:t>
      </w:r>
      <w:r w:rsidR="0058146C">
        <w:rPr>
          <w:rFonts w:ascii="Times New Roman" w:hAnsi="Times New Roman"/>
          <w:bCs/>
          <w:sz w:val="28"/>
          <w:szCs w:val="28"/>
          <w:lang w:eastAsia="x-none"/>
        </w:rPr>
        <w:t>.</w:t>
      </w:r>
    </w:p>
    <w:p w14:paraId="1B9AC55E" w14:textId="77777777" w:rsidR="00626B35" w:rsidRPr="002F247F" w:rsidRDefault="00626B35" w:rsidP="002F247F">
      <w:pPr>
        <w:pStyle w:val="ac"/>
        <w:jc w:val="both"/>
        <w:rPr>
          <w:rFonts w:ascii="Times New Roman" w:hAnsi="Times New Roman"/>
          <w:sz w:val="28"/>
          <w:szCs w:val="28"/>
          <w:lang w:eastAsia="x-none"/>
        </w:rPr>
      </w:pPr>
      <w:r w:rsidRPr="002F247F">
        <w:rPr>
          <w:rFonts w:ascii="Times New Roman" w:hAnsi="Times New Roman"/>
          <w:sz w:val="28"/>
          <w:szCs w:val="28"/>
          <w:lang w:val="x-none" w:eastAsia="x-none"/>
        </w:rPr>
        <w:t>3.</w:t>
      </w:r>
      <w:r w:rsidRPr="002F247F">
        <w:rPr>
          <w:rFonts w:ascii="Times New Roman" w:hAnsi="Times New Roman"/>
          <w:sz w:val="28"/>
          <w:szCs w:val="28"/>
          <w:lang w:eastAsia="x-none"/>
        </w:rPr>
        <w:t>1.1</w:t>
      </w:r>
      <w:r w:rsidRPr="002F247F">
        <w:rPr>
          <w:rFonts w:ascii="Times New Roman" w:hAnsi="Times New Roman"/>
          <w:sz w:val="28"/>
          <w:szCs w:val="28"/>
          <w:lang w:val="x-none" w:eastAsia="x-none"/>
        </w:rPr>
        <w:t xml:space="preserve">. Предоставление </w:t>
      </w:r>
      <w:r w:rsidRPr="002F247F">
        <w:rPr>
          <w:rFonts w:ascii="Times New Roman" w:hAnsi="Times New Roman"/>
          <w:sz w:val="28"/>
          <w:szCs w:val="28"/>
        </w:rPr>
        <w:t>муниципальной</w:t>
      </w:r>
      <w:r w:rsidRPr="002F247F">
        <w:rPr>
          <w:rFonts w:ascii="Times New Roman" w:hAnsi="Times New Roman"/>
          <w:sz w:val="28"/>
          <w:szCs w:val="28"/>
          <w:lang w:val="x-none" w:eastAsia="x-none"/>
        </w:rPr>
        <w:t xml:space="preserve"> услуги включает в себя следующие административные процедуры:</w:t>
      </w:r>
    </w:p>
    <w:p w14:paraId="1B9267BE"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1) прием документов и регистрация заявления о предоставлении муниципальной услуги – 1 рабочий день;</w:t>
      </w:r>
    </w:p>
    <w:p w14:paraId="5AA292AA"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2) рассмотрение заявления и документов о предоставлении муниципальной услуги – не более 5 рабочих дней.</w:t>
      </w:r>
    </w:p>
    <w:p w14:paraId="29E17384" w14:textId="48FFEF84"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 принятие решения – 3 рабочих дн</w:t>
      </w:r>
      <w:r w:rsidR="002F247F">
        <w:rPr>
          <w:rFonts w:ascii="Times New Roman" w:hAnsi="Times New Roman"/>
          <w:sz w:val="28"/>
          <w:szCs w:val="28"/>
        </w:rPr>
        <w:t>я</w:t>
      </w:r>
      <w:r w:rsidRPr="002F247F">
        <w:rPr>
          <w:rFonts w:ascii="Times New Roman" w:hAnsi="Times New Roman"/>
          <w:sz w:val="28"/>
          <w:szCs w:val="28"/>
        </w:rPr>
        <w:t>;</w:t>
      </w:r>
    </w:p>
    <w:p w14:paraId="49195263" w14:textId="77777777" w:rsidR="00626B35" w:rsidRPr="002F247F" w:rsidRDefault="00626B35" w:rsidP="002F247F">
      <w:pPr>
        <w:pStyle w:val="ac"/>
        <w:jc w:val="both"/>
        <w:rPr>
          <w:rFonts w:ascii="Times New Roman" w:hAnsi="Times New Roman"/>
          <w:b/>
          <w:sz w:val="28"/>
          <w:szCs w:val="28"/>
        </w:rPr>
      </w:pPr>
      <w:r w:rsidRPr="002F247F">
        <w:rPr>
          <w:rFonts w:ascii="Times New Roman" w:hAnsi="Times New Roman"/>
          <w:sz w:val="28"/>
          <w:szCs w:val="28"/>
        </w:rPr>
        <w:t>4) направление результата предоставления муниципальной услуги – 1 рабочий день.</w:t>
      </w:r>
    </w:p>
    <w:p w14:paraId="6B7A8C16"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3.1.2. Прием и регистрация заявления о предоставлении муниципальной услуги.</w:t>
      </w:r>
    </w:p>
    <w:p w14:paraId="575D05F4"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 xml:space="preserve">3.1.2.1. Основание для начала административной процедуры: поступление в Администрацию/Организацию заявления и документов, установленных </w:t>
      </w:r>
      <w:hyperlink w:anchor="P109" w:history="1">
        <w:r w:rsidRPr="002F247F">
          <w:rPr>
            <w:rFonts w:ascii="Times New Roman" w:hAnsi="Times New Roman"/>
            <w:sz w:val="28"/>
            <w:szCs w:val="28"/>
          </w:rPr>
          <w:t>п. 2.6</w:t>
        </w:r>
      </w:hyperlink>
      <w:r w:rsidRPr="002F247F">
        <w:rPr>
          <w:rFonts w:ascii="Times New Roman" w:hAnsi="Times New Roman"/>
          <w:sz w:val="28"/>
          <w:szCs w:val="28"/>
        </w:rPr>
        <w:t xml:space="preserve"> административного регламента.</w:t>
      </w:r>
    </w:p>
    <w:p w14:paraId="26BA3317" w14:textId="78EF54E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3.1.2.2. Содержание административного действия, продолжительность и</w:t>
      </w:r>
      <w:r w:rsidR="00B43ABF" w:rsidRPr="002F247F">
        <w:rPr>
          <w:rFonts w:ascii="Times New Roman" w:hAnsi="Times New Roman"/>
          <w:sz w:val="28"/>
          <w:szCs w:val="28"/>
        </w:rPr>
        <w:t xml:space="preserve"> </w:t>
      </w:r>
      <w:r w:rsidRPr="002F247F">
        <w:rPr>
          <w:rFonts w:ascii="Times New Roman" w:hAnsi="Times New Roman"/>
          <w:sz w:val="28"/>
          <w:szCs w:val="28"/>
        </w:rPr>
        <w:t xml:space="preserve">(или) максимальный срок его выполнения: </w:t>
      </w:r>
    </w:p>
    <w:p w14:paraId="5046BDD7" w14:textId="77777777" w:rsidR="00626B35" w:rsidRPr="002F247F" w:rsidRDefault="00626B35" w:rsidP="002F247F">
      <w:pPr>
        <w:pStyle w:val="ac"/>
        <w:jc w:val="both"/>
        <w:rPr>
          <w:rFonts w:ascii="Times New Roman" w:hAnsi="Times New Roman"/>
          <w:sz w:val="28"/>
          <w:szCs w:val="28"/>
        </w:rPr>
      </w:pPr>
      <w:bookmarkStart w:id="8" w:name="_Hlk221798329"/>
      <w:r w:rsidRPr="002F247F">
        <w:rPr>
          <w:rFonts w:ascii="Times New Roman" w:hAnsi="Times New Roman"/>
          <w:sz w:val="28"/>
          <w:szCs w:val="28"/>
        </w:rPr>
        <w:t xml:space="preserve">работник Администрации/Организации, ответственный за обработку входящих документов, принимает представленные (направленные) заявителем заявление и документы и регистрирует их в соответствии с </w:t>
      </w:r>
      <w:r w:rsidRPr="002F247F">
        <w:rPr>
          <w:rFonts w:ascii="Times New Roman" w:hAnsi="Times New Roman"/>
          <w:sz w:val="28"/>
          <w:szCs w:val="28"/>
        </w:rPr>
        <w:lastRenderedPageBreak/>
        <w:t>правилами делопроизводства или отказывает в приеме документов – 1 рабочий день.</w:t>
      </w:r>
    </w:p>
    <w:p w14:paraId="44EDBBB2" w14:textId="77777777" w:rsidR="00626B35" w:rsidRPr="002F247F" w:rsidRDefault="00626B35" w:rsidP="002F247F">
      <w:pPr>
        <w:pStyle w:val="ac"/>
        <w:jc w:val="both"/>
        <w:rPr>
          <w:rFonts w:ascii="Times New Roman" w:hAnsi="Times New Roman"/>
          <w:sz w:val="28"/>
          <w:szCs w:val="28"/>
        </w:rPr>
      </w:pPr>
      <w:bookmarkStart w:id="9" w:name="_Hlk221798367"/>
      <w:bookmarkEnd w:id="8"/>
      <w:r w:rsidRPr="002F247F">
        <w:rPr>
          <w:rFonts w:ascii="Times New Roman" w:hAnsi="Times New Roman"/>
          <w:sz w:val="28"/>
          <w:szCs w:val="28"/>
        </w:rPr>
        <w:t>3.1.2.3. Лицо, ответственное за выполнение административной процедуры: работник Администрации/Организации, ответственный за обработку входящих документов.</w:t>
      </w:r>
    </w:p>
    <w:bookmarkEnd w:id="9"/>
    <w:p w14:paraId="6F46664A"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3.1.2.4. Критерии принятия решения: наличие/отсутствие оснований для отказа в приеме документов, перечисленных в пункте 2.9 административного регламента.</w:t>
      </w:r>
    </w:p>
    <w:p w14:paraId="7ACF21C9" w14:textId="244CD3DB"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 xml:space="preserve">3.1.2.5. Результат выполнения административной процедуры: регистрация заявления и документов о предоставлении муниципальной услуги или отказ в приеме документов (по форме согласно приложению </w:t>
      </w:r>
      <w:r w:rsidR="00F369B7">
        <w:rPr>
          <w:rFonts w:ascii="Times New Roman" w:hAnsi="Times New Roman"/>
          <w:sz w:val="28"/>
          <w:szCs w:val="28"/>
        </w:rPr>
        <w:t xml:space="preserve">№ </w:t>
      </w:r>
      <w:r w:rsidRPr="002F247F">
        <w:rPr>
          <w:rFonts w:ascii="Times New Roman" w:hAnsi="Times New Roman"/>
          <w:sz w:val="28"/>
          <w:szCs w:val="28"/>
        </w:rPr>
        <w:t>6).</w:t>
      </w:r>
    </w:p>
    <w:p w14:paraId="7750146D"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Максимальный срок выполнения действий – 1 рабочий день.</w:t>
      </w:r>
    </w:p>
    <w:p w14:paraId="077FA5F3"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3.1.3. Рассмотрение заявления и документов о предоставлении муниципальной услуги.</w:t>
      </w:r>
    </w:p>
    <w:p w14:paraId="470E0563"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3.1.3.1. Основание для начала административной процедуры: регистрация заявления.</w:t>
      </w:r>
    </w:p>
    <w:p w14:paraId="7FF183F3"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3.1.3.2. Лицо, ответственное за выполнение административной процедуры: специалист Администрации/Организации, ответственный за формирование проекта решения.</w:t>
      </w:r>
    </w:p>
    <w:p w14:paraId="6F5FEB13"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3.1.3.3. Содержание административного действия, продолжительность и максимальный срок его выполнения:</w:t>
      </w:r>
    </w:p>
    <w:p w14:paraId="4DCA2406" w14:textId="578C8908" w:rsidR="00626B35" w:rsidRPr="002F247F" w:rsidRDefault="00B77E73" w:rsidP="00B77E73">
      <w:pPr>
        <w:pStyle w:val="ac"/>
        <w:jc w:val="both"/>
        <w:rPr>
          <w:rFonts w:ascii="Times New Roman" w:hAnsi="Times New Roman"/>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2F247F">
        <w:rPr>
          <w:rFonts w:ascii="Times New Roman" w:hAnsi="Times New Roman"/>
          <w:sz w:val="28"/>
          <w:szCs w:val="28"/>
        </w:rPr>
        <w:t>проверка документов на комплектность,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w:t>
      </w:r>
    </w:p>
    <w:p w14:paraId="7B26F0C4" w14:textId="2AE9BA57" w:rsidR="00B77E73" w:rsidRDefault="00B77E73" w:rsidP="00B77E73">
      <w:pPr>
        <w:pStyle w:val="ac"/>
        <w:jc w:val="both"/>
        <w:rPr>
          <w:rFonts w:ascii="Times New Roman" w:hAnsi="Times New Roman"/>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2F247F">
        <w:rPr>
          <w:rFonts w:ascii="Times New Roman" w:hAnsi="Times New Roman"/>
          <w:sz w:val="28"/>
          <w:szCs w:val="28"/>
        </w:rPr>
        <w:t>формирование, направление межведомственного запроса (межведомственных запросов) (в случае непредставления заявителем документов, предусмотренных пунктом 2.7 настоящего административного регламента) посредством системы межведомственного информационного взаимодействия (в том числе в электронной форме), получение и рассмотрение ответов на межведомственные запросы в течение 5 рабочих дней с даты окончания первой административной процедуры</w:t>
      </w:r>
      <w:r w:rsidR="00CE505C">
        <w:rPr>
          <w:rFonts w:ascii="Times New Roman" w:hAnsi="Times New Roman"/>
          <w:sz w:val="28"/>
          <w:szCs w:val="28"/>
        </w:rPr>
        <w:t>;</w:t>
      </w:r>
    </w:p>
    <w:p w14:paraId="26778E3F" w14:textId="639E724C" w:rsidR="00626B35" w:rsidRPr="002F247F" w:rsidRDefault="00B77E73" w:rsidP="00B77E73">
      <w:pPr>
        <w:pStyle w:val="ac"/>
        <w:jc w:val="both"/>
        <w:rPr>
          <w:rFonts w:ascii="Times New Roman" w:hAnsi="Times New Roman"/>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2F247F">
        <w:rPr>
          <w:rFonts w:ascii="Times New Roman" w:hAnsi="Times New Roman"/>
          <w:sz w:val="28"/>
          <w:szCs w:val="28"/>
        </w:rPr>
        <w:t>формирование проекта решения по итогам рассмотрения заявления и документов</w:t>
      </w:r>
      <w:r w:rsidR="00CE505C">
        <w:rPr>
          <w:rFonts w:ascii="Times New Roman" w:hAnsi="Times New Roman"/>
          <w:sz w:val="28"/>
          <w:szCs w:val="28"/>
        </w:rPr>
        <w:t>.</w:t>
      </w:r>
    </w:p>
    <w:p w14:paraId="5398DFAD" w14:textId="77777777"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Максимальный срок выполнения административной процедуры – не более 5 рабочих дней.</w:t>
      </w:r>
    </w:p>
    <w:p w14:paraId="2AC9D30E" w14:textId="277CAF50"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3.1.3.</w:t>
      </w:r>
      <w:r w:rsidR="00AB2EA5">
        <w:rPr>
          <w:rFonts w:ascii="Times New Roman" w:hAnsi="Times New Roman"/>
          <w:sz w:val="28"/>
          <w:szCs w:val="28"/>
        </w:rPr>
        <w:t>4</w:t>
      </w:r>
      <w:r w:rsidRPr="002F247F">
        <w:rPr>
          <w:rFonts w:ascii="Times New Roman" w:hAnsi="Times New Roman"/>
          <w:sz w:val="28"/>
          <w:szCs w:val="28"/>
        </w:rPr>
        <w:t>. Лицо, ответственное за выполнение административной процедуры: специалист Администрации/Организации, ответственный за формирование проекта решения.</w:t>
      </w:r>
    </w:p>
    <w:p w14:paraId="1BB28672" w14:textId="41AFD8FD"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3.1.3.</w:t>
      </w:r>
      <w:r w:rsidR="00AB2EA5">
        <w:rPr>
          <w:rFonts w:ascii="Times New Roman" w:hAnsi="Times New Roman"/>
          <w:sz w:val="28"/>
          <w:szCs w:val="28"/>
        </w:rPr>
        <w:t>5</w:t>
      </w:r>
      <w:r w:rsidRPr="002F247F">
        <w:rPr>
          <w:rFonts w:ascii="Times New Roman" w:hAnsi="Times New Roman"/>
          <w:sz w:val="28"/>
          <w:szCs w:val="28"/>
        </w:rPr>
        <w:t>. Критерии принятия решения: наличие/отсутствие оснований для отказа в предоставлении муниципальной услуги, перечисленных в пункте 2.10 административного регламента.</w:t>
      </w:r>
    </w:p>
    <w:p w14:paraId="2ADC8C65" w14:textId="11041E39" w:rsidR="00626B35" w:rsidRPr="002F247F" w:rsidRDefault="00626B35" w:rsidP="002F247F">
      <w:pPr>
        <w:pStyle w:val="ac"/>
        <w:jc w:val="both"/>
        <w:rPr>
          <w:rFonts w:ascii="Times New Roman" w:hAnsi="Times New Roman"/>
          <w:sz w:val="28"/>
          <w:szCs w:val="28"/>
        </w:rPr>
      </w:pPr>
      <w:r w:rsidRPr="002F247F">
        <w:rPr>
          <w:rFonts w:ascii="Times New Roman" w:hAnsi="Times New Roman"/>
          <w:sz w:val="28"/>
          <w:szCs w:val="28"/>
        </w:rPr>
        <w:t>3.1.3.</w:t>
      </w:r>
      <w:r w:rsidR="00AB2EA5">
        <w:rPr>
          <w:rFonts w:ascii="Times New Roman" w:hAnsi="Times New Roman"/>
          <w:sz w:val="28"/>
          <w:szCs w:val="28"/>
        </w:rPr>
        <w:t>6</w:t>
      </w:r>
      <w:r w:rsidRPr="002F247F">
        <w:rPr>
          <w:rFonts w:ascii="Times New Roman" w:hAnsi="Times New Roman"/>
          <w:sz w:val="28"/>
          <w:szCs w:val="28"/>
        </w:rPr>
        <w:t>. Результат выполнения административной процедуры:</w:t>
      </w:r>
    </w:p>
    <w:p w14:paraId="5D3B20B8" w14:textId="77777777" w:rsidR="0088140F" w:rsidRDefault="0088140F" w:rsidP="0088140F">
      <w:pPr>
        <w:pStyle w:val="ac"/>
        <w:ind w:firstLine="709"/>
        <w:jc w:val="both"/>
        <w:rPr>
          <w:rFonts w:ascii="Times New Roman" w:eastAsia="Arial Unicode MS" w:hAnsi="Times New Roman"/>
          <w:sz w:val="28"/>
          <w:szCs w:val="28"/>
          <w:lang w:eastAsia="zh-CN"/>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2F247F">
        <w:rPr>
          <w:rFonts w:ascii="Times New Roman" w:hAnsi="Times New Roman"/>
          <w:sz w:val="28"/>
          <w:szCs w:val="28"/>
        </w:rPr>
        <w:t xml:space="preserve">подготовка проекта решения о </w:t>
      </w:r>
      <w:r w:rsidR="00626B35" w:rsidRPr="002F247F">
        <w:rPr>
          <w:rFonts w:ascii="Times New Roman" w:eastAsia="Arial Unicode MS" w:hAnsi="Times New Roman"/>
          <w:sz w:val="28"/>
          <w:szCs w:val="28"/>
          <w:lang w:eastAsia="zh-CN"/>
        </w:rPr>
        <w:t>согласовании установки информационной вывески и дизайн-проекта размещения вывески</w:t>
      </w:r>
      <w:r>
        <w:rPr>
          <w:rFonts w:ascii="Times New Roman" w:eastAsia="Arial Unicode MS" w:hAnsi="Times New Roman"/>
          <w:sz w:val="28"/>
          <w:szCs w:val="28"/>
          <w:lang w:eastAsia="zh-CN"/>
        </w:rPr>
        <w:t>;</w:t>
      </w:r>
    </w:p>
    <w:p w14:paraId="09C0F083" w14:textId="64C37F52" w:rsidR="00626B35" w:rsidRPr="002F247F" w:rsidRDefault="0088140F" w:rsidP="0088140F">
      <w:pPr>
        <w:pStyle w:val="ac"/>
        <w:ind w:firstLine="709"/>
        <w:jc w:val="both"/>
        <w:rPr>
          <w:rFonts w:ascii="Times New Roman" w:hAnsi="Times New Roman"/>
          <w:sz w:val="28"/>
          <w:szCs w:val="28"/>
        </w:rPr>
      </w:pPr>
      <w:r w:rsidRPr="002F0A6D">
        <w:rPr>
          <w:rFonts w:ascii="Times New Roman" w:hAnsi="Times New Roman"/>
          <w:kern w:val="2"/>
          <w:sz w:val="28"/>
          <w:szCs w:val="28"/>
        </w:rPr>
        <w:lastRenderedPageBreak/>
        <w:t>–</w:t>
      </w:r>
      <w:r>
        <w:rPr>
          <w:rFonts w:ascii="Times New Roman" w:hAnsi="Times New Roman"/>
          <w:kern w:val="2"/>
          <w:sz w:val="28"/>
          <w:szCs w:val="28"/>
        </w:rPr>
        <w:t xml:space="preserve"> </w:t>
      </w:r>
      <w:r w:rsidR="00626B35" w:rsidRPr="002F247F">
        <w:rPr>
          <w:rFonts w:ascii="Times New Roman" w:hAnsi="Times New Roman"/>
          <w:sz w:val="28"/>
          <w:szCs w:val="28"/>
        </w:rPr>
        <w:t xml:space="preserve">подготовка проекта решения об отказе </w:t>
      </w:r>
      <w:r w:rsidR="00626B35" w:rsidRPr="002F247F">
        <w:rPr>
          <w:rFonts w:ascii="Times New Roman" w:hAnsi="Times New Roman"/>
          <w:spacing w:val="2"/>
          <w:sz w:val="28"/>
          <w:szCs w:val="28"/>
        </w:rPr>
        <w:t xml:space="preserve">в согласовании установки информационной вывески и дизайн-проекта размещения </w:t>
      </w:r>
      <w:r w:rsidR="00626B35" w:rsidRPr="002F247F">
        <w:rPr>
          <w:rFonts w:ascii="Times New Roman" w:hAnsi="Times New Roman"/>
          <w:color w:val="000000"/>
          <w:spacing w:val="2"/>
          <w:sz w:val="28"/>
          <w:szCs w:val="28"/>
        </w:rPr>
        <w:t>вывески</w:t>
      </w:r>
      <w:r>
        <w:rPr>
          <w:rFonts w:ascii="Times New Roman" w:hAnsi="Times New Roman"/>
          <w:color w:val="000000"/>
          <w:spacing w:val="2"/>
          <w:sz w:val="28"/>
          <w:szCs w:val="28"/>
        </w:rPr>
        <w:t>.</w:t>
      </w:r>
    </w:p>
    <w:p w14:paraId="29AFF5EF" w14:textId="77777777" w:rsidR="000A0068" w:rsidRDefault="00626B35" w:rsidP="000A0068">
      <w:pPr>
        <w:pStyle w:val="ac"/>
        <w:jc w:val="both"/>
        <w:rPr>
          <w:rFonts w:ascii="Times New Roman" w:hAnsi="Times New Roman"/>
          <w:sz w:val="28"/>
          <w:szCs w:val="28"/>
        </w:rPr>
      </w:pPr>
      <w:r w:rsidRPr="0088140F">
        <w:rPr>
          <w:rFonts w:ascii="Times New Roman" w:hAnsi="Times New Roman"/>
          <w:sz w:val="28"/>
          <w:szCs w:val="28"/>
        </w:rPr>
        <w:t>3.1.4. Принятие решения о предоставлении муниципальной услуги или об отказе в предоставлении муниципальной услуги.</w:t>
      </w:r>
    </w:p>
    <w:p w14:paraId="5062783B" w14:textId="16788C6D" w:rsidR="00626B35" w:rsidRPr="0088140F" w:rsidRDefault="00626B35" w:rsidP="000A0068">
      <w:pPr>
        <w:pStyle w:val="ac"/>
        <w:jc w:val="both"/>
        <w:rPr>
          <w:rFonts w:ascii="Times New Roman" w:hAnsi="Times New Roman"/>
          <w:sz w:val="28"/>
          <w:szCs w:val="28"/>
        </w:rPr>
      </w:pPr>
      <w:r w:rsidRPr="0088140F">
        <w:rPr>
          <w:rFonts w:ascii="Times New Roman" w:hAnsi="Times New Roman"/>
          <w:sz w:val="28"/>
          <w:szCs w:val="28"/>
        </w:rPr>
        <w:t>3.1.4.1. Основание для начала административной процедуры:</w:t>
      </w:r>
      <w:r w:rsidR="000A0068">
        <w:rPr>
          <w:rFonts w:ascii="Times New Roman" w:hAnsi="Times New Roman"/>
          <w:sz w:val="28"/>
          <w:szCs w:val="28"/>
        </w:rPr>
        <w:t xml:space="preserve"> </w:t>
      </w:r>
      <w:r w:rsidRPr="0088140F">
        <w:rPr>
          <w:rFonts w:ascii="Times New Roman" w:hAnsi="Times New Roman"/>
          <w:sz w:val="28"/>
          <w:szCs w:val="28"/>
        </w:rPr>
        <w:t>представление проекта решения, заявления и документов должностному лицу Администрации/Организации, ответственному за принятие и подписание соответствующего решения.</w:t>
      </w:r>
    </w:p>
    <w:p w14:paraId="6CAB50EA"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 xml:space="preserve">3.1.4.2. Содержание административного действия (административных действий), продолжительность и (или) максимальный срок его (их) выполнения: </w:t>
      </w:r>
    </w:p>
    <w:p w14:paraId="034C06EA"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рассмотрение проекта решения, а также заявления и документов о предоставлении муниципальной услуги в течение не более 3 дней с даты окончания второй административной процедуры.</w:t>
      </w:r>
    </w:p>
    <w:p w14:paraId="16B1F3AF"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 xml:space="preserve">3.1.4.3. Лицо, ответственное за выполнение административной процедуры: должностное лицо Администрации, ответственное за принятие и подписание соответствующего решения. </w:t>
      </w:r>
    </w:p>
    <w:p w14:paraId="43DE4EA7"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3.1.4.4. Критерии принятия решения: наличие/отсутствие оснований для отказа в предоставлении муниципальной услуги, перечисленных в пункте 2.10 административного регламента.</w:t>
      </w:r>
    </w:p>
    <w:p w14:paraId="427C317D"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3.1.4.5. Результат выполнения административной процедуры: подписание и регистрация решения о согласовании установки информационной вывески и дизайн-проекта размещения вывески либо подписание решения об отказе в согласовании установки информационной вывески и дизайн-проекта размещения вывески.</w:t>
      </w:r>
    </w:p>
    <w:p w14:paraId="31835390"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3.1.5. Выдача результата.</w:t>
      </w:r>
    </w:p>
    <w:p w14:paraId="16299C46"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3.1.5.1. Основание для начала административной процедуры: подписанное решение, являющееся результатом предоставления муниципальной услуги.</w:t>
      </w:r>
    </w:p>
    <w:p w14:paraId="555CDE8E"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3.1.5.2. Содержание административного действия, продолжительность и(или) максимальный срок его выполнения: регистрация и направление заявителю результата предоставления муниципальной услуги способом, указанным в заявлении в течение 1 рабочего дня.</w:t>
      </w:r>
    </w:p>
    <w:p w14:paraId="66D2BF1B"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3.1.5.3. Лицо, ответственное за выполнение административной процедуры: работник Администрации/Организации, ответственный за делопроизводство.</w:t>
      </w:r>
    </w:p>
    <w:p w14:paraId="3DFA60A0" w14:textId="77777777" w:rsidR="00626B35" w:rsidRPr="0088140F" w:rsidRDefault="00626B35" w:rsidP="0088140F">
      <w:pPr>
        <w:pStyle w:val="ac"/>
        <w:jc w:val="both"/>
        <w:rPr>
          <w:rFonts w:ascii="Times New Roman" w:hAnsi="Times New Roman"/>
          <w:sz w:val="28"/>
          <w:szCs w:val="28"/>
        </w:rPr>
      </w:pPr>
      <w:r w:rsidRPr="0088140F">
        <w:rPr>
          <w:rFonts w:ascii="Times New Roman" w:hAnsi="Times New Roman"/>
          <w:sz w:val="28"/>
          <w:szCs w:val="28"/>
        </w:rPr>
        <w:t>3.1.5.4. Результат выполнения административной процедуры: направление заявителю результата предоставления муниципальной услуги способом, указанным в заявлении.</w:t>
      </w:r>
    </w:p>
    <w:p w14:paraId="10D8823A" w14:textId="77777777"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 Особенности выполнения административных процедур в электронной форме.</w:t>
      </w:r>
    </w:p>
    <w:p w14:paraId="5D0897BA" w14:textId="5E470DCA"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3.2.1. Предоставление муниципальной услуги на ЕПГУ осуществляется в соответствии с Федеральным законом № 210-ФЗ, Федеральным законом</w:t>
      </w:r>
      <w:r w:rsidR="003A1A55" w:rsidRPr="003A1A55">
        <w:rPr>
          <w:rFonts w:ascii="Times New Roman" w:hAnsi="Times New Roman"/>
          <w:kern w:val="2"/>
          <w:sz w:val="28"/>
          <w:szCs w:val="28"/>
        </w:rPr>
        <w:br/>
      </w:r>
      <w:r w:rsidRPr="003A1A55">
        <w:rPr>
          <w:rFonts w:ascii="Times New Roman" w:hAnsi="Times New Roman"/>
          <w:kern w:val="2"/>
          <w:sz w:val="28"/>
          <w:szCs w:val="28"/>
        </w:rPr>
        <w:t xml:space="preserve">от 27.07.2006 № 149-ФЗ «Об информации, информационных технологиях и о защите информации», постановлением Правительства Российской Федерации </w:t>
      </w:r>
      <w:r w:rsidRPr="003A1A55">
        <w:rPr>
          <w:rFonts w:ascii="Times New Roman" w:hAnsi="Times New Roman"/>
          <w:kern w:val="2"/>
          <w:sz w:val="28"/>
          <w:szCs w:val="28"/>
        </w:rPr>
        <w:lastRenderedPageBreak/>
        <w:t>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2DB19E4D" w14:textId="5D8C0A96"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3.2.2. Для получения муниципальной услуги через ЕПГУ заявителю необходимо предварительно пройти процесс регистрации в Единой системе идентификации и аутентификации (далее – ЕСИА).</w:t>
      </w:r>
    </w:p>
    <w:p w14:paraId="1212C0C0" w14:textId="607F0B16"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3.2.3. Муниципальная услуга может быть получена через ЕПГУ следующими способами:</w:t>
      </w:r>
    </w:p>
    <w:p w14:paraId="747931E1" w14:textId="77777777"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без личной явки на прием в Администрацию/Организацию.</w:t>
      </w:r>
    </w:p>
    <w:p w14:paraId="687B846A" w14:textId="04D928BB"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3.2.4. Для подачи заявления через ЕПГУ заявитель должен выполнить следующие действия:</w:t>
      </w:r>
    </w:p>
    <w:p w14:paraId="6664F7A6" w14:textId="77777777" w:rsidR="003A1A55" w:rsidRDefault="003A1A55" w:rsidP="003A1A55">
      <w:pPr>
        <w:pStyle w:val="ac"/>
        <w:jc w:val="both"/>
        <w:rPr>
          <w:rFonts w:ascii="Times New Roman" w:hAnsi="Times New Roman"/>
          <w:kern w:val="2"/>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3A1A55">
        <w:rPr>
          <w:rFonts w:ascii="Times New Roman" w:hAnsi="Times New Roman"/>
          <w:kern w:val="2"/>
          <w:sz w:val="28"/>
          <w:szCs w:val="28"/>
        </w:rPr>
        <w:t>пройти идентификацию и аутентификацию в ЕСИА;</w:t>
      </w:r>
    </w:p>
    <w:p w14:paraId="70D7F5DC" w14:textId="03C63828" w:rsidR="00626B35" w:rsidRPr="003A1A55" w:rsidRDefault="003A1A55" w:rsidP="003A1A55">
      <w:pPr>
        <w:pStyle w:val="ac"/>
        <w:jc w:val="both"/>
        <w:rPr>
          <w:rFonts w:ascii="Times New Roman" w:hAnsi="Times New Roman"/>
          <w:kern w:val="2"/>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3A1A55">
        <w:rPr>
          <w:rFonts w:ascii="Times New Roman" w:hAnsi="Times New Roman"/>
          <w:kern w:val="2"/>
          <w:sz w:val="28"/>
          <w:szCs w:val="28"/>
        </w:rPr>
        <w:t>в личном кабинете на ЕПГУ заполнить в электронной форме заявление на оказание муниципальной услуги;</w:t>
      </w:r>
    </w:p>
    <w:p w14:paraId="27FFEAE4" w14:textId="71C028BA" w:rsidR="00626B35" w:rsidRPr="003A1A55" w:rsidRDefault="003A1A55" w:rsidP="003A1A55">
      <w:pPr>
        <w:pStyle w:val="ac"/>
        <w:ind w:firstLine="709"/>
        <w:jc w:val="both"/>
        <w:rPr>
          <w:rFonts w:ascii="Times New Roman" w:hAnsi="Times New Roman"/>
          <w:kern w:val="2"/>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3A1A55">
        <w:rPr>
          <w:rFonts w:ascii="Times New Roman" w:hAnsi="Times New Roman"/>
          <w:kern w:val="2"/>
          <w:sz w:val="28"/>
          <w:szCs w:val="28"/>
        </w:rPr>
        <w:t>приложить к заявлению электронные документы и направить пакет электронных документов в Администрацию/Организацию посредством функционала ЕПГУ.</w:t>
      </w:r>
    </w:p>
    <w:p w14:paraId="1FE2EAF2" w14:textId="23FB1155"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3.2.5. В результате направления пакета электронных документов посредством ЕПГУ, АИС «Межвед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ЕПГУ.</w:t>
      </w:r>
    </w:p>
    <w:p w14:paraId="5F5C0FA4" w14:textId="71D4B913"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3.2.6. При предоставлении муниципальной услуги через ЕПГУ, должностное лицо Администрации/Организации выполняет следующие действия:</w:t>
      </w:r>
    </w:p>
    <w:p w14:paraId="5DD8EAC3" w14:textId="77777777" w:rsidR="00D30B7B" w:rsidRDefault="00D30B7B" w:rsidP="003A1A55">
      <w:pPr>
        <w:pStyle w:val="ac"/>
        <w:jc w:val="both"/>
        <w:rPr>
          <w:rFonts w:ascii="Times New Roman" w:hAnsi="Times New Roman"/>
          <w:kern w:val="2"/>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3A1A55">
        <w:rPr>
          <w:rFonts w:ascii="Times New Roman" w:hAnsi="Times New Roman"/>
          <w:kern w:val="2"/>
          <w:sz w:val="28"/>
          <w:szCs w:val="28"/>
        </w:rPr>
        <w:t>формирует проект решения на основании документов, поступивших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00604EF4" w14:textId="77777777" w:rsidR="00A03FEB" w:rsidRDefault="00D30B7B" w:rsidP="00A03FEB">
      <w:pPr>
        <w:pStyle w:val="ac"/>
        <w:jc w:val="both"/>
        <w:rPr>
          <w:rFonts w:ascii="Times New Roman" w:hAnsi="Times New Roman"/>
          <w:kern w:val="2"/>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3A1A55">
        <w:rPr>
          <w:rFonts w:ascii="Times New Roman" w:hAnsi="Times New Roman"/>
          <w:kern w:val="2"/>
          <w:sz w:val="28"/>
          <w:szCs w:val="28"/>
        </w:rPr>
        <w:t>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«Межвед ЛО» формы о принятом решении и переводит дело в архив АИС «Межвед ЛО»;</w:t>
      </w:r>
    </w:p>
    <w:p w14:paraId="1EC446C7" w14:textId="505D5E6C" w:rsidR="00626B35" w:rsidRPr="003A1A55" w:rsidRDefault="00A03FEB" w:rsidP="00A03FEB">
      <w:pPr>
        <w:pStyle w:val="ac"/>
        <w:jc w:val="both"/>
        <w:rPr>
          <w:rFonts w:ascii="Times New Roman" w:hAnsi="Times New Roman"/>
          <w:kern w:val="2"/>
          <w:sz w:val="28"/>
          <w:szCs w:val="28"/>
        </w:rPr>
      </w:pPr>
      <w:r w:rsidRPr="002F0A6D">
        <w:rPr>
          <w:rFonts w:ascii="Times New Roman" w:hAnsi="Times New Roman"/>
          <w:kern w:val="2"/>
          <w:sz w:val="28"/>
          <w:szCs w:val="28"/>
        </w:rPr>
        <w:t>–</w:t>
      </w:r>
      <w:r>
        <w:rPr>
          <w:rFonts w:ascii="Times New Roman" w:hAnsi="Times New Roman"/>
          <w:kern w:val="2"/>
          <w:sz w:val="28"/>
          <w:szCs w:val="28"/>
        </w:rPr>
        <w:t xml:space="preserve"> </w:t>
      </w:r>
      <w:r w:rsidR="00626B35" w:rsidRPr="003A1A55">
        <w:rPr>
          <w:rFonts w:ascii="Times New Roman" w:hAnsi="Times New Roman"/>
          <w:kern w:val="2"/>
          <w:sz w:val="28"/>
          <w:szCs w:val="28"/>
        </w:rPr>
        <w:t>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ЕПГУ.</w:t>
      </w:r>
    </w:p>
    <w:p w14:paraId="6ADC01EE" w14:textId="64905166"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3.2.7. В случае поступления всех документов, указанных в пункте 2.6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ЕПГУ.</w:t>
      </w:r>
    </w:p>
    <w:p w14:paraId="1542E5CC" w14:textId="0F8FA986"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lastRenderedPageBreak/>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ЕПГУ.</w:t>
      </w:r>
    </w:p>
    <w:p w14:paraId="427690F6" w14:textId="156729A3"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3.2.8. Администрация при поступлении документов от заявителя посредством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59A3FCA4" w14:textId="77777777"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7DB303E6" w14:textId="77777777"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3.3. Порядок исправления допущенных опечаток и ошибок в выданных в результате предоставления муниципальной услуги документах.</w:t>
      </w:r>
    </w:p>
    <w:p w14:paraId="57A99B0C" w14:textId="0A18186C" w:rsidR="00626B35" w:rsidRPr="003A1A5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 ОМСУ/Организацию/МФЦ непосредственно, посредством ЕПГУ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14:paraId="20ADFBF2" w14:textId="4616577C" w:rsidR="00626B35" w:rsidRDefault="00626B35" w:rsidP="003A1A55">
      <w:pPr>
        <w:pStyle w:val="ac"/>
        <w:jc w:val="both"/>
        <w:rPr>
          <w:rFonts w:ascii="Times New Roman" w:hAnsi="Times New Roman"/>
          <w:kern w:val="2"/>
          <w:sz w:val="28"/>
          <w:szCs w:val="28"/>
        </w:rPr>
      </w:pPr>
      <w:r w:rsidRPr="003A1A55">
        <w:rPr>
          <w:rFonts w:ascii="Times New Roman" w:hAnsi="Times New Roman"/>
          <w:kern w:val="2"/>
          <w:sz w:val="28"/>
          <w:szCs w:val="28"/>
        </w:rPr>
        <w:t>3.3.2. В течение 5 (пяти) рабочих дней со дня регистрации заявления об исправлении опечаток и(или) ошибок в выданных в результате предоставления государственной услуги документах ответственный специалист</w:t>
      </w:r>
      <w:r w:rsidR="008D3EEC">
        <w:rPr>
          <w:rFonts w:ascii="Times New Roman" w:hAnsi="Times New Roman"/>
          <w:kern w:val="2"/>
          <w:sz w:val="28"/>
          <w:szCs w:val="28"/>
        </w:rPr>
        <w:t xml:space="preserve"> </w:t>
      </w:r>
      <w:r w:rsidRPr="003A1A55">
        <w:rPr>
          <w:rFonts w:ascii="Times New Roman" w:hAnsi="Times New Roman"/>
          <w:kern w:val="2"/>
          <w:sz w:val="28"/>
          <w:szCs w:val="28"/>
        </w:rPr>
        <w:t>ОМСУ/Организации устанавливает наличие опечатки (ошибки) и оформляет результат предоставления муниципальной услуги (документ)</w:t>
      </w:r>
      <w:r w:rsidR="009059CF">
        <w:rPr>
          <w:rFonts w:ascii="Times New Roman" w:hAnsi="Times New Roman"/>
          <w:kern w:val="2"/>
          <w:sz w:val="28"/>
          <w:szCs w:val="28"/>
        </w:rPr>
        <w:t xml:space="preserve"> </w:t>
      </w:r>
      <w:r w:rsidRPr="003A1A55">
        <w:rPr>
          <w:rFonts w:ascii="Times New Roman" w:hAnsi="Times New Roman"/>
          <w:kern w:val="2"/>
          <w:sz w:val="28"/>
          <w:szCs w:val="28"/>
        </w:rPr>
        <w:t>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w:t>
      </w:r>
      <w:r w:rsidR="007102B8">
        <w:rPr>
          <w:rFonts w:ascii="Times New Roman" w:hAnsi="Times New Roman"/>
          <w:kern w:val="2"/>
          <w:sz w:val="28"/>
          <w:szCs w:val="28"/>
        </w:rPr>
        <w:t xml:space="preserve"> </w:t>
      </w:r>
      <w:r w:rsidRPr="003A1A55">
        <w:rPr>
          <w:rFonts w:ascii="Times New Roman" w:hAnsi="Times New Roman"/>
          <w:kern w:val="2"/>
          <w:sz w:val="28"/>
          <w:szCs w:val="28"/>
        </w:rPr>
        <w:t>ОМСУ/Организации направляет способом, указанным в заявлении</w:t>
      </w:r>
      <w:r w:rsidR="009059CF">
        <w:rPr>
          <w:rFonts w:ascii="Times New Roman" w:hAnsi="Times New Roman"/>
          <w:kern w:val="2"/>
          <w:sz w:val="28"/>
          <w:szCs w:val="28"/>
        </w:rPr>
        <w:t xml:space="preserve"> </w:t>
      </w:r>
      <w:r w:rsidRPr="003A1A55">
        <w:rPr>
          <w:rFonts w:ascii="Times New Roman" w:hAnsi="Times New Roman"/>
          <w:kern w:val="2"/>
          <w:sz w:val="28"/>
          <w:szCs w:val="28"/>
        </w:rPr>
        <w:t>о</w:t>
      </w:r>
      <w:r w:rsidR="007102B8">
        <w:rPr>
          <w:rFonts w:ascii="Times New Roman" w:hAnsi="Times New Roman"/>
          <w:kern w:val="2"/>
          <w:sz w:val="28"/>
          <w:szCs w:val="28"/>
        </w:rPr>
        <w:t xml:space="preserve"> </w:t>
      </w:r>
      <w:r w:rsidRPr="003A1A55">
        <w:rPr>
          <w:rFonts w:ascii="Times New Roman" w:hAnsi="Times New Roman"/>
          <w:kern w:val="2"/>
          <w:sz w:val="28"/>
          <w:szCs w:val="28"/>
        </w:rPr>
        <w:t>необходимости исправления допущенных опечаток и(или) ошибок.</w:t>
      </w:r>
    </w:p>
    <w:p w14:paraId="100EEB7E" w14:textId="77777777" w:rsidR="009059CF" w:rsidRDefault="009059CF" w:rsidP="003A1A55">
      <w:pPr>
        <w:pStyle w:val="ac"/>
        <w:jc w:val="both"/>
        <w:rPr>
          <w:rFonts w:ascii="Times New Roman" w:hAnsi="Times New Roman"/>
          <w:kern w:val="2"/>
          <w:sz w:val="28"/>
          <w:szCs w:val="28"/>
        </w:rPr>
      </w:pPr>
    </w:p>
    <w:p w14:paraId="4BE49664" w14:textId="37A46663" w:rsidR="00626B35" w:rsidRPr="009059CF" w:rsidRDefault="008D3EEC" w:rsidP="00626B35">
      <w:pPr>
        <w:ind w:firstLine="709"/>
        <w:rPr>
          <w:bCs/>
          <w:kern w:val="2"/>
          <w:sz w:val="28"/>
          <w:szCs w:val="28"/>
          <w:lang w:val="x-none" w:eastAsia="x-none"/>
        </w:rPr>
      </w:pPr>
      <w:r w:rsidRPr="009059CF">
        <w:rPr>
          <w:bCs/>
          <w:kern w:val="2"/>
          <w:sz w:val="28"/>
          <w:szCs w:val="28"/>
          <w:lang w:eastAsia="x-none"/>
        </w:rPr>
        <w:t>4</w:t>
      </w:r>
      <w:r w:rsidR="00626B35" w:rsidRPr="009059CF">
        <w:rPr>
          <w:bCs/>
          <w:kern w:val="2"/>
          <w:sz w:val="28"/>
          <w:szCs w:val="28"/>
          <w:lang w:eastAsia="x-none"/>
        </w:rPr>
        <w:t>.</w:t>
      </w:r>
      <w:r w:rsidR="00626B35" w:rsidRPr="009059CF">
        <w:rPr>
          <w:bCs/>
          <w:kern w:val="2"/>
          <w:sz w:val="28"/>
          <w:szCs w:val="28"/>
          <w:lang w:val="x-none" w:eastAsia="x-none"/>
        </w:rPr>
        <w:t xml:space="preserve"> Особенности выполнения административных процедур</w:t>
      </w:r>
      <w:r w:rsidR="0044177B" w:rsidRPr="009059CF">
        <w:rPr>
          <w:bCs/>
          <w:kern w:val="2"/>
          <w:sz w:val="28"/>
          <w:szCs w:val="28"/>
          <w:lang w:eastAsia="x-none"/>
        </w:rPr>
        <w:t xml:space="preserve"> </w:t>
      </w:r>
      <w:r w:rsidR="00626B35" w:rsidRPr="009059CF">
        <w:rPr>
          <w:bCs/>
          <w:kern w:val="2"/>
          <w:sz w:val="28"/>
          <w:szCs w:val="28"/>
          <w:lang w:val="x-none" w:eastAsia="x-none"/>
        </w:rPr>
        <w:t>в</w:t>
      </w:r>
      <w:r w:rsidR="00626B35" w:rsidRPr="009059CF">
        <w:rPr>
          <w:bCs/>
          <w:kern w:val="2"/>
          <w:sz w:val="28"/>
          <w:szCs w:val="28"/>
          <w:lang w:eastAsia="x-none"/>
        </w:rPr>
        <w:t xml:space="preserve"> многофункциональных центрах</w:t>
      </w:r>
      <w:r w:rsidR="00626B35" w:rsidRPr="009059CF">
        <w:rPr>
          <w:bCs/>
          <w:kern w:val="2"/>
          <w:sz w:val="28"/>
          <w:szCs w:val="28"/>
          <w:lang w:val="x-none" w:eastAsia="x-none"/>
        </w:rPr>
        <w:t>.</w:t>
      </w:r>
    </w:p>
    <w:p w14:paraId="19D4AD92" w14:textId="77777777" w:rsidR="009059CF" w:rsidRPr="00B520F7" w:rsidRDefault="009059CF" w:rsidP="00626B35">
      <w:pPr>
        <w:ind w:firstLine="709"/>
        <w:rPr>
          <w:b/>
          <w:bCs/>
          <w:kern w:val="2"/>
          <w:sz w:val="28"/>
          <w:szCs w:val="28"/>
          <w:lang w:eastAsia="x-none"/>
        </w:rPr>
      </w:pPr>
    </w:p>
    <w:p w14:paraId="5AE0B3A2" w14:textId="37BEEEB8" w:rsidR="00626B35" w:rsidRPr="00B520F7" w:rsidRDefault="008D3EEC" w:rsidP="00626B35">
      <w:pPr>
        <w:autoSpaceDE w:val="0"/>
        <w:autoSpaceDN w:val="0"/>
        <w:adjustRightInd w:val="0"/>
        <w:ind w:firstLine="540"/>
        <w:jc w:val="both"/>
        <w:rPr>
          <w:kern w:val="2"/>
          <w:sz w:val="28"/>
          <w:szCs w:val="28"/>
        </w:rPr>
      </w:pPr>
      <w:r>
        <w:rPr>
          <w:kern w:val="2"/>
          <w:sz w:val="28"/>
          <w:szCs w:val="28"/>
        </w:rPr>
        <w:t>4</w:t>
      </w:r>
      <w:r w:rsidR="00626B35" w:rsidRPr="00B520F7">
        <w:rPr>
          <w:kern w:val="2"/>
          <w:sz w:val="28"/>
          <w:szCs w:val="28"/>
        </w:rPr>
        <w:t>.1. Предоставление муниципальной услуги посредством МФЦ осуществляется в подразделениях ГБУ ЛО «МФЦ» при наличии вступившего</w:t>
      </w:r>
      <w:r w:rsidR="00EC5198" w:rsidRPr="00B520F7">
        <w:rPr>
          <w:kern w:val="2"/>
          <w:sz w:val="28"/>
          <w:szCs w:val="28"/>
        </w:rPr>
        <w:t xml:space="preserve"> </w:t>
      </w:r>
      <w:r w:rsidR="00626B35" w:rsidRPr="00B520F7">
        <w:rPr>
          <w:kern w:val="2"/>
          <w:sz w:val="28"/>
          <w:szCs w:val="28"/>
        </w:rPr>
        <w:t xml:space="preserve">в силу соглашения о взаимодействии между ГБУ ЛО «МФЦ» и ОМСУ. </w:t>
      </w:r>
    </w:p>
    <w:p w14:paraId="79584103" w14:textId="43387F5F" w:rsidR="00626B35" w:rsidRPr="00B520F7" w:rsidRDefault="008D3EEC" w:rsidP="00626B35">
      <w:pPr>
        <w:autoSpaceDE w:val="0"/>
        <w:autoSpaceDN w:val="0"/>
        <w:adjustRightInd w:val="0"/>
        <w:ind w:firstLine="540"/>
        <w:jc w:val="both"/>
        <w:rPr>
          <w:kern w:val="2"/>
          <w:sz w:val="28"/>
          <w:szCs w:val="28"/>
        </w:rPr>
      </w:pPr>
      <w:r>
        <w:rPr>
          <w:kern w:val="2"/>
          <w:sz w:val="28"/>
          <w:szCs w:val="28"/>
        </w:rPr>
        <w:lastRenderedPageBreak/>
        <w:t>4</w:t>
      </w:r>
      <w:r w:rsidR="00626B35" w:rsidRPr="00B520F7">
        <w:rPr>
          <w:kern w:val="2"/>
          <w:sz w:val="28"/>
          <w:szCs w:val="28"/>
        </w:rPr>
        <w:t>.2. В случае подачи документов в ОМСУ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14:paraId="49C31743"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а) удостоверяет личность заявителя или личность и полномочия законного представителя заявителя – в случае обращения физического лица;</w:t>
      </w:r>
    </w:p>
    <w:p w14:paraId="5C6032E4"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718D2E97"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б) определяет предмет обращения;</w:t>
      </w:r>
    </w:p>
    <w:p w14:paraId="504147EC"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в) проводит проверку правильности заполнения обращения;</w:t>
      </w:r>
    </w:p>
    <w:p w14:paraId="73710651"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г) проводит проверку укомплектованности пакета документов;</w:t>
      </w:r>
    </w:p>
    <w:p w14:paraId="520C4C9B"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3CE3C7D3"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е) заверяет каждый документ дела своей электронной подписью (далее – ЭП);</w:t>
      </w:r>
    </w:p>
    <w:p w14:paraId="07A97D43" w14:textId="77777777" w:rsidR="00DF4894" w:rsidRDefault="00626B35" w:rsidP="00DF4894">
      <w:pPr>
        <w:autoSpaceDE w:val="0"/>
        <w:autoSpaceDN w:val="0"/>
        <w:adjustRightInd w:val="0"/>
        <w:ind w:firstLine="540"/>
        <w:jc w:val="both"/>
        <w:rPr>
          <w:kern w:val="2"/>
          <w:sz w:val="28"/>
          <w:szCs w:val="28"/>
        </w:rPr>
      </w:pPr>
      <w:r w:rsidRPr="00B520F7">
        <w:rPr>
          <w:kern w:val="2"/>
          <w:sz w:val="28"/>
          <w:szCs w:val="28"/>
        </w:rPr>
        <w:t>ж) направляет копии документов и реестр документов в ОМСУ:</w:t>
      </w:r>
    </w:p>
    <w:p w14:paraId="5DDFCEBB" w14:textId="77777777" w:rsidR="00DF4894" w:rsidRDefault="00DF4894" w:rsidP="00DF4894">
      <w:pPr>
        <w:autoSpaceDE w:val="0"/>
        <w:autoSpaceDN w:val="0"/>
        <w:adjustRightInd w:val="0"/>
        <w:ind w:firstLine="540"/>
        <w:jc w:val="both"/>
        <w:rPr>
          <w:kern w:val="2"/>
          <w:sz w:val="28"/>
          <w:szCs w:val="28"/>
        </w:rPr>
      </w:pPr>
      <w:r w:rsidRPr="002F0A6D">
        <w:rPr>
          <w:kern w:val="2"/>
          <w:sz w:val="28"/>
          <w:szCs w:val="28"/>
        </w:rPr>
        <w:t>–</w:t>
      </w:r>
      <w:r>
        <w:rPr>
          <w:kern w:val="2"/>
          <w:sz w:val="28"/>
          <w:szCs w:val="28"/>
        </w:rPr>
        <w:t xml:space="preserve"> </w:t>
      </w:r>
      <w:r w:rsidR="00626B35" w:rsidRPr="00B520F7">
        <w:rPr>
          <w:kern w:val="2"/>
          <w:sz w:val="28"/>
          <w:szCs w:val="28"/>
        </w:rPr>
        <w:t>в электронной форме (в составе пакетов электронных дел) в день обращения заявителя в МФЦ;</w:t>
      </w:r>
    </w:p>
    <w:p w14:paraId="71C25C6A" w14:textId="2C53B9F3" w:rsidR="00626B35" w:rsidRPr="00B520F7" w:rsidRDefault="00DF4894" w:rsidP="00DF4894">
      <w:pPr>
        <w:autoSpaceDE w:val="0"/>
        <w:autoSpaceDN w:val="0"/>
        <w:adjustRightInd w:val="0"/>
        <w:ind w:firstLine="540"/>
        <w:jc w:val="both"/>
        <w:rPr>
          <w:kern w:val="2"/>
          <w:sz w:val="28"/>
          <w:szCs w:val="28"/>
        </w:rPr>
      </w:pPr>
      <w:r w:rsidRPr="002F0A6D">
        <w:rPr>
          <w:kern w:val="2"/>
          <w:sz w:val="28"/>
          <w:szCs w:val="28"/>
        </w:rPr>
        <w:t>–</w:t>
      </w:r>
      <w:r>
        <w:rPr>
          <w:kern w:val="2"/>
          <w:sz w:val="28"/>
          <w:szCs w:val="28"/>
        </w:rPr>
        <w:t xml:space="preserve"> </w:t>
      </w:r>
      <w:r w:rsidR="00626B35" w:rsidRPr="00B520F7">
        <w:rPr>
          <w:kern w:val="2"/>
          <w:sz w:val="28"/>
          <w:szCs w:val="28"/>
        </w:rPr>
        <w:t>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48604053"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По окончании приема документов специалист МФЦ выдает заявителю расписку в приеме документов.</w:t>
      </w:r>
    </w:p>
    <w:p w14:paraId="329D3CC0" w14:textId="3588180F" w:rsidR="00DF4894" w:rsidRDefault="008D3EEC" w:rsidP="00DF4894">
      <w:pPr>
        <w:autoSpaceDE w:val="0"/>
        <w:autoSpaceDN w:val="0"/>
        <w:adjustRightInd w:val="0"/>
        <w:ind w:firstLine="540"/>
        <w:jc w:val="both"/>
        <w:rPr>
          <w:kern w:val="2"/>
          <w:sz w:val="28"/>
          <w:szCs w:val="28"/>
        </w:rPr>
      </w:pPr>
      <w:r>
        <w:rPr>
          <w:kern w:val="2"/>
          <w:sz w:val="28"/>
          <w:szCs w:val="28"/>
        </w:rPr>
        <w:t>4</w:t>
      </w:r>
      <w:r w:rsidR="00626B35" w:rsidRPr="00B520F7">
        <w:rPr>
          <w:kern w:val="2"/>
          <w:sz w:val="28"/>
          <w:szCs w:val="28"/>
        </w:rPr>
        <w:t>.3. При указании заявителем места получения ответа (результата предоставления муниципальной услуги) посредством МФЦ должностное лицо ОМСУ,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04E7465A" w14:textId="77777777" w:rsidR="00DF4894" w:rsidRDefault="00DF4894" w:rsidP="00DF4894">
      <w:pPr>
        <w:autoSpaceDE w:val="0"/>
        <w:autoSpaceDN w:val="0"/>
        <w:adjustRightInd w:val="0"/>
        <w:ind w:firstLine="540"/>
        <w:jc w:val="both"/>
        <w:rPr>
          <w:kern w:val="2"/>
          <w:sz w:val="28"/>
          <w:szCs w:val="28"/>
        </w:rPr>
      </w:pPr>
      <w:r w:rsidRPr="002F0A6D">
        <w:rPr>
          <w:kern w:val="2"/>
          <w:sz w:val="28"/>
          <w:szCs w:val="28"/>
        </w:rPr>
        <w:t>–</w:t>
      </w:r>
      <w:r>
        <w:rPr>
          <w:kern w:val="2"/>
          <w:sz w:val="28"/>
          <w:szCs w:val="28"/>
        </w:rPr>
        <w:t xml:space="preserve"> </w:t>
      </w:r>
      <w:r w:rsidR="00626B35" w:rsidRPr="00B520F7">
        <w:rPr>
          <w:kern w:val="2"/>
          <w:sz w:val="28"/>
          <w:szCs w:val="28"/>
        </w:rPr>
        <w:t>в электронном виде в течение 1 рабочего дня со дня принятия решения о предоставлении (отказе в предоставлении) муниципальной услуги заявителю;</w:t>
      </w:r>
    </w:p>
    <w:p w14:paraId="5A99381D" w14:textId="29CCA638" w:rsidR="00626B35" w:rsidRPr="00B520F7" w:rsidRDefault="00DF4894" w:rsidP="00DF4894">
      <w:pPr>
        <w:autoSpaceDE w:val="0"/>
        <w:autoSpaceDN w:val="0"/>
        <w:adjustRightInd w:val="0"/>
        <w:ind w:firstLine="540"/>
        <w:jc w:val="both"/>
        <w:rPr>
          <w:kern w:val="2"/>
          <w:sz w:val="28"/>
          <w:szCs w:val="28"/>
        </w:rPr>
      </w:pPr>
      <w:r w:rsidRPr="002F0A6D">
        <w:rPr>
          <w:kern w:val="2"/>
          <w:sz w:val="28"/>
          <w:szCs w:val="28"/>
        </w:rPr>
        <w:t>–</w:t>
      </w:r>
      <w:r>
        <w:rPr>
          <w:kern w:val="2"/>
          <w:sz w:val="28"/>
          <w:szCs w:val="28"/>
        </w:rPr>
        <w:t xml:space="preserve"> </w:t>
      </w:r>
      <w:r w:rsidR="00626B35" w:rsidRPr="00B520F7">
        <w:rPr>
          <w:kern w:val="2"/>
          <w:sz w:val="28"/>
          <w:szCs w:val="28"/>
        </w:rPr>
        <w:t>на бумажном носителе – в срок не более 3 рабочих дней со дня принятия решения о предоставлении (отказе в предоставлении) муниципальной услуги заявителю.</w:t>
      </w:r>
    </w:p>
    <w:p w14:paraId="430A94A4"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Специалист МФЦ, ответственный за выдачу документов, полученных от ОМСУ по результатам рассмотрения представленных заявителем документов, не позднее двух дней с даты их получения от ОМСУ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14:paraId="07F524D5" w14:textId="17DF89EB" w:rsidR="00626B35" w:rsidRPr="00B520F7" w:rsidRDefault="008D3EEC" w:rsidP="00626B35">
      <w:pPr>
        <w:widowControl w:val="0"/>
        <w:autoSpaceDE w:val="0"/>
        <w:autoSpaceDN w:val="0"/>
        <w:ind w:firstLine="709"/>
        <w:jc w:val="both"/>
        <w:rPr>
          <w:kern w:val="2"/>
          <w:sz w:val="28"/>
          <w:szCs w:val="28"/>
        </w:rPr>
      </w:pPr>
      <w:bookmarkStart w:id="10" w:name="P588"/>
      <w:bookmarkEnd w:id="10"/>
      <w:r>
        <w:rPr>
          <w:kern w:val="2"/>
          <w:sz w:val="28"/>
          <w:szCs w:val="28"/>
        </w:rPr>
        <w:lastRenderedPageBreak/>
        <w:t>4</w:t>
      </w:r>
      <w:r w:rsidR="00626B35" w:rsidRPr="00B520F7">
        <w:rPr>
          <w:kern w:val="2"/>
          <w:sz w:val="28"/>
          <w:szCs w:val="28"/>
        </w:rPr>
        <w:t>.4.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муниципальных услуг.</w:t>
      </w:r>
    </w:p>
    <w:p w14:paraId="21AF28A1" w14:textId="77777777" w:rsidR="00626B35" w:rsidRPr="00B520F7" w:rsidRDefault="00626B35" w:rsidP="00626B35">
      <w:pPr>
        <w:widowControl w:val="0"/>
        <w:autoSpaceDE w:val="0"/>
        <w:autoSpaceDN w:val="0"/>
        <w:ind w:firstLine="540"/>
        <w:jc w:val="both"/>
        <w:rPr>
          <w:kern w:val="2"/>
          <w:sz w:val="28"/>
          <w:szCs w:val="28"/>
        </w:rPr>
      </w:pPr>
    </w:p>
    <w:p w14:paraId="57B65E10" w14:textId="77777777" w:rsidR="00626B35" w:rsidRPr="00B520F7" w:rsidRDefault="00626B35" w:rsidP="00626B35">
      <w:pPr>
        <w:tabs>
          <w:tab w:val="left" w:pos="142"/>
          <w:tab w:val="left" w:pos="284"/>
        </w:tabs>
        <w:ind w:firstLine="0"/>
        <w:jc w:val="right"/>
        <w:rPr>
          <w:rFonts w:eastAsia="Calibri"/>
          <w:kern w:val="2"/>
          <w:sz w:val="20"/>
          <w:szCs w:val="28"/>
        </w:rPr>
      </w:pPr>
      <w:r w:rsidRPr="00B520F7">
        <w:rPr>
          <w:rFonts w:eastAsia="Calibri"/>
          <w:kern w:val="2"/>
          <w:sz w:val="20"/>
          <w:szCs w:val="28"/>
        </w:rPr>
        <w:br w:type="page"/>
      </w:r>
    </w:p>
    <w:p w14:paraId="55E4B1BF" w14:textId="77777777" w:rsidR="00626B35" w:rsidRPr="00B520F7" w:rsidRDefault="00626B35" w:rsidP="00626B35">
      <w:pPr>
        <w:tabs>
          <w:tab w:val="left" w:pos="142"/>
          <w:tab w:val="left" w:pos="284"/>
        </w:tabs>
        <w:ind w:firstLine="0"/>
        <w:jc w:val="right"/>
        <w:rPr>
          <w:bCs/>
          <w:strike/>
          <w:color w:val="FF0000"/>
          <w:kern w:val="2"/>
          <w:sz w:val="28"/>
          <w:szCs w:val="28"/>
        </w:rPr>
      </w:pPr>
      <w:r w:rsidRPr="00B520F7">
        <w:rPr>
          <w:rFonts w:eastAsia="Calibri"/>
          <w:kern w:val="2"/>
          <w:sz w:val="20"/>
          <w:szCs w:val="28"/>
        </w:rPr>
        <w:lastRenderedPageBreak/>
        <w:t>Приложение № 1</w:t>
      </w:r>
      <w:r w:rsidRPr="00B520F7">
        <w:rPr>
          <w:bCs/>
          <w:kern w:val="2"/>
        </w:rPr>
        <w:t xml:space="preserve"> </w:t>
      </w:r>
    </w:p>
    <w:p w14:paraId="20C9CE0E" w14:textId="6FD0B7C3" w:rsidR="00626B35" w:rsidRPr="00B520F7" w:rsidRDefault="00BF4D66" w:rsidP="00EC5198">
      <w:pPr>
        <w:ind w:left="3402" w:firstLine="0"/>
        <w:jc w:val="right"/>
        <w:rPr>
          <w:kern w:val="2"/>
          <w:sz w:val="14"/>
          <w:szCs w:val="20"/>
        </w:rPr>
      </w:pPr>
      <w:r w:rsidRPr="00B520F7">
        <w:rPr>
          <w:kern w:val="2"/>
          <w:sz w:val="20"/>
          <w:szCs w:val="28"/>
        </w:rPr>
        <w:t>к Административному регламенту</w:t>
      </w:r>
      <w:r w:rsidR="009448CE">
        <w:rPr>
          <w:kern w:val="2"/>
          <w:sz w:val="20"/>
          <w:szCs w:val="28"/>
        </w:rPr>
        <w:br/>
      </w:r>
      <w:r w:rsidRPr="00B520F7">
        <w:rPr>
          <w:kern w:val="2"/>
          <w:sz w:val="20"/>
          <w:szCs w:val="28"/>
        </w:rPr>
        <w:t>по предоставлению муниципальной услуги</w:t>
      </w:r>
      <w:r w:rsidR="009448CE">
        <w:rPr>
          <w:kern w:val="2"/>
          <w:sz w:val="20"/>
          <w:szCs w:val="28"/>
        </w:rPr>
        <w:br/>
      </w:r>
      <w:r w:rsidRPr="00B520F7">
        <w:rPr>
          <w:kern w:val="2"/>
          <w:sz w:val="20"/>
          <w:szCs w:val="28"/>
        </w:rPr>
        <w:t>«Установка информационной вывески,</w:t>
      </w:r>
      <w:r w:rsidR="009448CE">
        <w:rPr>
          <w:kern w:val="2"/>
          <w:sz w:val="20"/>
          <w:szCs w:val="28"/>
        </w:rPr>
        <w:br/>
      </w:r>
      <w:r w:rsidRPr="00B520F7">
        <w:rPr>
          <w:kern w:val="2"/>
          <w:sz w:val="20"/>
          <w:szCs w:val="28"/>
        </w:rPr>
        <w:t xml:space="preserve">согласование дизайн-проекта размещения вывески» </w:t>
      </w:r>
      <w:r w:rsidR="00626B35" w:rsidRPr="00B520F7">
        <w:rPr>
          <w:kern w:val="2"/>
          <w:sz w:val="14"/>
          <w:szCs w:val="20"/>
        </w:rPr>
        <w:t xml:space="preserve"> </w:t>
      </w:r>
    </w:p>
    <w:p w14:paraId="78F2B7D7" w14:textId="77777777" w:rsidR="00626B35" w:rsidRPr="00B520F7" w:rsidRDefault="00626B35" w:rsidP="00626B35">
      <w:pPr>
        <w:tabs>
          <w:tab w:val="left" w:pos="142"/>
          <w:tab w:val="left" w:pos="284"/>
        </w:tabs>
        <w:ind w:firstLine="0"/>
        <w:jc w:val="left"/>
        <w:rPr>
          <w:kern w:val="2"/>
        </w:rPr>
      </w:pPr>
    </w:p>
    <w:p w14:paraId="12839B42" w14:textId="77777777" w:rsidR="00626B35" w:rsidRPr="00B520F7" w:rsidRDefault="00626B35" w:rsidP="00626B35">
      <w:pPr>
        <w:tabs>
          <w:tab w:val="left" w:pos="142"/>
          <w:tab w:val="left" w:pos="284"/>
        </w:tabs>
        <w:ind w:left="3686" w:firstLine="0"/>
        <w:rPr>
          <w:kern w:val="2"/>
        </w:rPr>
      </w:pPr>
    </w:p>
    <w:p w14:paraId="5DE7F908" w14:textId="77777777" w:rsidR="00626B35" w:rsidRPr="00B520F7" w:rsidRDefault="00626B35" w:rsidP="00626B35">
      <w:pPr>
        <w:tabs>
          <w:tab w:val="left" w:pos="142"/>
          <w:tab w:val="left" w:pos="284"/>
        </w:tabs>
        <w:ind w:firstLine="0"/>
        <w:rPr>
          <w:kern w:val="2"/>
        </w:rPr>
      </w:pPr>
      <w:r w:rsidRPr="00B520F7">
        <w:rPr>
          <w:kern w:val="2"/>
        </w:rPr>
        <w:t>ЗАЯВЛЕНИЕ</w:t>
      </w:r>
    </w:p>
    <w:p w14:paraId="2749A1BE" w14:textId="77777777" w:rsidR="00626B35" w:rsidRPr="00B520F7" w:rsidRDefault="00626B35" w:rsidP="00626B35">
      <w:pPr>
        <w:tabs>
          <w:tab w:val="left" w:pos="142"/>
          <w:tab w:val="left" w:pos="284"/>
        </w:tabs>
        <w:ind w:firstLine="0"/>
        <w:rPr>
          <w:kern w:val="2"/>
        </w:rPr>
      </w:pPr>
    </w:p>
    <w:p w14:paraId="4ECEB6D6" w14:textId="77777777" w:rsidR="00626B35" w:rsidRPr="00B520F7" w:rsidRDefault="00626B35" w:rsidP="00626B35">
      <w:pPr>
        <w:autoSpaceDE w:val="0"/>
        <w:autoSpaceDN w:val="0"/>
        <w:adjustRightInd w:val="0"/>
        <w:ind w:firstLine="0"/>
        <w:rPr>
          <w:kern w:val="2"/>
          <w:sz w:val="28"/>
          <w:szCs w:val="28"/>
        </w:rPr>
      </w:pPr>
      <w:r w:rsidRPr="00B520F7">
        <w:rPr>
          <w:kern w:val="2"/>
          <w:sz w:val="28"/>
          <w:szCs w:val="28"/>
        </w:rPr>
        <w:t>Установка информационной вывески, согласование</w:t>
      </w:r>
    </w:p>
    <w:p w14:paraId="6B490E26" w14:textId="77777777" w:rsidR="00626B35" w:rsidRPr="00B520F7" w:rsidRDefault="00626B35" w:rsidP="00626B35">
      <w:pPr>
        <w:autoSpaceDE w:val="0"/>
        <w:autoSpaceDN w:val="0"/>
        <w:adjustRightInd w:val="0"/>
        <w:ind w:firstLine="0"/>
        <w:rPr>
          <w:kern w:val="2"/>
          <w:sz w:val="28"/>
          <w:szCs w:val="28"/>
        </w:rPr>
      </w:pPr>
      <w:r w:rsidRPr="00B520F7">
        <w:rPr>
          <w:kern w:val="2"/>
          <w:sz w:val="28"/>
          <w:szCs w:val="28"/>
        </w:rPr>
        <w:t>дизайн-проекта размещения вывески</w:t>
      </w:r>
    </w:p>
    <w:p w14:paraId="6CB0C2E9" w14:textId="77777777" w:rsidR="00626B35" w:rsidRPr="00B520F7" w:rsidRDefault="00626B35" w:rsidP="00626B35">
      <w:pPr>
        <w:autoSpaceDE w:val="0"/>
        <w:autoSpaceDN w:val="0"/>
        <w:adjustRightInd w:val="0"/>
        <w:ind w:firstLine="0"/>
        <w:jc w:val="left"/>
        <w:outlineLvl w:val="0"/>
        <w:rPr>
          <w:kern w:val="2"/>
          <w:sz w:val="28"/>
          <w:szCs w:val="28"/>
        </w:rPr>
      </w:pPr>
    </w:p>
    <w:p w14:paraId="54324F44" w14:textId="77777777" w:rsidR="00626B35" w:rsidRPr="00B520F7" w:rsidRDefault="00626B35" w:rsidP="00626B35">
      <w:pPr>
        <w:autoSpaceDE w:val="0"/>
        <w:autoSpaceDN w:val="0"/>
        <w:adjustRightInd w:val="0"/>
        <w:ind w:firstLine="0"/>
        <w:jc w:val="right"/>
        <w:rPr>
          <w:kern w:val="2"/>
          <w:sz w:val="28"/>
          <w:szCs w:val="28"/>
        </w:rPr>
      </w:pPr>
      <w:r w:rsidRPr="00B520F7">
        <w:rPr>
          <w:kern w:val="2"/>
          <w:sz w:val="28"/>
          <w:szCs w:val="28"/>
        </w:rPr>
        <w:t>Дата ____________</w:t>
      </w:r>
    </w:p>
    <w:p w14:paraId="2917CFD4" w14:textId="77777777" w:rsidR="00626B35" w:rsidRPr="00B520F7" w:rsidRDefault="00626B35" w:rsidP="00626B35">
      <w:pPr>
        <w:autoSpaceDE w:val="0"/>
        <w:autoSpaceDN w:val="0"/>
        <w:adjustRightInd w:val="0"/>
        <w:ind w:firstLine="0"/>
        <w:jc w:val="right"/>
        <w:rPr>
          <w:kern w:val="2"/>
          <w:sz w:val="28"/>
          <w:szCs w:val="28"/>
        </w:rPr>
      </w:pPr>
    </w:p>
    <w:p w14:paraId="118CAF9E" w14:textId="77777777" w:rsidR="00626B35" w:rsidRPr="00B520F7" w:rsidRDefault="00626B35" w:rsidP="00626B35">
      <w:pPr>
        <w:autoSpaceDE w:val="0"/>
        <w:autoSpaceDN w:val="0"/>
        <w:adjustRightInd w:val="0"/>
        <w:ind w:firstLine="0"/>
        <w:jc w:val="right"/>
        <w:rPr>
          <w:kern w:val="2"/>
          <w:sz w:val="28"/>
          <w:szCs w:val="28"/>
        </w:rPr>
      </w:pPr>
      <w:r w:rsidRPr="00B520F7">
        <w:rPr>
          <w:kern w:val="2"/>
          <w:sz w:val="28"/>
          <w:szCs w:val="28"/>
        </w:rPr>
        <w:t>№ _______________</w:t>
      </w:r>
    </w:p>
    <w:p w14:paraId="5D39EB55" w14:textId="77777777" w:rsidR="00626B35" w:rsidRPr="00B520F7" w:rsidRDefault="00626B35" w:rsidP="00626B35">
      <w:pPr>
        <w:autoSpaceDE w:val="0"/>
        <w:autoSpaceDN w:val="0"/>
        <w:adjustRightInd w:val="0"/>
        <w:ind w:firstLine="540"/>
        <w:jc w:val="both"/>
        <w:rPr>
          <w:kern w:val="2"/>
          <w:sz w:val="28"/>
          <w:szCs w:val="28"/>
        </w:rPr>
      </w:pPr>
    </w:p>
    <w:p w14:paraId="1205F8CB" w14:textId="1705EBCC" w:rsidR="00626B35" w:rsidRPr="00B005DE" w:rsidRDefault="00BF4D66" w:rsidP="00626B35">
      <w:pPr>
        <w:autoSpaceDE w:val="0"/>
        <w:autoSpaceDN w:val="0"/>
        <w:adjustRightInd w:val="0"/>
        <w:ind w:firstLine="0"/>
        <w:rPr>
          <w:kern w:val="2"/>
          <w:sz w:val="28"/>
          <w:szCs w:val="28"/>
        </w:rPr>
      </w:pPr>
      <w:r w:rsidRPr="00B005DE">
        <w:rPr>
          <w:kern w:val="2"/>
          <w:sz w:val="28"/>
          <w:szCs w:val="28"/>
        </w:rPr>
        <w:t>Администрация муниципального образования</w:t>
      </w:r>
      <w:r w:rsidR="009448CE" w:rsidRPr="00B005DE">
        <w:rPr>
          <w:kern w:val="2"/>
          <w:sz w:val="28"/>
          <w:szCs w:val="28"/>
        </w:rPr>
        <w:t xml:space="preserve"> </w:t>
      </w:r>
      <w:r w:rsidRPr="00B005DE">
        <w:rPr>
          <w:kern w:val="2"/>
          <w:sz w:val="28"/>
          <w:szCs w:val="28"/>
        </w:rPr>
        <w:t>«Муринское городское поселение» Всеволожского муниципального района Ленинградской области</w:t>
      </w:r>
    </w:p>
    <w:p w14:paraId="787A47DB" w14:textId="7D6ED9B2" w:rsidR="00626B35" w:rsidRDefault="00626B35" w:rsidP="00626B35">
      <w:pPr>
        <w:autoSpaceDE w:val="0"/>
        <w:autoSpaceDN w:val="0"/>
        <w:adjustRightInd w:val="0"/>
        <w:ind w:firstLine="0"/>
        <w:rPr>
          <w:kern w:val="2"/>
        </w:rPr>
      </w:pPr>
      <w:r w:rsidRPr="009448CE">
        <w:rPr>
          <w:kern w:val="2"/>
        </w:rPr>
        <w:t>(наименование органа, уполномоченного на предоставление</w:t>
      </w:r>
      <w:r w:rsidR="009448CE">
        <w:rPr>
          <w:kern w:val="2"/>
        </w:rPr>
        <w:t xml:space="preserve"> </w:t>
      </w:r>
      <w:r w:rsidRPr="009448CE">
        <w:rPr>
          <w:kern w:val="2"/>
        </w:rPr>
        <w:t>услуги)</w:t>
      </w:r>
    </w:p>
    <w:p w14:paraId="143200D9" w14:textId="77777777" w:rsidR="009448CE" w:rsidRPr="009448CE" w:rsidRDefault="009448CE" w:rsidP="00626B35">
      <w:pPr>
        <w:autoSpaceDE w:val="0"/>
        <w:autoSpaceDN w:val="0"/>
        <w:adjustRightInd w:val="0"/>
        <w:ind w:firstLine="0"/>
        <w:rPr>
          <w:kern w:val="2"/>
        </w:rPr>
      </w:pPr>
    </w:p>
    <w:p w14:paraId="0623A083" w14:textId="77777777" w:rsidR="00626B35" w:rsidRPr="00B520F7" w:rsidRDefault="00626B35" w:rsidP="00626B35">
      <w:pPr>
        <w:autoSpaceDE w:val="0"/>
        <w:autoSpaceDN w:val="0"/>
        <w:adjustRightInd w:val="0"/>
        <w:ind w:firstLine="540"/>
        <w:jc w:val="both"/>
        <w:rPr>
          <w:kern w:val="2"/>
          <w:sz w:val="28"/>
          <w:szCs w:val="28"/>
        </w:rPr>
      </w:pPr>
      <w:r w:rsidRPr="00B520F7">
        <w:rPr>
          <w:kern w:val="2"/>
          <w:sz w:val="28"/>
          <w:szCs w:val="28"/>
        </w:rPr>
        <w:t>Прошу выдать разрешение на установку информационной вывески, согласование дизайн-проекта</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626B35" w:rsidRPr="00B520F7" w14:paraId="40C72762" w14:textId="77777777" w:rsidTr="005D69D0">
        <w:tc>
          <w:tcPr>
            <w:tcW w:w="9070" w:type="dxa"/>
            <w:gridSpan w:val="2"/>
            <w:tcBorders>
              <w:top w:val="single" w:sz="4" w:space="0" w:color="auto"/>
              <w:left w:val="single" w:sz="4" w:space="0" w:color="auto"/>
              <w:bottom w:val="single" w:sz="4" w:space="0" w:color="auto"/>
              <w:right w:val="single" w:sz="4" w:space="0" w:color="auto"/>
            </w:tcBorders>
          </w:tcPr>
          <w:p w14:paraId="1FD1701F"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Сведения о представителе</w:t>
            </w:r>
          </w:p>
        </w:tc>
      </w:tr>
      <w:tr w:rsidR="00626B35" w:rsidRPr="00B520F7" w14:paraId="6D973238" w14:textId="77777777" w:rsidTr="005D69D0">
        <w:tc>
          <w:tcPr>
            <w:tcW w:w="4535" w:type="dxa"/>
            <w:tcBorders>
              <w:top w:val="single" w:sz="4" w:space="0" w:color="auto"/>
              <w:left w:val="single" w:sz="4" w:space="0" w:color="auto"/>
              <w:bottom w:val="single" w:sz="4" w:space="0" w:color="auto"/>
              <w:right w:val="single" w:sz="4" w:space="0" w:color="auto"/>
            </w:tcBorders>
          </w:tcPr>
          <w:p w14:paraId="333EB770"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Категория представителя</w:t>
            </w:r>
          </w:p>
        </w:tc>
        <w:tc>
          <w:tcPr>
            <w:tcW w:w="4535" w:type="dxa"/>
            <w:tcBorders>
              <w:top w:val="single" w:sz="4" w:space="0" w:color="auto"/>
              <w:left w:val="single" w:sz="4" w:space="0" w:color="auto"/>
              <w:bottom w:val="single" w:sz="4" w:space="0" w:color="auto"/>
              <w:right w:val="single" w:sz="4" w:space="0" w:color="auto"/>
            </w:tcBorders>
          </w:tcPr>
          <w:p w14:paraId="08101F8E"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00B471E1" w14:textId="77777777" w:rsidTr="005D69D0">
        <w:tc>
          <w:tcPr>
            <w:tcW w:w="4535" w:type="dxa"/>
            <w:tcBorders>
              <w:top w:val="single" w:sz="4" w:space="0" w:color="auto"/>
              <w:left w:val="single" w:sz="4" w:space="0" w:color="auto"/>
              <w:bottom w:val="single" w:sz="4" w:space="0" w:color="auto"/>
              <w:right w:val="single" w:sz="4" w:space="0" w:color="auto"/>
            </w:tcBorders>
          </w:tcPr>
          <w:p w14:paraId="5C6E91EB"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Наименование/ФИО</w:t>
            </w:r>
          </w:p>
        </w:tc>
        <w:tc>
          <w:tcPr>
            <w:tcW w:w="4535" w:type="dxa"/>
            <w:tcBorders>
              <w:top w:val="single" w:sz="4" w:space="0" w:color="auto"/>
              <w:left w:val="single" w:sz="4" w:space="0" w:color="auto"/>
              <w:bottom w:val="single" w:sz="4" w:space="0" w:color="auto"/>
              <w:right w:val="single" w:sz="4" w:space="0" w:color="auto"/>
            </w:tcBorders>
          </w:tcPr>
          <w:p w14:paraId="18E0BCB7"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49868AE8" w14:textId="77777777" w:rsidTr="005D69D0">
        <w:tc>
          <w:tcPr>
            <w:tcW w:w="4535" w:type="dxa"/>
            <w:tcBorders>
              <w:top w:val="single" w:sz="4" w:space="0" w:color="auto"/>
              <w:left w:val="single" w:sz="4" w:space="0" w:color="auto"/>
              <w:bottom w:val="single" w:sz="4" w:space="0" w:color="auto"/>
              <w:right w:val="single" w:sz="4" w:space="0" w:color="auto"/>
            </w:tcBorders>
          </w:tcPr>
          <w:p w14:paraId="25817D76"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Данные документа, удостоверяющего личность (ДУЛ)</w:t>
            </w:r>
          </w:p>
        </w:tc>
        <w:tc>
          <w:tcPr>
            <w:tcW w:w="4535" w:type="dxa"/>
            <w:tcBorders>
              <w:top w:val="single" w:sz="4" w:space="0" w:color="auto"/>
              <w:left w:val="single" w:sz="4" w:space="0" w:color="auto"/>
              <w:bottom w:val="single" w:sz="4" w:space="0" w:color="auto"/>
              <w:right w:val="single" w:sz="4" w:space="0" w:color="auto"/>
            </w:tcBorders>
          </w:tcPr>
          <w:p w14:paraId="73B6DE99"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0284A557" w14:textId="77777777" w:rsidTr="005D69D0">
        <w:tc>
          <w:tcPr>
            <w:tcW w:w="4535" w:type="dxa"/>
            <w:tcBorders>
              <w:top w:val="single" w:sz="4" w:space="0" w:color="auto"/>
              <w:left w:val="single" w:sz="4" w:space="0" w:color="auto"/>
              <w:bottom w:val="single" w:sz="4" w:space="0" w:color="auto"/>
              <w:right w:val="single" w:sz="4" w:space="0" w:color="auto"/>
            </w:tcBorders>
          </w:tcPr>
          <w:p w14:paraId="498BB721"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ОГРН/ОГРНИП</w:t>
            </w:r>
          </w:p>
        </w:tc>
        <w:tc>
          <w:tcPr>
            <w:tcW w:w="4535" w:type="dxa"/>
            <w:tcBorders>
              <w:top w:val="single" w:sz="4" w:space="0" w:color="auto"/>
              <w:left w:val="single" w:sz="4" w:space="0" w:color="auto"/>
              <w:bottom w:val="single" w:sz="4" w:space="0" w:color="auto"/>
              <w:right w:val="single" w:sz="4" w:space="0" w:color="auto"/>
            </w:tcBorders>
          </w:tcPr>
          <w:p w14:paraId="0FFD4675"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18F64FF0" w14:textId="77777777" w:rsidTr="005D69D0">
        <w:tc>
          <w:tcPr>
            <w:tcW w:w="4535" w:type="dxa"/>
            <w:tcBorders>
              <w:top w:val="single" w:sz="4" w:space="0" w:color="auto"/>
              <w:left w:val="single" w:sz="4" w:space="0" w:color="auto"/>
              <w:bottom w:val="single" w:sz="4" w:space="0" w:color="auto"/>
              <w:right w:val="single" w:sz="4" w:space="0" w:color="auto"/>
            </w:tcBorders>
          </w:tcPr>
          <w:p w14:paraId="35C79BE0"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ИНН</w:t>
            </w:r>
          </w:p>
        </w:tc>
        <w:tc>
          <w:tcPr>
            <w:tcW w:w="4535" w:type="dxa"/>
            <w:tcBorders>
              <w:top w:val="single" w:sz="4" w:space="0" w:color="auto"/>
              <w:left w:val="single" w:sz="4" w:space="0" w:color="auto"/>
              <w:bottom w:val="single" w:sz="4" w:space="0" w:color="auto"/>
              <w:right w:val="single" w:sz="4" w:space="0" w:color="auto"/>
            </w:tcBorders>
          </w:tcPr>
          <w:p w14:paraId="45B3ACBB"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2DC8366F" w14:textId="77777777" w:rsidTr="005D69D0">
        <w:tc>
          <w:tcPr>
            <w:tcW w:w="4535" w:type="dxa"/>
            <w:tcBorders>
              <w:top w:val="single" w:sz="4" w:space="0" w:color="auto"/>
              <w:left w:val="single" w:sz="4" w:space="0" w:color="auto"/>
              <w:bottom w:val="single" w:sz="4" w:space="0" w:color="auto"/>
              <w:right w:val="single" w:sz="4" w:space="0" w:color="auto"/>
            </w:tcBorders>
          </w:tcPr>
          <w:p w14:paraId="3C656109"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Номер телефона</w:t>
            </w:r>
          </w:p>
        </w:tc>
        <w:tc>
          <w:tcPr>
            <w:tcW w:w="4535" w:type="dxa"/>
            <w:tcBorders>
              <w:top w:val="single" w:sz="4" w:space="0" w:color="auto"/>
              <w:left w:val="single" w:sz="4" w:space="0" w:color="auto"/>
              <w:bottom w:val="single" w:sz="4" w:space="0" w:color="auto"/>
              <w:right w:val="single" w:sz="4" w:space="0" w:color="auto"/>
            </w:tcBorders>
          </w:tcPr>
          <w:p w14:paraId="18486E9D"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4582462D" w14:textId="77777777" w:rsidTr="005D69D0">
        <w:tc>
          <w:tcPr>
            <w:tcW w:w="4535" w:type="dxa"/>
            <w:tcBorders>
              <w:top w:val="single" w:sz="4" w:space="0" w:color="auto"/>
              <w:left w:val="single" w:sz="4" w:space="0" w:color="auto"/>
              <w:bottom w:val="single" w:sz="4" w:space="0" w:color="auto"/>
              <w:right w:val="single" w:sz="4" w:space="0" w:color="auto"/>
            </w:tcBorders>
          </w:tcPr>
          <w:p w14:paraId="74DCF90B"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Адрес электронной почты</w:t>
            </w:r>
          </w:p>
        </w:tc>
        <w:tc>
          <w:tcPr>
            <w:tcW w:w="4535" w:type="dxa"/>
            <w:tcBorders>
              <w:top w:val="single" w:sz="4" w:space="0" w:color="auto"/>
              <w:left w:val="single" w:sz="4" w:space="0" w:color="auto"/>
              <w:bottom w:val="single" w:sz="4" w:space="0" w:color="auto"/>
              <w:right w:val="single" w:sz="4" w:space="0" w:color="auto"/>
            </w:tcBorders>
          </w:tcPr>
          <w:p w14:paraId="5C4B0817"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56E9B7E4" w14:textId="77777777" w:rsidTr="005D69D0">
        <w:tc>
          <w:tcPr>
            <w:tcW w:w="9070" w:type="dxa"/>
            <w:gridSpan w:val="2"/>
            <w:tcBorders>
              <w:top w:val="single" w:sz="4" w:space="0" w:color="auto"/>
              <w:left w:val="single" w:sz="4" w:space="0" w:color="auto"/>
              <w:bottom w:val="single" w:sz="4" w:space="0" w:color="auto"/>
              <w:right w:val="single" w:sz="4" w:space="0" w:color="auto"/>
            </w:tcBorders>
          </w:tcPr>
          <w:p w14:paraId="31CB14CD"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Сведения о заявителе</w:t>
            </w:r>
          </w:p>
        </w:tc>
      </w:tr>
      <w:tr w:rsidR="00626B35" w:rsidRPr="00B520F7" w14:paraId="6115B8D6" w14:textId="77777777" w:rsidTr="005D69D0">
        <w:tc>
          <w:tcPr>
            <w:tcW w:w="4535" w:type="dxa"/>
            <w:tcBorders>
              <w:top w:val="single" w:sz="4" w:space="0" w:color="auto"/>
              <w:left w:val="single" w:sz="4" w:space="0" w:color="auto"/>
              <w:bottom w:val="single" w:sz="4" w:space="0" w:color="auto"/>
              <w:right w:val="single" w:sz="4" w:space="0" w:color="auto"/>
            </w:tcBorders>
          </w:tcPr>
          <w:p w14:paraId="5F40813D"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Категория заявителя</w:t>
            </w:r>
          </w:p>
        </w:tc>
        <w:tc>
          <w:tcPr>
            <w:tcW w:w="4535" w:type="dxa"/>
            <w:tcBorders>
              <w:top w:val="single" w:sz="4" w:space="0" w:color="auto"/>
              <w:left w:val="single" w:sz="4" w:space="0" w:color="auto"/>
              <w:bottom w:val="single" w:sz="4" w:space="0" w:color="auto"/>
              <w:right w:val="single" w:sz="4" w:space="0" w:color="auto"/>
            </w:tcBorders>
          </w:tcPr>
          <w:p w14:paraId="48AAF214"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0B71375A" w14:textId="77777777" w:rsidTr="005D69D0">
        <w:tc>
          <w:tcPr>
            <w:tcW w:w="4535" w:type="dxa"/>
            <w:tcBorders>
              <w:top w:val="single" w:sz="4" w:space="0" w:color="auto"/>
              <w:left w:val="single" w:sz="4" w:space="0" w:color="auto"/>
              <w:bottom w:val="single" w:sz="4" w:space="0" w:color="auto"/>
              <w:right w:val="single" w:sz="4" w:space="0" w:color="auto"/>
            </w:tcBorders>
          </w:tcPr>
          <w:p w14:paraId="1960E633"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Полное наименование</w:t>
            </w:r>
          </w:p>
        </w:tc>
        <w:tc>
          <w:tcPr>
            <w:tcW w:w="4535" w:type="dxa"/>
            <w:tcBorders>
              <w:top w:val="single" w:sz="4" w:space="0" w:color="auto"/>
              <w:left w:val="single" w:sz="4" w:space="0" w:color="auto"/>
              <w:bottom w:val="single" w:sz="4" w:space="0" w:color="auto"/>
              <w:right w:val="single" w:sz="4" w:space="0" w:color="auto"/>
            </w:tcBorders>
          </w:tcPr>
          <w:p w14:paraId="356C010E"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586530B8" w14:textId="77777777" w:rsidTr="005D69D0">
        <w:tc>
          <w:tcPr>
            <w:tcW w:w="4535" w:type="dxa"/>
            <w:tcBorders>
              <w:top w:val="single" w:sz="4" w:space="0" w:color="auto"/>
              <w:left w:val="single" w:sz="4" w:space="0" w:color="auto"/>
              <w:bottom w:val="single" w:sz="4" w:space="0" w:color="auto"/>
              <w:right w:val="single" w:sz="4" w:space="0" w:color="auto"/>
            </w:tcBorders>
          </w:tcPr>
          <w:p w14:paraId="11653331"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Данные ДУЛ</w:t>
            </w:r>
          </w:p>
        </w:tc>
        <w:tc>
          <w:tcPr>
            <w:tcW w:w="4535" w:type="dxa"/>
            <w:tcBorders>
              <w:top w:val="single" w:sz="4" w:space="0" w:color="auto"/>
              <w:left w:val="single" w:sz="4" w:space="0" w:color="auto"/>
              <w:bottom w:val="single" w:sz="4" w:space="0" w:color="auto"/>
              <w:right w:val="single" w:sz="4" w:space="0" w:color="auto"/>
            </w:tcBorders>
          </w:tcPr>
          <w:p w14:paraId="72699AD1"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0A5F33BB" w14:textId="77777777" w:rsidTr="005D69D0">
        <w:tc>
          <w:tcPr>
            <w:tcW w:w="4535" w:type="dxa"/>
            <w:tcBorders>
              <w:top w:val="single" w:sz="4" w:space="0" w:color="auto"/>
              <w:left w:val="single" w:sz="4" w:space="0" w:color="auto"/>
              <w:bottom w:val="single" w:sz="4" w:space="0" w:color="auto"/>
              <w:right w:val="single" w:sz="4" w:space="0" w:color="auto"/>
            </w:tcBorders>
          </w:tcPr>
          <w:p w14:paraId="3D0AF928"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ОГРН/ОГРНИП</w:t>
            </w:r>
          </w:p>
        </w:tc>
        <w:tc>
          <w:tcPr>
            <w:tcW w:w="4535" w:type="dxa"/>
            <w:tcBorders>
              <w:top w:val="single" w:sz="4" w:space="0" w:color="auto"/>
              <w:left w:val="single" w:sz="4" w:space="0" w:color="auto"/>
              <w:bottom w:val="single" w:sz="4" w:space="0" w:color="auto"/>
              <w:right w:val="single" w:sz="4" w:space="0" w:color="auto"/>
            </w:tcBorders>
          </w:tcPr>
          <w:p w14:paraId="6905461A"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40381777" w14:textId="77777777" w:rsidTr="005D69D0">
        <w:tc>
          <w:tcPr>
            <w:tcW w:w="4535" w:type="dxa"/>
            <w:tcBorders>
              <w:top w:val="single" w:sz="4" w:space="0" w:color="auto"/>
              <w:left w:val="single" w:sz="4" w:space="0" w:color="auto"/>
              <w:bottom w:val="single" w:sz="4" w:space="0" w:color="auto"/>
              <w:right w:val="single" w:sz="4" w:space="0" w:color="auto"/>
            </w:tcBorders>
          </w:tcPr>
          <w:p w14:paraId="01505013"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ИНН</w:t>
            </w:r>
          </w:p>
        </w:tc>
        <w:tc>
          <w:tcPr>
            <w:tcW w:w="4535" w:type="dxa"/>
            <w:tcBorders>
              <w:top w:val="single" w:sz="4" w:space="0" w:color="auto"/>
              <w:left w:val="single" w:sz="4" w:space="0" w:color="auto"/>
              <w:bottom w:val="single" w:sz="4" w:space="0" w:color="auto"/>
              <w:right w:val="single" w:sz="4" w:space="0" w:color="auto"/>
            </w:tcBorders>
          </w:tcPr>
          <w:p w14:paraId="011C92CB"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2B96C784" w14:textId="77777777" w:rsidTr="005D69D0">
        <w:tc>
          <w:tcPr>
            <w:tcW w:w="4535" w:type="dxa"/>
            <w:tcBorders>
              <w:top w:val="single" w:sz="4" w:space="0" w:color="auto"/>
              <w:left w:val="single" w:sz="4" w:space="0" w:color="auto"/>
              <w:bottom w:val="single" w:sz="4" w:space="0" w:color="auto"/>
              <w:right w:val="single" w:sz="4" w:space="0" w:color="auto"/>
            </w:tcBorders>
          </w:tcPr>
          <w:p w14:paraId="42E90B87"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lastRenderedPageBreak/>
              <w:t>Номер телефона</w:t>
            </w:r>
          </w:p>
        </w:tc>
        <w:tc>
          <w:tcPr>
            <w:tcW w:w="4535" w:type="dxa"/>
            <w:tcBorders>
              <w:top w:val="single" w:sz="4" w:space="0" w:color="auto"/>
              <w:left w:val="single" w:sz="4" w:space="0" w:color="auto"/>
              <w:bottom w:val="single" w:sz="4" w:space="0" w:color="auto"/>
              <w:right w:val="single" w:sz="4" w:space="0" w:color="auto"/>
            </w:tcBorders>
          </w:tcPr>
          <w:p w14:paraId="016C1CBA"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72ACF9DB" w14:textId="77777777" w:rsidTr="005D69D0">
        <w:tc>
          <w:tcPr>
            <w:tcW w:w="4535" w:type="dxa"/>
            <w:tcBorders>
              <w:top w:val="single" w:sz="4" w:space="0" w:color="auto"/>
              <w:left w:val="single" w:sz="4" w:space="0" w:color="auto"/>
              <w:bottom w:val="single" w:sz="4" w:space="0" w:color="auto"/>
              <w:right w:val="single" w:sz="4" w:space="0" w:color="auto"/>
            </w:tcBorders>
          </w:tcPr>
          <w:p w14:paraId="5270D26B"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Адрес электронной почты</w:t>
            </w:r>
          </w:p>
        </w:tc>
        <w:tc>
          <w:tcPr>
            <w:tcW w:w="4535" w:type="dxa"/>
            <w:tcBorders>
              <w:top w:val="single" w:sz="4" w:space="0" w:color="auto"/>
              <w:left w:val="single" w:sz="4" w:space="0" w:color="auto"/>
              <w:bottom w:val="single" w:sz="4" w:space="0" w:color="auto"/>
              <w:right w:val="single" w:sz="4" w:space="0" w:color="auto"/>
            </w:tcBorders>
          </w:tcPr>
          <w:p w14:paraId="4D453271"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4AA20DCC" w14:textId="77777777" w:rsidTr="005D69D0">
        <w:tc>
          <w:tcPr>
            <w:tcW w:w="9070" w:type="dxa"/>
            <w:gridSpan w:val="2"/>
            <w:tcBorders>
              <w:top w:val="single" w:sz="4" w:space="0" w:color="auto"/>
              <w:left w:val="single" w:sz="4" w:space="0" w:color="auto"/>
              <w:bottom w:val="single" w:sz="4" w:space="0" w:color="auto"/>
              <w:right w:val="single" w:sz="4" w:space="0" w:color="auto"/>
            </w:tcBorders>
          </w:tcPr>
          <w:p w14:paraId="70FA3A78"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Вариант предоставления услуги</w:t>
            </w:r>
          </w:p>
        </w:tc>
      </w:tr>
      <w:tr w:rsidR="00626B35" w:rsidRPr="00B520F7" w14:paraId="43894A7A" w14:textId="77777777" w:rsidTr="00D06BE5">
        <w:tc>
          <w:tcPr>
            <w:tcW w:w="4535" w:type="dxa"/>
            <w:tcBorders>
              <w:top w:val="single" w:sz="4" w:space="0" w:color="auto"/>
              <w:left w:val="single" w:sz="4" w:space="0" w:color="auto"/>
              <w:bottom w:val="single" w:sz="4" w:space="0" w:color="auto"/>
              <w:right w:val="single" w:sz="4" w:space="0" w:color="auto"/>
            </w:tcBorders>
          </w:tcPr>
          <w:p w14:paraId="45F81CDB"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Право на объект, в котором размещается заявитель, зарегистрировано в ЕГРН</w:t>
            </w:r>
          </w:p>
        </w:tc>
        <w:tc>
          <w:tcPr>
            <w:tcW w:w="4535" w:type="dxa"/>
            <w:tcBorders>
              <w:top w:val="single" w:sz="4" w:space="0" w:color="auto"/>
              <w:left w:val="single" w:sz="4" w:space="0" w:color="auto"/>
              <w:bottom w:val="single" w:sz="4" w:space="0" w:color="auto"/>
              <w:right w:val="single" w:sz="4" w:space="0" w:color="auto"/>
            </w:tcBorders>
            <w:vAlign w:val="center"/>
          </w:tcPr>
          <w:p w14:paraId="5A77DDEA" w14:textId="77777777" w:rsidR="00626B35" w:rsidRPr="00B520F7" w:rsidRDefault="00626B35" w:rsidP="00D06BE5">
            <w:pPr>
              <w:autoSpaceDE w:val="0"/>
              <w:autoSpaceDN w:val="0"/>
              <w:adjustRightInd w:val="0"/>
              <w:ind w:firstLine="0"/>
              <w:rPr>
                <w:kern w:val="2"/>
                <w:sz w:val="28"/>
                <w:szCs w:val="28"/>
              </w:rPr>
            </w:pPr>
            <w:r w:rsidRPr="00B520F7">
              <w:rPr>
                <w:kern w:val="2"/>
                <w:sz w:val="28"/>
                <w:szCs w:val="28"/>
              </w:rPr>
              <w:t>ДА/НЕТ</w:t>
            </w:r>
          </w:p>
        </w:tc>
      </w:tr>
      <w:tr w:rsidR="00626B35" w:rsidRPr="00B520F7" w14:paraId="243E6413" w14:textId="77777777" w:rsidTr="005D69D0">
        <w:tc>
          <w:tcPr>
            <w:tcW w:w="4535" w:type="dxa"/>
            <w:tcBorders>
              <w:top w:val="single" w:sz="4" w:space="0" w:color="auto"/>
              <w:left w:val="single" w:sz="4" w:space="0" w:color="auto"/>
              <w:bottom w:val="single" w:sz="4" w:space="0" w:color="auto"/>
              <w:right w:val="single" w:sz="4" w:space="0" w:color="auto"/>
            </w:tcBorders>
          </w:tcPr>
          <w:p w14:paraId="04FAF674"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Чье имущество используется для размещения вывески</w:t>
            </w:r>
          </w:p>
        </w:tc>
        <w:tc>
          <w:tcPr>
            <w:tcW w:w="4535" w:type="dxa"/>
            <w:tcBorders>
              <w:top w:val="single" w:sz="4" w:space="0" w:color="auto"/>
              <w:left w:val="single" w:sz="4" w:space="0" w:color="auto"/>
              <w:bottom w:val="single" w:sz="4" w:space="0" w:color="auto"/>
              <w:right w:val="single" w:sz="4" w:space="0" w:color="auto"/>
            </w:tcBorders>
          </w:tcPr>
          <w:p w14:paraId="2ACD623C" w14:textId="77777777" w:rsidR="00626B35" w:rsidRPr="00B520F7" w:rsidRDefault="00626B35" w:rsidP="005D69D0">
            <w:pPr>
              <w:ind w:firstLine="0"/>
              <w:rPr>
                <w:kern w:val="2"/>
                <w:sz w:val="28"/>
                <w:szCs w:val="28"/>
              </w:rPr>
            </w:pPr>
            <w:r w:rsidRPr="00B520F7">
              <w:rPr>
                <w:kern w:val="2"/>
                <w:sz w:val="28"/>
                <w:szCs w:val="28"/>
              </w:rPr>
              <w:t>Собственник или иной законный владелец недвижимого имущества, к которому присоединяется информационная вывеска</w:t>
            </w:r>
          </w:p>
        </w:tc>
      </w:tr>
      <w:tr w:rsidR="00626B35" w:rsidRPr="00B520F7" w14:paraId="4C911715" w14:textId="77777777" w:rsidTr="005D69D0">
        <w:tc>
          <w:tcPr>
            <w:tcW w:w="4535" w:type="dxa"/>
            <w:tcBorders>
              <w:top w:val="single" w:sz="4" w:space="0" w:color="auto"/>
              <w:left w:val="single" w:sz="4" w:space="0" w:color="auto"/>
              <w:bottom w:val="single" w:sz="4" w:space="0" w:color="auto"/>
              <w:right w:val="single" w:sz="4" w:space="0" w:color="auto"/>
            </w:tcBorders>
          </w:tcPr>
          <w:p w14:paraId="0892034C"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На вывеске указан товарный знак</w:t>
            </w:r>
          </w:p>
        </w:tc>
        <w:tc>
          <w:tcPr>
            <w:tcW w:w="4535" w:type="dxa"/>
            <w:tcBorders>
              <w:top w:val="single" w:sz="4" w:space="0" w:color="auto"/>
              <w:left w:val="single" w:sz="4" w:space="0" w:color="auto"/>
              <w:bottom w:val="single" w:sz="4" w:space="0" w:color="auto"/>
              <w:right w:val="single" w:sz="4" w:space="0" w:color="auto"/>
            </w:tcBorders>
          </w:tcPr>
          <w:p w14:paraId="64953EA4"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361B8ED8" w14:textId="77777777" w:rsidTr="005D69D0">
        <w:tc>
          <w:tcPr>
            <w:tcW w:w="9070" w:type="dxa"/>
            <w:gridSpan w:val="2"/>
            <w:tcBorders>
              <w:top w:val="single" w:sz="4" w:space="0" w:color="auto"/>
              <w:left w:val="single" w:sz="4" w:space="0" w:color="auto"/>
              <w:bottom w:val="single" w:sz="4" w:space="0" w:color="auto"/>
              <w:right w:val="single" w:sz="4" w:space="0" w:color="auto"/>
            </w:tcBorders>
          </w:tcPr>
          <w:p w14:paraId="752F63FB"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Сведения об объекте</w:t>
            </w:r>
          </w:p>
        </w:tc>
      </w:tr>
      <w:tr w:rsidR="00626B35" w:rsidRPr="00B520F7" w14:paraId="5C74B46B" w14:textId="77777777" w:rsidTr="005D69D0">
        <w:tc>
          <w:tcPr>
            <w:tcW w:w="4535" w:type="dxa"/>
            <w:tcBorders>
              <w:top w:val="single" w:sz="4" w:space="0" w:color="auto"/>
              <w:left w:val="single" w:sz="4" w:space="0" w:color="auto"/>
              <w:bottom w:val="single" w:sz="4" w:space="0" w:color="auto"/>
              <w:right w:val="single" w:sz="4" w:space="0" w:color="auto"/>
            </w:tcBorders>
          </w:tcPr>
          <w:p w14:paraId="5A43B548"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Кадастровый номер</w:t>
            </w:r>
          </w:p>
        </w:tc>
        <w:tc>
          <w:tcPr>
            <w:tcW w:w="4535" w:type="dxa"/>
            <w:tcBorders>
              <w:top w:val="single" w:sz="4" w:space="0" w:color="auto"/>
              <w:left w:val="single" w:sz="4" w:space="0" w:color="auto"/>
              <w:bottom w:val="single" w:sz="4" w:space="0" w:color="auto"/>
              <w:right w:val="single" w:sz="4" w:space="0" w:color="auto"/>
            </w:tcBorders>
          </w:tcPr>
          <w:p w14:paraId="728E6990"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7B311747" w14:textId="77777777" w:rsidTr="005D69D0">
        <w:tc>
          <w:tcPr>
            <w:tcW w:w="4535" w:type="dxa"/>
            <w:tcBorders>
              <w:top w:val="single" w:sz="4" w:space="0" w:color="auto"/>
              <w:left w:val="single" w:sz="4" w:space="0" w:color="auto"/>
              <w:bottom w:val="single" w:sz="4" w:space="0" w:color="auto"/>
              <w:right w:val="single" w:sz="4" w:space="0" w:color="auto"/>
            </w:tcBorders>
          </w:tcPr>
          <w:p w14:paraId="043A577F"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Адрес объекта</w:t>
            </w:r>
          </w:p>
        </w:tc>
        <w:tc>
          <w:tcPr>
            <w:tcW w:w="4535" w:type="dxa"/>
            <w:tcBorders>
              <w:top w:val="single" w:sz="4" w:space="0" w:color="auto"/>
              <w:left w:val="single" w:sz="4" w:space="0" w:color="auto"/>
              <w:bottom w:val="single" w:sz="4" w:space="0" w:color="auto"/>
              <w:right w:val="single" w:sz="4" w:space="0" w:color="auto"/>
            </w:tcBorders>
          </w:tcPr>
          <w:p w14:paraId="4D3B68D2"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326B9E8A" w14:textId="77777777" w:rsidTr="005D69D0">
        <w:tc>
          <w:tcPr>
            <w:tcW w:w="4535" w:type="dxa"/>
            <w:tcBorders>
              <w:top w:val="single" w:sz="4" w:space="0" w:color="auto"/>
              <w:left w:val="single" w:sz="4" w:space="0" w:color="auto"/>
              <w:bottom w:val="single" w:sz="4" w:space="0" w:color="auto"/>
              <w:right w:val="single" w:sz="4" w:space="0" w:color="auto"/>
            </w:tcBorders>
          </w:tcPr>
          <w:p w14:paraId="2556FA94"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Тип информационной вывески</w:t>
            </w:r>
          </w:p>
        </w:tc>
        <w:tc>
          <w:tcPr>
            <w:tcW w:w="4535" w:type="dxa"/>
            <w:tcBorders>
              <w:top w:val="single" w:sz="4" w:space="0" w:color="auto"/>
              <w:left w:val="single" w:sz="4" w:space="0" w:color="auto"/>
              <w:bottom w:val="single" w:sz="4" w:space="0" w:color="auto"/>
              <w:right w:val="single" w:sz="4" w:space="0" w:color="auto"/>
            </w:tcBorders>
          </w:tcPr>
          <w:p w14:paraId="14D7B5F1"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32E9DF9A" w14:textId="77777777" w:rsidTr="005D69D0">
        <w:tc>
          <w:tcPr>
            <w:tcW w:w="4535" w:type="dxa"/>
            <w:tcBorders>
              <w:top w:val="single" w:sz="4" w:space="0" w:color="auto"/>
              <w:left w:val="single" w:sz="4" w:space="0" w:color="auto"/>
              <w:bottom w:val="single" w:sz="4" w:space="0" w:color="auto"/>
              <w:right w:val="single" w:sz="4" w:space="0" w:color="auto"/>
            </w:tcBorders>
          </w:tcPr>
          <w:p w14:paraId="65ADF29E"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Номер регистрации товарного знака</w:t>
            </w:r>
          </w:p>
        </w:tc>
        <w:tc>
          <w:tcPr>
            <w:tcW w:w="4535" w:type="dxa"/>
            <w:tcBorders>
              <w:top w:val="single" w:sz="4" w:space="0" w:color="auto"/>
              <w:left w:val="single" w:sz="4" w:space="0" w:color="auto"/>
              <w:bottom w:val="single" w:sz="4" w:space="0" w:color="auto"/>
              <w:right w:val="single" w:sz="4" w:space="0" w:color="auto"/>
            </w:tcBorders>
          </w:tcPr>
          <w:p w14:paraId="5D41731C" w14:textId="77777777" w:rsidR="00626B35" w:rsidRPr="00B520F7" w:rsidRDefault="00626B35" w:rsidP="005D69D0">
            <w:pPr>
              <w:autoSpaceDE w:val="0"/>
              <w:autoSpaceDN w:val="0"/>
              <w:adjustRightInd w:val="0"/>
              <w:ind w:firstLine="0"/>
              <w:jc w:val="left"/>
              <w:rPr>
                <w:kern w:val="2"/>
                <w:sz w:val="28"/>
                <w:szCs w:val="28"/>
              </w:rPr>
            </w:pPr>
          </w:p>
        </w:tc>
      </w:tr>
      <w:tr w:rsidR="00626B35" w:rsidRPr="00B520F7" w14:paraId="4CA6EEDC" w14:textId="77777777" w:rsidTr="005D69D0">
        <w:tc>
          <w:tcPr>
            <w:tcW w:w="9070" w:type="dxa"/>
            <w:gridSpan w:val="2"/>
            <w:tcBorders>
              <w:top w:val="single" w:sz="4" w:space="0" w:color="auto"/>
              <w:left w:val="single" w:sz="4" w:space="0" w:color="auto"/>
              <w:bottom w:val="single" w:sz="4" w:space="0" w:color="auto"/>
              <w:right w:val="single" w:sz="4" w:space="0" w:color="auto"/>
            </w:tcBorders>
          </w:tcPr>
          <w:p w14:paraId="5133D609" w14:textId="77777777" w:rsidR="00626B35" w:rsidRPr="00B520F7" w:rsidRDefault="00626B35" w:rsidP="005D69D0">
            <w:pPr>
              <w:autoSpaceDE w:val="0"/>
              <w:autoSpaceDN w:val="0"/>
              <w:adjustRightInd w:val="0"/>
              <w:ind w:firstLine="0"/>
              <w:rPr>
                <w:kern w:val="2"/>
                <w:sz w:val="28"/>
                <w:szCs w:val="28"/>
              </w:rPr>
            </w:pPr>
            <w:r w:rsidRPr="00B520F7">
              <w:rPr>
                <w:kern w:val="2"/>
                <w:sz w:val="28"/>
                <w:szCs w:val="28"/>
              </w:rPr>
              <w:t>Документы</w:t>
            </w:r>
          </w:p>
        </w:tc>
      </w:tr>
      <w:tr w:rsidR="00626B35" w:rsidRPr="00B520F7" w14:paraId="68F06B10" w14:textId="77777777" w:rsidTr="005D69D0">
        <w:tc>
          <w:tcPr>
            <w:tcW w:w="4535" w:type="dxa"/>
            <w:tcBorders>
              <w:top w:val="single" w:sz="4" w:space="0" w:color="auto"/>
              <w:left w:val="single" w:sz="4" w:space="0" w:color="auto"/>
              <w:bottom w:val="single" w:sz="4" w:space="0" w:color="auto"/>
              <w:right w:val="single" w:sz="4" w:space="0" w:color="auto"/>
            </w:tcBorders>
          </w:tcPr>
          <w:p w14:paraId="3B2654B9" w14:textId="77777777" w:rsidR="00626B35" w:rsidRPr="00B520F7" w:rsidRDefault="00626B35" w:rsidP="005D69D0">
            <w:pPr>
              <w:autoSpaceDE w:val="0"/>
              <w:autoSpaceDN w:val="0"/>
              <w:adjustRightInd w:val="0"/>
              <w:ind w:firstLine="0"/>
              <w:jc w:val="left"/>
              <w:rPr>
                <w:kern w:val="2"/>
                <w:sz w:val="28"/>
                <w:szCs w:val="28"/>
              </w:rPr>
            </w:pPr>
          </w:p>
        </w:tc>
        <w:tc>
          <w:tcPr>
            <w:tcW w:w="4535" w:type="dxa"/>
            <w:tcBorders>
              <w:top w:val="single" w:sz="4" w:space="0" w:color="auto"/>
              <w:left w:val="single" w:sz="4" w:space="0" w:color="auto"/>
              <w:bottom w:val="single" w:sz="4" w:space="0" w:color="auto"/>
              <w:right w:val="single" w:sz="4" w:space="0" w:color="auto"/>
            </w:tcBorders>
          </w:tcPr>
          <w:p w14:paraId="488D1F23" w14:textId="77777777" w:rsidR="00626B35" w:rsidRPr="00B520F7" w:rsidRDefault="00626B35" w:rsidP="005D69D0">
            <w:pPr>
              <w:autoSpaceDE w:val="0"/>
              <w:autoSpaceDN w:val="0"/>
              <w:adjustRightInd w:val="0"/>
              <w:ind w:firstLine="0"/>
              <w:jc w:val="left"/>
              <w:rPr>
                <w:kern w:val="2"/>
                <w:sz w:val="28"/>
                <w:szCs w:val="28"/>
              </w:rPr>
            </w:pPr>
          </w:p>
        </w:tc>
      </w:tr>
    </w:tbl>
    <w:p w14:paraId="6A482D7C" w14:textId="77777777" w:rsidR="00626B35" w:rsidRPr="00B520F7" w:rsidRDefault="00626B35" w:rsidP="00626B35">
      <w:pPr>
        <w:autoSpaceDE w:val="0"/>
        <w:autoSpaceDN w:val="0"/>
        <w:adjustRightInd w:val="0"/>
        <w:ind w:firstLine="0"/>
        <w:jc w:val="left"/>
        <w:rPr>
          <w:kern w:val="2"/>
          <w:sz w:val="28"/>
          <w:szCs w:val="28"/>
        </w:rPr>
      </w:pPr>
    </w:p>
    <w:p w14:paraId="6E05E4BB" w14:textId="77777777" w:rsidR="00626B35" w:rsidRPr="00B520F7" w:rsidRDefault="00626B35" w:rsidP="00626B35">
      <w:pPr>
        <w:autoSpaceDE w:val="0"/>
        <w:autoSpaceDN w:val="0"/>
        <w:adjustRightInd w:val="0"/>
        <w:ind w:firstLine="0"/>
        <w:jc w:val="left"/>
        <w:rPr>
          <w:kern w:val="2"/>
          <w:sz w:val="28"/>
          <w:szCs w:val="28"/>
        </w:rPr>
      </w:pPr>
    </w:p>
    <w:p w14:paraId="7324CF58" w14:textId="77777777" w:rsidR="00626B35" w:rsidRPr="00B520F7" w:rsidRDefault="00626B35" w:rsidP="00626B35">
      <w:pPr>
        <w:ind w:firstLine="709"/>
        <w:jc w:val="both"/>
        <w:rPr>
          <w:kern w:val="2"/>
        </w:rPr>
      </w:pPr>
    </w:p>
    <w:p w14:paraId="66335515" w14:textId="77777777" w:rsidR="00626B35" w:rsidRPr="00B520F7" w:rsidRDefault="00626B35" w:rsidP="00626B35">
      <w:pPr>
        <w:ind w:firstLine="709"/>
        <w:jc w:val="both"/>
        <w:rPr>
          <w:kern w:val="2"/>
        </w:rPr>
      </w:pPr>
      <w:r w:rsidRPr="00B520F7">
        <w:rPr>
          <w:kern w:val="2"/>
        </w:rPr>
        <w:t>Результат рассмотрения заявления прошу:</w:t>
      </w:r>
    </w:p>
    <w:p w14:paraId="5A53F90B" w14:textId="77777777" w:rsidR="00626B35" w:rsidRPr="00B520F7" w:rsidRDefault="00626B35" w:rsidP="00626B35">
      <w:pPr>
        <w:widowControl w:val="0"/>
        <w:autoSpaceDE w:val="0"/>
        <w:autoSpaceDN w:val="0"/>
        <w:adjustRightInd w:val="0"/>
        <w:ind w:firstLine="709"/>
        <w:jc w:val="both"/>
        <w:rPr>
          <w:kern w:val="2"/>
        </w:rPr>
      </w:pPr>
    </w:p>
    <w:tbl>
      <w:tblPr>
        <w:tblW w:w="104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9499"/>
      </w:tblGrid>
      <w:tr w:rsidR="00626B35" w:rsidRPr="00B520F7" w14:paraId="2732C9B3" w14:textId="77777777" w:rsidTr="005D69D0">
        <w:tc>
          <w:tcPr>
            <w:tcW w:w="534" w:type="dxa"/>
            <w:tcBorders>
              <w:top w:val="single" w:sz="4" w:space="0" w:color="auto"/>
              <w:left w:val="single" w:sz="4" w:space="0" w:color="auto"/>
              <w:bottom w:val="single" w:sz="4" w:space="0" w:color="auto"/>
              <w:right w:val="single" w:sz="4" w:space="0" w:color="auto"/>
            </w:tcBorders>
          </w:tcPr>
          <w:p w14:paraId="628602D8" w14:textId="77777777" w:rsidR="00626B35" w:rsidRPr="00B520F7" w:rsidRDefault="00626B35" w:rsidP="005D69D0">
            <w:pPr>
              <w:widowControl w:val="0"/>
              <w:autoSpaceDE w:val="0"/>
              <w:autoSpaceDN w:val="0"/>
              <w:adjustRightInd w:val="0"/>
              <w:ind w:firstLine="709"/>
              <w:jc w:val="both"/>
              <w:rPr>
                <w:kern w:val="2"/>
              </w:rPr>
            </w:pPr>
            <w:r w:rsidRPr="00B520F7">
              <w:rPr>
                <w:kern w:val="2"/>
              </w:rPr>
              <w:t xml:space="preserve">    </w:t>
            </w:r>
          </w:p>
          <w:p w14:paraId="4A280F3B" w14:textId="77777777" w:rsidR="00626B35" w:rsidRPr="00B520F7" w:rsidRDefault="00626B35" w:rsidP="005D69D0">
            <w:pPr>
              <w:widowControl w:val="0"/>
              <w:autoSpaceDE w:val="0"/>
              <w:autoSpaceDN w:val="0"/>
              <w:adjustRightInd w:val="0"/>
              <w:ind w:firstLine="709"/>
              <w:jc w:val="both"/>
              <w:rPr>
                <w:kern w:val="2"/>
              </w:rPr>
            </w:pPr>
          </w:p>
        </w:tc>
        <w:tc>
          <w:tcPr>
            <w:tcW w:w="9890" w:type="dxa"/>
            <w:tcBorders>
              <w:top w:val="nil"/>
              <w:left w:val="single" w:sz="4" w:space="0" w:color="auto"/>
              <w:bottom w:val="nil"/>
              <w:right w:val="nil"/>
            </w:tcBorders>
            <w:vAlign w:val="center"/>
            <w:hideMark/>
          </w:tcPr>
          <w:p w14:paraId="7DDD2073" w14:textId="4BDD5012" w:rsidR="00626B35" w:rsidRPr="00B520F7" w:rsidRDefault="00626B35" w:rsidP="005D69D0">
            <w:pPr>
              <w:widowControl w:val="0"/>
              <w:autoSpaceDE w:val="0"/>
              <w:autoSpaceDN w:val="0"/>
              <w:adjustRightInd w:val="0"/>
              <w:ind w:firstLine="67"/>
              <w:jc w:val="both"/>
              <w:rPr>
                <w:kern w:val="2"/>
              </w:rPr>
            </w:pPr>
            <w:r w:rsidRPr="00B520F7">
              <w:rPr>
                <w:kern w:val="2"/>
              </w:rPr>
              <w:t>выдать на руки в Организации</w:t>
            </w:r>
          </w:p>
        </w:tc>
      </w:tr>
      <w:tr w:rsidR="00626B35" w:rsidRPr="00B520F7" w14:paraId="4E3AEDC8" w14:textId="77777777" w:rsidTr="005D69D0">
        <w:tc>
          <w:tcPr>
            <w:tcW w:w="534" w:type="dxa"/>
            <w:tcBorders>
              <w:top w:val="single" w:sz="4" w:space="0" w:color="auto"/>
              <w:left w:val="single" w:sz="4" w:space="0" w:color="auto"/>
              <w:bottom w:val="single" w:sz="4" w:space="0" w:color="auto"/>
              <w:right w:val="single" w:sz="4" w:space="0" w:color="auto"/>
            </w:tcBorders>
          </w:tcPr>
          <w:p w14:paraId="62709D7C" w14:textId="77777777" w:rsidR="00626B35" w:rsidRPr="00B520F7" w:rsidRDefault="00626B35" w:rsidP="005D69D0">
            <w:pPr>
              <w:widowControl w:val="0"/>
              <w:autoSpaceDE w:val="0"/>
              <w:autoSpaceDN w:val="0"/>
              <w:adjustRightInd w:val="0"/>
              <w:ind w:firstLine="709"/>
              <w:jc w:val="both"/>
              <w:rPr>
                <w:kern w:val="2"/>
              </w:rPr>
            </w:pPr>
          </w:p>
          <w:p w14:paraId="15568680" w14:textId="77777777" w:rsidR="00626B35" w:rsidRPr="00B520F7" w:rsidRDefault="00626B35" w:rsidP="005D69D0">
            <w:pPr>
              <w:widowControl w:val="0"/>
              <w:autoSpaceDE w:val="0"/>
              <w:autoSpaceDN w:val="0"/>
              <w:adjustRightInd w:val="0"/>
              <w:ind w:firstLine="709"/>
              <w:jc w:val="both"/>
              <w:rPr>
                <w:kern w:val="2"/>
              </w:rPr>
            </w:pPr>
          </w:p>
        </w:tc>
        <w:tc>
          <w:tcPr>
            <w:tcW w:w="9890" w:type="dxa"/>
            <w:tcBorders>
              <w:top w:val="nil"/>
              <w:left w:val="single" w:sz="4" w:space="0" w:color="auto"/>
              <w:bottom w:val="nil"/>
              <w:right w:val="nil"/>
            </w:tcBorders>
            <w:vAlign w:val="center"/>
            <w:hideMark/>
          </w:tcPr>
          <w:p w14:paraId="337297EB" w14:textId="021ADA2E" w:rsidR="00626B35" w:rsidRPr="00B520F7" w:rsidRDefault="00626B35" w:rsidP="005D69D0">
            <w:pPr>
              <w:widowControl w:val="0"/>
              <w:autoSpaceDE w:val="0"/>
              <w:autoSpaceDN w:val="0"/>
              <w:adjustRightInd w:val="0"/>
              <w:ind w:firstLine="67"/>
              <w:jc w:val="left"/>
              <w:rPr>
                <w:kern w:val="2"/>
              </w:rPr>
            </w:pPr>
            <w:r w:rsidRPr="00B520F7">
              <w:rPr>
                <w:kern w:val="2"/>
              </w:rPr>
              <w:t xml:space="preserve">выдать на руки в МФЦ (указать </w:t>
            </w:r>
            <w:r w:rsidR="001F321C" w:rsidRPr="00B520F7">
              <w:rPr>
                <w:kern w:val="2"/>
              </w:rPr>
              <w:t>адрес) _</w:t>
            </w:r>
            <w:r w:rsidRPr="00B520F7">
              <w:rPr>
                <w:kern w:val="2"/>
              </w:rPr>
              <w:t>__________________________________</w:t>
            </w:r>
          </w:p>
        </w:tc>
      </w:tr>
      <w:tr w:rsidR="00626B35" w:rsidRPr="00B520F7" w14:paraId="706A8B88" w14:textId="77777777" w:rsidTr="005D69D0">
        <w:tc>
          <w:tcPr>
            <w:tcW w:w="534" w:type="dxa"/>
            <w:tcBorders>
              <w:top w:val="single" w:sz="4" w:space="0" w:color="auto"/>
              <w:left w:val="single" w:sz="4" w:space="0" w:color="auto"/>
              <w:bottom w:val="single" w:sz="4" w:space="0" w:color="auto"/>
              <w:right w:val="single" w:sz="4" w:space="0" w:color="auto"/>
            </w:tcBorders>
          </w:tcPr>
          <w:p w14:paraId="45C10293" w14:textId="77777777" w:rsidR="00626B35" w:rsidRPr="00B520F7" w:rsidRDefault="00626B35" w:rsidP="005D69D0">
            <w:pPr>
              <w:widowControl w:val="0"/>
              <w:autoSpaceDE w:val="0"/>
              <w:autoSpaceDN w:val="0"/>
              <w:adjustRightInd w:val="0"/>
              <w:ind w:firstLine="709"/>
              <w:jc w:val="both"/>
              <w:rPr>
                <w:b/>
                <w:kern w:val="2"/>
              </w:rPr>
            </w:pPr>
          </w:p>
          <w:p w14:paraId="188C90FB" w14:textId="77777777" w:rsidR="00626B35" w:rsidRPr="00B520F7" w:rsidRDefault="00626B35" w:rsidP="005D69D0">
            <w:pPr>
              <w:widowControl w:val="0"/>
              <w:autoSpaceDE w:val="0"/>
              <w:autoSpaceDN w:val="0"/>
              <w:adjustRightInd w:val="0"/>
              <w:ind w:firstLine="709"/>
              <w:jc w:val="both"/>
              <w:rPr>
                <w:b/>
                <w:kern w:val="2"/>
              </w:rPr>
            </w:pPr>
          </w:p>
        </w:tc>
        <w:tc>
          <w:tcPr>
            <w:tcW w:w="9890" w:type="dxa"/>
            <w:tcBorders>
              <w:top w:val="nil"/>
              <w:left w:val="single" w:sz="4" w:space="0" w:color="auto"/>
              <w:bottom w:val="nil"/>
              <w:right w:val="nil"/>
            </w:tcBorders>
            <w:vAlign w:val="center"/>
            <w:hideMark/>
          </w:tcPr>
          <w:p w14:paraId="63A29CE9" w14:textId="64E3F552" w:rsidR="00626B35" w:rsidRPr="00B520F7" w:rsidRDefault="00626B35" w:rsidP="005D69D0">
            <w:pPr>
              <w:widowControl w:val="0"/>
              <w:autoSpaceDE w:val="0"/>
              <w:autoSpaceDN w:val="0"/>
              <w:adjustRightInd w:val="0"/>
              <w:ind w:firstLine="67"/>
              <w:jc w:val="both"/>
              <w:rPr>
                <w:kern w:val="2"/>
              </w:rPr>
            </w:pPr>
            <w:r w:rsidRPr="00B520F7">
              <w:rPr>
                <w:kern w:val="2"/>
              </w:rPr>
              <w:t>направить в электронной форме в личный кабинет на ЕПГУ</w:t>
            </w:r>
          </w:p>
        </w:tc>
      </w:tr>
    </w:tbl>
    <w:p w14:paraId="0841BCD7" w14:textId="77777777" w:rsidR="00626B35" w:rsidRPr="00B520F7" w:rsidRDefault="00626B35" w:rsidP="00626B35">
      <w:pPr>
        <w:widowControl w:val="0"/>
        <w:autoSpaceDE w:val="0"/>
        <w:autoSpaceDN w:val="0"/>
        <w:adjustRightInd w:val="0"/>
        <w:ind w:firstLine="709"/>
        <w:jc w:val="both"/>
        <w:rPr>
          <w:kern w:val="2"/>
        </w:rPr>
      </w:pPr>
    </w:p>
    <w:p w14:paraId="5CF64717" w14:textId="77777777" w:rsidR="00626B35" w:rsidRPr="00B520F7" w:rsidRDefault="00626B35" w:rsidP="00626B35">
      <w:pPr>
        <w:widowControl w:val="0"/>
        <w:autoSpaceDE w:val="0"/>
        <w:autoSpaceDN w:val="0"/>
        <w:ind w:firstLine="540"/>
        <w:jc w:val="right"/>
        <w:rPr>
          <w:bCs/>
          <w:kern w:val="2"/>
          <w:sz w:val="20"/>
          <w:szCs w:val="20"/>
        </w:rPr>
      </w:pPr>
      <w:r w:rsidRPr="00B520F7">
        <w:rPr>
          <w:kern w:val="2"/>
        </w:rPr>
        <w:br w:type="page"/>
      </w:r>
      <w:r w:rsidRPr="00B520F7">
        <w:rPr>
          <w:bCs/>
          <w:kern w:val="2"/>
          <w:sz w:val="20"/>
          <w:szCs w:val="20"/>
        </w:rPr>
        <w:lastRenderedPageBreak/>
        <w:t xml:space="preserve">Приложение № 2 </w:t>
      </w:r>
    </w:p>
    <w:p w14:paraId="6F3DA582" w14:textId="75BABC22" w:rsidR="00626B35" w:rsidRDefault="00626B35" w:rsidP="008D3EEC">
      <w:pPr>
        <w:ind w:left="3402" w:firstLine="0"/>
        <w:jc w:val="right"/>
        <w:rPr>
          <w:rFonts w:eastAsia="Calibri"/>
          <w:kern w:val="2"/>
          <w:sz w:val="20"/>
          <w:szCs w:val="28"/>
        </w:rPr>
      </w:pPr>
      <w:r w:rsidRPr="00B520F7">
        <w:rPr>
          <w:kern w:val="2"/>
          <w:sz w:val="20"/>
          <w:szCs w:val="20"/>
        </w:rPr>
        <w:t>к Административному регламенту</w:t>
      </w:r>
      <w:r w:rsidR="009448CE">
        <w:rPr>
          <w:kern w:val="2"/>
          <w:sz w:val="20"/>
          <w:szCs w:val="20"/>
        </w:rPr>
        <w:br/>
      </w:r>
      <w:r w:rsidRPr="00B520F7">
        <w:rPr>
          <w:bCs/>
          <w:kern w:val="2"/>
          <w:sz w:val="20"/>
          <w:szCs w:val="20"/>
        </w:rPr>
        <w:t xml:space="preserve">по предоставлению </w:t>
      </w:r>
      <w:r w:rsidRPr="00B520F7">
        <w:rPr>
          <w:rFonts w:eastAsia="Calibri"/>
          <w:kern w:val="2"/>
          <w:sz w:val="20"/>
          <w:szCs w:val="28"/>
        </w:rPr>
        <w:t>муниципальной</w:t>
      </w:r>
      <w:r w:rsidRPr="00B520F7">
        <w:rPr>
          <w:kern w:val="2"/>
          <w:sz w:val="14"/>
          <w:szCs w:val="20"/>
        </w:rPr>
        <w:t xml:space="preserve"> </w:t>
      </w:r>
      <w:r w:rsidRPr="00B520F7">
        <w:rPr>
          <w:bCs/>
          <w:kern w:val="2"/>
          <w:sz w:val="20"/>
          <w:szCs w:val="20"/>
        </w:rPr>
        <w:t xml:space="preserve">услуги </w:t>
      </w:r>
      <w:r w:rsidR="009448CE">
        <w:rPr>
          <w:bCs/>
          <w:kern w:val="2"/>
          <w:sz w:val="14"/>
          <w:szCs w:val="20"/>
        </w:rPr>
        <w:br/>
      </w:r>
      <w:r w:rsidRPr="00B520F7">
        <w:rPr>
          <w:rFonts w:eastAsia="Calibri"/>
          <w:kern w:val="2"/>
          <w:sz w:val="20"/>
          <w:szCs w:val="28"/>
        </w:rPr>
        <w:t>«Установка информационной вывески,</w:t>
      </w:r>
      <w:r w:rsidR="009448CE">
        <w:rPr>
          <w:rFonts w:eastAsia="Calibri"/>
          <w:kern w:val="2"/>
          <w:sz w:val="20"/>
          <w:szCs w:val="28"/>
        </w:rPr>
        <w:br/>
      </w:r>
      <w:r w:rsidRPr="00B520F7">
        <w:rPr>
          <w:rFonts w:eastAsia="Calibri"/>
          <w:kern w:val="2"/>
          <w:sz w:val="20"/>
          <w:szCs w:val="28"/>
        </w:rPr>
        <w:t>согласование дизайн-проекта размещения вывески»</w:t>
      </w:r>
    </w:p>
    <w:p w14:paraId="2E3EA979" w14:textId="77777777" w:rsidR="008D3EEC" w:rsidRDefault="008D3EEC" w:rsidP="008D3EEC">
      <w:pPr>
        <w:ind w:left="3402" w:firstLine="0"/>
        <w:jc w:val="right"/>
        <w:rPr>
          <w:rFonts w:eastAsia="Calibri"/>
          <w:kern w:val="2"/>
          <w:sz w:val="20"/>
          <w:szCs w:val="28"/>
        </w:rPr>
      </w:pPr>
    </w:p>
    <w:p w14:paraId="35B4FA28" w14:textId="77777777" w:rsidR="008D3EEC" w:rsidRDefault="008D3EEC" w:rsidP="008D3EEC">
      <w:pPr>
        <w:ind w:left="3402" w:firstLine="0"/>
        <w:jc w:val="right"/>
        <w:rPr>
          <w:rFonts w:eastAsia="Calibri"/>
          <w:kern w:val="2"/>
          <w:sz w:val="20"/>
          <w:szCs w:val="28"/>
        </w:rPr>
      </w:pPr>
    </w:p>
    <w:p w14:paraId="08384C82" w14:textId="77777777" w:rsidR="008D3EEC" w:rsidRDefault="008D3EEC" w:rsidP="008D3EEC">
      <w:pPr>
        <w:ind w:left="3402" w:firstLine="0"/>
        <w:jc w:val="right"/>
        <w:rPr>
          <w:rFonts w:eastAsia="Calibri"/>
          <w:kern w:val="2"/>
          <w:sz w:val="20"/>
          <w:szCs w:val="28"/>
        </w:rPr>
      </w:pPr>
    </w:p>
    <w:p w14:paraId="77F30AEB" w14:textId="77777777" w:rsidR="008D3EEC" w:rsidRDefault="008D3EEC" w:rsidP="008D3EEC">
      <w:pPr>
        <w:ind w:left="3402" w:firstLine="0"/>
        <w:jc w:val="right"/>
        <w:rPr>
          <w:kern w:val="2"/>
        </w:rPr>
      </w:pPr>
    </w:p>
    <w:p w14:paraId="2C4B0D91" w14:textId="77777777" w:rsidR="00B953F0" w:rsidRPr="00B520F7" w:rsidRDefault="00B953F0" w:rsidP="008D3EEC">
      <w:pPr>
        <w:ind w:left="3402" w:firstLine="0"/>
        <w:jc w:val="right"/>
        <w:rPr>
          <w:kern w:val="2"/>
        </w:rPr>
      </w:pPr>
    </w:p>
    <w:p w14:paraId="2B035E7E" w14:textId="0F16966C" w:rsidR="00626B35" w:rsidRPr="00B520F7" w:rsidRDefault="00626B35" w:rsidP="00626B35">
      <w:pPr>
        <w:widowControl w:val="0"/>
        <w:autoSpaceDE w:val="0"/>
        <w:autoSpaceDN w:val="0"/>
        <w:adjustRightInd w:val="0"/>
        <w:ind w:firstLine="709"/>
        <w:jc w:val="right"/>
        <w:rPr>
          <w:kern w:val="2"/>
        </w:rPr>
      </w:pPr>
      <w:r w:rsidRPr="00B520F7">
        <w:rPr>
          <w:kern w:val="2"/>
        </w:rPr>
        <w:t>от ________________________________</w:t>
      </w:r>
    </w:p>
    <w:p w14:paraId="3B4CE1C3" w14:textId="6AD435C0" w:rsidR="00626B35" w:rsidRPr="008D3EEC" w:rsidRDefault="00626B35" w:rsidP="00626B35">
      <w:pPr>
        <w:widowControl w:val="0"/>
        <w:autoSpaceDE w:val="0"/>
        <w:autoSpaceDN w:val="0"/>
        <w:adjustRightInd w:val="0"/>
        <w:ind w:firstLine="709"/>
        <w:jc w:val="right"/>
        <w:rPr>
          <w:kern w:val="2"/>
          <w:sz w:val="20"/>
          <w:szCs w:val="20"/>
        </w:rPr>
      </w:pPr>
      <w:r w:rsidRPr="008D3EEC">
        <w:rPr>
          <w:kern w:val="2"/>
          <w:sz w:val="20"/>
          <w:szCs w:val="20"/>
        </w:rPr>
        <w:t>(</w:t>
      </w:r>
      <w:r w:rsidR="00B520F7" w:rsidRPr="008D3EEC">
        <w:rPr>
          <w:kern w:val="2"/>
          <w:sz w:val="20"/>
          <w:szCs w:val="20"/>
        </w:rPr>
        <w:t>Ф.И.О.</w:t>
      </w:r>
      <w:r w:rsidRPr="008D3EEC">
        <w:rPr>
          <w:kern w:val="2"/>
          <w:sz w:val="20"/>
          <w:szCs w:val="20"/>
        </w:rPr>
        <w:t xml:space="preserve"> должностного лица, </w:t>
      </w:r>
    </w:p>
    <w:p w14:paraId="0F7DD574" w14:textId="5DA400DB" w:rsidR="00626B35" w:rsidRPr="008D3EEC" w:rsidRDefault="00626B35" w:rsidP="00626B35">
      <w:pPr>
        <w:widowControl w:val="0"/>
        <w:autoSpaceDE w:val="0"/>
        <w:autoSpaceDN w:val="0"/>
        <w:adjustRightInd w:val="0"/>
        <w:ind w:firstLine="709"/>
        <w:jc w:val="right"/>
        <w:rPr>
          <w:kern w:val="2"/>
          <w:sz w:val="20"/>
          <w:szCs w:val="20"/>
        </w:rPr>
      </w:pPr>
      <w:r w:rsidRPr="008D3EEC">
        <w:rPr>
          <w:kern w:val="2"/>
          <w:sz w:val="20"/>
          <w:szCs w:val="20"/>
        </w:rPr>
        <w:t>полное наименование органа,</w:t>
      </w:r>
      <w:r w:rsidR="009448CE" w:rsidRPr="008D3EEC">
        <w:rPr>
          <w:kern w:val="2"/>
          <w:sz w:val="20"/>
          <w:szCs w:val="20"/>
        </w:rPr>
        <w:br/>
      </w:r>
      <w:r w:rsidRPr="008D3EEC">
        <w:rPr>
          <w:kern w:val="2"/>
          <w:sz w:val="20"/>
          <w:szCs w:val="20"/>
        </w:rPr>
        <w:t>адрес местонахождения)</w:t>
      </w:r>
    </w:p>
    <w:p w14:paraId="69726DEC" w14:textId="77777777" w:rsidR="00626B35" w:rsidRPr="00B520F7" w:rsidRDefault="00626B35" w:rsidP="00626B35">
      <w:pPr>
        <w:ind w:firstLine="709"/>
        <w:jc w:val="right"/>
        <w:rPr>
          <w:kern w:val="2"/>
        </w:rPr>
      </w:pPr>
    </w:p>
    <w:p w14:paraId="65EFEC12" w14:textId="77777777" w:rsidR="00626B35" w:rsidRPr="00B520F7" w:rsidRDefault="00626B35" w:rsidP="00626B35">
      <w:pPr>
        <w:widowControl w:val="0"/>
        <w:autoSpaceDE w:val="0"/>
        <w:autoSpaceDN w:val="0"/>
        <w:adjustRightInd w:val="0"/>
        <w:ind w:firstLine="709"/>
        <w:jc w:val="right"/>
        <w:rPr>
          <w:kern w:val="2"/>
        </w:rPr>
      </w:pPr>
      <w:r w:rsidRPr="00B520F7">
        <w:rPr>
          <w:kern w:val="2"/>
        </w:rPr>
        <w:t>от ________________________________</w:t>
      </w:r>
    </w:p>
    <w:p w14:paraId="4040599D" w14:textId="77777777" w:rsidR="00626B35" w:rsidRPr="008D3EEC" w:rsidRDefault="00626B35" w:rsidP="00626B35">
      <w:pPr>
        <w:widowControl w:val="0"/>
        <w:autoSpaceDE w:val="0"/>
        <w:autoSpaceDN w:val="0"/>
        <w:adjustRightInd w:val="0"/>
        <w:ind w:firstLine="709"/>
        <w:jc w:val="right"/>
        <w:rPr>
          <w:kern w:val="2"/>
          <w:sz w:val="20"/>
          <w:szCs w:val="20"/>
        </w:rPr>
      </w:pPr>
      <w:r w:rsidRPr="008D3EEC">
        <w:rPr>
          <w:kern w:val="2"/>
          <w:sz w:val="20"/>
          <w:szCs w:val="20"/>
        </w:rPr>
        <w:t>(полное наименование заявителя -</w:t>
      </w:r>
    </w:p>
    <w:p w14:paraId="7FBAA529" w14:textId="77777777" w:rsidR="00626B35" w:rsidRPr="008D3EEC" w:rsidRDefault="00626B35" w:rsidP="00626B35">
      <w:pPr>
        <w:widowControl w:val="0"/>
        <w:autoSpaceDE w:val="0"/>
        <w:autoSpaceDN w:val="0"/>
        <w:adjustRightInd w:val="0"/>
        <w:ind w:firstLine="709"/>
        <w:jc w:val="right"/>
        <w:rPr>
          <w:kern w:val="2"/>
          <w:sz w:val="20"/>
          <w:szCs w:val="20"/>
        </w:rPr>
      </w:pPr>
      <w:r w:rsidRPr="008D3EEC">
        <w:rPr>
          <w:kern w:val="2"/>
          <w:sz w:val="20"/>
          <w:szCs w:val="20"/>
        </w:rPr>
        <w:t>юридического лица или фамилия,</w:t>
      </w:r>
    </w:p>
    <w:p w14:paraId="365F20E3" w14:textId="77777777" w:rsidR="00626B35" w:rsidRPr="008D3EEC" w:rsidRDefault="00626B35" w:rsidP="00626B35">
      <w:pPr>
        <w:widowControl w:val="0"/>
        <w:autoSpaceDE w:val="0"/>
        <w:autoSpaceDN w:val="0"/>
        <w:adjustRightInd w:val="0"/>
        <w:ind w:firstLine="709"/>
        <w:jc w:val="right"/>
        <w:rPr>
          <w:kern w:val="2"/>
          <w:sz w:val="20"/>
          <w:szCs w:val="20"/>
        </w:rPr>
      </w:pPr>
      <w:r w:rsidRPr="008D3EEC">
        <w:rPr>
          <w:kern w:val="2"/>
          <w:sz w:val="20"/>
          <w:szCs w:val="20"/>
        </w:rPr>
        <w:t>имя и отчество физического лица)</w:t>
      </w:r>
    </w:p>
    <w:p w14:paraId="7A7D7C34" w14:textId="77777777" w:rsidR="00626B35" w:rsidRDefault="00626B35" w:rsidP="00626B35">
      <w:pPr>
        <w:widowControl w:val="0"/>
        <w:autoSpaceDE w:val="0"/>
        <w:autoSpaceDN w:val="0"/>
        <w:adjustRightInd w:val="0"/>
        <w:ind w:firstLine="709"/>
        <w:jc w:val="both"/>
        <w:rPr>
          <w:kern w:val="2"/>
        </w:rPr>
      </w:pPr>
    </w:p>
    <w:p w14:paraId="77B93A74" w14:textId="77777777" w:rsidR="00B953F0" w:rsidRDefault="00B953F0" w:rsidP="00626B35">
      <w:pPr>
        <w:widowControl w:val="0"/>
        <w:autoSpaceDE w:val="0"/>
        <w:autoSpaceDN w:val="0"/>
        <w:adjustRightInd w:val="0"/>
        <w:ind w:firstLine="709"/>
        <w:jc w:val="both"/>
        <w:rPr>
          <w:kern w:val="2"/>
        </w:rPr>
      </w:pPr>
    </w:p>
    <w:p w14:paraId="7E5D60CC" w14:textId="77777777" w:rsidR="00B953F0" w:rsidRDefault="00B953F0" w:rsidP="00626B35">
      <w:pPr>
        <w:widowControl w:val="0"/>
        <w:autoSpaceDE w:val="0"/>
        <w:autoSpaceDN w:val="0"/>
        <w:adjustRightInd w:val="0"/>
        <w:ind w:firstLine="709"/>
        <w:jc w:val="both"/>
        <w:rPr>
          <w:kern w:val="2"/>
        </w:rPr>
      </w:pPr>
    </w:p>
    <w:p w14:paraId="394A92EA" w14:textId="77777777" w:rsidR="00B953F0" w:rsidRPr="00B520F7" w:rsidRDefault="00B953F0" w:rsidP="00626B35">
      <w:pPr>
        <w:widowControl w:val="0"/>
        <w:autoSpaceDE w:val="0"/>
        <w:autoSpaceDN w:val="0"/>
        <w:adjustRightInd w:val="0"/>
        <w:ind w:firstLine="709"/>
        <w:jc w:val="both"/>
        <w:rPr>
          <w:kern w:val="2"/>
        </w:rPr>
      </w:pPr>
    </w:p>
    <w:p w14:paraId="3B12CBA1" w14:textId="77777777" w:rsidR="00626B35" w:rsidRPr="00B520F7" w:rsidRDefault="00626B35" w:rsidP="00626B35">
      <w:pPr>
        <w:widowControl w:val="0"/>
        <w:autoSpaceDE w:val="0"/>
        <w:autoSpaceDN w:val="0"/>
        <w:adjustRightInd w:val="0"/>
        <w:ind w:firstLine="709"/>
        <w:rPr>
          <w:kern w:val="2"/>
        </w:rPr>
      </w:pPr>
      <w:bookmarkStart w:id="11" w:name="Par524"/>
      <w:bookmarkEnd w:id="11"/>
    </w:p>
    <w:p w14:paraId="5B1AB953" w14:textId="77777777" w:rsidR="00626B35" w:rsidRPr="00B520F7" w:rsidRDefault="00626B35" w:rsidP="00626B35">
      <w:pPr>
        <w:widowControl w:val="0"/>
        <w:autoSpaceDE w:val="0"/>
        <w:autoSpaceDN w:val="0"/>
        <w:adjustRightInd w:val="0"/>
        <w:ind w:firstLine="709"/>
        <w:rPr>
          <w:kern w:val="2"/>
        </w:rPr>
      </w:pPr>
      <w:r w:rsidRPr="00B520F7">
        <w:rPr>
          <w:kern w:val="2"/>
        </w:rPr>
        <w:t>ЗАЯВЛЕНИЕ (ЖАЛОБА)</w:t>
      </w:r>
    </w:p>
    <w:p w14:paraId="2B449D30" w14:textId="77777777" w:rsidR="00626B35" w:rsidRPr="00B520F7" w:rsidRDefault="00626B35" w:rsidP="00626B35">
      <w:pPr>
        <w:widowControl w:val="0"/>
        <w:autoSpaceDE w:val="0"/>
        <w:autoSpaceDN w:val="0"/>
        <w:adjustRightInd w:val="0"/>
        <w:ind w:firstLine="709"/>
        <w:jc w:val="both"/>
        <w:rPr>
          <w:kern w:val="2"/>
        </w:rPr>
      </w:pPr>
    </w:p>
    <w:p w14:paraId="024F13D5" w14:textId="77777777" w:rsidR="00626B35" w:rsidRPr="00B520F7" w:rsidRDefault="00626B35" w:rsidP="00626B35">
      <w:pPr>
        <w:widowControl w:val="0"/>
        <w:autoSpaceDE w:val="0"/>
        <w:autoSpaceDN w:val="0"/>
        <w:adjustRightInd w:val="0"/>
        <w:ind w:firstLine="709"/>
        <w:jc w:val="both"/>
        <w:rPr>
          <w:kern w:val="2"/>
        </w:rPr>
      </w:pPr>
    </w:p>
    <w:p w14:paraId="2EB87A3E" w14:textId="7A626FD5" w:rsidR="00626B35" w:rsidRPr="00B520F7" w:rsidRDefault="00626B35" w:rsidP="00626B35">
      <w:pPr>
        <w:widowControl w:val="0"/>
        <w:autoSpaceDE w:val="0"/>
        <w:autoSpaceDN w:val="0"/>
        <w:adjustRightInd w:val="0"/>
        <w:ind w:firstLine="709"/>
        <w:jc w:val="both"/>
        <w:rPr>
          <w:kern w:val="2"/>
        </w:rPr>
      </w:pPr>
      <w:r w:rsidRPr="00B520F7">
        <w:rPr>
          <w:kern w:val="2"/>
        </w:rPr>
        <w:t>________________________________________________________________________</w:t>
      </w:r>
    </w:p>
    <w:p w14:paraId="76366846" w14:textId="77777777" w:rsidR="00626B35" w:rsidRPr="00B520F7" w:rsidRDefault="00626B35" w:rsidP="00626B35">
      <w:pPr>
        <w:widowControl w:val="0"/>
        <w:autoSpaceDE w:val="0"/>
        <w:autoSpaceDN w:val="0"/>
        <w:adjustRightInd w:val="0"/>
        <w:ind w:firstLine="709"/>
        <w:jc w:val="both"/>
        <w:rPr>
          <w:kern w:val="2"/>
        </w:rPr>
      </w:pPr>
    </w:p>
    <w:p w14:paraId="204B4EC7" w14:textId="3A19C5DF" w:rsidR="00626B35" w:rsidRPr="00B520F7" w:rsidRDefault="00626B35" w:rsidP="00626B35">
      <w:pPr>
        <w:widowControl w:val="0"/>
        <w:autoSpaceDE w:val="0"/>
        <w:autoSpaceDN w:val="0"/>
        <w:adjustRightInd w:val="0"/>
        <w:ind w:firstLine="709"/>
        <w:jc w:val="both"/>
        <w:rPr>
          <w:kern w:val="2"/>
        </w:rPr>
      </w:pPr>
      <w:r w:rsidRPr="00B520F7">
        <w:rPr>
          <w:kern w:val="2"/>
        </w:rPr>
        <w:t>________________________________________________________________________</w:t>
      </w:r>
    </w:p>
    <w:p w14:paraId="0419D9D3" w14:textId="77777777" w:rsidR="00626B35" w:rsidRPr="00B520F7" w:rsidRDefault="00626B35" w:rsidP="00DC5C4A">
      <w:pPr>
        <w:widowControl w:val="0"/>
        <w:autoSpaceDE w:val="0"/>
        <w:autoSpaceDN w:val="0"/>
        <w:adjustRightInd w:val="0"/>
        <w:jc w:val="both"/>
        <w:rPr>
          <w:kern w:val="2"/>
        </w:rPr>
      </w:pPr>
    </w:p>
    <w:p w14:paraId="6EC62999" w14:textId="7A7E69D2" w:rsidR="00626B35" w:rsidRPr="00B520F7" w:rsidRDefault="00626B35" w:rsidP="00626B35">
      <w:pPr>
        <w:widowControl w:val="0"/>
        <w:autoSpaceDE w:val="0"/>
        <w:autoSpaceDN w:val="0"/>
        <w:adjustRightInd w:val="0"/>
        <w:ind w:firstLine="709"/>
        <w:jc w:val="both"/>
        <w:rPr>
          <w:kern w:val="2"/>
        </w:rPr>
      </w:pPr>
      <w:r w:rsidRPr="00B520F7">
        <w:rPr>
          <w:kern w:val="2"/>
        </w:rPr>
        <w:t>________________________________________________________________________</w:t>
      </w:r>
    </w:p>
    <w:p w14:paraId="4336CA64" w14:textId="77777777" w:rsidR="00626B35" w:rsidRPr="00B520F7" w:rsidRDefault="00626B35" w:rsidP="00626B35">
      <w:pPr>
        <w:widowControl w:val="0"/>
        <w:autoSpaceDE w:val="0"/>
        <w:autoSpaceDN w:val="0"/>
        <w:adjustRightInd w:val="0"/>
        <w:ind w:firstLine="709"/>
        <w:jc w:val="both"/>
        <w:rPr>
          <w:kern w:val="2"/>
        </w:rPr>
      </w:pPr>
    </w:p>
    <w:p w14:paraId="27FF4941" w14:textId="680E4849" w:rsidR="00626B35" w:rsidRPr="00B520F7" w:rsidRDefault="00626B35" w:rsidP="00626B35">
      <w:pPr>
        <w:widowControl w:val="0"/>
        <w:autoSpaceDE w:val="0"/>
        <w:autoSpaceDN w:val="0"/>
        <w:adjustRightInd w:val="0"/>
        <w:ind w:firstLine="709"/>
        <w:jc w:val="both"/>
        <w:rPr>
          <w:kern w:val="2"/>
        </w:rPr>
      </w:pPr>
      <w:r w:rsidRPr="00B520F7">
        <w:rPr>
          <w:kern w:val="2"/>
        </w:rPr>
        <w:t>________________________________________________________________________</w:t>
      </w:r>
    </w:p>
    <w:p w14:paraId="07A9FDCF" w14:textId="77777777" w:rsidR="00626B35" w:rsidRPr="00B520F7" w:rsidRDefault="00626B35" w:rsidP="00626B35">
      <w:pPr>
        <w:ind w:firstLine="709"/>
        <w:jc w:val="both"/>
        <w:rPr>
          <w:kern w:val="2"/>
        </w:rPr>
      </w:pPr>
    </w:p>
    <w:p w14:paraId="1F7AB4B6" w14:textId="77777777" w:rsidR="00626B35" w:rsidRPr="00B520F7" w:rsidRDefault="00626B35" w:rsidP="00626B35">
      <w:pPr>
        <w:ind w:firstLine="709"/>
        <w:jc w:val="both"/>
        <w:rPr>
          <w:kern w:val="2"/>
        </w:rPr>
      </w:pPr>
    </w:p>
    <w:p w14:paraId="41735AAC" w14:textId="77777777" w:rsidR="00626B35" w:rsidRPr="00B520F7" w:rsidRDefault="00626B35" w:rsidP="00626B35">
      <w:pPr>
        <w:ind w:firstLine="709"/>
        <w:jc w:val="both"/>
        <w:rPr>
          <w:kern w:val="2"/>
        </w:rPr>
      </w:pPr>
    </w:p>
    <w:p w14:paraId="016A46F0" w14:textId="77777777" w:rsidR="00626B35" w:rsidRPr="00B520F7" w:rsidRDefault="00626B35" w:rsidP="00DC5C4A">
      <w:pPr>
        <w:ind w:firstLine="709"/>
        <w:rPr>
          <w:color w:val="FF0000"/>
          <w:kern w:val="2"/>
          <w:sz w:val="28"/>
          <w:szCs w:val="28"/>
        </w:rPr>
      </w:pPr>
      <w:r w:rsidRPr="00B520F7">
        <w:rPr>
          <w:rFonts w:eastAsia="Calibri"/>
          <w:kern w:val="2"/>
        </w:rPr>
        <w:t>(Дата, подпись заявителя)</w:t>
      </w:r>
    </w:p>
    <w:p w14:paraId="65301F7B" w14:textId="77777777" w:rsidR="00626B35" w:rsidRPr="00B520F7" w:rsidRDefault="00626B35" w:rsidP="00626B35">
      <w:pPr>
        <w:widowControl w:val="0"/>
        <w:autoSpaceDE w:val="0"/>
        <w:autoSpaceDN w:val="0"/>
        <w:ind w:firstLine="540"/>
        <w:jc w:val="both"/>
        <w:rPr>
          <w:kern w:val="2"/>
          <w:sz w:val="28"/>
          <w:szCs w:val="28"/>
        </w:rPr>
      </w:pPr>
    </w:p>
    <w:p w14:paraId="5F4C9D6E" w14:textId="77777777" w:rsidR="00626B35" w:rsidRDefault="00626B35" w:rsidP="00626B35">
      <w:pPr>
        <w:widowControl w:val="0"/>
        <w:autoSpaceDE w:val="0"/>
        <w:autoSpaceDN w:val="0"/>
        <w:ind w:firstLine="540"/>
        <w:jc w:val="both"/>
        <w:rPr>
          <w:kern w:val="2"/>
          <w:sz w:val="28"/>
          <w:szCs w:val="28"/>
        </w:rPr>
      </w:pPr>
    </w:p>
    <w:p w14:paraId="472179F8" w14:textId="77777777" w:rsidR="00DC5C4A" w:rsidRDefault="00DC5C4A" w:rsidP="00626B35">
      <w:pPr>
        <w:widowControl w:val="0"/>
        <w:autoSpaceDE w:val="0"/>
        <w:autoSpaceDN w:val="0"/>
        <w:ind w:firstLine="540"/>
        <w:jc w:val="both"/>
        <w:rPr>
          <w:kern w:val="2"/>
          <w:sz w:val="28"/>
          <w:szCs w:val="28"/>
        </w:rPr>
      </w:pPr>
    </w:p>
    <w:p w14:paraId="426FF7B5" w14:textId="77777777" w:rsidR="00DC5C4A" w:rsidRDefault="00DC5C4A" w:rsidP="00626B35">
      <w:pPr>
        <w:widowControl w:val="0"/>
        <w:autoSpaceDE w:val="0"/>
        <w:autoSpaceDN w:val="0"/>
        <w:ind w:firstLine="540"/>
        <w:jc w:val="both"/>
        <w:rPr>
          <w:kern w:val="2"/>
          <w:sz w:val="28"/>
          <w:szCs w:val="28"/>
        </w:rPr>
      </w:pPr>
    </w:p>
    <w:p w14:paraId="046A16D1" w14:textId="77777777" w:rsidR="00DC5C4A" w:rsidRDefault="00DC5C4A" w:rsidP="00626B35">
      <w:pPr>
        <w:widowControl w:val="0"/>
        <w:autoSpaceDE w:val="0"/>
        <w:autoSpaceDN w:val="0"/>
        <w:ind w:firstLine="540"/>
        <w:jc w:val="both"/>
        <w:rPr>
          <w:kern w:val="2"/>
          <w:sz w:val="28"/>
          <w:szCs w:val="28"/>
        </w:rPr>
      </w:pPr>
    </w:p>
    <w:p w14:paraId="36083C1A" w14:textId="77777777" w:rsidR="00DC5C4A" w:rsidRDefault="00DC5C4A" w:rsidP="00626B35">
      <w:pPr>
        <w:widowControl w:val="0"/>
        <w:autoSpaceDE w:val="0"/>
        <w:autoSpaceDN w:val="0"/>
        <w:ind w:firstLine="540"/>
        <w:jc w:val="both"/>
        <w:rPr>
          <w:kern w:val="2"/>
          <w:sz w:val="28"/>
          <w:szCs w:val="28"/>
        </w:rPr>
      </w:pPr>
    </w:p>
    <w:p w14:paraId="2D61EE33" w14:textId="77777777" w:rsidR="00DC5C4A" w:rsidRDefault="00DC5C4A" w:rsidP="00626B35">
      <w:pPr>
        <w:widowControl w:val="0"/>
        <w:autoSpaceDE w:val="0"/>
        <w:autoSpaceDN w:val="0"/>
        <w:ind w:firstLine="540"/>
        <w:jc w:val="both"/>
        <w:rPr>
          <w:kern w:val="2"/>
          <w:sz w:val="28"/>
          <w:szCs w:val="28"/>
        </w:rPr>
      </w:pPr>
    </w:p>
    <w:p w14:paraId="7942B534" w14:textId="77777777" w:rsidR="00DC5C4A" w:rsidRDefault="00DC5C4A" w:rsidP="00626B35">
      <w:pPr>
        <w:widowControl w:val="0"/>
        <w:autoSpaceDE w:val="0"/>
        <w:autoSpaceDN w:val="0"/>
        <w:ind w:firstLine="540"/>
        <w:jc w:val="both"/>
        <w:rPr>
          <w:kern w:val="2"/>
          <w:sz w:val="28"/>
          <w:szCs w:val="28"/>
        </w:rPr>
      </w:pPr>
    </w:p>
    <w:p w14:paraId="041830A1" w14:textId="77777777" w:rsidR="00DC5C4A" w:rsidRDefault="00DC5C4A" w:rsidP="00626B35">
      <w:pPr>
        <w:widowControl w:val="0"/>
        <w:autoSpaceDE w:val="0"/>
        <w:autoSpaceDN w:val="0"/>
        <w:ind w:firstLine="540"/>
        <w:jc w:val="both"/>
        <w:rPr>
          <w:kern w:val="2"/>
          <w:sz w:val="28"/>
          <w:szCs w:val="28"/>
        </w:rPr>
      </w:pPr>
    </w:p>
    <w:p w14:paraId="5268FFDB" w14:textId="77777777" w:rsidR="00DC5C4A" w:rsidRDefault="00DC5C4A" w:rsidP="00626B35">
      <w:pPr>
        <w:widowControl w:val="0"/>
        <w:autoSpaceDE w:val="0"/>
        <w:autoSpaceDN w:val="0"/>
        <w:ind w:firstLine="540"/>
        <w:jc w:val="both"/>
        <w:rPr>
          <w:kern w:val="2"/>
          <w:sz w:val="28"/>
          <w:szCs w:val="28"/>
        </w:rPr>
      </w:pPr>
    </w:p>
    <w:p w14:paraId="3F0CEB18" w14:textId="77777777" w:rsidR="00DC5C4A" w:rsidRDefault="00DC5C4A" w:rsidP="00626B35">
      <w:pPr>
        <w:widowControl w:val="0"/>
        <w:autoSpaceDE w:val="0"/>
        <w:autoSpaceDN w:val="0"/>
        <w:ind w:firstLine="540"/>
        <w:jc w:val="both"/>
        <w:rPr>
          <w:kern w:val="2"/>
          <w:sz w:val="28"/>
          <w:szCs w:val="28"/>
        </w:rPr>
      </w:pPr>
    </w:p>
    <w:p w14:paraId="3F1B9E99" w14:textId="77777777" w:rsidR="00DC5C4A" w:rsidRDefault="00DC5C4A" w:rsidP="00626B35">
      <w:pPr>
        <w:widowControl w:val="0"/>
        <w:autoSpaceDE w:val="0"/>
        <w:autoSpaceDN w:val="0"/>
        <w:ind w:firstLine="540"/>
        <w:jc w:val="both"/>
        <w:rPr>
          <w:kern w:val="2"/>
          <w:sz w:val="28"/>
          <w:szCs w:val="28"/>
        </w:rPr>
      </w:pPr>
    </w:p>
    <w:p w14:paraId="18885F15" w14:textId="77777777" w:rsidR="00DC5C4A" w:rsidRDefault="00DC5C4A" w:rsidP="00626B35">
      <w:pPr>
        <w:widowControl w:val="0"/>
        <w:autoSpaceDE w:val="0"/>
        <w:autoSpaceDN w:val="0"/>
        <w:ind w:firstLine="540"/>
        <w:jc w:val="both"/>
        <w:rPr>
          <w:kern w:val="2"/>
          <w:sz w:val="28"/>
          <w:szCs w:val="28"/>
        </w:rPr>
      </w:pPr>
    </w:p>
    <w:p w14:paraId="1B6EDDBC" w14:textId="77777777" w:rsidR="00DC5C4A" w:rsidRDefault="00DC5C4A" w:rsidP="00DC5C4A">
      <w:pPr>
        <w:widowControl w:val="0"/>
        <w:autoSpaceDE w:val="0"/>
        <w:autoSpaceDN w:val="0"/>
        <w:ind w:firstLine="0"/>
        <w:jc w:val="both"/>
        <w:rPr>
          <w:kern w:val="2"/>
          <w:sz w:val="28"/>
          <w:szCs w:val="28"/>
        </w:rPr>
      </w:pPr>
    </w:p>
    <w:p w14:paraId="00A853B4" w14:textId="77777777" w:rsidR="00DC5C4A" w:rsidRPr="00B520F7" w:rsidRDefault="00DC5C4A" w:rsidP="00DC5C4A">
      <w:pPr>
        <w:tabs>
          <w:tab w:val="left" w:pos="142"/>
          <w:tab w:val="left" w:pos="284"/>
        </w:tabs>
        <w:ind w:firstLine="0"/>
        <w:jc w:val="right"/>
        <w:rPr>
          <w:bCs/>
          <w:kern w:val="2"/>
          <w:sz w:val="20"/>
          <w:szCs w:val="20"/>
        </w:rPr>
      </w:pPr>
      <w:r w:rsidRPr="00B520F7">
        <w:rPr>
          <w:bCs/>
          <w:kern w:val="2"/>
          <w:sz w:val="20"/>
          <w:szCs w:val="20"/>
        </w:rPr>
        <w:lastRenderedPageBreak/>
        <w:t xml:space="preserve">Приложение № 3 </w:t>
      </w:r>
    </w:p>
    <w:p w14:paraId="549FC8C7" w14:textId="77777777" w:rsidR="00DC5C4A" w:rsidRPr="00B520F7" w:rsidRDefault="00DC5C4A" w:rsidP="00DC5C4A">
      <w:pPr>
        <w:ind w:left="3402" w:firstLine="0"/>
        <w:jc w:val="right"/>
        <w:rPr>
          <w:rFonts w:eastAsia="Calibri"/>
          <w:kern w:val="2"/>
          <w:sz w:val="20"/>
          <w:szCs w:val="28"/>
        </w:rPr>
      </w:pPr>
      <w:r w:rsidRPr="00B520F7">
        <w:rPr>
          <w:kern w:val="2"/>
          <w:sz w:val="20"/>
          <w:szCs w:val="20"/>
        </w:rPr>
        <w:t>к Административному регламенту</w:t>
      </w:r>
      <w:r>
        <w:rPr>
          <w:kern w:val="2"/>
          <w:sz w:val="20"/>
          <w:szCs w:val="20"/>
        </w:rPr>
        <w:br/>
      </w:r>
      <w:r w:rsidRPr="00B520F7">
        <w:rPr>
          <w:bCs/>
          <w:kern w:val="2"/>
          <w:sz w:val="20"/>
          <w:szCs w:val="20"/>
        </w:rPr>
        <w:t xml:space="preserve">по предоставлению </w:t>
      </w:r>
      <w:r w:rsidRPr="00B520F7">
        <w:rPr>
          <w:rFonts w:eastAsia="Calibri"/>
          <w:kern w:val="2"/>
          <w:sz w:val="20"/>
          <w:szCs w:val="28"/>
        </w:rPr>
        <w:t>муниципальной</w:t>
      </w:r>
      <w:r w:rsidRPr="00B520F7">
        <w:rPr>
          <w:kern w:val="2"/>
          <w:sz w:val="14"/>
          <w:szCs w:val="20"/>
        </w:rPr>
        <w:t xml:space="preserve"> </w:t>
      </w:r>
      <w:r w:rsidRPr="00B520F7">
        <w:rPr>
          <w:bCs/>
          <w:kern w:val="2"/>
          <w:sz w:val="20"/>
          <w:szCs w:val="20"/>
        </w:rPr>
        <w:t>услуги</w:t>
      </w:r>
      <w:r>
        <w:rPr>
          <w:bCs/>
          <w:kern w:val="2"/>
          <w:sz w:val="20"/>
          <w:szCs w:val="20"/>
        </w:rPr>
        <w:br/>
      </w:r>
      <w:r w:rsidRPr="00B520F7">
        <w:rPr>
          <w:rFonts w:eastAsia="Calibri"/>
          <w:kern w:val="2"/>
          <w:sz w:val="20"/>
          <w:szCs w:val="28"/>
        </w:rPr>
        <w:t>«Установка информационной вывески,</w:t>
      </w:r>
      <w:r>
        <w:rPr>
          <w:rFonts w:eastAsia="Calibri"/>
          <w:kern w:val="2"/>
          <w:sz w:val="20"/>
          <w:szCs w:val="28"/>
        </w:rPr>
        <w:br/>
      </w:r>
      <w:r w:rsidRPr="00B520F7">
        <w:rPr>
          <w:rFonts w:eastAsia="Calibri"/>
          <w:kern w:val="2"/>
          <w:sz w:val="20"/>
          <w:szCs w:val="28"/>
        </w:rPr>
        <w:t>согласование дизайн-проекта размещения вывески»</w:t>
      </w:r>
    </w:p>
    <w:p w14:paraId="10E65077" w14:textId="77777777" w:rsidR="00DC5C4A" w:rsidRPr="00B520F7" w:rsidRDefault="00DC5C4A" w:rsidP="00DC5C4A">
      <w:pPr>
        <w:tabs>
          <w:tab w:val="left" w:pos="142"/>
          <w:tab w:val="left" w:pos="284"/>
        </w:tabs>
        <w:ind w:firstLine="0"/>
        <w:jc w:val="right"/>
        <w:rPr>
          <w:rFonts w:eastAsia="Calibri"/>
          <w:kern w:val="2"/>
          <w:sz w:val="20"/>
          <w:szCs w:val="28"/>
        </w:rPr>
      </w:pPr>
    </w:p>
    <w:p w14:paraId="6EA99FD2" w14:textId="77777777" w:rsidR="00DC5C4A" w:rsidRDefault="00DC5C4A" w:rsidP="00DC5C4A">
      <w:pPr>
        <w:pStyle w:val="formattext"/>
        <w:shd w:val="clear" w:color="auto" w:fill="FFFFFF"/>
        <w:spacing w:before="0" w:beforeAutospacing="0" w:after="0" w:afterAutospacing="0" w:line="291" w:lineRule="atLeast"/>
        <w:textAlignment w:val="baseline"/>
        <w:rPr>
          <w:spacing w:val="2"/>
          <w:kern w:val="2"/>
          <w:sz w:val="26"/>
          <w:szCs w:val="26"/>
        </w:rPr>
      </w:pPr>
    </w:p>
    <w:p w14:paraId="7C653D23" w14:textId="77777777" w:rsidR="00DC5C4A" w:rsidRDefault="00DC5C4A" w:rsidP="00DC5C4A">
      <w:pPr>
        <w:pStyle w:val="formattext"/>
        <w:shd w:val="clear" w:color="auto" w:fill="FFFFFF"/>
        <w:spacing w:before="0" w:beforeAutospacing="0" w:after="0" w:afterAutospacing="0" w:line="291" w:lineRule="atLeast"/>
        <w:textAlignment w:val="baseline"/>
        <w:rPr>
          <w:spacing w:val="2"/>
          <w:kern w:val="2"/>
          <w:sz w:val="26"/>
          <w:szCs w:val="26"/>
        </w:rPr>
      </w:pPr>
    </w:p>
    <w:p w14:paraId="52E75FAD" w14:textId="77777777" w:rsidR="00DC5C4A" w:rsidRPr="00B520F7" w:rsidRDefault="00DC5C4A" w:rsidP="00DC5C4A">
      <w:pPr>
        <w:pStyle w:val="formattext"/>
        <w:shd w:val="clear" w:color="auto" w:fill="FFFFFF"/>
        <w:spacing w:before="0" w:beforeAutospacing="0" w:after="0" w:afterAutospacing="0" w:line="291" w:lineRule="atLeast"/>
        <w:textAlignment w:val="baseline"/>
        <w:rPr>
          <w:spacing w:val="2"/>
          <w:kern w:val="2"/>
          <w:sz w:val="26"/>
          <w:szCs w:val="26"/>
        </w:rPr>
      </w:pPr>
      <w:r w:rsidRPr="00B520F7">
        <w:rPr>
          <w:spacing w:val="2"/>
          <w:kern w:val="2"/>
          <w:sz w:val="26"/>
          <w:szCs w:val="26"/>
        </w:rPr>
        <w:t>Требования к оформлению дизайн-проекта информационной вывески</w:t>
      </w:r>
    </w:p>
    <w:p w14:paraId="114E4259"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6"/>
          <w:szCs w:val="26"/>
        </w:rPr>
      </w:pPr>
    </w:p>
    <w:p w14:paraId="0254034A"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Материалы текстовой части дизайн-проекта должны содержать следующую информацию:</w:t>
      </w:r>
    </w:p>
    <w:p w14:paraId="6C0ECEC6"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адресные ориентиры;</w:t>
      </w:r>
    </w:p>
    <w:p w14:paraId="0F1F782C"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данные о заказчике проекта (ФИО/наименование организации);</w:t>
      </w:r>
    </w:p>
    <w:p w14:paraId="4551EC4D"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данные об исполнителе проекта (наименование организации/индивидуального предпринимателя);</w:t>
      </w:r>
    </w:p>
    <w:p w14:paraId="72E32847"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дата разработки проекта;</w:t>
      </w:r>
    </w:p>
    <w:p w14:paraId="0F8D11A0"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kern w:val="2"/>
          <w:sz w:val="25"/>
          <w:szCs w:val="25"/>
        </w:rPr>
      </w:pPr>
      <w:r w:rsidRPr="00B520F7">
        <w:rPr>
          <w:spacing w:val="2"/>
          <w:kern w:val="2"/>
          <w:sz w:val="25"/>
          <w:szCs w:val="25"/>
        </w:rPr>
        <w:t xml:space="preserve">- сведение о здании, </w:t>
      </w:r>
      <w:r w:rsidRPr="00B520F7">
        <w:rPr>
          <w:kern w:val="2"/>
          <w:sz w:val="25"/>
          <w:szCs w:val="25"/>
        </w:rPr>
        <w:t>строении, сооружении, помещении, на внешних поверхностях которого предусматривается размещение вывески. В случае размещения ценовых табло автозаправочных станций, сведения о таких автозаправочных станциях;</w:t>
      </w:r>
    </w:p>
    <w:p w14:paraId="31E9D4E8"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kern w:val="2"/>
          <w:sz w:val="25"/>
          <w:szCs w:val="25"/>
        </w:rPr>
      </w:pPr>
      <w:r w:rsidRPr="00B520F7">
        <w:rPr>
          <w:kern w:val="2"/>
          <w:sz w:val="25"/>
          <w:szCs w:val="25"/>
        </w:rPr>
        <w:t>- сведения о типе и виде конструкции вывески, габаритах, месте размещения, способе крепления/ установки, наличии освещения (подсветка наружная/внутренняя, количество, мощность световых элементов), материале, цвете, основных конструктивных элементах.</w:t>
      </w:r>
    </w:p>
    <w:p w14:paraId="7299A171"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Материалы графической части дизайн-проекта должны содержать:</w:t>
      </w:r>
    </w:p>
    <w:p w14:paraId="0AD3721A"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xml:space="preserve">- ситуационную схему; </w:t>
      </w:r>
    </w:p>
    <w:p w14:paraId="6CCD0145"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чертеж фасадов с местом размещения информационной вывески с привязкой вывески к основным осям и конструктивным элементам, указанием габаритов (взамен чертежа фасада возможно использование качественной фотографии, не содержащей объектов, препятствующих визуальному восприятию и перекрывающих фасад (другими строениями, деревьями, автотранспортом) с минимально возможным перспективным искажением);</w:t>
      </w:r>
    </w:p>
    <w:p w14:paraId="0FB6AC41"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фотофиксация существующего положения;</w:t>
      </w:r>
    </w:p>
    <w:p w14:paraId="6DFAFA93"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фотомонтаж для демонстрации предлагаемого места размещения;</w:t>
      </w:r>
    </w:p>
    <w:p w14:paraId="506BC5BF"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эскиз информационной конструкции с указанием габаритных размеров и содержания (в дневное время суток, в ночное время суток);</w:t>
      </w:r>
    </w:p>
    <w:p w14:paraId="518E2367"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сведения о способе крепления/установки вывески и наличии искусственного освещения;</w:t>
      </w:r>
    </w:p>
    <w:p w14:paraId="54F0F94A"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spacing w:val="2"/>
          <w:kern w:val="2"/>
          <w:sz w:val="25"/>
          <w:szCs w:val="25"/>
        </w:rPr>
        <w:t>- иные материалы и чертежи при необходимости.</w:t>
      </w:r>
    </w:p>
    <w:p w14:paraId="3B9861AD"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spacing w:val="2"/>
          <w:kern w:val="2"/>
          <w:sz w:val="25"/>
          <w:szCs w:val="25"/>
        </w:rPr>
      </w:pPr>
      <w:r w:rsidRPr="00B520F7">
        <w:rPr>
          <w:kern w:val="2"/>
          <w:sz w:val="25"/>
          <w:szCs w:val="25"/>
        </w:rPr>
        <w:t xml:space="preserve">Каждый лист дизайн-проекта выполняется на листах формата А4 (при необходимости может быть выполнен на листах формата А3) со штампом. В штампе указываются </w:t>
      </w:r>
      <w:r w:rsidRPr="00B520F7">
        <w:rPr>
          <w:spacing w:val="2"/>
          <w:kern w:val="2"/>
          <w:sz w:val="25"/>
          <w:szCs w:val="25"/>
          <w:shd w:val="clear" w:color="auto" w:fill="FFFFFF"/>
        </w:rPr>
        <w:t>должности, инициалы и фамилии лиц, принимавших участие в разработке, контроле и согласовании проекта. Листы оформляются подписями указанных лиц с указанием даты подписания. На листах также проставляется печать организации/индивидуального предпринимателя, подготовивших проект.</w:t>
      </w:r>
    </w:p>
    <w:p w14:paraId="5FE802DC" w14:textId="77777777" w:rsidR="00DC5C4A" w:rsidRPr="00B520F7" w:rsidRDefault="00DC5C4A" w:rsidP="00DC5C4A">
      <w:pPr>
        <w:pStyle w:val="formattext"/>
        <w:shd w:val="clear" w:color="auto" w:fill="FFFFFF"/>
        <w:spacing w:before="0" w:beforeAutospacing="0" w:after="0" w:afterAutospacing="0" w:line="291" w:lineRule="atLeast"/>
        <w:jc w:val="both"/>
        <w:textAlignment w:val="baseline"/>
        <w:rPr>
          <w:kern w:val="2"/>
          <w:sz w:val="25"/>
          <w:szCs w:val="25"/>
          <w:shd w:val="clear" w:color="auto" w:fill="FFFFFF"/>
        </w:rPr>
      </w:pPr>
      <w:r w:rsidRPr="00B520F7">
        <w:rPr>
          <w:kern w:val="2"/>
          <w:sz w:val="25"/>
          <w:szCs w:val="25"/>
          <w:shd w:val="clear" w:color="auto" w:fill="FFFFFF"/>
        </w:rPr>
        <w:t xml:space="preserve">Дизайн-проект может быть предоставлен как в бумажном виде, так и в электронной форме (отсканированный проект в полноцветном режиме, с разрешением не менее 300 точек на дюйм). </w:t>
      </w:r>
    </w:p>
    <w:p w14:paraId="62C2AA08" w14:textId="77777777" w:rsidR="00DC5C4A" w:rsidRPr="00B520F7" w:rsidRDefault="00DC5C4A" w:rsidP="00DC5C4A">
      <w:pPr>
        <w:tabs>
          <w:tab w:val="left" w:pos="142"/>
          <w:tab w:val="left" w:pos="284"/>
        </w:tabs>
        <w:ind w:firstLine="0"/>
        <w:jc w:val="left"/>
        <w:rPr>
          <w:kern w:val="2"/>
          <w:sz w:val="25"/>
          <w:szCs w:val="25"/>
        </w:rPr>
      </w:pPr>
    </w:p>
    <w:p w14:paraId="6101D543" w14:textId="77777777" w:rsidR="00DC5C4A" w:rsidRPr="00B520F7" w:rsidRDefault="00DC5C4A" w:rsidP="00DC5C4A">
      <w:pPr>
        <w:tabs>
          <w:tab w:val="left" w:pos="142"/>
          <w:tab w:val="left" w:pos="284"/>
        </w:tabs>
        <w:ind w:firstLine="0"/>
        <w:jc w:val="right"/>
        <w:rPr>
          <w:bCs/>
          <w:kern w:val="2"/>
          <w:sz w:val="20"/>
          <w:szCs w:val="20"/>
        </w:rPr>
      </w:pPr>
      <w:r w:rsidRPr="00B520F7">
        <w:rPr>
          <w:kern w:val="2"/>
          <w:sz w:val="28"/>
          <w:szCs w:val="28"/>
        </w:rPr>
        <w:br w:type="page"/>
      </w:r>
      <w:r w:rsidRPr="00B520F7">
        <w:rPr>
          <w:bCs/>
          <w:kern w:val="2"/>
          <w:sz w:val="20"/>
          <w:szCs w:val="20"/>
        </w:rPr>
        <w:lastRenderedPageBreak/>
        <w:t xml:space="preserve">Приложение № 4 </w:t>
      </w:r>
    </w:p>
    <w:p w14:paraId="1E5F5BCF" w14:textId="77777777" w:rsidR="00DC5C4A" w:rsidRPr="00B520F7" w:rsidRDefault="00DC5C4A" w:rsidP="00DC5C4A">
      <w:pPr>
        <w:ind w:left="3402" w:firstLine="0"/>
        <w:jc w:val="right"/>
        <w:rPr>
          <w:rFonts w:eastAsia="Calibri"/>
          <w:kern w:val="2"/>
          <w:sz w:val="20"/>
          <w:szCs w:val="28"/>
        </w:rPr>
      </w:pPr>
      <w:r w:rsidRPr="00B520F7">
        <w:rPr>
          <w:kern w:val="2"/>
          <w:sz w:val="20"/>
          <w:szCs w:val="20"/>
        </w:rPr>
        <w:t>к Административному регламенту</w:t>
      </w:r>
      <w:r>
        <w:rPr>
          <w:kern w:val="2"/>
          <w:sz w:val="20"/>
          <w:szCs w:val="20"/>
        </w:rPr>
        <w:br/>
      </w:r>
      <w:r w:rsidRPr="00B520F7">
        <w:rPr>
          <w:bCs/>
          <w:kern w:val="2"/>
          <w:sz w:val="20"/>
          <w:szCs w:val="20"/>
        </w:rPr>
        <w:t xml:space="preserve">по предоставлению </w:t>
      </w:r>
      <w:r w:rsidRPr="00B520F7">
        <w:rPr>
          <w:rFonts w:eastAsia="Calibri"/>
          <w:kern w:val="2"/>
          <w:sz w:val="20"/>
          <w:szCs w:val="28"/>
        </w:rPr>
        <w:t>муниципальной</w:t>
      </w:r>
      <w:r w:rsidRPr="00B520F7">
        <w:rPr>
          <w:kern w:val="2"/>
          <w:sz w:val="14"/>
          <w:szCs w:val="20"/>
        </w:rPr>
        <w:t xml:space="preserve"> </w:t>
      </w:r>
      <w:r w:rsidRPr="00B520F7">
        <w:rPr>
          <w:bCs/>
          <w:kern w:val="2"/>
          <w:sz w:val="20"/>
          <w:szCs w:val="20"/>
        </w:rPr>
        <w:t>услуги</w:t>
      </w:r>
      <w:r>
        <w:rPr>
          <w:bCs/>
          <w:kern w:val="2"/>
          <w:sz w:val="20"/>
          <w:szCs w:val="20"/>
        </w:rPr>
        <w:br/>
      </w:r>
      <w:r w:rsidRPr="00B520F7">
        <w:rPr>
          <w:rFonts w:eastAsia="Calibri"/>
          <w:kern w:val="2"/>
          <w:sz w:val="20"/>
          <w:szCs w:val="28"/>
        </w:rPr>
        <w:t>«Установка информационной вывески,</w:t>
      </w:r>
      <w:r>
        <w:rPr>
          <w:rFonts w:eastAsia="Calibri"/>
          <w:kern w:val="2"/>
          <w:sz w:val="20"/>
          <w:szCs w:val="28"/>
        </w:rPr>
        <w:br/>
      </w:r>
      <w:r w:rsidRPr="00B520F7">
        <w:rPr>
          <w:rFonts w:eastAsia="Calibri"/>
          <w:kern w:val="2"/>
          <w:sz w:val="20"/>
          <w:szCs w:val="28"/>
        </w:rPr>
        <w:t>согласование дизайн-проекта размещения вывески»</w:t>
      </w:r>
    </w:p>
    <w:p w14:paraId="4B51E053" w14:textId="77777777" w:rsidR="00DC5C4A" w:rsidRPr="00B520F7" w:rsidRDefault="00DC5C4A" w:rsidP="00DC5C4A">
      <w:pPr>
        <w:pStyle w:val="formattext"/>
        <w:shd w:val="clear" w:color="auto" w:fill="FFFFFF"/>
        <w:spacing w:before="0" w:beforeAutospacing="0" w:after="0" w:afterAutospacing="0"/>
        <w:jc w:val="both"/>
        <w:textAlignment w:val="baseline"/>
        <w:rPr>
          <w:color w:val="FF0000"/>
          <w:kern w:val="2"/>
          <w:sz w:val="28"/>
          <w:szCs w:val="28"/>
        </w:rPr>
      </w:pPr>
    </w:p>
    <w:p w14:paraId="1F17BEF9" w14:textId="77777777" w:rsidR="00DC5C4A" w:rsidRDefault="00DC5C4A" w:rsidP="00DC5C4A">
      <w:pPr>
        <w:pStyle w:val="formattext"/>
        <w:shd w:val="clear" w:color="auto" w:fill="FFFFFF"/>
        <w:spacing w:before="0" w:beforeAutospacing="0" w:after="0" w:afterAutospacing="0"/>
        <w:jc w:val="both"/>
        <w:textAlignment w:val="baseline"/>
        <w:rPr>
          <w:color w:val="FF0000"/>
          <w:kern w:val="2"/>
          <w:sz w:val="28"/>
          <w:szCs w:val="28"/>
        </w:rPr>
      </w:pPr>
    </w:p>
    <w:p w14:paraId="6D0622BB" w14:textId="77777777" w:rsidR="00DC5C4A" w:rsidRDefault="00DC5C4A" w:rsidP="00DC5C4A">
      <w:pPr>
        <w:pStyle w:val="formattext"/>
        <w:shd w:val="clear" w:color="auto" w:fill="FFFFFF"/>
        <w:spacing w:before="0" w:beforeAutospacing="0" w:after="0" w:afterAutospacing="0"/>
        <w:jc w:val="both"/>
        <w:textAlignment w:val="baseline"/>
        <w:rPr>
          <w:color w:val="FF0000"/>
          <w:kern w:val="2"/>
          <w:sz w:val="28"/>
          <w:szCs w:val="28"/>
        </w:rPr>
      </w:pPr>
    </w:p>
    <w:p w14:paraId="1F6F5CB1" w14:textId="77777777" w:rsidR="00DC5C4A" w:rsidRDefault="00DC5C4A" w:rsidP="00DC5C4A">
      <w:pPr>
        <w:pStyle w:val="formattext"/>
        <w:shd w:val="clear" w:color="auto" w:fill="FFFFFF"/>
        <w:spacing w:before="0" w:beforeAutospacing="0" w:after="0" w:afterAutospacing="0"/>
        <w:jc w:val="both"/>
        <w:textAlignment w:val="baseline"/>
        <w:rPr>
          <w:color w:val="FF0000"/>
          <w:kern w:val="2"/>
          <w:sz w:val="28"/>
          <w:szCs w:val="28"/>
        </w:rPr>
      </w:pPr>
    </w:p>
    <w:p w14:paraId="0E43B66A" w14:textId="77777777" w:rsidR="00DC5C4A" w:rsidRPr="00B520F7" w:rsidRDefault="00DC5C4A" w:rsidP="00DC5C4A">
      <w:pPr>
        <w:pStyle w:val="formattext"/>
        <w:shd w:val="clear" w:color="auto" w:fill="FFFFFF"/>
        <w:spacing w:before="0" w:beforeAutospacing="0" w:after="0" w:afterAutospacing="0"/>
        <w:jc w:val="both"/>
        <w:textAlignment w:val="baseline"/>
        <w:rPr>
          <w:color w:val="FF0000"/>
          <w:kern w:val="2"/>
          <w:sz w:val="28"/>
          <w:szCs w:val="28"/>
        </w:rPr>
      </w:pPr>
    </w:p>
    <w:p w14:paraId="56B9B841"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УВЕДОМЛЕНИЕ О СОГЛАСОВАНИИ</w:t>
      </w:r>
    </w:p>
    <w:p w14:paraId="2DDE74D9"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установки информационной вывески, дизайн-проекта</w:t>
      </w:r>
    </w:p>
    <w:p w14:paraId="4A357D80"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размещения вывески</w:t>
      </w:r>
    </w:p>
    <w:p w14:paraId="011C7B15"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 ________ от ______________</w:t>
      </w:r>
    </w:p>
    <w:p w14:paraId="3CAA9777" w14:textId="77777777" w:rsidR="00DC5C4A" w:rsidRPr="00B520F7" w:rsidRDefault="00DC5C4A" w:rsidP="00DC5C4A">
      <w:pPr>
        <w:autoSpaceDE w:val="0"/>
        <w:autoSpaceDN w:val="0"/>
        <w:adjustRightInd w:val="0"/>
        <w:ind w:firstLine="0"/>
        <w:jc w:val="left"/>
        <w:outlineLvl w:val="0"/>
        <w:rPr>
          <w:kern w:val="2"/>
          <w:sz w:val="28"/>
          <w:szCs w:val="28"/>
        </w:rPr>
      </w:pPr>
    </w:p>
    <w:p w14:paraId="77818AF7"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Получатель согласования: _________________________</w:t>
      </w:r>
    </w:p>
    <w:p w14:paraId="3FBD3020" w14:textId="77777777" w:rsidR="00DC5C4A" w:rsidRPr="00B520F7" w:rsidRDefault="00DC5C4A" w:rsidP="00DC5C4A">
      <w:pPr>
        <w:autoSpaceDE w:val="0"/>
        <w:autoSpaceDN w:val="0"/>
        <w:adjustRightInd w:val="0"/>
        <w:ind w:firstLine="540"/>
        <w:jc w:val="both"/>
        <w:rPr>
          <w:kern w:val="2"/>
          <w:sz w:val="28"/>
          <w:szCs w:val="28"/>
        </w:rPr>
      </w:pPr>
    </w:p>
    <w:p w14:paraId="57EC01FB"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Тип вывески: _____________________________________</w:t>
      </w:r>
    </w:p>
    <w:p w14:paraId="1414E988" w14:textId="77777777" w:rsidR="00DC5C4A" w:rsidRPr="00B520F7" w:rsidRDefault="00DC5C4A" w:rsidP="00DC5C4A">
      <w:pPr>
        <w:autoSpaceDE w:val="0"/>
        <w:autoSpaceDN w:val="0"/>
        <w:adjustRightInd w:val="0"/>
        <w:ind w:firstLine="540"/>
        <w:jc w:val="both"/>
        <w:rPr>
          <w:kern w:val="2"/>
          <w:sz w:val="28"/>
          <w:szCs w:val="28"/>
        </w:rPr>
      </w:pPr>
    </w:p>
    <w:p w14:paraId="014FB6BD"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Адрес размещения: ________________________________</w:t>
      </w:r>
    </w:p>
    <w:p w14:paraId="6A222A34" w14:textId="77777777" w:rsidR="00DC5C4A" w:rsidRPr="00B520F7" w:rsidRDefault="00DC5C4A" w:rsidP="00DC5C4A">
      <w:pPr>
        <w:autoSpaceDE w:val="0"/>
        <w:autoSpaceDN w:val="0"/>
        <w:adjustRightInd w:val="0"/>
        <w:ind w:firstLine="540"/>
        <w:jc w:val="both"/>
        <w:rPr>
          <w:kern w:val="2"/>
          <w:sz w:val="28"/>
          <w:szCs w:val="28"/>
        </w:rPr>
      </w:pPr>
    </w:p>
    <w:p w14:paraId="3BB9F9EA"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Дата начала размещения: __________________________</w:t>
      </w:r>
    </w:p>
    <w:p w14:paraId="68B54FF6" w14:textId="77777777" w:rsidR="00DC5C4A" w:rsidRPr="00B520F7" w:rsidRDefault="00DC5C4A" w:rsidP="00DC5C4A">
      <w:pPr>
        <w:autoSpaceDE w:val="0"/>
        <w:autoSpaceDN w:val="0"/>
        <w:adjustRightInd w:val="0"/>
        <w:ind w:firstLine="540"/>
        <w:jc w:val="both"/>
        <w:rPr>
          <w:kern w:val="2"/>
          <w:sz w:val="28"/>
          <w:szCs w:val="28"/>
        </w:rPr>
      </w:pPr>
    </w:p>
    <w:p w14:paraId="0EC974ED"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Дата окончания размещения: _______________________</w:t>
      </w:r>
    </w:p>
    <w:p w14:paraId="6197526E" w14:textId="77777777" w:rsidR="00DC5C4A" w:rsidRPr="00B520F7" w:rsidRDefault="00DC5C4A" w:rsidP="00DC5C4A">
      <w:pPr>
        <w:autoSpaceDE w:val="0"/>
        <w:autoSpaceDN w:val="0"/>
        <w:adjustRightInd w:val="0"/>
        <w:ind w:firstLine="540"/>
        <w:jc w:val="both"/>
        <w:rPr>
          <w:kern w:val="2"/>
          <w:sz w:val="28"/>
          <w:szCs w:val="28"/>
        </w:rPr>
      </w:pPr>
    </w:p>
    <w:p w14:paraId="054237DB" w14:textId="77777777" w:rsidR="00DC5C4A" w:rsidRPr="00B520F7" w:rsidRDefault="00DC5C4A" w:rsidP="00DC5C4A">
      <w:pPr>
        <w:autoSpaceDE w:val="0"/>
        <w:autoSpaceDN w:val="0"/>
        <w:adjustRightInd w:val="0"/>
        <w:ind w:firstLine="540"/>
        <w:jc w:val="both"/>
        <w:rPr>
          <w:kern w:val="2"/>
          <w:sz w:val="28"/>
          <w:szCs w:val="28"/>
        </w:rPr>
      </w:pPr>
    </w:p>
    <w:p w14:paraId="586583A1"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Дополнительная информация:</w:t>
      </w:r>
    </w:p>
    <w:p w14:paraId="4977A4BC" w14:textId="77777777" w:rsidR="00DC5C4A" w:rsidRPr="00B520F7" w:rsidRDefault="00DC5C4A" w:rsidP="00DC5C4A">
      <w:pPr>
        <w:autoSpaceDE w:val="0"/>
        <w:autoSpaceDN w:val="0"/>
        <w:adjustRightInd w:val="0"/>
        <w:ind w:firstLine="540"/>
        <w:jc w:val="both"/>
        <w:rPr>
          <w:kern w:val="2"/>
          <w:sz w:val="28"/>
          <w:szCs w:val="28"/>
        </w:rPr>
      </w:pPr>
    </w:p>
    <w:p w14:paraId="0DF793B2" w14:textId="77777777" w:rsidR="00DC5C4A" w:rsidRPr="00B520F7" w:rsidRDefault="00DC5C4A" w:rsidP="00DC5C4A">
      <w:pPr>
        <w:autoSpaceDE w:val="0"/>
        <w:autoSpaceDN w:val="0"/>
        <w:adjustRightInd w:val="0"/>
        <w:ind w:firstLine="540"/>
        <w:jc w:val="both"/>
        <w:rPr>
          <w:kern w:val="2"/>
          <w:sz w:val="28"/>
          <w:szCs w:val="28"/>
        </w:rPr>
      </w:pPr>
    </w:p>
    <w:p w14:paraId="6DE9CD82" w14:textId="77777777" w:rsidR="00DC5C4A" w:rsidRPr="00B520F7" w:rsidRDefault="00DC5C4A" w:rsidP="00DC5C4A">
      <w:pPr>
        <w:autoSpaceDE w:val="0"/>
        <w:autoSpaceDN w:val="0"/>
        <w:adjustRightInd w:val="0"/>
        <w:ind w:firstLine="540"/>
        <w:jc w:val="both"/>
        <w:rPr>
          <w:kern w:val="2"/>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03"/>
        <w:gridCol w:w="419"/>
        <w:gridCol w:w="1619"/>
        <w:gridCol w:w="404"/>
        <w:gridCol w:w="4126"/>
      </w:tblGrid>
      <w:tr w:rsidR="00DC5C4A" w:rsidRPr="00B520F7" w14:paraId="63AD5F42" w14:textId="77777777" w:rsidTr="00D728AF">
        <w:tc>
          <w:tcPr>
            <w:tcW w:w="2503" w:type="dxa"/>
            <w:tcBorders>
              <w:bottom w:val="single" w:sz="4" w:space="0" w:color="auto"/>
            </w:tcBorders>
          </w:tcPr>
          <w:p w14:paraId="3D7DD6C2" w14:textId="77777777" w:rsidR="00DC5C4A" w:rsidRPr="00B520F7" w:rsidRDefault="00DC5C4A" w:rsidP="00D728AF">
            <w:pPr>
              <w:autoSpaceDE w:val="0"/>
              <w:autoSpaceDN w:val="0"/>
              <w:adjustRightInd w:val="0"/>
              <w:ind w:firstLine="0"/>
              <w:rPr>
                <w:kern w:val="2"/>
                <w:sz w:val="28"/>
                <w:szCs w:val="28"/>
              </w:rPr>
            </w:pPr>
          </w:p>
        </w:tc>
        <w:tc>
          <w:tcPr>
            <w:tcW w:w="419" w:type="dxa"/>
          </w:tcPr>
          <w:p w14:paraId="1FA4A4EC" w14:textId="77777777" w:rsidR="00DC5C4A" w:rsidRPr="00B520F7" w:rsidRDefault="00DC5C4A" w:rsidP="00D728AF">
            <w:pPr>
              <w:autoSpaceDE w:val="0"/>
              <w:autoSpaceDN w:val="0"/>
              <w:adjustRightInd w:val="0"/>
              <w:ind w:firstLine="0"/>
              <w:rPr>
                <w:kern w:val="2"/>
                <w:sz w:val="28"/>
                <w:szCs w:val="28"/>
              </w:rPr>
            </w:pPr>
          </w:p>
        </w:tc>
        <w:tc>
          <w:tcPr>
            <w:tcW w:w="1619" w:type="dxa"/>
            <w:tcBorders>
              <w:bottom w:val="single" w:sz="4" w:space="0" w:color="auto"/>
            </w:tcBorders>
          </w:tcPr>
          <w:p w14:paraId="0A57C06A" w14:textId="77777777" w:rsidR="00DC5C4A" w:rsidRPr="00B520F7" w:rsidRDefault="00DC5C4A" w:rsidP="00D728AF">
            <w:pPr>
              <w:autoSpaceDE w:val="0"/>
              <w:autoSpaceDN w:val="0"/>
              <w:adjustRightInd w:val="0"/>
              <w:ind w:firstLine="0"/>
              <w:rPr>
                <w:kern w:val="2"/>
                <w:sz w:val="28"/>
                <w:szCs w:val="28"/>
              </w:rPr>
            </w:pPr>
          </w:p>
        </w:tc>
        <w:tc>
          <w:tcPr>
            <w:tcW w:w="404" w:type="dxa"/>
          </w:tcPr>
          <w:p w14:paraId="637D4B58" w14:textId="77777777" w:rsidR="00DC5C4A" w:rsidRPr="00B520F7" w:rsidRDefault="00DC5C4A" w:rsidP="00D728AF">
            <w:pPr>
              <w:autoSpaceDE w:val="0"/>
              <w:autoSpaceDN w:val="0"/>
              <w:adjustRightInd w:val="0"/>
              <w:ind w:firstLine="0"/>
              <w:rPr>
                <w:kern w:val="2"/>
                <w:sz w:val="28"/>
                <w:szCs w:val="28"/>
              </w:rPr>
            </w:pPr>
          </w:p>
        </w:tc>
        <w:tc>
          <w:tcPr>
            <w:tcW w:w="4126" w:type="dxa"/>
            <w:tcBorders>
              <w:bottom w:val="single" w:sz="4" w:space="0" w:color="auto"/>
            </w:tcBorders>
          </w:tcPr>
          <w:p w14:paraId="58C04895" w14:textId="77777777" w:rsidR="00DC5C4A" w:rsidRPr="00B520F7" w:rsidRDefault="00DC5C4A" w:rsidP="00D728AF">
            <w:pPr>
              <w:autoSpaceDE w:val="0"/>
              <w:autoSpaceDN w:val="0"/>
              <w:adjustRightInd w:val="0"/>
              <w:ind w:firstLine="0"/>
              <w:rPr>
                <w:kern w:val="2"/>
                <w:sz w:val="28"/>
                <w:szCs w:val="28"/>
              </w:rPr>
            </w:pPr>
          </w:p>
        </w:tc>
      </w:tr>
      <w:tr w:rsidR="00DC5C4A" w:rsidRPr="00B520F7" w14:paraId="144D44F5" w14:textId="77777777" w:rsidTr="00D728AF">
        <w:tc>
          <w:tcPr>
            <w:tcW w:w="2503" w:type="dxa"/>
            <w:tcBorders>
              <w:top w:val="single" w:sz="4" w:space="0" w:color="auto"/>
            </w:tcBorders>
          </w:tcPr>
          <w:p w14:paraId="0D2C4CBC" w14:textId="77777777" w:rsidR="00DC5C4A" w:rsidRPr="008D3EEC" w:rsidRDefault="00DC5C4A" w:rsidP="00D728AF">
            <w:pPr>
              <w:pStyle w:val="ac"/>
              <w:ind w:firstLine="0"/>
              <w:jc w:val="both"/>
              <w:rPr>
                <w:rFonts w:ascii="Times New Roman" w:hAnsi="Times New Roman"/>
                <w:sz w:val="20"/>
                <w:szCs w:val="20"/>
              </w:rPr>
            </w:pPr>
            <w:r w:rsidRPr="008D3EEC">
              <w:rPr>
                <w:rFonts w:ascii="Times New Roman" w:hAnsi="Times New Roman"/>
                <w:sz w:val="20"/>
                <w:szCs w:val="20"/>
              </w:rPr>
              <w:t xml:space="preserve">         (должность)</w:t>
            </w:r>
          </w:p>
        </w:tc>
        <w:tc>
          <w:tcPr>
            <w:tcW w:w="419" w:type="dxa"/>
          </w:tcPr>
          <w:p w14:paraId="77886F08" w14:textId="77777777" w:rsidR="00DC5C4A" w:rsidRPr="008D3EEC" w:rsidRDefault="00DC5C4A" w:rsidP="00D728AF">
            <w:pPr>
              <w:pStyle w:val="ac"/>
              <w:rPr>
                <w:rFonts w:ascii="Times New Roman" w:hAnsi="Times New Roman"/>
                <w:sz w:val="20"/>
                <w:szCs w:val="20"/>
              </w:rPr>
            </w:pPr>
          </w:p>
        </w:tc>
        <w:tc>
          <w:tcPr>
            <w:tcW w:w="1619" w:type="dxa"/>
            <w:tcBorders>
              <w:top w:val="single" w:sz="4" w:space="0" w:color="auto"/>
            </w:tcBorders>
          </w:tcPr>
          <w:p w14:paraId="48188296" w14:textId="77777777" w:rsidR="00DC5C4A" w:rsidRPr="008D3EEC" w:rsidRDefault="00DC5C4A" w:rsidP="00D728AF">
            <w:pPr>
              <w:pStyle w:val="ac"/>
              <w:ind w:firstLine="0"/>
              <w:jc w:val="both"/>
              <w:rPr>
                <w:rFonts w:ascii="Times New Roman" w:hAnsi="Times New Roman"/>
                <w:sz w:val="20"/>
                <w:szCs w:val="20"/>
              </w:rPr>
            </w:pPr>
            <w:r w:rsidRPr="008D3EEC">
              <w:rPr>
                <w:rFonts w:ascii="Times New Roman" w:hAnsi="Times New Roman"/>
                <w:sz w:val="20"/>
                <w:szCs w:val="20"/>
              </w:rPr>
              <w:t xml:space="preserve">     (подпись)</w:t>
            </w:r>
          </w:p>
        </w:tc>
        <w:tc>
          <w:tcPr>
            <w:tcW w:w="404" w:type="dxa"/>
          </w:tcPr>
          <w:p w14:paraId="6F5697EB" w14:textId="77777777" w:rsidR="00DC5C4A" w:rsidRPr="008D3EEC" w:rsidRDefault="00DC5C4A" w:rsidP="00D728AF">
            <w:pPr>
              <w:pStyle w:val="ac"/>
              <w:rPr>
                <w:rFonts w:ascii="Times New Roman" w:hAnsi="Times New Roman"/>
                <w:sz w:val="20"/>
                <w:szCs w:val="20"/>
              </w:rPr>
            </w:pPr>
          </w:p>
        </w:tc>
        <w:tc>
          <w:tcPr>
            <w:tcW w:w="4126" w:type="dxa"/>
            <w:tcBorders>
              <w:top w:val="single" w:sz="4" w:space="0" w:color="auto"/>
            </w:tcBorders>
          </w:tcPr>
          <w:p w14:paraId="680F13FF" w14:textId="77777777" w:rsidR="00DC5C4A" w:rsidRPr="008D3EEC" w:rsidRDefault="00DC5C4A" w:rsidP="00D728AF">
            <w:pPr>
              <w:pStyle w:val="ac"/>
              <w:rPr>
                <w:rFonts w:ascii="Times New Roman" w:hAnsi="Times New Roman"/>
                <w:sz w:val="20"/>
                <w:szCs w:val="20"/>
              </w:rPr>
            </w:pPr>
            <w:r w:rsidRPr="008D3EEC">
              <w:rPr>
                <w:rFonts w:ascii="Times New Roman" w:hAnsi="Times New Roman"/>
                <w:sz w:val="20"/>
                <w:szCs w:val="20"/>
              </w:rPr>
              <w:t>(фамилия, имя, отчество</w:t>
            </w:r>
          </w:p>
          <w:p w14:paraId="257F00C5" w14:textId="77777777" w:rsidR="00DC5C4A" w:rsidRPr="008D3EEC" w:rsidRDefault="00DC5C4A" w:rsidP="00D728AF">
            <w:pPr>
              <w:pStyle w:val="ac"/>
              <w:rPr>
                <w:rFonts w:ascii="Times New Roman" w:hAnsi="Times New Roman"/>
                <w:sz w:val="20"/>
                <w:szCs w:val="20"/>
              </w:rPr>
            </w:pPr>
            <w:r w:rsidRPr="008D3EEC">
              <w:rPr>
                <w:rFonts w:ascii="Times New Roman" w:hAnsi="Times New Roman"/>
                <w:sz w:val="20"/>
                <w:szCs w:val="20"/>
              </w:rPr>
              <w:t>(последнее - при наличии))</w:t>
            </w:r>
          </w:p>
        </w:tc>
      </w:tr>
    </w:tbl>
    <w:p w14:paraId="735B381A" w14:textId="77777777" w:rsidR="00DC5C4A" w:rsidRPr="00B520F7" w:rsidRDefault="00DC5C4A" w:rsidP="00DC5C4A">
      <w:pPr>
        <w:autoSpaceDE w:val="0"/>
        <w:autoSpaceDN w:val="0"/>
        <w:adjustRightInd w:val="0"/>
        <w:ind w:firstLine="0"/>
        <w:jc w:val="left"/>
        <w:rPr>
          <w:kern w:val="2"/>
          <w:sz w:val="28"/>
          <w:szCs w:val="28"/>
        </w:rPr>
      </w:pPr>
    </w:p>
    <w:p w14:paraId="0D843A21" w14:textId="77777777" w:rsidR="00DC5C4A" w:rsidRPr="00B520F7" w:rsidRDefault="00DC5C4A" w:rsidP="00DC5C4A">
      <w:pPr>
        <w:tabs>
          <w:tab w:val="left" w:pos="142"/>
          <w:tab w:val="left" w:pos="284"/>
        </w:tabs>
        <w:ind w:firstLine="0"/>
        <w:jc w:val="right"/>
        <w:rPr>
          <w:bCs/>
          <w:kern w:val="2"/>
          <w:sz w:val="20"/>
          <w:szCs w:val="20"/>
        </w:rPr>
      </w:pPr>
      <w:r w:rsidRPr="00B520F7">
        <w:rPr>
          <w:bCs/>
          <w:kern w:val="2"/>
          <w:sz w:val="20"/>
          <w:szCs w:val="20"/>
        </w:rPr>
        <w:t xml:space="preserve"> </w:t>
      </w:r>
    </w:p>
    <w:p w14:paraId="24B6C10F" w14:textId="77777777" w:rsidR="00DC5C4A" w:rsidRPr="00B520F7" w:rsidRDefault="00DC5C4A" w:rsidP="00DC5C4A">
      <w:pPr>
        <w:tabs>
          <w:tab w:val="left" w:pos="142"/>
          <w:tab w:val="left" w:pos="284"/>
        </w:tabs>
        <w:ind w:firstLine="0"/>
        <w:jc w:val="right"/>
        <w:rPr>
          <w:bCs/>
          <w:kern w:val="2"/>
          <w:sz w:val="20"/>
          <w:szCs w:val="20"/>
        </w:rPr>
      </w:pPr>
    </w:p>
    <w:p w14:paraId="1219115A" w14:textId="77777777" w:rsidR="00DC5C4A" w:rsidRPr="00B520F7" w:rsidRDefault="00DC5C4A" w:rsidP="00DC5C4A">
      <w:pPr>
        <w:tabs>
          <w:tab w:val="left" w:pos="142"/>
          <w:tab w:val="left" w:pos="284"/>
        </w:tabs>
        <w:ind w:firstLine="0"/>
        <w:jc w:val="right"/>
        <w:rPr>
          <w:bCs/>
          <w:kern w:val="2"/>
          <w:sz w:val="20"/>
          <w:szCs w:val="20"/>
        </w:rPr>
      </w:pPr>
    </w:p>
    <w:p w14:paraId="66BB664F" w14:textId="77777777" w:rsidR="00DC5C4A" w:rsidRPr="00B520F7" w:rsidRDefault="00DC5C4A" w:rsidP="00DC5C4A">
      <w:pPr>
        <w:tabs>
          <w:tab w:val="left" w:pos="142"/>
          <w:tab w:val="left" w:pos="284"/>
        </w:tabs>
        <w:ind w:firstLine="0"/>
        <w:jc w:val="right"/>
        <w:rPr>
          <w:bCs/>
          <w:kern w:val="2"/>
          <w:sz w:val="20"/>
          <w:szCs w:val="20"/>
        </w:rPr>
      </w:pPr>
    </w:p>
    <w:p w14:paraId="3E50E2E1" w14:textId="77777777" w:rsidR="00DC5C4A" w:rsidRPr="00B520F7" w:rsidRDefault="00DC5C4A" w:rsidP="00DC5C4A">
      <w:pPr>
        <w:tabs>
          <w:tab w:val="left" w:pos="142"/>
          <w:tab w:val="left" w:pos="284"/>
        </w:tabs>
        <w:ind w:firstLine="0"/>
        <w:jc w:val="right"/>
        <w:rPr>
          <w:bCs/>
          <w:kern w:val="2"/>
          <w:sz w:val="20"/>
          <w:szCs w:val="20"/>
        </w:rPr>
      </w:pPr>
    </w:p>
    <w:p w14:paraId="401CA715" w14:textId="77777777" w:rsidR="00DC5C4A" w:rsidRPr="00B520F7" w:rsidRDefault="00DC5C4A" w:rsidP="00DC5C4A">
      <w:pPr>
        <w:tabs>
          <w:tab w:val="left" w:pos="142"/>
          <w:tab w:val="left" w:pos="284"/>
        </w:tabs>
        <w:ind w:firstLine="0"/>
        <w:jc w:val="right"/>
        <w:rPr>
          <w:bCs/>
          <w:kern w:val="2"/>
          <w:sz w:val="20"/>
          <w:szCs w:val="20"/>
        </w:rPr>
      </w:pPr>
    </w:p>
    <w:p w14:paraId="2642A633" w14:textId="77777777" w:rsidR="00DC5C4A" w:rsidRPr="00B520F7" w:rsidRDefault="00DC5C4A" w:rsidP="00DC5C4A">
      <w:pPr>
        <w:tabs>
          <w:tab w:val="left" w:pos="142"/>
          <w:tab w:val="left" w:pos="284"/>
        </w:tabs>
        <w:ind w:firstLine="0"/>
        <w:jc w:val="right"/>
        <w:rPr>
          <w:bCs/>
          <w:kern w:val="2"/>
          <w:sz w:val="20"/>
          <w:szCs w:val="20"/>
        </w:rPr>
      </w:pPr>
    </w:p>
    <w:p w14:paraId="65EEB6A3" w14:textId="77777777" w:rsidR="00DC5C4A" w:rsidRPr="00B520F7" w:rsidRDefault="00DC5C4A" w:rsidP="00DC5C4A">
      <w:pPr>
        <w:tabs>
          <w:tab w:val="left" w:pos="142"/>
          <w:tab w:val="left" w:pos="284"/>
        </w:tabs>
        <w:ind w:firstLine="0"/>
        <w:jc w:val="right"/>
        <w:rPr>
          <w:bCs/>
          <w:kern w:val="2"/>
          <w:sz w:val="20"/>
          <w:szCs w:val="20"/>
        </w:rPr>
      </w:pPr>
    </w:p>
    <w:p w14:paraId="11E16954" w14:textId="77777777" w:rsidR="00DC5C4A" w:rsidRPr="00B520F7" w:rsidRDefault="00DC5C4A" w:rsidP="00DC5C4A">
      <w:pPr>
        <w:tabs>
          <w:tab w:val="left" w:pos="142"/>
          <w:tab w:val="left" w:pos="284"/>
        </w:tabs>
        <w:ind w:firstLine="0"/>
        <w:jc w:val="right"/>
        <w:rPr>
          <w:bCs/>
          <w:kern w:val="2"/>
          <w:sz w:val="20"/>
          <w:szCs w:val="20"/>
        </w:rPr>
      </w:pPr>
    </w:p>
    <w:p w14:paraId="0F927464" w14:textId="77777777" w:rsidR="00DC5C4A" w:rsidRPr="00B520F7" w:rsidRDefault="00DC5C4A" w:rsidP="00DC5C4A">
      <w:pPr>
        <w:tabs>
          <w:tab w:val="left" w:pos="142"/>
          <w:tab w:val="left" w:pos="284"/>
        </w:tabs>
        <w:ind w:firstLine="0"/>
        <w:jc w:val="right"/>
        <w:rPr>
          <w:bCs/>
          <w:kern w:val="2"/>
          <w:sz w:val="20"/>
          <w:szCs w:val="20"/>
        </w:rPr>
      </w:pPr>
    </w:p>
    <w:p w14:paraId="0087CEA3" w14:textId="77777777" w:rsidR="00DC5C4A" w:rsidRPr="00B520F7" w:rsidRDefault="00DC5C4A" w:rsidP="00DC5C4A">
      <w:pPr>
        <w:tabs>
          <w:tab w:val="left" w:pos="142"/>
          <w:tab w:val="left" w:pos="284"/>
        </w:tabs>
        <w:ind w:firstLine="0"/>
        <w:jc w:val="right"/>
        <w:rPr>
          <w:bCs/>
          <w:kern w:val="2"/>
          <w:sz w:val="20"/>
          <w:szCs w:val="20"/>
        </w:rPr>
      </w:pPr>
    </w:p>
    <w:p w14:paraId="750F006E" w14:textId="77777777" w:rsidR="00DC5C4A" w:rsidRPr="00B520F7" w:rsidRDefault="00DC5C4A" w:rsidP="00DC5C4A">
      <w:pPr>
        <w:tabs>
          <w:tab w:val="left" w:pos="142"/>
          <w:tab w:val="left" w:pos="284"/>
        </w:tabs>
        <w:ind w:firstLine="0"/>
        <w:jc w:val="right"/>
        <w:rPr>
          <w:bCs/>
          <w:kern w:val="2"/>
          <w:sz w:val="20"/>
          <w:szCs w:val="20"/>
        </w:rPr>
      </w:pPr>
    </w:p>
    <w:p w14:paraId="5B906529" w14:textId="77777777" w:rsidR="00DC5C4A" w:rsidRPr="00B520F7" w:rsidRDefault="00DC5C4A" w:rsidP="00DC5C4A">
      <w:pPr>
        <w:tabs>
          <w:tab w:val="left" w:pos="142"/>
          <w:tab w:val="left" w:pos="284"/>
        </w:tabs>
        <w:ind w:firstLine="0"/>
        <w:jc w:val="right"/>
        <w:rPr>
          <w:bCs/>
          <w:kern w:val="2"/>
          <w:sz w:val="20"/>
          <w:szCs w:val="20"/>
        </w:rPr>
      </w:pPr>
    </w:p>
    <w:p w14:paraId="4D85BC2C" w14:textId="77777777" w:rsidR="00DC5C4A" w:rsidRPr="00B520F7" w:rsidRDefault="00DC5C4A" w:rsidP="00DC5C4A">
      <w:pPr>
        <w:tabs>
          <w:tab w:val="left" w:pos="142"/>
          <w:tab w:val="left" w:pos="284"/>
        </w:tabs>
        <w:ind w:firstLine="0"/>
        <w:jc w:val="right"/>
        <w:rPr>
          <w:bCs/>
          <w:kern w:val="2"/>
          <w:sz w:val="20"/>
          <w:szCs w:val="20"/>
        </w:rPr>
      </w:pPr>
    </w:p>
    <w:p w14:paraId="1E90BB81" w14:textId="77777777" w:rsidR="00DC5C4A" w:rsidRPr="00B520F7" w:rsidRDefault="00DC5C4A" w:rsidP="00DC5C4A">
      <w:pPr>
        <w:tabs>
          <w:tab w:val="left" w:pos="142"/>
          <w:tab w:val="left" w:pos="284"/>
        </w:tabs>
        <w:ind w:firstLine="0"/>
        <w:jc w:val="right"/>
        <w:rPr>
          <w:bCs/>
          <w:kern w:val="2"/>
          <w:sz w:val="20"/>
          <w:szCs w:val="20"/>
        </w:rPr>
      </w:pPr>
    </w:p>
    <w:p w14:paraId="3175FD56" w14:textId="77777777" w:rsidR="00DC5C4A" w:rsidRPr="00B520F7" w:rsidRDefault="00DC5C4A" w:rsidP="00DC5C4A">
      <w:pPr>
        <w:ind w:firstLine="0"/>
        <w:jc w:val="left"/>
        <w:rPr>
          <w:bCs/>
          <w:kern w:val="2"/>
          <w:sz w:val="20"/>
          <w:szCs w:val="20"/>
        </w:rPr>
      </w:pPr>
      <w:r w:rsidRPr="00B520F7">
        <w:rPr>
          <w:bCs/>
          <w:kern w:val="2"/>
          <w:sz w:val="20"/>
          <w:szCs w:val="20"/>
        </w:rPr>
        <w:br w:type="page"/>
      </w:r>
    </w:p>
    <w:p w14:paraId="16848BEF" w14:textId="77777777" w:rsidR="00DC5C4A" w:rsidRPr="00B520F7" w:rsidRDefault="00DC5C4A" w:rsidP="00DC5C4A">
      <w:pPr>
        <w:tabs>
          <w:tab w:val="left" w:pos="142"/>
          <w:tab w:val="left" w:pos="284"/>
        </w:tabs>
        <w:ind w:firstLine="0"/>
        <w:jc w:val="right"/>
        <w:rPr>
          <w:bCs/>
          <w:kern w:val="2"/>
          <w:sz w:val="20"/>
          <w:szCs w:val="20"/>
        </w:rPr>
      </w:pPr>
      <w:r w:rsidRPr="00B520F7">
        <w:rPr>
          <w:bCs/>
          <w:kern w:val="2"/>
          <w:sz w:val="20"/>
          <w:szCs w:val="20"/>
        </w:rPr>
        <w:lastRenderedPageBreak/>
        <w:t>Приложение № 5</w:t>
      </w:r>
    </w:p>
    <w:p w14:paraId="75F9126F" w14:textId="77777777" w:rsidR="00DC5C4A" w:rsidRPr="00B520F7" w:rsidRDefault="00DC5C4A" w:rsidP="00DC5C4A">
      <w:pPr>
        <w:ind w:left="3402" w:firstLine="0"/>
        <w:jc w:val="right"/>
        <w:rPr>
          <w:rFonts w:eastAsia="Calibri"/>
          <w:kern w:val="2"/>
          <w:sz w:val="20"/>
          <w:szCs w:val="28"/>
        </w:rPr>
      </w:pPr>
      <w:r w:rsidRPr="00B520F7">
        <w:rPr>
          <w:kern w:val="2"/>
          <w:sz w:val="20"/>
          <w:szCs w:val="28"/>
        </w:rPr>
        <w:t>к Административному регламенту</w:t>
      </w:r>
      <w:r>
        <w:rPr>
          <w:kern w:val="2"/>
          <w:sz w:val="20"/>
          <w:szCs w:val="28"/>
        </w:rPr>
        <w:br/>
      </w:r>
      <w:r w:rsidRPr="00B520F7">
        <w:rPr>
          <w:bCs/>
          <w:kern w:val="2"/>
          <w:sz w:val="20"/>
          <w:szCs w:val="20"/>
        </w:rPr>
        <w:t xml:space="preserve">по предоставлению </w:t>
      </w:r>
      <w:r w:rsidRPr="00B520F7">
        <w:rPr>
          <w:rFonts w:eastAsia="Calibri"/>
          <w:kern w:val="2"/>
          <w:sz w:val="20"/>
          <w:szCs w:val="28"/>
        </w:rPr>
        <w:t>муниципальной</w:t>
      </w:r>
      <w:r w:rsidRPr="00B520F7">
        <w:rPr>
          <w:kern w:val="2"/>
          <w:sz w:val="14"/>
          <w:szCs w:val="20"/>
        </w:rPr>
        <w:t xml:space="preserve"> </w:t>
      </w:r>
      <w:r w:rsidRPr="00B520F7">
        <w:rPr>
          <w:bCs/>
          <w:kern w:val="2"/>
          <w:sz w:val="20"/>
          <w:szCs w:val="20"/>
        </w:rPr>
        <w:t>услуги</w:t>
      </w:r>
      <w:r>
        <w:rPr>
          <w:bCs/>
          <w:kern w:val="2"/>
          <w:sz w:val="20"/>
          <w:szCs w:val="20"/>
        </w:rPr>
        <w:br/>
      </w:r>
      <w:r w:rsidRPr="00B520F7">
        <w:rPr>
          <w:bCs/>
          <w:kern w:val="2"/>
          <w:sz w:val="14"/>
          <w:szCs w:val="20"/>
        </w:rPr>
        <w:t xml:space="preserve"> </w:t>
      </w:r>
      <w:r w:rsidRPr="00B520F7">
        <w:rPr>
          <w:rFonts w:eastAsia="Calibri"/>
          <w:kern w:val="2"/>
          <w:sz w:val="20"/>
          <w:szCs w:val="28"/>
        </w:rPr>
        <w:t>«Установка информационной вывески,</w:t>
      </w:r>
      <w:r>
        <w:rPr>
          <w:rFonts w:eastAsia="Calibri"/>
          <w:kern w:val="2"/>
          <w:sz w:val="20"/>
          <w:szCs w:val="28"/>
        </w:rPr>
        <w:br/>
      </w:r>
      <w:r w:rsidRPr="00B520F7">
        <w:rPr>
          <w:rFonts w:eastAsia="Calibri"/>
          <w:kern w:val="2"/>
          <w:sz w:val="20"/>
          <w:szCs w:val="28"/>
        </w:rPr>
        <w:t xml:space="preserve">согласование дизайн-проекта размещения вывески»  </w:t>
      </w:r>
    </w:p>
    <w:p w14:paraId="6F451885" w14:textId="77777777" w:rsidR="00DC5C4A" w:rsidRPr="00B520F7" w:rsidRDefault="00DC5C4A" w:rsidP="00DC5C4A">
      <w:pPr>
        <w:pStyle w:val="formattext"/>
        <w:shd w:val="clear" w:color="auto" w:fill="FFFFFF"/>
        <w:spacing w:before="0" w:beforeAutospacing="0" w:after="0" w:afterAutospacing="0"/>
        <w:jc w:val="both"/>
        <w:textAlignment w:val="baseline"/>
        <w:rPr>
          <w:kern w:val="2"/>
          <w:sz w:val="28"/>
          <w:szCs w:val="28"/>
        </w:rPr>
      </w:pPr>
    </w:p>
    <w:p w14:paraId="48CA8B3F" w14:textId="77777777" w:rsidR="00DC5C4A" w:rsidRDefault="00DC5C4A" w:rsidP="00DC5C4A">
      <w:pPr>
        <w:autoSpaceDE w:val="0"/>
        <w:autoSpaceDN w:val="0"/>
        <w:adjustRightInd w:val="0"/>
        <w:ind w:firstLine="0"/>
        <w:rPr>
          <w:kern w:val="2"/>
          <w:sz w:val="28"/>
          <w:szCs w:val="28"/>
        </w:rPr>
      </w:pPr>
    </w:p>
    <w:p w14:paraId="1D4CBD24" w14:textId="77777777" w:rsidR="00DC5C4A" w:rsidRDefault="00DC5C4A" w:rsidP="00DC5C4A">
      <w:pPr>
        <w:autoSpaceDE w:val="0"/>
        <w:autoSpaceDN w:val="0"/>
        <w:adjustRightInd w:val="0"/>
        <w:ind w:firstLine="0"/>
        <w:rPr>
          <w:kern w:val="2"/>
          <w:sz w:val="28"/>
          <w:szCs w:val="28"/>
        </w:rPr>
      </w:pPr>
    </w:p>
    <w:p w14:paraId="2400CBF9" w14:textId="77777777" w:rsidR="00DC5C4A" w:rsidRDefault="00DC5C4A" w:rsidP="00DC5C4A">
      <w:pPr>
        <w:autoSpaceDE w:val="0"/>
        <w:autoSpaceDN w:val="0"/>
        <w:adjustRightInd w:val="0"/>
        <w:ind w:firstLine="0"/>
        <w:rPr>
          <w:kern w:val="2"/>
          <w:sz w:val="28"/>
          <w:szCs w:val="28"/>
        </w:rPr>
      </w:pPr>
    </w:p>
    <w:p w14:paraId="4D9DC448" w14:textId="77777777" w:rsidR="00DC5C4A" w:rsidRDefault="00DC5C4A" w:rsidP="00DC5C4A">
      <w:pPr>
        <w:autoSpaceDE w:val="0"/>
        <w:autoSpaceDN w:val="0"/>
        <w:adjustRightInd w:val="0"/>
        <w:ind w:firstLine="0"/>
        <w:rPr>
          <w:kern w:val="2"/>
          <w:sz w:val="28"/>
          <w:szCs w:val="28"/>
        </w:rPr>
      </w:pPr>
    </w:p>
    <w:p w14:paraId="387FDA2B"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РЕШЕНИЕ</w:t>
      </w:r>
    </w:p>
    <w:p w14:paraId="1BE17F90"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об отказе в предоставлении услуги</w:t>
      </w:r>
    </w:p>
    <w:p w14:paraId="34E765EB" w14:textId="77777777" w:rsidR="00DC5C4A" w:rsidRPr="00B520F7" w:rsidRDefault="00DC5C4A" w:rsidP="00DC5C4A">
      <w:pPr>
        <w:autoSpaceDE w:val="0"/>
        <w:autoSpaceDN w:val="0"/>
        <w:adjustRightInd w:val="0"/>
        <w:ind w:firstLine="0"/>
        <w:jc w:val="left"/>
        <w:outlineLvl w:val="0"/>
        <w:rPr>
          <w:kern w:val="2"/>
          <w:sz w:val="28"/>
          <w:szCs w:val="28"/>
        </w:rPr>
      </w:pPr>
    </w:p>
    <w:tbl>
      <w:tblPr>
        <w:tblW w:w="5000" w:type="pct"/>
        <w:tblCellMar>
          <w:left w:w="0" w:type="dxa"/>
          <w:right w:w="0" w:type="dxa"/>
        </w:tblCellMar>
        <w:tblLook w:val="0000" w:firstRow="0" w:lastRow="0" w:firstColumn="0" w:lastColumn="0" w:noHBand="0" w:noVBand="0"/>
      </w:tblPr>
      <w:tblGrid>
        <w:gridCol w:w="4702"/>
        <w:gridCol w:w="4654"/>
      </w:tblGrid>
      <w:tr w:rsidR="00DC5C4A" w:rsidRPr="00B520F7" w14:paraId="503DC45D" w14:textId="77777777" w:rsidTr="00D728AF">
        <w:tc>
          <w:tcPr>
            <w:tcW w:w="5102" w:type="dxa"/>
          </w:tcPr>
          <w:p w14:paraId="2C3DC176" w14:textId="77777777" w:rsidR="00DC5C4A" w:rsidRPr="00B520F7" w:rsidRDefault="00DC5C4A" w:rsidP="00D728AF">
            <w:pPr>
              <w:autoSpaceDE w:val="0"/>
              <w:autoSpaceDN w:val="0"/>
              <w:adjustRightInd w:val="0"/>
              <w:ind w:firstLine="540"/>
              <w:jc w:val="left"/>
              <w:rPr>
                <w:kern w:val="2"/>
                <w:sz w:val="28"/>
                <w:szCs w:val="28"/>
              </w:rPr>
            </w:pPr>
            <w:r w:rsidRPr="00B520F7">
              <w:rPr>
                <w:kern w:val="2"/>
                <w:sz w:val="28"/>
                <w:szCs w:val="28"/>
              </w:rPr>
              <w:t>от ______________</w:t>
            </w:r>
          </w:p>
        </w:tc>
        <w:tc>
          <w:tcPr>
            <w:tcW w:w="5102" w:type="dxa"/>
          </w:tcPr>
          <w:p w14:paraId="5833A495" w14:textId="77777777" w:rsidR="00DC5C4A" w:rsidRPr="00B520F7" w:rsidRDefault="00DC5C4A" w:rsidP="00D728AF">
            <w:pPr>
              <w:autoSpaceDE w:val="0"/>
              <w:autoSpaceDN w:val="0"/>
              <w:adjustRightInd w:val="0"/>
              <w:ind w:firstLine="540"/>
              <w:jc w:val="right"/>
              <w:rPr>
                <w:kern w:val="2"/>
                <w:sz w:val="28"/>
                <w:szCs w:val="28"/>
              </w:rPr>
            </w:pPr>
            <w:r w:rsidRPr="00B520F7">
              <w:rPr>
                <w:kern w:val="2"/>
                <w:sz w:val="28"/>
                <w:szCs w:val="28"/>
              </w:rPr>
              <w:t>№ ____________</w:t>
            </w:r>
          </w:p>
        </w:tc>
      </w:tr>
    </w:tbl>
    <w:p w14:paraId="6CA314A0" w14:textId="77777777" w:rsidR="00DC5C4A" w:rsidRPr="00B520F7" w:rsidRDefault="00DC5C4A" w:rsidP="00DC5C4A">
      <w:pPr>
        <w:autoSpaceDE w:val="0"/>
        <w:autoSpaceDN w:val="0"/>
        <w:adjustRightInd w:val="0"/>
        <w:spacing w:before="280"/>
        <w:ind w:firstLine="540"/>
        <w:jc w:val="both"/>
        <w:rPr>
          <w:kern w:val="2"/>
          <w:sz w:val="28"/>
          <w:szCs w:val="28"/>
        </w:rPr>
      </w:pPr>
      <w:r w:rsidRPr="00B520F7">
        <w:rPr>
          <w:kern w:val="2"/>
          <w:sz w:val="28"/>
          <w:szCs w:val="28"/>
        </w:rPr>
        <w:t xml:space="preserve">По результатам рассмотрения заявления от ___________ № _______ на предоставление услуги </w:t>
      </w:r>
      <w:r>
        <w:rPr>
          <w:kern w:val="2"/>
          <w:sz w:val="28"/>
          <w:szCs w:val="28"/>
        </w:rPr>
        <w:t>«</w:t>
      </w:r>
      <w:r w:rsidRPr="00B520F7">
        <w:rPr>
          <w:kern w:val="2"/>
          <w:sz w:val="28"/>
          <w:szCs w:val="28"/>
        </w:rPr>
        <w:t>Установка информационной вывески, согласование дизайн-проекта размещения вывески</w:t>
      </w:r>
      <w:r>
        <w:rPr>
          <w:kern w:val="2"/>
          <w:sz w:val="28"/>
          <w:szCs w:val="28"/>
        </w:rPr>
        <w:t>»</w:t>
      </w:r>
      <w:r w:rsidRPr="00B520F7">
        <w:rPr>
          <w:kern w:val="2"/>
          <w:sz w:val="28"/>
          <w:szCs w:val="28"/>
        </w:rPr>
        <w:t xml:space="preserve"> принято решение об отказе в предоставлении услуги по следующим основаниям:</w:t>
      </w:r>
    </w:p>
    <w:p w14:paraId="475B2D18" w14:textId="77777777" w:rsidR="00DC5C4A" w:rsidRPr="00B520F7" w:rsidRDefault="00DC5C4A" w:rsidP="00DC5C4A">
      <w:pPr>
        <w:autoSpaceDE w:val="0"/>
        <w:autoSpaceDN w:val="0"/>
        <w:adjustRightInd w:val="0"/>
        <w:ind w:firstLine="540"/>
        <w:jc w:val="both"/>
        <w:rPr>
          <w:kern w:val="2"/>
          <w:sz w:val="28"/>
          <w:szCs w:val="28"/>
        </w:rPr>
      </w:pPr>
    </w:p>
    <w:p w14:paraId="0FDDCC03" w14:textId="77777777" w:rsidR="00DC5C4A" w:rsidRPr="00B520F7" w:rsidRDefault="00DC5C4A" w:rsidP="00DC5C4A">
      <w:pPr>
        <w:autoSpaceDE w:val="0"/>
        <w:autoSpaceDN w:val="0"/>
        <w:adjustRightInd w:val="0"/>
        <w:ind w:firstLine="540"/>
        <w:jc w:val="both"/>
        <w:rPr>
          <w:kern w:val="2"/>
          <w:sz w:val="28"/>
          <w:szCs w:val="28"/>
        </w:rPr>
      </w:pPr>
    </w:p>
    <w:p w14:paraId="4AE83DD8"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Разъяснение причин отказа:</w:t>
      </w:r>
    </w:p>
    <w:p w14:paraId="4A996E7F" w14:textId="77777777" w:rsidR="00DC5C4A" w:rsidRPr="00B520F7" w:rsidRDefault="00DC5C4A" w:rsidP="00DC5C4A">
      <w:pPr>
        <w:autoSpaceDE w:val="0"/>
        <w:autoSpaceDN w:val="0"/>
        <w:adjustRightInd w:val="0"/>
        <w:ind w:firstLine="540"/>
        <w:jc w:val="both"/>
        <w:rPr>
          <w:kern w:val="2"/>
          <w:sz w:val="28"/>
          <w:szCs w:val="28"/>
        </w:rPr>
      </w:pPr>
    </w:p>
    <w:p w14:paraId="7B30CE9B" w14:textId="77777777" w:rsidR="00DC5C4A" w:rsidRPr="00B520F7" w:rsidRDefault="00DC5C4A" w:rsidP="00DC5C4A">
      <w:pPr>
        <w:autoSpaceDE w:val="0"/>
        <w:autoSpaceDN w:val="0"/>
        <w:adjustRightInd w:val="0"/>
        <w:ind w:firstLine="540"/>
        <w:jc w:val="both"/>
        <w:rPr>
          <w:kern w:val="2"/>
          <w:sz w:val="28"/>
          <w:szCs w:val="28"/>
        </w:rPr>
      </w:pPr>
    </w:p>
    <w:p w14:paraId="1A7313A9"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Дополнительная информация:</w:t>
      </w:r>
    </w:p>
    <w:p w14:paraId="4BC5FDE8" w14:textId="77777777" w:rsidR="00DC5C4A" w:rsidRPr="00B520F7" w:rsidRDefault="00DC5C4A" w:rsidP="00DC5C4A">
      <w:pPr>
        <w:autoSpaceDE w:val="0"/>
        <w:autoSpaceDN w:val="0"/>
        <w:adjustRightInd w:val="0"/>
        <w:ind w:firstLine="540"/>
        <w:jc w:val="both"/>
        <w:rPr>
          <w:kern w:val="2"/>
          <w:sz w:val="28"/>
          <w:szCs w:val="28"/>
        </w:rPr>
      </w:pPr>
    </w:p>
    <w:p w14:paraId="05AA7A03" w14:textId="77777777" w:rsidR="00DC5C4A" w:rsidRPr="00B520F7" w:rsidRDefault="00DC5C4A" w:rsidP="00DC5C4A">
      <w:pPr>
        <w:autoSpaceDE w:val="0"/>
        <w:autoSpaceDN w:val="0"/>
        <w:adjustRightInd w:val="0"/>
        <w:ind w:firstLine="540"/>
        <w:jc w:val="both"/>
        <w:rPr>
          <w:kern w:val="2"/>
          <w:sz w:val="28"/>
          <w:szCs w:val="28"/>
        </w:rPr>
      </w:pPr>
    </w:p>
    <w:p w14:paraId="78177890"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Вы вправе повторно обратиться в уполномоченный орган с заявлением о предоставлении услуги после устранения указанных нарушений.</w:t>
      </w:r>
    </w:p>
    <w:p w14:paraId="37792459" w14:textId="77777777" w:rsidR="00DC5C4A" w:rsidRPr="00B520F7" w:rsidRDefault="00DC5C4A" w:rsidP="00DC5C4A">
      <w:pPr>
        <w:autoSpaceDE w:val="0"/>
        <w:autoSpaceDN w:val="0"/>
        <w:adjustRightInd w:val="0"/>
        <w:spacing w:before="280"/>
        <w:ind w:firstLine="540"/>
        <w:jc w:val="both"/>
        <w:rPr>
          <w:kern w:val="2"/>
          <w:sz w:val="28"/>
          <w:szCs w:val="28"/>
        </w:rPr>
      </w:pPr>
      <w:r w:rsidRPr="00B520F7">
        <w:rPr>
          <w:kern w:val="2"/>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14:paraId="3D7443DF" w14:textId="77777777" w:rsidR="00DC5C4A" w:rsidRPr="00B520F7" w:rsidRDefault="00DC5C4A" w:rsidP="00DC5C4A">
      <w:pPr>
        <w:autoSpaceDE w:val="0"/>
        <w:autoSpaceDN w:val="0"/>
        <w:adjustRightInd w:val="0"/>
        <w:ind w:firstLine="540"/>
        <w:jc w:val="both"/>
        <w:rPr>
          <w:kern w:val="2"/>
          <w:sz w:val="28"/>
          <w:szCs w:val="28"/>
        </w:rPr>
      </w:pPr>
    </w:p>
    <w:p w14:paraId="305C9E2D" w14:textId="77777777" w:rsidR="00DC5C4A" w:rsidRPr="00B520F7" w:rsidRDefault="00DC5C4A" w:rsidP="00DC5C4A">
      <w:pPr>
        <w:autoSpaceDE w:val="0"/>
        <w:autoSpaceDN w:val="0"/>
        <w:adjustRightInd w:val="0"/>
        <w:ind w:firstLine="540"/>
        <w:jc w:val="both"/>
        <w:rPr>
          <w:kern w:val="2"/>
          <w:sz w:val="28"/>
          <w:szCs w:val="28"/>
        </w:rPr>
      </w:pPr>
    </w:p>
    <w:p w14:paraId="6C2CE7DB" w14:textId="77777777" w:rsidR="00DC5C4A" w:rsidRPr="00B520F7" w:rsidRDefault="00DC5C4A" w:rsidP="00DC5C4A">
      <w:pPr>
        <w:autoSpaceDE w:val="0"/>
        <w:autoSpaceDN w:val="0"/>
        <w:adjustRightInd w:val="0"/>
        <w:ind w:firstLine="540"/>
        <w:jc w:val="both"/>
        <w:rPr>
          <w:kern w:val="2"/>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03"/>
        <w:gridCol w:w="419"/>
        <w:gridCol w:w="1619"/>
        <w:gridCol w:w="404"/>
        <w:gridCol w:w="4126"/>
      </w:tblGrid>
      <w:tr w:rsidR="00DC5C4A" w:rsidRPr="00B520F7" w14:paraId="53872CE7" w14:textId="77777777" w:rsidTr="00D728AF">
        <w:tc>
          <w:tcPr>
            <w:tcW w:w="2503" w:type="dxa"/>
            <w:tcBorders>
              <w:bottom w:val="single" w:sz="4" w:space="0" w:color="auto"/>
            </w:tcBorders>
          </w:tcPr>
          <w:p w14:paraId="11C7AFA7" w14:textId="77777777" w:rsidR="00DC5C4A" w:rsidRPr="00B520F7" w:rsidRDefault="00DC5C4A" w:rsidP="00D728AF">
            <w:pPr>
              <w:autoSpaceDE w:val="0"/>
              <w:autoSpaceDN w:val="0"/>
              <w:adjustRightInd w:val="0"/>
              <w:ind w:firstLine="0"/>
              <w:rPr>
                <w:kern w:val="2"/>
                <w:sz w:val="28"/>
                <w:szCs w:val="28"/>
              </w:rPr>
            </w:pPr>
          </w:p>
        </w:tc>
        <w:tc>
          <w:tcPr>
            <w:tcW w:w="419" w:type="dxa"/>
          </w:tcPr>
          <w:p w14:paraId="34AA4D25" w14:textId="77777777" w:rsidR="00DC5C4A" w:rsidRPr="00B520F7" w:rsidRDefault="00DC5C4A" w:rsidP="00D728AF">
            <w:pPr>
              <w:autoSpaceDE w:val="0"/>
              <w:autoSpaceDN w:val="0"/>
              <w:adjustRightInd w:val="0"/>
              <w:ind w:firstLine="0"/>
              <w:rPr>
                <w:kern w:val="2"/>
                <w:sz w:val="28"/>
                <w:szCs w:val="28"/>
              </w:rPr>
            </w:pPr>
          </w:p>
        </w:tc>
        <w:tc>
          <w:tcPr>
            <w:tcW w:w="1619" w:type="dxa"/>
            <w:tcBorders>
              <w:bottom w:val="single" w:sz="4" w:space="0" w:color="auto"/>
            </w:tcBorders>
          </w:tcPr>
          <w:p w14:paraId="045E561E" w14:textId="77777777" w:rsidR="00DC5C4A" w:rsidRPr="00B520F7" w:rsidRDefault="00DC5C4A" w:rsidP="00D728AF">
            <w:pPr>
              <w:autoSpaceDE w:val="0"/>
              <w:autoSpaceDN w:val="0"/>
              <w:adjustRightInd w:val="0"/>
              <w:ind w:firstLine="0"/>
              <w:rPr>
                <w:kern w:val="2"/>
                <w:sz w:val="28"/>
                <w:szCs w:val="28"/>
              </w:rPr>
            </w:pPr>
          </w:p>
        </w:tc>
        <w:tc>
          <w:tcPr>
            <w:tcW w:w="404" w:type="dxa"/>
          </w:tcPr>
          <w:p w14:paraId="321A6FED" w14:textId="77777777" w:rsidR="00DC5C4A" w:rsidRPr="00B520F7" w:rsidRDefault="00DC5C4A" w:rsidP="00D728AF">
            <w:pPr>
              <w:autoSpaceDE w:val="0"/>
              <w:autoSpaceDN w:val="0"/>
              <w:adjustRightInd w:val="0"/>
              <w:ind w:firstLine="0"/>
              <w:rPr>
                <w:kern w:val="2"/>
                <w:sz w:val="28"/>
                <w:szCs w:val="28"/>
              </w:rPr>
            </w:pPr>
          </w:p>
        </w:tc>
        <w:tc>
          <w:tcPr>
            <w:tcW w:w="4126" w:type="dxa"/>
            <w:tcBorders>
              <w:bottom w:val="single" w:sz="4" w:space="0" w:color="auto"/>
            </w:tcBorders>
          </w:tcPr>
          <w:p w14:paraId="3B44A553" w14:textId="77777777" w:rsidR="00DC5C4A" w:rsidRPr="00B520F7" w:rsidRDefault="00DC5C4A" w:rsidP="00D728AF">
            <w:pPr>
              <w:autoSpaceDE w:val="0"/>
              <w:autoSpaceDN w:val="0"/>
              <w:adjustRightInd w:val="0"/>
              <w:ind w:firstLine="0"/>
              <w:rPr>
                <w:kern w:val="2"/>
                <w:sz w:val="28"/>
                <w:szCs w:val="28"/>
              </w:rPr>
            </w:pPr>
          </w:p>
        </w:tc>
      </w:tr>
      <w:tr w:rsidR="00DC5C4A" w:rsidRPr="00B520F7" w14:paraId="7CB968C5" w14:textId="77777777" w:rsidTr="00D728AF">
        <w:tc>
          <w:tcPr>
            <w:tcW w:w="2503" w:type="dxa"/>
            <w:tcBorders>
              <w:top w:val="single" w:sz="4" w:space="0" w:color="auto"/>
            </w:tcBorders>
          </w:tcPr>
          <w:p w14:paraId="03D28C43" w14:textId="77777777" w:rsidR="00DC5C4A" w:rsidRPr="0077462B" w:rsidRDefault="00DC5C4A" w:rsidP="00D728AF">
            <w:pPr>
              <w:pStyle w:val="ac"/>
              <w:rPr>
                <w:rFonts w:ascii="Times New Roman" w:hAnsi="Times New Roman"/>
                <w:sz w:val="20"/>
                <w:szCs w:val="20"/>
              </w:rPr>
            </w:pPr>
            <w:r w:rsidRPr="0077462B">
              <w:rPr>
                <w:rFonts w:ascii="Times New Roman" w:hAnsi="Times New Roman"/>
                <w:sz w:val="20"/>
                <w:szCs w:val="20"/>
              </w:rPr>
              <w:t>(должность)</w:t>
            </w:r>
          </w:p>
        </w:tc>
        <w:tc>
          <w:tcPr>
            <w:tcW w:w="419" w:type="dxa"/>
          </w:tcPr>
          <w:p w14:paraId="3F5BA0DC" w14:textId="77777777" w:rsidR="00DC5C4A" w:rsidRPr="0077462B" w:rsidRDefault="00DC5C4A" w:rsidP="00D728AF">
            <w:pPr>
              <w:pStyle w:val="ac"/>
              <w:rPr>
                <w:rFonts w:ascii="Times New Roman" w:hAnsi="Times New Roman"/>
                <w:sz w:val="20"/>
                <w:szCs w:val="20"/>
              </w:rPr>
            </w:pPr>
          </w:p>
        </w:tc>
        <w:tc>
          <w:tcPr>
            <w:tcW w:w="1619" w:type="dxa"/>
            <w:tcBorders>
              <w:top w:val="single" w:sz="4" w:space="0" w:color="auto"/>
            </w:tcBorders>
          </w:tcPr>
          <w:p w14:paraId="3936EC71" w14:textId="77777777" w:rsidR="00DC5C4A" w:rsidRPr="0077462B" w:rsidRDefault="00DC5C4A" w:rsidP="00D728AF">
            <w:pPr>
              <w:pStyle w:val="ac"/>
              <w:ind w:firstLine="0"/>
              <w:jc w:val="both"/>
              <w:rPr>
                <w:rFonts w:ascii="Times New Roman" w:hAnsi="Times New Roman"/>
                <w:sz w:val="20"/>
                <w:szCs w:val="20"/>
              </w:rPr>
            </w:pPr>
            <w:r w:rsidRPr="0077462B">
              <w:rPr>
                <w:rFonts w:ascii="Times New Roman" w:hAnsi="Times New Roman"/>
                <w:sz w:val="20"/>
                <w:szCs w:val="20"/>
              </w:rPr>
              <w:t xml:space="preserve">   (подпись)</w:t>
            </w:r>
          </w:p>
        </w:tc>
        <w:tc>
          <w:tcPr>
            <w:tcW w:w="404" w:type="dxa"/>
          </w:tcPr>
          <w:p w14:paraId="0B1980B3" w14:textId="77777777" w:rsidR="00DC5C4A" w:rsidRPr="0077462B" w:rsidRDefault="00DC5C4A" w:rsidP="00D728AF">
            <w:pPr>
              <w:pStyle w:val="ac"/>
              <w:rPr>
                <w:rFonts w:ascii="Times New Roman" w:hAnsi="Times New Roman"/>
                <w:sz w:val="20"/>
                <w:szCs w:val="20"/>
              </w:rPr>
            </w:pPr>
          </w:p>
        </w:tc>
        <w:tc>
          <w:tcPr>
            <w:tcW w:w="4126" w:type="dxa"/>
            <w:tcBorders>
              <w:top w:val="single" w:sz="4" w:space="0" w:color="auto"/>
            </w:tcBorders>
          </w:tcPr>
          <w:p w14:paraId="6C6AF7BD" w14:textId="77777777" w:rsidR="00DC5C4A" w:rsidRPr="0077462B" w:rsidRDefault="00DC5C4A" w:rsidP="00D728AF">
            <w:pPr>
              <w:pStyle w:val="ac"/>
              <w:rPr>
                <w:rFonts w:ascii="Times New Roman" w:hAnsi="Times New Roman"/>
                <w:sz w:val="20"/>
                <w:szCs w:val="20"/>
              </w:rPr>
            </w:pPr>
            <w:r w:rsidRPr="0077462B">
              <w:rPr>
                <w:rFonts w:ascii="Times New Roman" w:hAnsi="Times New Roman"/>
                <w:sz w:val="20"/>
                <w:szCs w:val="20"/>
              </w:rPr>
              <w:t>(фамилия, имя, отчество</w:t>
            </w:r>
          </w:p>
          <w:p w14:paraId="5EAF0E03" w14:textId="77777777" w:rsidR="00DC5C4A" w:rsidRPr="0077462B" w:rsidRDefault="00DC5C4A" w:rsidP="00D728AF">
            <w:pPr>
              <w:pStyle w:val="ac"/>
              <w:rPr>
                <w:rFonts w:ascii="Times New Roman" w:hAnsi="Times New Roman"/>
                <w:sz w:val="20"/>
                <w:szCs w:val="20"/>
              </w:rPr>
            </w:pPr>
            <w:r w:rsidRPr="0077462B">
              <w:rPr>
                <w:rFonts w:ascii="Times New Roman" w:hAnsi="Times New Roman"/>
                <w:sz w:val="20"/>
                <w:szCs w:val="20"/>
              </w:rPr>
              <w:t>(последнее - при наличии))</w:t>
            </w:r>
          </w:p>
        </w:tc>
      </w:tr>
    </w:tbl>
    <w:p w14:paraId="6FF54C0B" w14:textId="77777777" w:rsidR="00DC5C4A" w:rsidRPr="00B520F7" w:rsidRDefault="00DC5C4A" w:rsidP="00DC5C4A">
      <w:pPr>
        <w:autoSpaceDE w:val="0"/>
        <w:autoSpaceDN w:val="0"/>
        <w:adjustRightInd w:val="0"/>
        <w:ind w:firstLine="0"/>
        <w:jc w:val="both"/>
        <w:rPr>
          <w:kern w:val="2"/>
          <w:sz w:val="28"/>
          <w:szCs w:val="28"/>
        </w:rPr>
      </w:pPr>
    </w:p>
    <w:p w14:paraId="30733337" w14:textId="77777777" w:rsidR="00DC5C4A" w:rsidRPr="00B520F7" w:rsidRDefault="00DC5C4A" w:rsidP="00DC5C4A">
      <w:pPr>
        <w:pStyle w:val="formattext"/>
        <w:shd w:val="clear" w:color="auto" w:fill="FFFFFF"/>
        <w:spacing w:before="0" w:beforeAutospacing="0" w:after="0" w:afterAutospacing="0"/>
        <w:textAlignment w:val="baseline"/>
        <w:rPr>
          <w:rFonts w:eastAsia="Lucida Sans Unicode"/>
          <w:kern w:val="2"/>
          <w:sz w:val="28"/>
          <w:szCs w:val="28"/>
          <w:lang w:eastAsia="hi-IN" w:bidi="hi-IN"/>
        </w:rPr>
      </w:pPr>
    </w:p>
    <w:p w14:paraId="4E808A24" w14:textId="77777777" w:rsidR="00DC5C4A" w:rsidRPr="00B520F7" w:rsidRDefault="00DC5C4A" w:rsidP="00DC5C4A">
      <w:pPr>
        <w:pStyle w:val="formattext"/>
        <w:shd w:val="clear" w:color="auto" w:fill="FFFFFF"/>
        <w:spacing w:before="0" w:beforeAutospacing="0" w:after="0" w:afterAutospacing="0"/>
        <w:textAlignment w:val="baseline"/>
        <w:rPr>
          <w:rFonts w:eastAsia="Lucida Sans Unicode"/>
          <w:kern w:val="2"/>
          <w:sz w:val="28"/>
          <w:szCs w:val="28"/>
          <w:lang w:eastAsia="hi-IN" w:bidi="hi-IN"/>
        </w:rPr>
      </w:pPr>
    </w:p>
    <w:p w14:paraId="344053A8" w14:textId="77777777" w:rsidR="00DC5C4A" w:rsidRPr="00B520F7" w:rsidRDefault="00DC5C4A" w:rsidP="00DC5C4A">
      <w:pPr>
        <w:pStyle w:val="formattext"/>
        <w:shd w:val="clear" w:color="auto" w:fill="FFFFFF"/>
        <w:spacing w:before="0" w:beforeAutospacing="0" w:after="0" w:afterAutospacing="0"/>
        <w:textAlignment w:val="baseline"/>
        <w:rPr>
          <w:rFonts w:eastAsia="Lucida Sans Unicode"/>
          <w:kern w:val="2"/>
          <w:sz w:val="28"/>
          <w:szCs w:val="28"/>
          <w:lang w:eastAsia="hi-IN" w:bidi="hi-IN"/>
        </w:rPr>
      </w:pPr>
    </w:p>
    <w:p w14:paraId="22D61FF0" w14:textId="77777777" w:rsidR="00DC5C4A" w:rsidRPr="00B520F7" w:rsidRDefault="00DC5C4A" w:rsidP="00DC5C4A">
      <w:pPr>
        <w:pStyle w:val="formattext"/>
        <w:shd w:val="clear" w:color="auto" w:fill="FFFFFF"/>
        <w:spacing w:before="0" w:beforeAutospacing="0" w:after="0" w:afterAutospacing="0"/>
        <w:textAlignment w:val="baseline"/>
        <w:rPr>
          <w:rFonts w:eastAsia="Lucida Sans Unicode"/>
          <w:kern w:val="2"/>
          <w:sz w:val="28"/>
          <w:szCs w:val="28"/>
          <w:lang w:eastAsia="hi-IN" w:bidi="hi-IN"/>
        </w:rPr>
      </w:pPr>
    </w:p>
    <w:p w14:paraId="0B93EDBE" w14:textId="77777777" w:rsidR="00DC5C4A" w:rsidRPr="00B520F7" w:rsidRDefault="00DC5C4A" w:rsidP="00DC5C4A">
      <w:pPr>
        <w:ind w:firstLine="0"/>
        <w:jc w:val="left"/>
        <w:rPr>
          <w:rFonts w:eastAsia="Lucida Sans Unicode"/>
          <w:kern w:val="2"/>
          <w:sz w:val="28"/>
          <w:szCs w:val="28"/>
          <w:lang w:eastAsia="hi-IN" w:bidi="hi-IN"/>
        </w:rPr>
      </w:pPr>
      <w:r w:rsidRPr="00B520F7">
        <w:rPr>
          <w:rFonts w:eastAsia="Lucida Sans Unicode"/>
          <w:kern w:val="2"/>
          <w:sz w:val="28"/>
          <w:szCs w:val="28"/>
          <w:lang w:eastAsia="hi-IN" w:bidi="hi-IN"/>
        </w:rPr>
        <w:br w:type="page"/>
      </w:r>
    </w:p>
    <w:p w14:paraId="4514444D" w14:textId="77777777" w:rsidR="00DC5C4A" w:rsidRPr="00B520F7" w:rsidRDefault="00DC5C4A" w:rsidP="00DC5C4A">
      <w:pPr>
        <w:tabs>
          <w:tab w:val="left" w:pos="142"/>
          <w:tab w:val="left" w:pos="284"/>
        </w:tabs>
        <w:ind w:firstLine="0"/>
        <w:jc w:val="right"/>
        <w:rPr>
          <w:bCs/>
          <w:kern w:val="2"/>
          <w:sz w:val="20"/>
          <w:szCs w:val="20"/>
        </w:rPr>
      </w:pPr>
      <w:r w:rsidRPr="00B520F7">
        <w:rPr>
          <w:bCs/>
          <w:kern w:val="2"/>
          <w:sz w:val="20"/>
          <w:szCs w:val="20"/>
        </w:rPr>
        <w:lastRenderedPageBreak/>
        <w:t>Приложение № 6</w:t>
      </w:r>
    </w:p>
    <w:p w14:paraId="358D133E" w14:textId="77777777" w:rsidR="00DC5C4A" w:rsidRPr="00B520F7" w:rsidRDefault="00DC5C4A" w:rsidP="00DC5C4A">
      <w:pPr>
        <w:tabs>
          <w:tab w:val="left" w:pos="142"/>
          <w:tab w:val="left" w:pos="284"/>
        </w:tabs>
        <w:ind w:left="3402" w:firstLine="0"/>
        <w:jc w:val="right"/>
        <w:rPr>
          <w:rFonts w:eastAsia="Calibri"/>
          <w:kern w:val="2"/>
          <w:sz w:val="20"/>
          <w:szCs w:val="28"/>
        </w:rPr>
      </w:pPr>
      <w:r w:rsidRPr="00B520F7">
        <w:rPr>
          <w:kern w:val="2"/>
          <w:sz w:val="20"/>
          <w:szCs w:val="28"/>
        </w:rPr>
        <w:t>к Административному регламенту</w:t>
      </w:r>
      <w:r>
        <w:rPr>
          <w:kern w:val="2"/>
          <w:sz w:val="20"/>
          <w:szCs w:val="28"/>
        </w:rPr>
        <w:br/>
      </w:r>
      <w:r w:rsidRPr="00B520F7">
        <w:rPr>
          <w:bCs/>
          <w:kern w:val="2"/>
          <w:sz w:val="20"/>
          <w:szCs w:val="20"/>
        </w:rPr>
        <w:t xml:space="preserve">по предоставлению </w:t>
      </w:r>
      <w:r w:rsidRPr="00B520F7">
        <w:rPr>
          <w:rFonts w:eastAsia="Calibri"/>
          <w:kern w:val="2"/>
          <w:sz w:val="20"/>
          <w:szCs w:val="28"/>
        </w:rPr>
        <w:t>муниципальной</w:t>
      </w:r>
      <w:r w:rsidRPr="00B520F7">
        <w:rPr>
          <w:kern w:val="2"/>
          <w:sz w:val="14"/>
          <w:szCs w:val="20"/>
        </w:rPr>
        <w:t xml:space="preserve"> </w:t>
      </w:r>
      <w:r w:rsidRPr="00B520F7">
        <w:rPr>
          <w:bCs/>
          <w:kern w:val="2"/>
          <w:sz w:val="20"/>
          <w:szCs w:val="20"/>
        </w:rPr>
        <w:t>услуги</w:t>
      </w:r>
      <w:r>
        <w:rPr>
          <w:bCs/>
          <w:kern w:val="2"/>
          <w:sz w:val="20"/>
          <w:szCs w:val="20"/>
        </w:rPr>
        <w:br/>
      </w:r>
      <w:r w:rsidRPr="00B520F7">
        <w:rPr>
          <w:rFonts w:eastAsia="Calibri"/>
          <w:kern w:val="2"/>
          <w:sz w:val="20"/>
          <w:szCs w:val="28"/>
        </w:rPr>
        <w:t>«Установка информационной вывески,</w:t>
      </w:r>
      <w:r>
        <w:rPr>
          <w:rFonts w:eastAsia="Calibri"/>
          <w:kern w:val="2"/>
          <w:sz w:val="20"/>
          <w:szCs w:val="28"/>
        </w:rPr>
        <w:br/>
      </w:r>
      <w:r w:rsidRPr="00B520F7">
        <w:rPr>
          <w:rFonts w:eastAsia="Calibri"/>
          <w:kern w:val="2"/>
          <w:sz w:val="20"/>
          <w:szCs w:val="28"/>
        </w:rPr>
        <w:t xml:space="preserve">согласование дизайн-проекта размещения вывески» </w:t>
      </w:r>
    </w:p>
    <w:p w14:paraId="00280021" w14:textId="77777777" w:rsidR="00DC5C4A" w:rsidRPr="00B520F7" w:rsidRDefault="00DC5C4A" w:rsidP="00DC5C4A">
      <w:pPr>
        <w:autoSpaceDE w:val="0"/>
        <w:autoSpaceDN w:val="0"/>
        <w:adjustRightInd w:val="0"/>
        <w:ind w:firstLine="0"/>
        <w:rPr>
          <w:kern w:val="2"/>
          <w:sz w:val="28"/>
          <w:szCs w:val="28"/>
        </w:rPr>
      </w:pPr>
    </w:p>
    <w:p w14:paraId="199993DC" w14:textId="77777777" w:rsidR="00DC5C4A" w:rsidRDefault="00DC5C4A" w:rsidP="00DC5C4A">
      <w:pPr>
        <w:autoSpaceDE w:val="0"/>
        <w:autoSpaceDN w:val="0"/>
        <w:adjustRightInd w:val="0"/>
        <w:ind w:firstLine="0"/>
        <w:rPr>
          <w:kern w:val="2"/>
          <w:sz w:val="28"/>
          <w:szCs w:val="28"/>
        </w:rPr>
      </w:pPr>
    </w:p>
    <w:p w14:paraId="33CA164C" w14:textId="77777777" w:rsidR="00DC5C4A" w:rsidRDefault="00DC5C4A" w:rsidP="00DC5C4A">
      <w:pPr>
        <w:autoSpaceDE w:val="0"/>
        <w:autoSpaceDN w:val="0"/>
        <w:adjustRightInd w:val="0"/>
        <w:ind w:firstLine="0"/>
        <w:rPr>
          <w:kern w:val="2"/>
          <w:sz w:val="28"/>
          <w:szCs w:val="28"/>
        </w:rPr>
      </w:pPr>
    </w:p>
    <w:p w14:paraId="6AC62C5E" w14:textId="77777777" w:rsidR="00DC5C4A" w:rsidRDefault="00DC5C4A" w:rsidP="00DC5C4A">
      <w:pPr>
        <w:autoSpaceDE w:val="0"/>
        <w:autoSpaceDN w:val="0"/>
        <w:adjustRightInd w:val="0"/>
        <w:ind w:firstLine="0"/>
        <w:rPr>
          <w:kern w:val="2"/>
          <w:sz w:val="28"/>
          <w:szCs w:val="28"/>
        </w:rPr>
      </w:pPr>
    </w:p>
    <w:p w14:paraId="4FA0FE7E" w14:textId="77777777" w:rsidR="00DC5C4A" w:rsidRPr="00B520F7" w:rsidRDefault="00DC5C4A" w:rsidP="00DC5C4A">
      <w:pPr>
        <w:autoSpaceDE w:val="0"/>
        <w:autoSpaceDN w:val="0"/>
        <w:adjustRightInd w:val="0"/>
        <w:ind w:firstLine="0"/>
        <w:rPr>
          <w:kern w:val="2"/>
          <w:sz w:val="28"/>
          <w:szCs w:val="28"/>
        </w:rPr>
      </w:pPr>
    </w:p>
    <w:p w14:paraId="6E501AC9"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РЕШЕНИЕ</w:t>
      </w:r>
    </w:p>
    <w:p w14:paraId="12208A42"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об отказе в приеме документов, необходимых</w:t>
      </w:r>
    </w:p>
    <w:p w14:paraId="0564B58F" w14:textId="77777777" w:rsidR="00DC5C4A" w:rsidRPr="00B520F7" w:rsidRDefault="00DC5C4A" w:rsidP="00DC5C4A">
      <w:pPr>
        <w:autoSpaceDE w:val="0"/>
        <w:autoSpaceDN w:val="0"/>
        <w:adjustRightInd w:val="0"/>
        <w:ind w:firstLine="0"/>
        <w:rPr>
          <w:kern w:val="2"/>
          <w:sz w:val="28"/>
          <w:szCs w:val="28"/>
        </w:rPr>
      </w:pPr>
      <w:r w:rsidRPr="00B520F7">
        <w:rPr>
          <w:kern w:val="2"/>
          <w:sz w:val="28"/>
          <w:szCs w:val="28"/>
        </w:rPr>
        <w:t>для предоставления услуги</w:t>
      </w:r>
    </w:p>
    <w:p w14:paraId="0395EF8B" w14:textId="77777777" w:rsidR="00DC5C4A" w:rsidRPr="00B520F7" w:rsidRDefault="00DC5C4A" w:rsidP="00DC5C4A">
      <w:pPr>
        <w:autoSpaceDE w:val="0"/>
        <w:autoSpaceDN w:val="0"/>
        <w:adjustRightInd w:val="0"/>
        <w:ind w:firstLine="0"/>
        <w:jc w:val="left"/>
        <w:outlineLvl w:val="0"/>
        <w:rPr>
          <w:kern w:val="2"/>
          <w:sz w:val="28"/>
          <w:szCs w:val="28"/>
        </w:rPr>
      </w:pPr>
    </w:p>
    <w:tbl>
      <w:tblPr>
        <w:tblW w:w="5000" w:type="pct"/>
        <w:tblCellMar>
          <w:left w:w="0" w:type="dxa"/>
          <w:right w:w="0" w:type="dxa"/>
        </w:tblCellMar>
        <w:tblLook w:val="0000" w:firstRow="0" w:lastRow="0" w:firstColumn="0" w:lastColumn="0" w:noHBand="0" w:noVBand="0"/>
      </w:tblPr>
      <w:tblGrid>
        <w:gridCol w:w="4702"/>
        <w:gridCol w:w="4654"/>
      </w:tblGrid>
      <w:tr w:rsidR="00DC5C4A" w:rsidRPr="00B520F7" w14:paraId="7E01A336" w14:textId="77777777" w:rsidTr="00D728AF">
        <w:tc>
          <w:tcPr>
            <w:tcW w:w="5102" w:type="dxa"/>
          </w:tcPr>
          <w:p w14:paraId="2A134AA4" w14:textId="77777777" w:rsidR="00DC5C4A" w:rsidRPr="00B520F7" w:rsidRDefault="00DC5C4A" w:rsidP="00D728AF">
            <w:pPr>
              <w:autoSpaceDE w:val="0"/>
              <w:autoSpaceDN w:val="0"/>
              <w:adjustRightInd w:val="0"/>
              <w:ind w:firstLine="540"/>
              <w:jc w:val="left"/>
              <w:rPr>
                <w:kern w:val="2"/>
                <w:sz w:val="28"/>
                <w:szCs w:val="28"/>
              </w:rPr>
            </w:pPr>
            <w:r w:rsidRPr="00B520F7">
              <w:rPr>
                <w:kern w:val="2"/>
                <w:sz w:val="28"/>
                <w:szCs w:val="28"/>
              </w:rPr>
              <w:t>от ______________</w:t>
            </w:r>
          </w:p>
        </w:tc>
        <w:tc>
          <w:tcPr>
            <w:tcW w:w="5102" w:type="dxa"/>
          </w:tcPr>
          <w:p w14:paraId="41233052" w14:textId="77777777" w:rsidR="00DC5C4A" w:rsidRPr="00B520F7" w:rsidRDefault="00DC5C4A" w:rsidP="00D728AF">
            <w:pPr>
              <w:autoSpaceDE w:val="0"/>
              <w:autoSpaceDN w:val="0"/>
              <w:adjustRightInd w:val="0"/>
              <w:ind w:firstLine="540"/>
              <w:jc w:val="right"/>
              <w:rPr>
                <w:kern w:val="2"/>
                <w:sz w:val="28"/>
                <w:szCs w:val="28"/>
              </w:rPr>
            </w:pPr>
            <w:r w:rsidRPr="00B520F7">
              <w:rPr>
                <w:kern w:val="2"/>
                <w:sz w:val="28"/>
                <w:szCs w:val="28"/>
              </w:rPr>
              <w:t>№ ____________</w:t>
            </w:r>
          </w:p>
        </w:tc>
      </w:tr>
    </w:tbl>
    <w:p w14:paraId="7CEC557A" w14:textId="77777777" w:rsidR="003D206A" w:rsidRDefault="003D206A" w:rsidP="00DC5C4A">
      <w:pPr>
        <w:autoSpaceDE w:val="0"/>
        <w:autoSpaceDN w:val="0"/>
        <w:adjustRightInd w:val="0"/>
        <w:spacing w:before="200"/>
        <w:ind w:firstLine="540"/>
        <w:jc w:val="both"/>
        <w:rPr>
          <w:kern w:val="2"/>
          <w:sz w:val="28"/>
          <w:szCs w:val="28"/>
        </w:rPr>
      </w:pPr>
    </w:p>
    <w:p w14:paraId="1FDF3E43" w14:textId="2956AB0A" w:rsidR="00DC5C4A" w:rsidRPr="00B520F7" w:rsidRDefault="00DC5C4A" w:rsidP="00DC5C4A">
      <w:pPr>
        <w:autoSpaceDE w:val="0"/>
        <w:autoSpaceDN w:val="0"/>
        <w:adjustRightInd w:val="0"/>
        <w:spacing w:before="200"/>
        <w:ind w:firstLine="540"/>
        <w:jc w:val="both"/>
        <w:rPr>
          <w:kern w:val="2"/>
          <w:sz w:val="28"/>
          <w:szCs w:val="28"/>
        </w:rPr>
      </w:pPr>
      <w:r w:rsidRPr="00B520F7">
        <w:rPr>
          <w:kern w:val="2"/>
          <w:sz w:val="28"/>
          <w:szCs w:val="28"/>
        </w:rPr>
        <w:t xml:space="preserve">По результатам рассмотрения заявления от ____________ № _______ на предоставление услуги </w:t>
      </w:r>
      <w:r>
        <w:rPr>
          <w:kern w:val="2"/>
          <w:sz w:val="28"/>
          <w:szCs w:val="28"/>
        </w:rPr>
        <w:t>«</w:t>
      </w:r>
      <w:r w:rsidRPr="00B520F7">
        <w:rPr>
          <w:kern w:val="2"/>
          <w:sz w:val="28"/>
          <w:szCs w:val="28"/>
        </w:rPr>
        <w:t>Установка информационной вывески, согласование дизайн-проекта размещения вывески</w:t>
      </w:r>
      <w:r>
        <w:rPr>
          <w:kern w:val="2"/>
          <w:sz w:val="28"/>
          <w:szCs w:val="28"/>
        </w:rPr>
        <w:t>»</w:t>
      </w:r>
      <w:r w:rsidRPr="00B520F7">
        <w:rPr>
          <w:kern w:val="2"/>
          <w:sz w:val="28"/>
          <w:szCs w:val="28"/>
        </w:rPr>
        <w:t xml:space="preserve"> принято решение об отказе в приеме документов, необходимых для предоставления услуги, по следующим основаниям:</w:t>
      </w:r>
    </w:p>
    <w:p w14:paraId="52645CB1" w14:textId="77777777" w:rsidR="00DC5C4A" w:rsidRPr="00B520F7" w:rsidRDefault="00DC5C4A" w:rsidP="00DC5C4A">
      <w:pPr>
        <w:autoSpaceDE w:val="0"/>
        <w:autoSpaceDN w:val="0"/>
        <w:adjustRightInd w:val="0"/>
        <w:ind w:firstLine="540"/>
        <w:jc w:val="both"/>
        <w:rPr>
          <w:kern w:val="2"/>
          <w:sz w:val="28"/>
          <w:szCs w:val="28"/>
        </w:rPr>
      </w:pPr>
    </w:p>
    <w:p w14:paraId="6F44CFA9" w14:textId="77777777" w:rsidR="00DC5C4A" w:rsidRPr="00B520F7" w:rsidRDefault="00DC5C4A" w:rsidP="00DC5C4A">
      <w:pPr>
        <w:autoSpaceDE w:val="0"/>
        <w:autoSpaceDN w:val="0"/>
        <w:adjustRightInd w:val="0"/>
        <w:ind w:firstLine="540"/>
        <w:jc w:val="both"/>
        <w:rPr>
          <w:kern w:val="2"/>
          <w:sz w:val="28"/>
          <w:szCs w:val="28"/>
        </w:rPr>
      </w:pPr>
    </w:p>
    <w:p w14:paraId="3DDF6CAC" w14:textId="77777777" w:rsidR="00DC5C4A" w:rsidRPr="00B520F7" w:rsidRDefault="00DC5C4A" w:rsidP="00DC5C4A">
      <w:pPr>
        <w:autoSpaceDE w:val="0"/>
        <w:autoSpaceDN w:val="0"/>
        <w:adjustRightInd w:val="0"/>
        <w:ind w:firstLine="540"/>
        <w:jc w:val="both"/>
        <w:rPr>
          <w:kern w:val="2"/>
          <w:sz w:val="28"/>
          <w:szCs w:val="28"/>
        </w:rPr>
      </w:pPr>
    </w:p>
    <w:p w14:paraId="3F58DA13"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Дополнительная информация:</w:t>
      </w:r>
    </w:p>
    <w:p w14:paraId="4EB2F1B4" w14:textId="77777777" w:rsidR="00DC5C4A" w:rsidRPr="00B520F7" w:rsidRDefault="00DC5C4A" w:rsidP="00DC5C4A">
      <w:pPr>
        <w:autoSpaceDE w:val="0"/>
        <w:autoSpaceDN w:val="0"/>
        <w:adjustRightInd w:val="0"/>
        <w:ind w:firstLine="540"/>
        <w:jc w:val="both"/>
        <w:rPr>
          <w:kern w:val="2"/>
          <w:sz w:val="28"/>
          <w:szCs w:val="28"/>
        </w:rPr>
      </w:pPr>
    </w:p>
    <w:p w14:paraId="41EF6852" w14:textId="77777777" w:rsidR="00DC5C4A" w:rsidRPr="00B520F7" w:rsidRDefault="00DC5C4A" w:rsidP="00DC5C4A">
      <w:pPr>
        <w:autoSpaceDE w:val="0"/>
        <w:autoSpaceDN w:val="0"/>
        <w:adjustRightInd w:val="0"/>
        <w:ind w:firstLine="540"/>
        <w:jc w:val="both"/>
        <w:rPr>
          <w:kern w:val="2"/>
          <w:sz w:val="28"/>
          <w:szCs w:val="28"/>
        </w:rPr>
      </w:pPr>
    </w:p>
    <w:p w14:paraId="1881FB24" w14:textId="77777777" w:rsidR="00DC5C4A" w:rsidRPr="00B520F7" w:rsidRDefault="00DC5C4A" w:rsidP="00DC5C4A">
      <w:pPr>
        <w:autoSpaceDE w:val="0"/>
        <w:autoSpaceDN w:val="0"/>
        <w:adjustRightInd w:val="0"/>
        <w:ind w:firstLine="540"/>
        <w:jc w:val="both"/>
        <w:rPr>
          <w:kern w:val="2"/>
          <w:sz w:val="28"/>
          <w:szCs w:val="28"/>
        </w:rPr>
      </w:pPr>
      <w:r w:rsidRPr="00B520F7">
        <w:rPr>
          <w:kern w:val="2"/>
          <w:sz w:val="28"/>
          <w:szCs w:val="28"/>
        </w:rPr>
        <w:t>Вы вправе повторно обратиться в уполномоченный орган с заявлением о предоставлении услуги после устранения указанных нарушений.</w:t>
      </w:r>
    </w:p>
    <w:p w14:paraId="4D8C5664" w14:textId="77777777" w:rsidR="00DC5C4A" w:rsidRPr="00B520F7" w:rsidRDefault="00DC5C4A" w:rsidP="00DC5C4A">
      <w:pPr>
        <w:autoSpaceDE w:val="0"/>
        <w:autoSpaceDN w:val="0"/>
        <w:adjustRightInd w:val="0"/>
        <w:spacing w:before="200"/>
        <w:ind w:firstLine="540"/>
        <w:jc w:val="both"/>
        <w:rPr>
          <w:kern w:val="2"/>
          <w:sz w:val="28"/>
          <w:szCs w:val="28"/>
        </w:rPr>
      </w:pPr>
      <w:r w:rsidRPr="00B520F7">
        <w:rPr>
          <w:kern w:val="2"/>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14:paraId="1BDB0AA7" w14:textId="77777777" w:rsidR="00DC5C4A" w:rsidRPr="00B520F7" w:rsidRDefault="00DC5C4A" w:rsidP="00DC5C4A">
      <w:pPr>
        <w:autoSpaceDE w:val="0"/>
        <w:autoSpaceDN w:val="0"/>
        <w:adjustRightInd w:val="0"/>
        <w:ind w:firstLine="540"/>
        <w:jc w:val="both"/>
        <w:rPr>
          <w:kern w:val="2"/>
          <w:sz w:val="28"/>
          <w:szCs w:val="28"/>
        </w:rPr>
      </w:pPr>
    </w:p>
    <w:p w14:paraId="3D3477B8" w14:textId="77777777" w:rsidR="00DC5C4A" w:rsidRPr="00B520F7" w:rsidRDefault="00DC5C4A" w:rsidP="00DC5C4A">
      <w:pPr>
        <w:autoSpaceDE w:val="0"/>
        <w:autoSpaceDN w:val="0"/>
        <w:adjustRightInd w:val="0"/>
        <w:ind w:firstLine="540"/>
        <w:jc w:val="both"/>
        <w:rPr>
          <w:kern w:val="2"/>
          <w:sz w:val="28"/>
          <w:szCs w:val="28"/>
        </w:rPr>
      </w:pPr>
    </w:p>
    <w:p w14:paraId="20E19986" w14:textId="77777777" w:rsidR="00DC5C4A" w:rsidRPr="00B520F7" w:rsidRDefault="00DC5C4A" w:rsidP="00DC5C4A">
      <w:pPr>
        <w:autoSpaceDE w:val="0"/>
        <w:autoSpaceDN w:val="0"/>
        <w:adjustRightInd w:val="0"/>
        <w:ind w:firstLine="540"/>
        <w:jc w:val="both"/>
        <w:rPr>
          <w:kern w:val="2"/>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03"/>
        <w:gridCol w:w="419"/>
        <w:gridCol w:w="1619"/>
        <w:gridCol w:w="404"/>
        <w:gridCol w:w="4126"/>
      </w:tblGrid>
      <w:tr w:rsidR="00DC5C4A" w:rsidRPr="00B520F7" w14:paraId="6DB3BB24" w14:textId="77777777" w:rsidTr="00D728AF">
        <w:tc>
          <w:tcPr>
            <w:tcW w:w="2503" w:type="dxa"/>
            <w:tcBorders>
              <w:bottom w:val="single" w:sz="4" w:space="0" w:color="auto"/>
            </w:tcBorders>
          </w:tcPr>
          <w:p w14:paraId="09CB6EB1" w14:textId="77777777" w:rsidR="00DC5C4A" w:rsidRPr="00B520F7" w:rsidRDefault="00DC5C4A" w:rsidP="00D728AF">
            <w:pPr>
              <w:autoSpaceDE w:val="0"/>
              <w:autoSpaceDN w:val="0"/>
              <w:adjustRightInd w:val="0"/>
              <w:ind w:firstLine="0"/>
              <w:rPr>
                <w:kern w:val="2"/>
                <w:sz w:val="28"/>
                <w:szCs w:val="28"/>
              </w:rPr>
            </w:pPr>
          </w:p>
        </w:tc>
        <w:tc>
          <w:tcPr>
            <w:tcW w:w="419" w:type="dxa"/>
          </w:tcPr>
          <w:p w14:paraId="5C623AF0" w14:textId="77777777" w:rsidR="00DC5C4A" w:rsidRPr="00B520F7" w:rsidRDefault="00DC5C4A" w:rsidP="00D728AF">
            <w:pPr>
              <w:autoSpaceDE w:val="0"/>
              <w:autoSpaceDN w:val="0"/>
              <w:adjustRightInd w:val="0"/>
              <w:ind w:firstLine="0"/>
              <w:rPr>
                <w:kern w:val="2"/>
                <w:sz w:val="28"/>
                <w:szCs w:val="28"/>
              </w:rPr>
            </w:pPr>
          </w:p>
        </w:tc>
        <w:tc>
          <w:tcPr>
            <w:tcW w:w="1619" w:type="dxa"/>
            <w:tcBorders>
              <w:bottom w:val="single" w:sz="4" w:space="0" w:color="auto"/>
            </w:tcBorders>
          </w:tcPr>
          <w:p w14:paraId="3F7C03B2" w14:textId="77777777" w:rsidR="00DC5C4A" w:rsidRPr="00B520F7" w:rsidRDefault="00DC5C4A" w:rsidP="00D728AF">
            <w:pPr>
              <w:autoSpaceDE w:val="0"/>
              <w:autoSpaceDN w:val="0"/>
              <w:adjustRightInd w:val="0"/>
              <w:ind w:firstLine="0"/>
              <w:rPr>
                <w:kern w:val="2"/>
                <w:sz w:val="28"/>
                <w:szCs w:val="28"/>
              </w:rPr>
            </w:pPr>
          </w:p>
        </w:tc>
        <w:tc>
          <w:tcPr>
            <w:tcW w:w="404" w:type="dxa"/>
          </w:tcPr>
          <w:p w14:paraId="13A69CD5" w14:textId="77777777" w:rsidR="00DC5C4A" w:rsidRPr="00B520F7" w:rsidRDefault="00DC5C4A" w:rsidP="00D728AF">
            <w:pPr>
              <w:autoSpaceDE w:val="0"/>
              <w:autoSpaceDN w:val="0"/>
              <w:adjustRightInd w:val="0"/>
              <w:ind w:firstLine="0"/>
              <w:rPr>
                <w:kern w:val="2"/>
                <w:sz w:val="28"/>
                <w:szCs w:val="28"/>
              </w:rPr>
            </w:pPr>
          </w:p>
        </w:tc>
        <w:tc>
          <w:tcPr>
            <w:tcW w:w="4126" w:type="dxa"/>
            <w:tcBorders>
              <w:bottom w:val="single" w:sz="4" w:space="0" w:color="auto"/>
            </w:tcBorders>
          </w:tcPr>
          <w:p w14:paraId="79DB50B2" w14:textId="77777777" w:rsidR="00DC5C4A" w:rsidRPr="00B520F7" w:rsidRDefault="00DC5C4A" w:rsidP="00D728AF">
            <w:pPr>
              <w:autoSpaceDE w:val="0"/>
              <w:autoSpaceDN w:val="0"/>
              <w:adjustRightInd w:val="0"/>
              <w:ind w:firstLine="0"/>
              <w:rPr>
                <w:kern w:val="2"/>
                <w:sz w:val="28"/>
                <w:szCs w:val="28"/>
              </w:rPr>
            </w:pPr>
          </w:p>
        </w:tc>
      </w:tr>
      <w:tr w:rsidR="00DC5C4A" w:rsidRPr="00B520F7" w14:paraId="1665E3BA" w14:textId="77777777" w:rsidTr="00D728AF">
        <w:tc>
          <w:tcPr>
            <w:tcW w:w="2503" w:type="dxa"/>
            <w:tcBorders>
              <w:top w:val="single" w:sz="4" w:space="0" w:color="auto"/>
            </w:tcBorders>
          </w:tcPr>
          <w:p w14:paraId="231F454C" w14:textId="77777777" w:rsidR="00DC5C4A" w:rsidRPr="0077462B" w:rsidRDefault="00DC5C4A" w:rsidP="00D728AF">
            <w:pPr>
              <w:pStyle w:val="ac"/>
              <w:jc w:val="both"/>
              <w:rPr>
                <w:rFonts w:ascii="Times New Roman" w:hAnsi="Times New Roman"/>
                <w:sz w:val="20"/>
                <w:szCs w:val="20"/>
              </w:rPr>
            </w:pPr>
            <w:r w:rsidRPr="0077462B">
              <w:rPr>
                <w:rFonts w:ascii="Times New Roman" w:hAnsi="Times New Roman"/>
                <w:sz w:val="20"/>
                <w:szCs w:val="20"/>
              </w:rPr>
              <w:t>(должность)</w:t>
            </w:r>
          </w:p>
        </w:tc>
        <w:tc>
          <w:tcPr>
            <w:tcW w:w="419" w:type="dxa"/>
          </w:tcPr>
          <w:p w14:paraId="01B239C6" w14:textId="77777777" w:rsidR="00DC5C4A" w:rsidRPr="0077462B" w:rsidRDefault="00DC5C4A" w:rsidP="00D728AF">
            <w:pPr>
              <w:pStyle w:val="ac"/>
              <w:rPr>
                <w:rFonts w:ascii="Times New Roman" w:hAnsi="Times New Roman"/>
                <w:sz w:val="20"/>
                <w:szCs w:val="20"/>
              </w:rPr>
            </w:pPr>
          </w:p>
        </w:tc>
        <w:tc>
          <w:tcPr>
            <w:tcW w:w="1619" w:type="dxa"/>
            <w:tcBorders>
              <w:top w:val="single" w:sz="4" w:space="0" w:color="auto"/>
            </w:tcBorders>
          </w:tcPr>
          <w:p w14:paraId="2D5F0725" w14:textId="77777777" w:rsidR="00DC5C4A" w:rsidRPr="0077462B" w:rsidRDefault="00DC5C4A" w:rsidP="00D728AF">
            <w:pPr>
              <w:pStyle w:val="ac"/>
              <w:ind w:firstLine="0"/>
              <w:jc w:val="both"/>
              <w:rPr>
                <w:rFonts w:ascii="Times New Roman" w:hAnsi="Times New Roman"/>
                <w:sz w:val="20"/>
                <w:szCs w:val="20"/>
              </w:rPr>
            </w:pPr>
            <w:r w:rsidRPr="0077462B">
              <w:rPr>
                <w:rFonts w:ascii="Times New Roman" w:hAnsi="Times New Roman"/>
                <w:sz w:val="20"/>
                <w:szCs w:val="20"/>
              </w:rPr>
              <w:t xml:space="preserve">     (подпись)</w:t>
            </w:r>
          </w:p>
        </w:tc>
        <w:tc>
          <w:tcPr>
            <w:tcW w:w="404" w:type="dxa"/>
          </w:tcPr>
          <w:p w14:paraId="31A1E259" w14:textId="77777777" w:rsidR="00DC5C4A" w:rsidRPr="0077462B" w:rsidRDefault="00DC5C4A" w:rsidP="00D728AF">
            <w:pPr>
              <w:pStyle w:val="ac"/>
              <w:rPr>
                <w:rFonts w:ascii="Times New Roman" w:hAnsi="Times New Roman"/>
                <w:sz w:val="20"/>
                <w:szCs w:val="20"/>
              </w:rPr>
            </w:pPr>
          </w:p>
        </w:tc>
        <w:tc>
          <w:tcPr>
            <w:tcW w:w="4126" w:type="dxa"/>
            <w:tcBorders>
              <w:top w:val="single" w:sz="4" w:space="0" w:color="auto"/>
            </w:tcBorders>
          </w:tcPr>
          <w:p w14:paraId="2A753AE3" w14:textId="77777777" w:rsidR="00DC5C4A" w:rsidRPr="0077462B" w:rsidRDefault="00DC5C4A" w:rsidP="00D728AF">
            <w:pPr>
              <w:pStyle w:val="ac"/>
              <w:rPr>
                <w:rFonts w:ascii="Times New Roman" w:hAnsi="Times New Roman"/>
                <w:sz w:val="20"/>
                <w:szCs w:val="20"/>
              </w:rPr>
            </w:pPr>
            <w:r w:rsidRPr="0077462B">
              <w:rPr>
                <w:rFonts w:ascii="Times New Roman" w:hAnsi="Times New Roman"/>
                <w:sz w:val="20"/>
                <w:szCs w:val="20"/>
              </w:rPr>
              <w:t>(фамилия, имя, отчество</w:t>
            </w:r>
          </w:p>
          <w:p w14:paraId="6E60E609" w14:textId="77777777" w:rsidR="00DC5C4A" w:rsidRPr="0077462B" w:rsidRDefault="00DC5C4A" w:rsidP="00D728AF">
            <w:pPr>
              <w:pStyle w:val="ac"/>
              <w:rPr>
                <w:rFonts w:ascii="Times New Roman" w:hAnsi="Times New Roman"/>
                <w:sz w:val="20"/>
                <w:szCs w:val="20"/>
              </w:rPr>
            </w:pPr>
            <w:r w:rsidRPr="0077462B">
              <w:rPr>
                <w:rFonts w:ascii="Times New Roman" w:hAnsi="Times New Roman"/>
                <w:sz w:val="20"/>
                <w:szCs w:val="20"/>
              </w:rPr>
              <w:t>(последнее - при наличии))</w:t>
            </w:r>
          </w:p>
        </w:tc>
      </w:tr>
    </w:tbl>
    <w:p w14:paraId="5DDE252B" w14:textId="77777777" w:rsidR="00DC5C4A" w:rsidRPr="00B520F7" w:rsidRDefault="00DC5C4A" w:rsidP="00DC5C4A">
      <w:pPr>
        <w:suppressAutoHyphens/>
        <w:rPr>
          <w:bCs/>
          <w:kern w:val="2"/>
          <w:sz w:val="28"/>
          <w:szCs w:val="28"/>
          <w:lang w:eastAsia="zh-CN"/>
        </w:rPr>
      </w:pPr>
    </w:p>
    <w:p w14:paraId="51A541D8" w14:textId="77777777" w:rsidR="00DC5C4A" w:rsidRDefault="00DC5C4A" w:rsidP="00626B35">
      <w:pPr>
        <w:widowControl w:val="0"/>
        <w:autoSpaceDE w:val="0"/>
        <w:autoSpaceDN w:val="0"/>
        <w:ind w:firstLine="540"/>
        <w:jc w:val="both"/>
        <w:rPr>
          <w:kern w:val="2"/>
          <w:sz w:val="28"/>
          <w:szCs w:val="28"/>
        </w:rPr>
      </w:pPr>
    </w:p>
    <w:bookmarkEnd w:id="0"/>
    <w:p w14:paraId="57068B9E" w14:textId="77777777" w:rsidR="00626B35" w:rsidRPr="00B520F7" w:rsidRDefault="00626B35" w:rsidP="00DC5C4A">
      <w:pPr>
        <w:tabs>
          <w:tab w:val="left" w:pos="142"/>
          <w:tab w:val="left" w:pos="284"/>
        </w:tabs>
        <w:ind w:firstLine="0"/>
        <w:jc w:val="both"/>
        <w:rPr>
          <w:bCs/>
          <w:kern w:val="2"/>
          <w:sz w:val="28"/>
          <w:szCs w:val="28"/>
          <w:lang w:eastAsia="zh-CN"/>
        </w:rPr>
      </w:pPr>
    </w:p>
    <w:sectPr w:rsidR="00626B35" w:rsidRPr="00B520F7" w:rsidSect="002634C1">
      <w:headerReference w:type="default" r:id="rId12"/>
      <w:pgSz w:w="11906" w:h="16838"/>
      <w:pgMar w:top="1134" w:right="849" w:bottom="1134" w:left="1701" w:header="425"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2C5576" w14:textId="77777777" w:rsidR="003F57D6" w:rsidRDefault="003F57D6" w:rsidP="00F77E71">
      <w:r>
        <w:separator/>
      </w:r>
    </w:p>
  </w:endnote>
  <w:endnote w:type="continuationSeparator" w:id="0">
    <w:p w14:paraId="1C332B1F" w14:textId="77777777" w:rsidR="003F57D6" w:rsidRDefault="003F57D6" w:rsidP="00F77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5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NewRomanPSMT">
    <w:altName w:val="Times New Roman"/>
    <w:panose1 w:val="00000000000000000000"/>
    <w:charset w:val="00"/>
    <w:family w:val="roman"/>
    <w:notTrueType/>
    <w:pitch w:val="default"/>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C52964" w14:textId="77777777" w:rsidR="003F57D6" w:rsidRDefault="003F57D6" w:rsidP="00F77E71">
      <w:r>
        <w:separator/>
      </w:r>
    </w:p>
  </w:footnote>
  <w:footnote w:type="continuationSeparator" w:id="0">
    <w:p w14:paraId="47B25397" w14:textId="77777777" w:rsidR="003F57D6" w:rsidRDefault="003F57D6" w:rsidP="00F77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7ED3F6" w14:textId="77777777" w:rsidR="00626B35" w:rsidRDefault="00626B35" w:rsidP="003158E5">
    <w:pPr>
      <w:pStyle w:val="af4"/>
      <w:ind w:firstLine="0"/>
    </w:pPr>
    <w:r>
      <w:fldChar w:fldCharType="begin"/>
    </w:r>
    <w:r>
      <w:instrText>PAGE   \* MERGEFORMAT</w:instrText>
    </w:r>
    <w:r>
      <w:fldChar w:fldCharType="separate"/>
    </w:r>
    <w:r w:rsidR="006620EE" w:rsidRPr="006620EE">
      <w:rPr>
        <w:noProof/>
        <w:lang w:val="ru-RU"/>
      </w:rPr>
      <w:t>2</w:t>
    </w:r>
    <w:r>
      <w:fldChar w:fldCharType="end"/>
    </w:r>
  </w:p>
  <w:p w14:paraId="29968133" w14:textId="77777777" w:rsidR="00626B35" w:rsidRDefault="00626B35">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B9BAAE5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1EADC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1E969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3B6546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C60FE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4CEF5C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28DFC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68A4E9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5491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AA8F29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00000004"/>
    <w:name w:val="WW8Num4"/>
    <w:lvl w:ilvl="0">
      <w:start w:val="1"/>
      <w:numFmt w:val="decimal"/>
      <w:lvlText w:val="%1."/>
      <w:lvlJc w:val="left"/>
      <w:pPr>
        <w:tabs>
          <w:tab w:val="num" w:pos="0"/>
        </w:tabs>
        <w:ind w:left="675" w:hanging="675"/>
      </w:pPr>
    </w:lvl>
    <w:lvl w:ilvl="1">
      <w:start w:val="3"/>
      <w:numFmt w:val="decimal"/>
      <w:lvlText w:val="%1.%2."/>
      <w:lvlJc w:val="left"/>
      <w:pPr>
        <w:tabs>
          <w:tab w:val="num" w:pos="0"/>
        </w:tabs>
        <w:ind w:left="1074" w:hanging="720"/>
      </w:pPr>
    </w:lvl>
    <w:lvl w:ilvl="2">
      <w:start w:val="6"/>
      <w:numFmt w:val="decimal"/>
      <w:lvlText w:val="%1.%2.%3."/>
      <w:lvlJc w:val="left"/>
      <w:pPr>
        <w:tabs>
          <w:tab w:val="num" w:pos="0"/>
        </w:tabs>
        <w:ind w:left="1428" w:hanging="720"/>
      </w:pPr>
      <w:rPr>
        <w:rFonts w:ascii="Times New Roman" w:hAnsi="Times New Roman" w:cs="Times New Roman"/>
        <w:sz w:val="28"/>
        <w:szCs w:val="28"/>
      </w:rPr>
    </w:lvl>
    <w:lvl w:ilvl="3">
      <w:start w:val="1"/>
      <w:numFmt w:val="decimal"/>
      <w:lvlText w:val="%1.%2.%3.%4."/>
      <w:lvlJc w:val="left"/>
      <w:pPr>
        <w:tabs>
          <w:tab w:val="num" w:pos="0"/>
        </w:tabs>
        <w:ind w:left="2142" w:hanging="108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3210" w:hanging="1440"/>
      </w:pPr>
    </w:lvl>
    <w:lvl w:ilvl="6">
      <w:start w:val="1"/>
      <w:numFmt w:val="decimal"/>
      <w:lvlText w:val="%1.%2.%3.%4.%5.%6.%7."/>
      <w:lvlJc w:val="left"/>
      <w:pPr>
        <w:tabs>
          <w:tab w:val="num" w:pos="0"/>
        </w:tabs>
        <w:ind w:left="3924" w:hanging="1800"/>
      </w:pPr>
    </w:lvl>
    <w:lvl w:ilvl="7">
      <w:start w:val="1"/>
      <w:numFmt w:val="decimal"/>
      <w:lvlText w:val="%1.%2.%3.%4.%5.%6.%7.%8."/>
      <w:lvlJc w:val="left"/>
      <w:pPr>
        <w:tabs>
          <w:tab w:val="num" w:pos="0"/>
        </w:tabs>
        <w:ind w:left="4278" w:hanging="1800"/>
      </w:pPr>
    </w:lvl>
    <w:lvl w:ilvl="8">
      <w:start w:val="1"/>
      <w:numFmt w:val="decimal"/>
      <w:lvlText w:val="%1.%2.%3.%4.%5.%6.%7.%8.%9."/>
      <w:lvlJc w:val="left"/>
      <w:pPr>
        <w:tabs>
          <w:tab w:val="num" w:pos="0"/>
        </w:tabs>
        <w:ind w:left="4992" w:hanging="2160"/>
      </w:pPr>
    </w:lvl>
  </w:abstractNum>
  <w:abstractNum w:abstractNumId="11" w15:restartNumberingAfterBreak="0">
    <w:nsid w:val="00000005"/>
    <w:multiLevelType w:val="multilevel"/>
    <w:tmpl w:val="00000005"/>
    <w:name w:val="WW8Num5"/>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6"/>
    <w:multiLevelType w:val="multilevel"/>
    <w:tmpl w:val="00000006"/>
    <w:name w:val="WW8Num6"/>
    <w:lvl w:ilvl="0">
      <w:start w:val="4"/>
      <w:numFmt w:val="decimal"/>
      <w:lvlText w:val="%1)"/>
      <w:lvlJc w:val="left"/>
      <w:pPr>
        <w:tabs>
          <w:tab w:val="num" w:pos="720"/>
        </w:tabs>
        <w:ind w:left="720" w:hanging="360"/>
      </w:pPr>
      <w:rPr>
        <w:b w:val="0"/>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4"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5" w15:restartNumberingAfterBreak="0">
    <w:nsid w:val="04A025B9"/>
    <w:multiLevelType w:val="hybridMultilevel"/>
    <w:tmpl w:val="401CF6B6"/>
    <w:lvl w:ilvl="0" w:tplc="493E5222">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6" w15:restartNumberingAfterBreak="0">
    <w:nsid w:val="05C57B33"/>
    <w:multiLevelType w:val="hybridMultilevel"/>
    <w:tmpl w:val="709A415A"/>
    <w:lvl w:ilvl="0" w:tplc="84D08F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08474E81"/>
    <w:multiLevelType w:val="hybridMultilevel"/>
    <w:tmpl w:val="F872F46C"/>
    <w:lvl w:ilvl="0" w:tplc="0419000F">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8" w15:restartNumberingAfterBreak="0">
    <w:nsid w:val="0D604A73"/>
    <w:multiLevelType w:val="multilevel"/>
    <w:tmpl w:val="3B8E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C52735"/>
    <w:multiLevelType w:val="multilevel"/>
    <w:tmpl w:val="77B84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765940"/>
    <w:multiLevelType w:val="hybridMultilevel"/>
    <w:tmpl w:val="8B34EFB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25876EFE"/>
    <w:multiLevelType w:val="multilevel"/>
    <w:tmpl w:val="A5728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E011CA"/>
    <w:multiLevelType w:val="hybridMultilevel"/>
    <w:tmpl w:val="55F2931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37D222D9"/>
    <w:multiLevelType w:val="hybridMultilevel"/>
    <w:tmpl w:val="4E187EE0"/>
    <w:lvl w:ilvl="0" w:tplc="BF1C1406">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5" w15:restartNumberingAfterBreak="0">
    <w:nsid w:val="38607B27"/>
    <w:multiLevelType w:val="multilevel"/>
    <w:tmpl w:val="C5504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D0089A"/>
    <w:multiLevelType w:val="multilevel"/>
    <w:tmpl w:val="5EF69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175F40"/>
    <w:multiLevelType w:val="hybridMultilevel"/>
    <w:tmpl w:val="C4CA2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AF18AA"/>
    <w:multiLevelType w:val="hybridMultilevel"/>
    <w:tmpl w:val="7736D646"/>
    <w:lvl w:ilvl="0" w:tplc="F0327734">
      <w:start w:val="1"/>
      <w:numFmt w:val="decimal"/>
      <w:lvlText w:val="%1)"/>
      <w:lvlJc w:val="left"/>
      <w:pPr>
        <w:ind w:left="1527" w:hanging="9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DA6E94"/>
    <w:multiLevelType w:val="hybridMultilevel"/>
    <w:tmpl w:val="C3C049F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224E55"/>
    <w:multiLevelType w:val="multilevel"/>
    <w:tmpl w:val="A7B2E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1B1F8C"/>
    <w:multiLevelType w:val="multilevel"/>
    <w:tmpl w:val="E1B4494E"/>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601001A3"/>
    <w:multiLevelType w:val="hybridMultilevel"/>
    <w:tmpl w:val="1644AC68"/>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61605B13"/>
    <w:multiLevelType w:val="hybridMultilevel"/>
    <w:tmpl w:val="5FE89BD2"/>
    <w:lvl w:ilvl="0" w:tplc="84D08F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5052F6C"/>
    <w:multiLevelType w:val="multilevel"/>
    <w:tmpl w:val="323A2300"/>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72B97C43"/>
    <w:multiLevelType w:val="hybridMultilevel"/>
    <w:tmpl w:val="C504DD3C"/>
    <w:lvl w:ilvl="0" w:tplc="5596EE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7DA85BF2"/>
    <w:multiLevelType w:val="hybridMultilevel"/>
    <w:tmpl w:val="77882A46"/>
    <w:lvl w:ilvl="0" w:tplc="0B96EBD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0"/>
    <w:lvlOverride w:ilvl="0">
      <w:startOverride w:val="1"/>
    </w:lvlOverride>
    <w:lvlOverride w:ilvl="1">
      <w:startOverride w:val="3"/>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4"/>
  </w:num>
  <w:num w:numId="6">
    <w:abstractNumId w:val="3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34"/>
  </w:num>
  <w:num w:numId="18">
    <w:abstractNumId w:val="19"/>
  </w:num>
  <w:num w:numId="19">
    <w:abstractNumId w:val="30"/>
  </w:num>
  <w:num w:numId="20">
    <w:abstractNumId w:val="26"/>
  </w:num>
  <w:num w:numId="21">
    <w:abstractNumId w:val="21"/>
  </w:num>
  <w:num w:numId="22">
    <w:abstractNumId w:val="25"/>
  </w:num>
  <w:num w:numId="23">
    <w:abstractNumId w:val="28"/>
  </w:num>
  <w:num w:numId="24">
    <w:abstractNumId w:val="18"/>
  </w:num>
  <w:num w:numId="25">
    <w:abstractNumId w:val="35"/>
  </w:num>
  <w:num w:numId="26">
    <w:abstractNumId w:val="23"/>
  </w:num>
  <w:num w:numId="27">
    <w:abstractNumId w:val="29"/>
  </w:num>
  <w:num w:numId="28">
    <w:abstractNumId w:val="22"/>
  </w:num>
  <w:num w:numId="29">
    <w:abstractNumId w:val="32"/>
  </w:num>
  <w:num w:numId="30">
    <w:abstractNumId w:val="27"/>
  </w:num>
  <w:num w:numId="31">
    <w:abstractNumId w:val="17"/>
  </w:num>
  <w:num w:numId="32">
    <w:abstractNumId w:val="37"/>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33"/>
  </w:num>
  <w:num w:numId="37">
    <w:abstractNumId w:val="16"/>
  </w:num>
  <w:num w:numId="38">
    <w:abstractNumId w:val="20"/>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1CB"/>
    <w:rsid w:val="00011426"/>
    <w:rsid w:val="00015199"/>
    <w:rsid w:val="000158D7"/>
    <w:rsid w:val="00017D89"/>
    <w:rsid w:val="00026A30"/>
    <w:rsid w:val="000272B3"/>
    <w:rsid w:val="00030E33"/>
    <w:rsid w:val="0003160F"/>
    <w:rsid w:val="000324A3"/>
    <w:rsid w:val="00033938"/>
    <w:rsid w:val="00033FC9"/>
    <w:rsid w:val="0004343A"/>
    <w:rsid w:val="00051860"/>
    <w:rsid w:val="000526D3"/>
    <w:rsid w:val="00053D7E"/>
    <w:rsid w:val="00070087"/>
    <w:rsid w:val="00070CC7"/>
    <w:rsid w:val="00072E24"/>
    <w:rsid w:val="00082DCF"/>
    <w:rsid w:val="0008313F"/>
    <w:rsid w:val="00083ABA"/>
    <w:rsid w:val="0009200C"/>
    <w:rsid w:val="00094AF1"/>
    <w:rsid w:val="00096E4A"/>
    <w:rsid w:val="000A0068"/>
    <w:rsid w:val="000A5D7C"/>
    <w:rsid w:val="000B05AA"/>
    <w:rsid w:val="000B07F9"/>
    <w:rsid w:val="000B2842"/>
    <w:rsid w:val="000B3206"/>
    <w:rsid w:val="000B3AA6"/>
    <w:rsid w:val="000B3E4F"/>
    <w:rsid w:val="000B484D"/>
    <w:rsid w:val="000C0A00"/>
    <w:rsid w:val="000C0F21"/>
    <w:rsid w:val="000C4356"/>
    <w:rsid w:val="000D0F9F"/>
    <w:rsid w:val="000D17D5"/>
    <w:rsid w:val="000D1FE5"/>
    <w:rsid w:val="000D2064"/>
    <w:rsid w:val="000D2273"/>
    <w:rsid w:val="000D45F2"/>
    <w:rsid w:val="000D4E78"/>
    <w:rsid w:val="000D5465"/>
    <w:rsid w:val="000D5BC1"/>
    <w:rsid w:val="000E228B"/>
    <w:rsid w:val="000E3E0D"/>
    <w:rsid w:val="000E72B6"/>
    <w:rsid w:val="000F017E"/>
    <w:rsid w:val="000F2C57"/>
    <w:rsid w:val="000F3FA8"/>
    <w:rsid w:val="000F54CB"/>
    <w:rsid w:val="00101B2D"/>
    <w:rsid w:val="00103C11"/>
    <w:rsid w:val="001041D9"/>
    <w:rsid w:val="00104BA9"/>
    <w:rsid w:val="0012135B"/>
    <w:rsid w:val="00125109"/>
    <w:rsid w:val="001269F3"/>
    <w:rsid w:val="00130A3B"/>
    <w:rsid w:val="00150C4A"/>
    <w:rsid w:val="00160BA3"/>
    <w:rsid w:val="001652F7"/>
    <w:rsid w:val="0016707B"/>
    <w:rsid w:val="00167568"/>
    <w:rsid w:val="00175D82"/>
    <w:rsid w:val="00181673"/>
    <w:rsid w:val="00185F19"/>
    <w:rsid w:val="001900F8"/>
    <w:rsid w:val="001933D3"/>
    <w:rsid w:val="001A185E"/>
    <w:rsid w:val="001B2D24"/>
    <w:rsid w:val="001C0AEF"/>
    <w:rsid w:val="001C13F5"/>
    <w:rsid w:val="001C4B35"/>
    <w:rsid w:val="001D03D4"/>
    <w:rsid w:val="001D16EA"/>
    <w:rsid w:val="001D3F49"/>
    <w:rsid w:val="001D65B5"/>
    <w:rsid w:val="001D694C"/>
    <w:rsid w:val="001E081C"/>
    <w:rsid w:val="001F22D1"/>
    <w:rsid w:val="001F321C"/>
    <w:rsid w:val="001F7B04"/>
    <w:rsid w:val="00200404"/>
    <w:rsid w:val="00201A2E"/>
    <w:rsid w:val="00201AE0"/>
    <w:rsid w:val="00204CD9"/>
    <w:rsid w:val="002054FB"/>
    <w:rsid w:val="00211768"/>
    <w:rsid w:val="002128C4"/>
    <w:rsid w:val="0021473E"/>
    <w:rsid w:val="00215311"/>
    <w:rsid w:val="00220AB3"/>
    <w:rsid w:val="002247A9"/>
    <w:rsid w:val="00232C7A"/>
    <w:rsid w:val="00233B47"/>
    <w:rsid w:val="00235C47"/>
    <w:rsid w:val="00240F62"/>
    <w:rsid w:val="00250E9E"/>
    <w:rsid w:val="0025656A"/>
    <w:rsid w:val="00262BA7"/>
    <w:rsid w:val="002634C1"/>
    <w:rsid w:val="0026553C"/>
    <w:rsid w:val="00265962"/>
    <w:rsid w:val="00270619"/>
    <w:rsid w:val="00270F9A"/>
    <w:rsid w:val="00271565"/>
    <w:rsid w:val="00276234"/>
    <w:rsid w:val="002816BD"/>
    <w:rsid w:val="002820DD"/>
    <w:rsid w:val="00287263"/>
    <w:rsid w:val="0029780E"/>
    <w:rsid w:val="002A6332"/>
    <w:rsid w:val="002A76E8"/>
    <w:rsid w:val="002B016B"/>
    <w:rsid w:val="002B60BD"/>
    <w:rsid w:val="002B66AE"/>
    <w:rsid w:val="002B6754"/>
    <w:rsid w:val="002B742B"/>
    <w:rsid w:val="002C1822"/>
    <w:rsid w:val="002C228A"/>
    <w:rsid w:val="002C297E"/>
    <w:rsid w:val="002D0B9E"/>
    <w:rsid w:val="002D5AB0"/>
    <w:rsid w:val="002E7E5A"/>
    <w:rsid w:val="002F07A2"/>
    <w:rsid w:val="002F0A6D"/>
    <w:rsid w:val="002F247F"/>
    <w:rsid w:val="00302C93"/>
    <w:rsid w:val="0031296F"/>
    <w:rsid w:val="0031479E"/>
    <w:rsid w:val="003158E5"/>
    <w:rsid w:val="003168B8"/>
    <w:rsid w:val="00327562"/>
    <w:rsid w:val="00331B38"/>
    <w:rsid w:val="0033677A"/>
    <w:rsid w:val="003367E1"/>
    <w:rsid w:val="00337ECA"/>
    <w:rsid w:val="003420DA"/>
    <w:rsid w:val="00344F36"/>
    <w:rsid w:val="0034660F"/>
    <w:rsid w:val="00347022"/>
    <w:rsid w:val="00363979"/>
    <w:rsid w:val="00372ED9"/>
    <w:rsid w:val="003740D3"/>
    <w:rsid w:val="00377119"/>
    <w:rsid w:val="00377184"/>
    <w:rsid w:val="003817EC"/>
    <w:rsid w:val="003945C9"/>
    <w:rsid w:val="00395132"/>
    <w:rsid w:val="00396EBE"/>
    <w:rsid w:val="003A0CD6"/>
    <w:rsid w:val="003A16CF"/>
    <w:rsid w:val="003A1A55"/>
    <w:rsid w:val="003A58E5"/>
    <w:rsid w:val="003B4EE0"/>
    <w:rsid w:val="003C1CD9"/>
    <w:rsid w:val="003D1809"/>
    <w:rsid w:val="003D206A"/>
    <w:rsid w:val="003D2AC9"/>
    <w:rsid w:val="003D392E"/>
    <w:rsid w:val="003D6A0E"/>
    <w:rsid w:val="003E4290"/>
    <w:rsid w:val="003E4D18"/>
    <w:rsid w:val="003E5675"/>
    <w:rsid w:val="003E5A6A"/>
    <w:rsid w:val="003F4C7E"/>
    <w:rsid w:val="003F57D6"/>
    <w:rsid w:val="003F7D30"/>
    <w:rsid w:val="00401FED"/>
    <w:rsid w:val="00402845"/>
    <w:rsid w:val="00407F8F"/>
    <w:rsid w:val="00412C64"/>
    <w:rsid w:val="00420A00"/>
    <w:rsid w:val="00420FAE"/>
    <w:rsid w:val="0042634E"/>
    <w:rsid w:val="00426790"/>
    <w:rsid w:val="00427725"/>
    <w:rsid w:val="00432E94"/>
    <w:rsid w:val="00436B90"/>
    <w:rsid w:val="0044177B"/>
    <w:rsid w:val="00441FFE"/>
    <w:rsid w:val="004443BB"/>
    <w:rsid w:val="0044515E"/>
    <w:rsid w:val="00445F9F"/>
    <w:rsid w:val="0045662B"/>
    <w:rsid w:val="004606CB"/>
    <w:rsid w:val="0046319D"/>
    <w:rsid w:val="004645CC"/>
    <w:rsid w:val="00465F43"/>
    <w:rsid w:val="00474012"/>
    <w:rsid w:val="00477DDD"/>
    <w:rsid w:val="004A446B"/>
    <w:rsid w:val="004A4ED7"/>
    <w:rsid w:val="004B18F8"/>
    <w:rsid w:val="004B591E"/>
    <w:rsid w:val="004C175A"/>
    <w:rsid w:val="004C22BF"/>
    <w:rsid w:val="004D640F"/>
    <w:rsid w:val="004E19B6"/>
    <w:rsid w:val="004E393E"/>
    <w:rsid w:val="004E760E"/>
    <w:rsid w:val="004F0AD2"/>
    <w:rsid w:val="004F2616"/>
    <w:rsid w:val="005005B8"/>
    <w:rsid w:val="00500B65"/>
    <w:rsid w:val="00512F12"/>
    <w:rsid w:val="00520092"/>
    <w:rsid w:val="00520383"/>
    <w:rsid w:val="00520EC0"/>
    <w:rsid w:val="00530CAF"/>
    <w:rsid w:val="0053108D"/>
    <w:rsid w:val="00531A8D"/>
    <w:rsid w:val="00532C9D"/>
    <w:rsid w:val="005421D0"/>
    <w:rsid w:val="00543125"/>
    <w:rsid w:val="00544818"/>
    <w:rsid w:val="00555128"/>
    <w:rsid w:val="005626C4"/>
    <w:rsid w:val="0056431B"/>
    <w:rsid w:val="00566326"/>
    <w:rsid w:val="005701AA"/>
    <w:rsid w:val="00571D3B"/>
    <w:rsid w:val="005749E7"/>
    <w:rsid w:val="0057672E"/>
    <w:rsid w:val="0058146C"/>
    <w:rsid w:val="00582B30"/>
    <w:rsid w:val="00583B0C"/>
    <w:rsid w:val="00583C3B"/>
    <w:rsid w:val="0059038A"/>
    <w:rsid w:val="00595F3E"/>
    <w:rsid w:val="00597027"/>
    <w:rsid w:val="005A7C8E"/>
    <w:rsid w:val="005B29D3"/>
    <w:rsid w:val="005C4A19"/>
    <w:rsid w:val="005C4AD9"/>
    <w:rsid w:val="005C7DE5"/>
    <w:rsid w:val="005E3445"/>
    <w:rsid w:val="005E3E32"/>
    <w:rsid w:val="005E4441"/>
    <w:rsid w:val="005F1EE9"/>
    <w:rsid w:val="005F2362"/>
    <w:rsid w:val="005F6FFA"/>
    <w:rsid w:val="00607CBE"/>
    <w:rsid w:val="00616E2C"/>
    <w:rsid w:val="00617FC0"/>
    <w:rsid w:val="0062113D"/>
    <w:rsid w:val="006237F0"/>
    <w:rsid w:val="00624023"/>
    <w:rsid w:val="00624996"/>
    <w:rsid w:val="006249C0"/>
    <w:rsid w:val="00626B35"/>
    <w:rsid w:val="0063232D"/>
    <w:rsid w:val="00632FD4"/>
    <w:rsid w:val="006421D5"/>
    <w:rsid w:val="006620EE"/>
    <w:rsid w:val="00662C35"/>
    <w:rsid w:val="00663040"/>
    <w:rsid w:val="00663A29"/>
    <w:rsid w:val="00666EEF"/>
    <w:rsid w:val="00671B8D"/>
    <w:rsid w:val="00677E8C"/>
    <w:rsid w:val="00680FD4"/>
    <w:rsid w:val="00692EB1"/>
    <w:rsid w:val="006A4030"/>
    <w:rsid w:val="006B2C01"/>
    <w:rsid w:val="006D357A"/>
    <w:rsid w:val="006E4896"/>
    <w:rsid w:val="006E5932"/>
    <w:rsid w:val="006E7ECA"/>
    <w:rsid w:val="006F0ACE"/>
    <w:rsid w:val="006F4D0B"/>
    <w:rsid w:val="006F6437"/>
    <w:rsid w:val="007000E4"/>
    <w:rsid w:val="00704329"/>
    <w:rsid w:val="00706516"/>
    <w:rsid w:val="00706941"/>
    <w:rsid w:val="00706C2F"/>
    <w:rsid w:val="007102B8"/>
    <w:rsid w:val="007136AC"/>
    <w:rsid w:val="00723598"/>
    <w:rsid w:val="00730D27"/>
    <w:rsid w:val="00731820"/>
    <w:rsid w:val="007349A9"/>
    <w:rsid w:val="0073661A"/>
    <w:rsid w:val="00742077"/>
    <w:rsid w:val="00742977"/>
    <w:rsid w:val="00746C23"/>
    <w:rsid w:val="00753347"/>
    <w:rsid w:val="007574FF"/>
    <w:rsid w:val="00757558"/>
    <w:rsid w:val="00761EE8"/>
    <w:rsid w:val="0077462B"/>
    <w:rsid w:val="00776677"/>
    <w:rsid w:val="0078411D"/>
    <w:rsid w:val="00785C50"/>
    <w:rsid w:val="0079288E"/>
    <w:rsid w:val="00794C5E"/>
    <w:rsid w:val="007A0759"/>
    <w:rsid w:val="007A4E96"/>
    <w:rsid w:val="007C3143"/>
    <w:rsid w:val="007C5A23"/>
    <w:rsid w:val="007D13B7"/>
    <w:rsid w:val="007D46A3"/>
    <w:rsid w:val="007E1332"/>
    <w:rsid w:val="007E31FD"/>
    <w:rsid w:val="007E6F06"/>
    <w:rsid w:val="008002B4"/>
    <w:rsid w:val="00801EF1"/>
    <w:rsid w:val="0080669B"/>
    <w:rsid w:val="00811486"/>
    <w:rsid w:val="00813872"/>
    <w:rsid w:val="008160DF"/>
    <w:rsid w:val="00821C0E"/>
    <w:rsid w:val="00827FCA"/>
    <w:rsid w:val="00831CB3"/>
    <w:rsid w:val="008429BC"/>
    <w:rsid w:val="00843D6D"/>
    <w:rsid w:val="0084621E"/>
    <w:rsid w:val="00847749"/>
    <w:rsid w:val="008545E4"/>
    <w:rsid w:val="00856AF3"/>
    <w:rsid w:val="00861249"/>
    <w:rsid w:val="008617FF"/>
    <w:rsid w:val="00862D4F"/>
    <w:rsid w:val="0086718D"/>
    <w:rsid w:val="0087046A"/>
    <w:rsid w:val="00873215"/>
    <w:rsid w:val="0088140F"/>
    <w:rsid w:val="00895C31"/>
    <w:rsid w:val="008A0C50"/>
    <w:rsid w:val="008A2374"/>
    <w:rsid w:val="008A28B4"/>
    <w:rsid w:val="008A3405"/>
    <w:rsid w:val="008B266F"/>
    <w:rsid w:val="008B50F1"/>
    <w:rsid w:val="008B5D0A"/>
    <w:rsid w:val="008B61F8"/>
    <w:rsid w:val="008D2C13"/>
    <w:rsid w:val="008D3157"/>
    <w:rsid w:val="008D317F"/>
    <w:rsid w:val="008D3EEC"/>
    <w:rsid w:val="008D6306"/>
    <w:rsid w:val="008D726A"/>
    <w:rsid w:val="008E13FB"/>
    <w:rsid w:val="008E1950"/>
    <w:rsid w:val="008E1A0F"/>
    <w:rsid w:val="008E4287"/>
    <w:rsid w:val="008F2185"/>
    <w:rsid w:val="008F2D43"/>
    <w:rsid w:val="00901EB4"/>
    <w:rsid w:val="009059CF"/>
    <w:rsid w:val="00907971"/>
    <w:rsid w:val="0091324B"/>
    <w:rsid w:val="00914340"/>
    <w:rsid w:val="0092358C"/>
    <w:rsid w:val="00924A73"/>
    <w:rsid w:val="009404C9"/>
    <w:rsid w:val="009448CE"/>
    <w:rsid w:val="009456D9"/>
    <w:rsid w:val="009526F6"/>
    <w:rsid w:val="009552DA"/>
    <w:rsid w:val="009577DF"/>
    <w:rsid w:val="00961473"/>
    <w:rsid w:val="0096465B"/>
    <w:rsid w:val="0097514E"/>
    <w:rsid w:val="0097605F"/>
    <w:rsid w:val="009858F9"/>
    <w:rsid w:val="00986E26"/>
    <w:rsid w:val="00994E56"/>
    <w:rsid w:val="00995A5A"/>
    <w:rsid w:val="009C7093"/>
    <w:rsid w:val="009D4415"/>
    <w:rsid w:val="009E4221"/>
    <w:rsid w:val="009F1E23"/>
    <w:rsid w:val="00A02405"/>
    <w:rsid w:val="00A02FA1"/>
    <w:rsid w:val="00A03ACF"/>
    <w:rsid w:val="00A03FEB"/>
    <w:rsid w:val="00A04808"/>
    <w:rsid w:val="00A062A5"/>
    <w:rsid w:val="00A1451F"/>
    <w:rsid w:val="00A14AEC"/>
    <w:rsid w:val="00A30A93"/>
    <w:rsid w:val="00A3237B"/>
    <w:rsid w:val="00A36B23"/>
    <w:rsid w:val="00A3772E"/>
    <w:rsid w:val="00A4079A"/>
    <w:rsid w:val="00A46B17"/>
    <w:rsid w:val="00A513B3"/>
    <w:rsid w:val="00A51724"/>
    <w:rsid w:val="00A523F5"/>
    <w:rsid w:val="00A55CA7"/>
    <w:rsid w:val="00A603C5"/>
    <w:rsid w:val="00A62568"/>
    <w:rsid w:val="00A62A11"/>
    <w:rsid w:val="00A73D40"/>
    <w:rsid w:val="00A77863"/>
    <w:rsid w:val="00A82D7E"/>
    <w:rsid w:val="00A85B05"/>
    <w:rsid w:val="00A91467"/>
    <w:rsid w:val="00A9274A"/>
    <w:rsid w:val="00AB2EA5"/>
    <w:rsid w:val="00AB43D6"/>
    <w:rsid w:val="00AB63E4"/>
    <w:rsid w:val="00AC2924"/>
    <w:rsid w:val="00AC36DE"/>
    <w:rsid w:val="00AC3C47"/>
    <w:rsid w:val="00AC518D"/>
    <w:rsid w:val="00AD129D"/>
    <w:rsid w:val="00AD1BD1"/>
    <w:rsid w:val="00AD729E"/>
    <w:rsid w:val="00B005DE"/>
    <w:rsid w:val="00B02FC1"/>
    <w:rsid w:val="00B06DC2"/>
    <w:rsid w:val="00B12807"/>
    <w:rsid w:val="00B12953"/>
    <w:rsid w:val="00B15227"/>
    <w:rsid w:val="00B20333"/>
    <w:rsid w:val="00B20F5C"/>
    <w:rsid w:val="00B24141"/>
    <w:rsid w:val="00B265D4"/>
    <w:rsid w:val="00B27997"/>
    <w:rsid w:val="00B32868"/>
    <w:rsid w:val="00B346F0"/>
    <w:rsid w:val="00B35232"/>
    <w:rsid w:val="00B35B9D"/>
    <w:rsid w:val="00B426F2"/>
    <w:rsid w:val="00B43ABF"/>
    <w:rsid w:val="00B47435"/>
    <w:rsid w:val="00B51960"/>
    <w:rsid w:val="00B51AB3"/>
    <w:rsid w:val="00B520F7"/>
    <w:rsid w:val="00B56EEF"/>
    <w:rsid w:val="00B627F1"/>
    <w:rsid w:val="00B675F6"/>
    <w:rsid w:val="00B779C4"/>
    <w:rsid w:val="00B77E73"/>
    <w:rsid w:val="00B901A4"/>
    <w:rsid w:val="00B92A74"/>
    <w:rsid w:val="00B953F0"/>
    <w:rsid w:val="00B97636"/>
    <w:rsid w:val="00BA4D87"/>
    <w:rsid w:val="00BB5AD3"/>
    <w:rsid w:val="00BC09CF"/>
    <w:rsid w:val="00BC785F"/>
    <w:rsid w:val="00BD2081"/>
    <w:rsid w:val="00BD24B9"/>
    <w:rsid w:val="00BD610C"/>
    <w:rsid w:val="00BD6726"/>
    <w:rsid w:val="00BE4B01"/>
    <w:rsid w:val="00BE573A"/>
    <w:rsid w:val="00BF4D66"/>
    <w:rsid w:val="00C04471"/>
    <w:rsid w:val="00C10C4D"/>
    <w:rsid w:val="00C13E3E"/>
    <w:rsid w:val="00C20B4D"/>
    <w:rsid w:val="00C2110A"/>
    <w:rsid w:val="00C274FA"/>
    <w:rsid w:val="00C36CCD"/>
    <w:rsid w:val="00C40588"/>
    <w:rsid w:val="00C40C00"/>
    <w:rsid w:val="00C41058"/>
    <w:rsid w:val="00C54197"/>
    <w:rsid w:val="00C5721B"/>
    <w:rsid w:val="00C574EA"/>
    <w:rsid w:val="00C610C3"/>
    <w:rsid w:val="00C62DB0"/>
    <w:rsid w:val="00C63866"/>
    <w:rsid w:val="00C64F7E"/>
    <w:rsid w:val="00C655BB"/>
    <w:rsid w:val="00C65F71"/>
    <w:rsid w:val="00C679C6"/>
    <w:rsid w:val="00C7405F"/>
    <w:rsid w:val="00C7512D"/>
    <w:rsid w:val="00C7604A"/>
    <w:rsid w:val="00C76189"/>
    <w:rsid w:val="00C84E60"/>
    <w:rsid w:val="00C862ED"/>
    <w:rsid w:val="00C97FAF"/>
    <w:rsid w:val="00CA0B4C"/>
    <w:rsid w:val="00CA348E"/>
    <w:rsid w:val="00CA61A3"/>
    <w:rsid w:val="00CA775D"/>
    <w:rsid w:val="00CA7D5D"/>
    <w:rsid w:val="00CC3BA8"/>
    <w:rsid w:val="00CD2D9C"/>
    <w:rsid w:val="00CE0ED2"/>
    <w:rsid w:val="00CE38E7"/>
    <w:rsid w:val="00CE505C"/>
    <w:rsid w:val="00CE7431"/>
    <w:rsid w:val="00CF7550"/>
    <w:rsid w:val="00D03352"/>
    <w:rsid w:val="00D06BE5"/>
    <w:rsid w:val="00D139DD"/>
    <w:rsid w:val="00D13C39"/>
    <w:rsid w:val="00D23A0D"/>
    <w:rsid w:val="00D3089E"/>
    <w:rsid w:val="00D30B7B"/>
    <w:rsid w:val="00D32D36"/>
    <w:rsid w:val="00D34C8C"/>
    <w:rsid w:val="00D36633"/>
    <w:rsid w:val="00D37A8C"/>
    <w:rsid w:val="00D4029C"/>
    <w:rsid w:val="00D544E7"/>
    <w:rsid w:val="00D54AA1"/>
    <w:rsid w:val="00D55F8D"/>
    <w:rsid w:val="00D56CD6"/>
    <w:rsid w:val="00D631EB"/>
    <w:rsid w:val="00D759C6"/>
    <w:rsid w:val="00D80455"/>
    <w:rsid w:val="00D82EFA"/>
    <w:rsid w:val="00D93980"/>
    <w:rsid w:val="00DA4010"/>
    <w:rsid w:val="00DB0016"/>
    <w:rsid w:val="00DB35E2"/>
    <w:rsid w:val="00DB4970"/>
    <w:rsid w:val="00DB4DA5"/>
    <w:rsid w:val="00DC0062"/>
    <w:rsid w:val="00DC3B75"/>
    <w:rsid w:val="00DC5C4A"/>
    <w:rsid w:val="00DD7B35"/>
    <w:rsid w:val="00DE0B8A"/>
    <w:rsid w:val="00DF4894"/>
    <w:rsid w:val="00DF561B"/>
    <w:rsid w:val="00E013F0"/>
    <w:rsid w:val="00E02CC4"/>
    <w:rsid w:val="00E049A6"/>
    <w:rsid w:val="00E141CB"/>
    <w:rsid w:val="00E2100C"/>
    <w:rsid w:val="00E252CA"/>
    <w:rsid w:val="00E25ECB"/>
    <w:rsid w:val="00E26EE3"/>
    <w:rsid w:val="00E438AE"/>
    <w:rsid w:val="00E45B30"/>
    <w:rsid w:val="00E5087B"/>
    <w:rsid w:val="00E579D2"/>
    <w:rsid w:val="00E70308"/>
    <w:rsid w:val="00E772DA"/>
    <w:rsid w:val="00E80074"/>
    <w:rsid w:val="00E84A69"/>
    <w:rsid w:val="00E87E0A"/>
    <w:rsid w:val="00E90858"/>
    <w:rsid w:val="00E94C8F"/>
    <w:rsid w:val="00EA0BDC"/>
    <w:rsid w:val="00EB0AE6"/>
    <w:rsid w:val="00EB7BBA"/>
    <w:rsid w:val="00EC045B"/>
    <w:rsid w:val="00EC23D9"/>
    <w:rsid w:val="00EC5198"/>
    <w:rsid w:val="00ED1DD8"/>
    <w:rsid w:val="00ED2AEF"/>
    <w:rsid w:val="00ED4037"/>
    <w:rsid w:val="00ED4B5F"/>
    <w:rsid w:val="00EE1881"/>
    <w:rsid w:val="00EE2363"/>
    <w:rsid w:val="00EE3863"/>
    <w:rsid w:val="00EE6D43"/>
    <w:rsid w:val="00EF46E1"/>
    <w:rsid w:val="00EF7383"/>
    <w:rsid w:val="00EF7745"/>
    <w:rsid w:val="00F027AC"/>
    <w:rsid w:val="00F1299E"/>
    <w:rsid w:val="00F14B44"/>
    <w:rsid w:val="00F1587B"/>
    <w:rsid w:val="00F15B99"/>
    <w:rsid w:val="00F309B3"/>
    <w:rsid w:val="00F369B7"/>
    <w:rsid w:val="00F40567"/>
    <w:rsid w:val="00F40735"/>
    <w:rsid w:val="00F41604"/>
    <w:rsid w:val="00F5035B"/>
    <w:rsid w:val="00F5107B"/>
    <w:rsid w:val="00F5466B"/>
    <w:rsid w:val="00F55EBF"/>
    <w:rsid w:val="00F5695C"/>
    <w:rsid w:val="00F6227E"/>
    <w:rsid w:val="00F6312B"/>
    <w:rsid w:val="00F63AB4"/>
    <w:rsid w:val="00F70943"/>
    <w:rsid w:val="00F75B73"/>
    <w:rsid w:val="00F76115"/>
    <w:rsid w:val="00F76B2B"/>
    <w:rsid w:val="00F77E71"/>
    <w:rsid w:val="00F818EE"/>
    <w:rsid w:val="00F8426A"/>
    <w:rsid w:val="00F85E65"/>
    <w:rsid w:val="00F92F68"/>
    <w:rsid w:val="00FA3DF8"/>
    <w:rsid w:val="00FB37A6"/>
    <w:rsid w:val="00FB5135"/>
    <w:rsid w:val="00FC1649"/>
    <w:rsid w:val="00FC6C16"/>
    <w:rsid w:val="00FD175C"/>
    <w:rsid w:val="00FD4D1A"/>
    <w:rsid w:val="00FD79DD"/>
    <w:rsid w:val="00FD7BDF"/>
    <w:rsid w:val="00FE1B52"/>
    <w:rsid w:val="00FE6085"/>
    <w:rsid w:val="00FE76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70D14D"/>
  <w15:chartTrackingRefBased/>
  <w15:docId w15:val="{7148AECB-0503-4229-BB53-D344DF07C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Body Text Indent" w:uiPriority="99"/>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2363"/>
    <w:pPr>
      <w:ind w:firstLine="567"/>
      <w:jc w:val="center"/>
    </w:pPr>
    <w:rPr>
      <w:sz w:val="24"/>
      <w:szCs w:val="24"/>
    </w:rPr>
  </w:style>
  <w:style w:type="paragraph" w:styleId="1">
    <w:name w:val="heading 1"/>
    <w:basedOn w:val="a"/>
    <w:next w:val="a"/>
    <w:link w:val="10"/>
    <w:qFormat/>
    <w:rsid w:val="00B265D4"/>
    <w:pPr>
      <w:keepNext/>
      <w:spacing w:before="240" w:after="60"/>
      <w:outlineLvl w:val="0"/>
    </w:pPr>
    <w:rPr>
      <w:rFonts w:ascii="Arial" w:hAnsi="Arial"/>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ы (моноширинный)"/>
    <w:basedOn w:val="a"/>
    <w:next w:val="a"/>
    <w:rsid w:val="00E141CB"/>
    <w:pPr>
      <w:widowControl w:val="0"/>
      <w:autoSpaceDE w:val="0"/>
      <w:autoSpaceDN w:val="0"/>
      <w:jc w:val="both"/>
    </w:pPr>
    <w:rPr>
      <w:rFonts w:ascii="Courier New" w:hAnsi="Courier New" w:cs="Courier New"/>
      <w:sz w:val="20"/>
      <w:szCs w:val="20"/>
    </w:rPr>
  </w:style>
  <w:style w:type="character" w:customStyle="1" w:styleId="a4">
    <w:name w:val="Цветовое выделение"/>
    <w:rsid w:val="00E141CB"/>
    <w:rPr>
      <w:b/>
      <w:bCs/>
      <w:color w:val="26282F"/>
      <w:sz w:val="26"/>
      <w:szCs w:val="26"/>
    </w:rPr>
  </w:style>
  <w:style w:type="paragraph" w:customStyle="1" w:styleId="a5">
    <w:name w:val="Нормальный (таблица)"/>
    <w:basedOn w:val="a"/>
    <w:next w:val="a"/>
    <w:rsid w:val="00E141CB"/>
    <w:pPr>
      <w:widowControl w:val="0"/>
      <w:autoSpaceDE w:val="0"/>
      <w:autoSpaceDN w:val="0"/>
      <w:adjustRightInd w:val="0"/>
      <w:jc w:val="both"/>
    </w:pPr>
    <w:rPr>
      <w:rFonts w:ascii="Arial" w:hAnsi="Arial" w:cs="Arial"/>
    </w:rPr>
  </w:style>
  <w:style w:type="character" w:customStyle="1" w:styleId="a6">
    <w:name w:val="Гипертекстовая ссылка"/>
    <w:rsid w:val="00E141CB"/>
    <w:rPr>
      <w:b/>
      <w:bCs/>
      <w:color w:val="106BBE"/>
      <w:sz w:val="26"/>
      <w:szCs w:val="26"/>
    </w:rPr>
  </w:style>
  <w:style w:type="paragraph" w:styleId="a7">
    <w:name w:val="Balloon Text"/>
    <w:basedOn w:val="a"/>
    <w:link w:val="a8"/>
    <w:uiPriority w:val="99"/>
    <w:semiHidden/>
    <w:rsid w:val="003817EC"/>
    <w:rPr>
      <w:rFonts w:ascii="Tahoma" w:hAnsi="Tahoma"/>
      <w:sz w:val="16"/>
      <w:szCs w:val="16"/>
      <w:lang w:val="x-none" w:eastAsia="x-none"/>
    </w:rPr>
  </w:style>
  <w:style w:type="table" w:styleId="a9">
    <w:name w:val="Table Grid"/>
    <w:basedOn w:val="a1"/>
    <w:rsid w:val="00FA3DF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rsid w:val="00B265D4"/>
    <w:rPr>
      <w:rFonts w:ascii="Arial" w:hAnsi="Arial" w:cs="Arial"/>
      <w:b/>
      <w:bCs/>
      <w:kern w:val="32"/>
      <w:sz w:val="32"/>
      <w:szCs w:val="32"/>
    </w:rPr>
  </w:style>
  <w:style w:type="numbering" w:customStyle="1" w:styleId="11">
    <w:name w:val="Нет списка1"/>
    <w:next w:val="a2"/>
    <w:uiPriority w:val="99"/>
    <w:semiHidden/>
    <w:unhideWhenUsed/>
    <w:rsid w:val="00B265D4"/>
  </w:style>
  <w:style w:type="paragraph" w:customStyle="1" w:styleId="ConsPlusNormal">
    <w:name w:val="ConsPlusNormal"/>
    <w:link w:val="ConsPlusNormal0"/>
    <w:rsid w:val="00B265D4"/>
    <w:pPr>
      <w:widowControl w:val="0"/>
      <w:autoSpaceDE w:val="0"/>
      <w:autoSpaceDN w:val="0"/>
      <w:adjustRightInd w:val="0"/>
      <w:ind w:firstLine="720"/>
      <w:jc w:val="center"/>
    </w:pPr>
    <w:rPr>
      <w:rFonts w:ascii="Arial" w:hAnsi="Arial" w:cs="Arial"/>
    </w:rPr>
  </w:style>
  <w:style w:type="character" w:styleId="aa">
    <w:name w:val="Hyperlink"/>
    <w:unhideWhenUsed/>
    <w:rsid w:val="00B265D4"/>
    <w:rPr>
      <w:color w:val="0000FF"/>
      <w:u w:val="single"/>
    </w:rPr>
  </w:style>
  <w:style w:type="paragraph" w:customStyle="1" w:styleId="12">
    <w:name w:val="Обычный (веб)1"/>
    <w:basedOn w:val="a"/>
    <w:uiPriority w:val="99"/>
    <w:rsid w:val="00B265D4"/>
    <w:pPr>
      <w:spacing w:before="100" w:beforeAutospacing="1" w:after="100" w:afterAutospacing="1"/>
    </w:pPr>
  </w:style>
  <w:style w:type="character" w:styleId="ab">
    <w:name w:val="Strong"/>
    <w:uiPriority w:val="22"/>
    <w:qFormat/>
    <w:rsid w:val="00B265D4"/>
    <w:rPr>
      <w:b/>
      <w:bCs/>
    </w:rPr>
  </w:style>
  <w:style w:type="paragraph" w:styleId="ac">
    <w:name w:val="No Spacing"/>
    <w:uiPriority w:val="1"/>
    <w:qFormat/>
    <w:rsid w:val="00B265D4"/>
    <w:pPr>
      <w:ind w:firstLine="567"/>
      <w:jc w:val="center"/>
    </w:pPr>
    <w:rPr>
      <w:rFonts w:ascii="Calibri" w:eastAsia="Calibri" w:hAnsi="Calibri"/>
      <w:sz w:val="22"/>
      <w:szCs w:val="22"/>
      <w:lang w:eastAsia="en-US"/>
    </w:rPr>
  </w:style>
  <w:style w:type="paragraph" w:customStyle="1" w:styleId="Style7">
    <w:name w:val="Style7"/>
    <w:basedOn w:val="a"/>
    <w:rsid w:val="00B265D4"/>
    <w:pPr>
      <w:widowControl w:val="0"/>
      <w:autoSpaceDE w:val="0"/>
      <w:autoSpaceDN w:val="0"/>
      <w:adjustRightInd w:val="0"/>
      <w:spacing w:line="269" w:lineRule="exact"/>
      <w:ind w:firstLine="710"/>
      <w:jc w:val="both"/>
    </w:pPr>
    <w:rPr>
      <w:rFonts w:ascii="Microsoft Sans Serif" w:hAnsi="Microsoft Sans Serif" w:cs="Microsoft Sans Serif"/>
    </w:rPr>
  </w:style>
  <w:style w:type="character" w:customStyle="1" w:styleId="FontStyle47">
    <w:name w:val="Font Style47"/>
    <w:rsid w:val="00B265D4"/>
    <w:rPr>
      <w:rFonts w:ascii="Times New Roman" w:hAnsi="Times New Roman" w:cs="Times New Roman"/>
      <w:sz w:val="22"/>
      <w:szCs w:val="22"/>
    </w:rPr>
  </w:style>
  <w:style w:type="character" w:customStyle="1" w:styleId="ConsPlusNormal0">
    <w:name w:val="ConsPlusNormal Знак"/>
    <w:link w:val="ConsPlusNormal"/>
    <w:locked/>
    <w:rsid w:val="00B265D4"/>
    <w:rPr>
      <w:rFonts w:ascii="Arial" w:hAnsi="Arial" w:cs="Arial"/>
      <w:lang w:val="ru-RU" w:eastAsia="ru-RU" w:bidi="ar-SA"/>
    </w:rPr>
  </w:style>
  <w:style w:type="paragraph" w:customStyle="1" w:styleId="ConsTitle">
    <w:name w:val="ConsTitle"/>
    <w:uiPriority w:val="99"/>
    <w:rsid w:val="00B265D4"/>
    <w:pPr>
      <w:widowControl w:val="0"/>
      <w:tabs>
        <w:tab w:val="left" w:pos="1701"/>
      </w:tabs>
      <w:autoSpaceDE w:val="0"/>
      <w:autoSpaceDN w:val="0"/>
      <w:adjustRightInd w:val="0"/>
      <w:ind w:firstLine="567"/>
      <w:jc w:val="both"/>
    </w:pPr>
    <w:rPr>
      <w:bCs/>
      <w:sz w:val="28"/>
      <w:szCs w:val="28"/>
    </w:rPr>
  </w:style>
  <w:style w:type="character" w:customStyle="1" w:styleId="a8">
    <w:name w:val="Текст выноски Знак"/>
    <w:link w:val="a7"/>
    <w:uiPriority w:val="99"/>
    <w:semiHidden/>
    <w:rsid w:val="00B265D4"/>
    <w:rPr>
      <w:rFonts w:ascii="Tahoma" w:hAnsi="Tahoma" w:cs="Tahoma"/>
      <w:sz w:val="16"/>
      <w:szCs w:val="16"/>
    </w:rPr>
  </w:style>
  <w:style w:type="paragraph" w:styleId="ad">
    <w:name w:val="Title"/>
    <w:basedOn w:val="a"/>
    <w:next w:val="ae"/>
    <w:rsid w:val="00B265D4"/>
    <w:pPr>
      <w:keepNext/>
      <w:suppressAutoHyphens/>
      <w:spacing w:before="240" w:after="120"/>
    </w:pPr>
    <w:rPr>
      <w:rFonts w:ascii="Arial" w:eastAsia="Arial Unicode MS" w:hAnsi="Arial" w:cs="Tahoma"/>
      <w:sz w:val="28"/>
      <w:szCs w:val="28"/>
      <w:lang w:eastAsia="ar-SA"/>
    </w:rPr>
  </w:style>
  <w:style w:type="paragraph" w:styleId="ae">
    <w:name w:val="Body Text"/>
    <w:basedOn w:val="a"/>
    <w:link w:val="af"/>
    <w:uiPriority w:val="99"/>
    <w:unhideWhenUsed/>
    <w:rsid w:val="00B265D4"/>
    <w:pPr>
      <w:spacing w:after="120" w:line="276" w:lineRule="auto"/>
    </w:pPr>
    <w:rPr>
      <w:rFonts w:ascii="Calibri" w:eastAsia="Calibri" w:hAnsi="Calibri"/>
      <w:sz w:val="22"/>
      <w:szCs w:val="22"/>
      <w:lang w:val="x-none" w:eastAsia="en-US"/>
    </w:rPr>
  </w:style>
  <w:style w:type="character" w:customStyle="1" w:styleId="af">
    <w:name w:val="Основной текст Знак"/>
    <w:link w:val="ae"/>
    <w:uiPriority w:val="99"/>
    <w:rsid w:val="00B265D4"/>
    <w:rPr>
      <w:rFonts w:ascii="Calibri" w:eastAsia="Calibri" w:hAnsi="Calibri"/>
      <w:sz w:val="22"/>
      <w:szCs w:val="22"/>
      <w:lang w:eastAsia="en-US"/>
    </w:rPr>
  </w:style>
  <w:style w:type="paragraph" w:styleId="af0">
    <w:name w:val="List Paragraph"/>
    <w:aliases w:val="ТЗ список,Абзац списка нумерованный"/>
    <w:basedOn w:val="a"/>
    <w:link w:val="af1"/>
    <w:qFormat/>
    <w:rsid w:val="00B265D4"/>
    <w:pPr>
      <w:spacing w:after="200" w:line="276" w:lineRule="auto"/>
      <w:ind w:left="720"/>
      <w:contextualSpacing/>
    </w:pPr>
    <w:rPr>
      <w:rFonts w:ascii="Calibri" w:hAnsi="Calibri"/>
      <w:sz w:val="22"/>
      <w:szCs w:val="22"/>
    </w:rPr>
  </w:style>
  <w:style w:type="paragraph" w:customStyle="1" w:styleId="ConsPlusTitle">
    <w:name w:val="ConsPlusTitle"/>
    <w:rsid w:val="00B265D4"/>
    <w:pPr>
      <w:widowControl w:val="0"/>
      <w:autoSpaceDE w:val="0"/>
      <w:autoSpaceDN w:val="0"/>
      <w:adjustRightInd w:val="0"/>
      <w:ind w:firstLine="567"/>
      <w:jc w:val="center"/>
    </w:pPr>
    <w:rPr>
      <w:b/>
      <w:bCs/>
      <w:sz w:val="28"/>
      <w:szCs w:val="28"/>
    </w:rPr>
  </w:style>
  <w:style w:type="paragraph" w:customStyle="1" w:styleId="ConsPlusNonformat">
    <w:name w:val="ConsPlusNonformat"/>
    <w:rsid w:val="00B265D4"/>
    <w:pPr>
      <w:widowControl w:val="0"/>
      <w:autoSpaceDE w:val="0"/>
      <w:autoSpaceDN w:val="0"/>
      <w:adjustRightInd w:val="0"/>
      <w:ind w:firstLine="567"/>
      <w:jc w:val="center"/>
    </w:pPr>
    <w:rPr>
      <w:rFonts w:ascii="Courier New" w:hAnsi="Courier New" w:cs="Courier New"/>
    </w:rPr>
  </w:style>
  <w:style w:type="paragraph" w:customStyle="1" w:styleId="13">
    <w:name w:val="нум список 1"/>
    <w:basedOn w:val="a"/>
    <w:rsid w:val="00B265D4"/>
    <w:pPr>
      <w:tabs>
        <w:tab w:val="left" w:pos="360"/>
      </w:tabs>
      <w:spacing w:before="120" w:after="120"/>
      <w:jc w:val="both"/>
    </w:pPr>
    <w:rPr>
      <w:szCs w:val="20"/>
      <w:lang w:eastAsia="ar-SA"/>
    </w:rPr>
  </w:style>
  <w:style w:type="paragraph" w:styleId="af2">
    <w:name w:val="Body Text Indent"/>
    <w:basedOn w:val="a"/>
    <w:link w:val="af3"/>
    <w:uiPriority w:val="99"/>
    <w:unhideWhenUsed/>
    <w:rsid w:val="00B265D4"/>
    <w:pPr>
      <w:spacing w:after="120" w:line="276" w:lineRule="auto"/>
      <w:ind w:left="283"/>
    </w:pPr>
    <w:rPr>
      <w:rFonts w:ascii="Calibri" w:eastAsia="Calibri" w:hAnsi="Calibri"/>
      <w:sz w:val="22"/>
      <w:szCs w:val="22"/>
      <w:lang w:val="x-none" w:eastAsia="en-US"/>
    </w:rPr>
  </w:style>
  <w:style w:type="character" w:customStyle="1" w:styleId="af3">
    <w:name w:val="Основной текст с отступом Знак"/>
    <w:link w:val="af2"/>
    <w:uiPriority w:val="99"/>
    <w:rsid w:val="00B265D4"/>
    <w:rPr>
      <w:rFonts w:ascii="Calibri" w:eastAsia="Calibri" w:hAnsi="Calibri"/>
      <w:sz w:val="22"/>
      <w:szCs w:val="22"/>
      <w:lang w:eastAsia="en-US"/>
    </w:rPr>
  </w:style>
  <w:style w:type="paragraph" w:styleId="af4">
    <w:name w:val="header"/>
    <w:basedOn w:val="a"/>
    <w:link w:val="af5"/>
    <w:uiPriority w:val="99"/>
    <w:rsid w:val="00B265D4"/>
    <w:pPr>
      <w:tabs>
        <w:tab w:val="center" w:pos="4677"/>
        <w:tab w:val="right" w:pos="9355"/>
      </w:tabs>
    </w:pPr>
    <w:rPr>
      <w:lang w:val="x-none" w:eastAsia="x-none"/>
    </w:rPr>
  </w:style>
  <w:style w:type="character" w:customStyle="1" w:styleId="af5">
    <w:name w:val="Верхний колонтитул Знак"/>
    <w:link w:val="af4"/>
    <w:uiPriority w:val="99"/>
    <w:rsid w:val="00B265D4"/>
    <w:rPr>
      <w:sz w:val="24"/>
      <w:szCs w:val="24"/>
    </w:rPr>
  </w:style>
  <w:style w:type="paragraph" w:styleId="3">
    <w:name w:val="Body Text Indent 3"/>
    <w:basedOn w:val="a"/>
    <w:link w:val="30"/>
    <w:rsid w:val="00B265D4"/>
    <w:pPr>
      <w:spacing w:after="120" w:line="276" w:lineRule="auto"/>
      <w:ind w:left="283"/>
    </w:pPr>
    <w:rPr>
      <w:rFonts w:ascii="Calibri" w:eastAsia="Calibri" w:hAnsi="Calibri"/>
      <w:sz w:val="16"/>
      <w:szCs w:val="16"/>
      <w:lang w:val="x-none" w:eastAsia="en-US"/>
    </w:rPr>
  </w:style>
  <w:style w:type="character" w:customStyle="1" w:styleId="30">
    <w:name w:val="Основной текст с отступом 3 Знак"/>
    <w:link w:val="3"/>
    <w:rsid w:val="00B265D4"/>
    <w:rPr>
      <w:rFonts w:ascii="Calibri" w:eastAsia="Calibri" w:hAnsi="Calibri"/>
      <w:sz w:val="16"/>
      <w:szCs w:val="16"/>
      <w:lang w:eastAsia="en-US"/>
    </w:rPr>
  </w:style>
  <w:style w:type="paragraph" w:customStyle="1" w:styleId="af6">
    <w:name w:val="Прижатый влево"/>
    <w:basedOn w:val="a"/>
    <w:next w:val="a"/>
    <w:uiPriority w:val="99"/>
    <w:rsid w:val="00AB43D6"/>
    <w:pPr>
      <w:autoSpaceDE w:val="0"/>
      <w:autoSpaceDN w:val="0"/>
      <w:adjustRightInd w:val="0"/>
    </w:pPr>
    <w:rPr>
      <w:rFonts w:ascii="Arial" w:hAnsi="Arial" w:cs="Arial"/>
    </w:rPr>
  </w:style>
  <w:style w:type="paragraph" w:customStyle="1" w:styleId="af7">
    <w:name w:val="Знак Знак Знак Знак Знак Знак Знак Знак Знак Знак Знак Знак Знак"/>
    <w:basedOn w:val="a"/>
    <w:autoRedefine/>
    <w:rsid w:val="006237F0"/>
    <w:pPr>
      <w:spacing w:after="160" w:line="240" w:lineRule="exact"/>
    </w:pPr>
    <w:rPr>
      <w:rFonts w:eastAsia="SimSun"/>
      <w:b/>
      <w:bCs/>
      <w:sz w:val="28"/>
      <w:szCs w:val="28"/>
      <w:lang w:val="en-US" w:eastAsia="en-US"/>
    </w:rPr>
  </w:style>
  <w:style w:type="paragraph" w:customStyle="1" w:styleId="formattext">
    <w:name w:val="formattext"/>
    <w:basedOn w:val="a"/>
    <w:rsid w:val="002B60BD"/>
    <w:pPr>
      <w:spacing w:before="100" w:beforeAutospacing="1" w:after="100" w:afterAutospacing="1"/>
    </w:pPr>
  </w:style>
  <w:style w:type="paragraph" w:customStyle="1" w:styleId="af8">
    <w:name w:val="Стиль"/>
    <w:rsid w:val="005421D0"/>
    <w:pPr>
      <w:widowControl w:val="0"/>
      <w:suppressAutoHyphens/>
      <w:autoSpaceDE w:val="0"/>
      <w:ind w:firstLine="720"/>
      <w:jc w:val="both"/>
    </w:pPr>
    <w:rPr>
      <w:rFonts w:ascii="Arial" w:eastAsia="Arial" w:hAnsi="Arial" w:cs="Arial"/>
      <w:lang w:eastAsia="zh-CN"/>
    </w:rPr>
  </w:style>
  <w:style w:type="paragraph" w:customStyle="1" w:styleId="Default">
    <w:name w:val="Default"/>
    <w:rsid w:val="00C7405F"/>
    <w:pPr>
      <w:autoSpaceDE w:val="0"/>
      <w:autoSpaceDN w:val="0"/>
      <w:adjustRightInd w:val="0"/>
    </w:pPr>
    <w:rPr>
      <w:color w:val="000000"/>
      <w:sz w:val="24"/>
      <w:szCs w:val="24"/>
    </w:rPr>
  </w:style>
  <w:style w:type="character" w:styleId="af9">
    <w:name w:val="annotation reference"/>
    <w:rsid w:val="002B6754"/>
    <w:rPr>
      <w:sz w:val="16"/>
      <w:szCs w:val="16"/>
    </w:rPr>
  </w:style>
  <w:style w:type="paragraph" w:styleId="afa">
    <w:name w:val="annotation text"/>
    <w:basedOn w:val="a"/>
    <w:link w:val="afb"/>
    <w:rsid w:val="002B6754"/>
    <w:rPr>
      <w:sz w:val="20"/>
      <w:szCs w:val="20"/>
    </w:rPr>
  </w:style>
  <w:style w:type="character" w:customStyle="1" w:styleId="afb">
    <w:name w:val="Текст примечания Знак"/>
    <w:basedOn w:val="a0"/>
    <w:link w:val="afa"/>
    <w:rsid w:val="002B6754"/>
  </w:style>
  <w:style w:type="paragraph" w:styleId="afc">
    <w:name w:val="annotation subject"/>
    <w:basedOn w:val="afa"/>
    <w:next w:val="afa"/>
    <w:link w:val="afd"/>
    <w:rsid w:val="002B6754"/>
    <w:rPr>
      <w:b/>
      <w:bCs/>
    </w:rPr>
  </w:style>
  <w:style w:type="character" w:customStyle="1" w:styleId="afd">
    <w:name w:val="Тема примечания Знак"/>
    <w:link w:val="afc"/>
    <w:rsid w:val="002B6754"/>
    <w:rPr>
      <w:b/>
      <w:bCs/>
    </w:rPr>
  </w:style>
  <w:style w:type="paragraph" w:customStyle="1" w:styleId="afe">
    <w:name w:val="Название проектного документа"/>
    <w:basedOn w:val="a"/>
    <w:rsid w:val="001652F7"/>
    <w:pPr>
      <w:widowControl w:val="0"/>
      <w:ind w:left="1701" w:firstLine="0"/>
    </w:pPr>
    <w:rPr>
      <w:rFonts w:ascii="Arial" w:hAnsi="Arial" w:cs="Arial"/>
      <w:b/>
      <w:bCs/>
      <w:color w:val="000080"/>
      <w:sz w:val="32"/>
      <w:szCs w:val="20"/>
    </w:rPr>
  </w:style>
  <w:style w:type="character" w:customStyle="1" w:styleId="fontstyle01">
    <w:name w:val="fontstyle01"/>
    <w:rsid w:val="00033FC9"/>
    <w:rPr>
      <w:rFonts w:ascii="TimesNewRomanPSMT" w:hAnsi="TimesNewRomanPSMT" w:hint="default"/>
      <w:b w:val="0"/>
      <w:bCs w:val="0"/>
      <w:i w:val="0"/>
      <w:iCs w:val="0"/>
      <w:color w:val="000000"/>
      <w:sz w:val="28"/>
      <w:szCs w:val="28"/>
    </w:rPr>
  </w:style>
  <w:style w:type="paragraph" w:styleId="aff">
    <w:name w:val="footer"/>
    <w:basedOn w:val="a"/>
    <w:link w:val="aff0"/>
    <w:rsid w:val="00F77E71"/>
    <w:pPr>
      <w:tabs>
        <w:tab w:val="center" w:pos="4677"/>
        <w:tab w:val="right" w:pos="9355"/>
      </w:tabs>
    </w:pPr>
  </w:style>
  <w:style w:type="character" w:customStyle="1" w:styleId="aff0">
    <w:name w:val="Нижний колонтитул Знак"/>
    <w:link w:val="aff"/>
    <w:rsid w:val="00F77E71"/>
    <w:rPr>
      <w:sz w:val="24"/>
      <w:szCs w:val="24"/>
    </w:rPr>
  </w:style>
  <w:style w:type="paragraph" w:customStyle="1" w:styleId="aff1">
    <w:name w:val="Абзац_пост"/>
    <w:basedOn w:val="a"/>
    <w:rsid w:val="00A9274A"/>
    <w:pPr>
      <w:spacing w:before="120"/>
      <w:ind w:firstLine="720"/>
      <w:jc w:val="both"/>
    </w:pPr>
    <w:rPr>
      <w:sz w:val="26"/>
    </w:rPr>
  </w:style>
  <w:style w:type="character" w:customStyle="1" w:styleId="af1">
    <w:name w:val="Абзац списка Знак"/>
    <w:aliases w:val="ТЗ список Знак,Абзац списка нумерованный Знак"/>
    <w:link w:val="af0"/>
    <w:uiPriority w:val="34"/>
    <w:qFormat/>
    <w:locked/>
    <w:rsid w:val="00626B35"/>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09152">
      <w:bodyDiv w:val="1"/>
      <w:marLeft w:val="0"/>
      <w:marRight w:val="0"/>
      <w:marTop w:val="0"/>
      <w:marBottom w:val="0"/>
      <w:divBdr>
        <w:top w:val="none" w:sz="0" w:space="0" w:color="auto"/>
        <w:left w:val="none" w:sz="0" w:space="0" w:color="auto"/>
        <w:bottom w:val="none" w:sz="0" w:space="0" w:color="auto"/>
        <w:right w:val="none" w:sz="0" w:space="0" w:color="auto"/>
      </w:divBdr>
    </w:div>
    <w:div w:id="170921870">
      <w:bodyDiv w:val="1"/>
      <w:marLeft w:val="0"/>
      <w:marRight w:val="0"/>
      <w:marTop w:val="0"/>
      <w:marBottom w:val="0"/>
      <w:divBdr>
        <w:top w:val="none" w:sz="0" w:space="0" w:color="auto"/>
        <w:left w:val="none" w:sz="0" w:space="0" w:color="auto"/>
        <w:bottom w:val="none" w:sz="0" w:space="0" w:color="auto"/>
        <w:right w:val="none" w:sz="0" w:space="0" w:color="auto"/>
      </w:divBdr>
    </w:div>
    <w:div w:id="197403123">
      <w:bodyDiv w:val="1"/>
      <w:marLeft w:val="0"/>
      <w:marRight w:val="0"/>
      <w:marTop w:val="0"/>
      <w:marBottom w:val="0"/>
      <w:divBdr>
        <w:top w:val="none" w:sz="0" w:space="0" w:color="auto"/>
        <w:left w:val="none" w:sz="0" w:space="0" w:color="auto"/>
        <w:bottom w:val="none" w:sz="0" w:space="0" w:color="auto"/>
        <w:right w:val="none" w:sz="0" w:space="0" w:color="auto"/>
      </w:divBdr>
    </w:div>
    <w:div w:id="518470230">
      <w:bodyDiv w:val="1"/>
      <w:marLeft w:val="0"/>
      <w:marRight w:val="0"/>
      <w:marTop w:val="0"/>
      <w:marBottom w:val="0"/>
      <w:divBdr>
        <w:top w:val="none" w:sz="0" w:space="0" w:color="auto"/>
        <w:left w:val="none" w:sz="0" w:space="0" w:color="auto"/>
        <w:bottom w:val="none" w:sz="0" w:space="0" w:color="auto"/>
        <w:right w:val="none" w:sz="0" w:space="0" w:color="auto"/>
      </w:divBdr>
    </w:div>
    <w:div w:id="627515968">
      <w:bodyDiv w:val="1"/>
      <w:marLeft w:val="0"/>
      <w:marRight w:val="0"/>
      <w:marTop w:val="0"/>
      <w:marBottom w:val="0"/>
      <w:divBdr>
        <w:top w:val="none" w:sz="0" w:space="0" w:color="auto"/>
        <w:left w:val="none" w:sz="0" w:space="0" w:color="auto"/>
        <w:bottom w:val="none" w:sz="0" w:space="0" w:color="auto"/>
        <w:right w:val="none" w:sz="0" w:space="0" w:color="auto"/>
      </w:divBdr>
    </w:div>
    <w:div w:id="874779324">
      <w:bodyDiv w:val="1"/>
      <w:marLeft w:val="0"/>
      <w:marRight w:val="0"/>
      <w:marTop w:val="0"/>
      <w:marBottom w:val="0"/>
      <w:divBdr>
        <w:top w:val="none" w:sz="0" w:space="0" w:color="auto"/>
        <w:left w:val="none" w:sz="0" w:space="0" w:color="auto"/>
        <w:bottom w:val="none" w:sz="0" w:space="0" w:color="auto"/>
        <w:right w:val="none" w:sz="0" w:space="0" w:color="auto"/>
      </w:divBdr>
    </w:div>
    <w:div w:id="916672086">
      <w:bodyDiv w:val="1"/>
      <w:marLeft w:val="0"/>
      <w:marRight w:val="0"/>
      <w:marTop w:val="0"/>
      <w:marBottom w:val="0"/>
      <w:divBdr>
        <w:top w:val="none" w:sz="0" w:space="0" w:color="auto"/>
        <w:left w:val="none" w:sz="0" w:space="0" w:color="auto"/>
        <w:bottom w:val="none" w:sz="0" w:space="0" w:color="auto"/>
        <w:right w:val="none" w:sz="0" w:space="0" w:color="auto"/>
      </w:divBdr>
    </w:div>
    <w:div w:id="935594527">
      <w:bodyDiv w:val="1"/>
      <w:marLeft w:val="0"/>
      <w:marRight w:val="0"/>
      <w:marTop w:val="0"/>
      <w:marBottom w:val="0"/>
      <w:divBdr>
        <w:top w:val="none" w:sz="0" w:space="0" w:color="auto"/>
        <w:left w:val="none" w:sz="0" w:space="0" w:color="auto"/>
        <w:bottom w:val="none" w:sz="0" w:space="0" w:color="auto"/>
        <w:right w:val="none" w:sz="0" w:space="0" w:color="auto"/>
      </w:divBdr>
    </w:div>
    <w:div w:id="1241330405">
      <w:bodyDiv w:val="1"/>
      <w:marLeft w:val="0"/>
      <w:marRight w:val="0"/>
      <w:marTop w:val="0"/>
      <w:marBottom w:val="0"/>
      <w:divBdr>
        <w:top w:val="none" w:sz="0" w:space="0" w:color="auto"/>
        <w:left w:val="none" w:sz="0" w:space="0" w:color="auto"/>
        <w:bottom w:val="none" w:sz="0" w:space="0" w:color="auto"/>
        <w:right w:val="none" w:sz="0" w:space="0" w:color="auto"/>
      </w:divBdr>
    </w:div>
    <w:div w:id="1363870150">
      <w:bodyDiv w:val="1"/>
      <w:marLeft w:val="0"/>
      <w:marRight w:val="0"/>
      <w:marTop w:val="0"/>
      <w:marBottom w:val="0"/>
      <w:divBdr>
        <w:top w:val="none" w:sz="0" w:space="0" w:color="auto"/>
        <w:left w:val="none" w:sz="0" w:space="0" w:color="auto"/>
        <w:bottom w:val="none" w:sz="0" w:space="0" w:color="auto"/>
        <w:right w:val="none" w:sz="0" w:space="0" w:color="auto"/>
      </w:divBdr>
    </w:div>
    <w:div w:id="1805855008">
      <w:bodyDiv w:val="1"/>
      <w:marLeft w:val="0"/>
      <w:marRight w:val="0"/>
      <w:marTop w:val="0"/>
      <w:marBottom w:val="0"/>
      <w:divBdr>
        <w:top w:val="none" w:sz="0" w:space="0" w:color="auto"/>
        <w:left w:val="none" w:sz="0" w:space="0" w:color="auto"/>
        <w:bottom w:val="none" w:sz="0" w:space="0" w:color="auto"/>
        <w:right w:val="none" w:sz="0" w:space="0" w:color="auto"/>
      </w:divBdr>
    </w:div>
    <w:div w:id="1831747608">
      <w:bodyDiv w:val="1"/>
      <w:marLeft w:val="0"/>
      <w:marRight w:val="0"/>
      <w:marTop w:val="0"/>
      <w:marBottom w:val="0"/>
      <w:divBdr>
        <w:top w:val="none" w:sz="0" w:space="0" w:color="auto"/>
        <w:left w:val="none" w:sz="0" w:space="0" w:color="auto"/>
        <w:bottom w:val="none" w:sz="0" w:space="0" w:color="auto"/>
        <w:right w:val="none" w:sz="0" w:space="0" w:color="auto"/>
      </w:divBdr>
    </w:div>
    <w:div w:id="1915119876">
      <w:bodyDiv w:val="1"/>
      <w:marLeft w:val="0"/>
      <w:marRight w:val="0"/>
      <w:marTop w:val="0"/>
      <w:marBottom w:val="0"/>
      <w:divBdr>
        <w:top w:val="none" w:sz="0" w:space="0" w:color="auto"/>
        <w:left w:val="none" w:sz="0" w:space="0" w:color="auto"/>
        <w:bottom w:val="none" w:sz="0" w:space="0" w:color="auto"/>
        <w:right w:val="none" w:sz="0" w:space="0" w:color="auto"/>
      </w:divBdr>
    </w:div>
    <w:div w:id="193049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41BFD9850AE5218D3FC8BE89F902AD9AEB6BAF5545BC0B3D97D83323E7EDAFCFD7D71BDFCDD14B7EB62C1BF4DF026CB6D94F8C3E41D27B2eAjBF" TargetMode="External"/><Relationship Id="rId5" Type="http://schemas.openxmlformats.org/officeDocument/2006/relationships/webSettings" Target="webSettings.xml"/><Relationship Id="rId10" Type="http://schemas.openxmlformats.org/officeDocument/2006/relationships/hyperlink" Target="consultantplus://offline/ref=7063D3DC2A250A950EF0958D1A83B4ABB1B5FCEBE6274EEF18DD7DEABFB77780CE8618E79D28616CF49C89BA7E2C744692D186DBA92D3A455535E526Q2d2N" TargetMode="External"/><Relationship Id="rId4" Type="http://schemas.openxmlformats.org/officeDocument/2006/relationships/settings" Target="settings.xml"/><Relationship Id="rId9" Type="http://schemas.openxmlformats.org/officeDocument/2006/relationships/hyperlink" Target="consultantplus://offline/ref=90B8A6F2E896870DBA0871686E2D1718CD36C7212840BB39736485D9C549229BBC83FA5D9E8A7D5668E699EC86E973579AA86A96A868EB73D949AAA8UDc4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8612F-480B-4CAE-9235-D395B72AE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7366</Words>
  <Characters>41988</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О внесении изменений в постановление администрации Балаковского муниципального района от 18</vt:lpstr>
    </vt:vector>
  </TitlesOfParts>
  <Company>SPecialiST RePack</Company>
  <LinksUpToDate>false</LinksUpToDate>
  <CharactersWithSpaces>49256</CharactersWithSpaces>
  <SharedDoc>false</SharedDoc>
  <HLinks>
    <vt:vector size="30" baseType="variant">
      <vt:variant>
        <vt:i4>4915200</vt:i4>
      </vt:variant>
      <vt:variant>
        <vt:i4>12</vt:i4>
      </vt:variant>
      <vt:variant>
        <vt:i4>0</vt:i4>
      </vt:variant>
      <vt:variant>
        <vt:i4>5</vt:i4>
      </vt:variant>
      <vt:variant>
        <vt:lpwstr>consultantplus://offline/ref=9E89AAB0FD1A9BBB11134009C3227FCE53C937EAAAAF9618AB29B9236EFDAC595A33BB2E8En8E7J</vt:lpwstr>
      </vt:variant>
      <vt:variant>
        <vt:lpwstr/>
      </vt:variant>
      <vt:variant>
        <vt:i4>524352</vt:i4>
      </vt:variant>
      <vt:variant>
        <vt:i4>9</vt:i4>
      </vt:variant>
      <vt:variant>
        <vt:i4>0</vt:i4>
      </vt:variant>
      <vt:variant>
        <vt:i4>5</vt:i4>
      </vt:variant>
      <vt:variant>
        <vt:lpwstr/>
      </vt:variant>
      <vt:variant>
        <vt:lpwstr>P109</vt:lpwstr>
      </vt:variant>
      <vt:variant>
        <vt:i4>2818151</vt:i4>
      </vt:variant>
      <vt:variant>
        <vt:i4>6</vt:i4>
      </vt:variant>
      <vt:variant>
        <vt:i4>0</vt:i4>
      </vt:variant>
      <vt:variant>
        <vt:i4>5</vt:i4>
      </vt:variant>
      <vt:variant>
        <vt:lpwstr>consultantplus://offline/ref=C41BFD9850AE5218D3FC8BE89F902AD9AEB6BAF5545BC0B3D97D83323E7EDAFCFD7D71BDFCDD14B7EB62C1BF4DF026CB6D94F8C3E41D27B2eAjBF</vt:lpwstr>
      </vt:variant>
      <vt:variant>
        <vt:lpwstr/>
      </vt:variant>
      <vt:variant>
        <vt:i4>6553662</vt:i4>
      </vt:variant>
      <vt:variant>
        <vt:i4>3</vt:i4>
      </vt:variant>
      <vt:variant>
        <vt:i4>0</vt:i4>
      </vt:variant>
      <vt:variant>
        <vt:i4>5</vt:i4>
      </vt:variant>
      <vt:variant>
        <vt:lpwstr>consultantplus://offline/ref=7063D3DC2A250A950EF0958D1A83B4ABB1B5FCEBE6274EEF18DD7DEABFB77780CE8618E79D28616CF49C89BA7E2C744692D186DBA92D3A455535E526Q2d2N</vt:lpwstr>
      </vt:variant>
      <vt:variant>
        <vt:lpwstr/>
      </vt:variant>
      <vt:variant>
        <vt:i4>7077940</vt:i4>
      </vt:variant>
      <vt:variant>
        <vt:i4>0</vt:i4>
      </vt:variant>
      <vt:variant>
        <vt:i4>0</vt:i4>
      </vt:variant>
      <vt:variant>
        <vt:i4>5</vt:i4>
      </vt:variant>
      <vt:variant>
        <vt:lpwstr>consultantplus://offline/ref=90B8A6F2E896870DBA0871686E2D1718CD36C7212840BB39736485D9C549229BBC83FA5D9E8A7D5668E699EC86E973579AA86A96A868EB73D949AAA8UDc4N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внесении изменений в постановление администрации Балаковского муниципального района от 18</dc:title>
  <dc:subject/>
  <dc:creator>pilovecan</dc:creator>
  <cp:keywords/>
  <cp:lastModifiedBy>Арина</cp:lastModifiedBy>
  <cp:revision>2</cp:revision>
  <cp:lastPrinted>2020-03-02T11:42:00Z</cp:lastPrinted>
  <dcterms:created xsi:type="dcterms:W3CDTF">2026-06-11T13:34:00Z</dcterms:created>
  <dcterms:modified xsi:type="dcterms:W3CDTF">2026-06-11T13:34:00Z</dcterms:modified>
</cp:coreProperties>
</file>