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A3033" w14:textId="0A765476" w:rsidR="00FB6BE3" w:rsidRDefault="00FB6BE3" w:rsidP="00FB6BE3">
      <w:pPr>
        <w:spacing w:after="0" w:line="240" w:lineRule="auto"/>
        <w:jc w:val="right"/>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ПРОЕКТ</w:t>
      </w:r>
    </w:p>
    <w:p w14:paraId="7DC68189" w14:textId="77777777" w:rsidR="00FB6BE3" w:rsidRDefault="00FB6BE3" w:rsidP="00CA034F">
      <w:pPr>
        <w:spacing w:after="0" w:line="240" w:lineRule="auto"/>
        <w:jc w:val="center"/>
        <w:rPr>
          <w:rFonts w:ascii="Times New Roman" w:eastAsia="Times New Roman" w:hAnsi="Times New Roman" w:cs="Times New Roman"/>
          <w:b/>
          <w:kern w:val="2"/>
          <w:sz w:val="24"/>
          <w:szCs w:val="24"/>
          <w:lang w:eastAsia="ru-RU"/>
        </w:rPr>
      </w:pPr>
    </w:p>
    <w:p w14:paraId="677700C4" w14:textId="27E7AC37" w:rsidR="00920617" w:rsidRPr="00CA034F" w:rsidRDefault="00920617" w:rsidP="00CA034F">
      <w:pPr>
        <w:spacing w:after="0" w:line="240" w:lineRule="auto"/>
        <w:jc w:val="center"/>
        <w:rPr>
          <w:rFonts w:ascii="Times New Roman" w:eastAsia="Times New Roman" w:hAnsi="Times New Roman" w:cs="Times New Roman"/>
          <w:b/>
          <w:kern w:val="2"/>
          <w:sz w:val="24"/>
          <w:szCs w:val="24"/>
          <w:lang w:eastAsia="ru-RU"/>
        </w:rPr>
      </w:pPr>
      <w:r w:rsidRPr="00CA034F">
        <w:rPr>
          <w:rFonts w:ascii="Times New Roman" w:eastAsia="Times New Roman" w:hAnsi="Times New Roman" w:cs="Times New Roman"/>
          <w:b/>
          <w:noProof/>
          <w:kern w:val="2"/>
          <w:sz w:val="24"/>
          <w:szCs w:val="24"/>
          <w:lang w:eastAsia="ru-RU"/>
        </w:rPr>
        <w:drawing>
          <wp:inline distT="0" distB="0" distL="0" distR="0" wp14:anchorId="76415A8B" wp14:editId="443B84AD">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5B6544BB" w14:textId="77777777" w:rsidR="00920617" w:rsidRPr="00CA034F" w:rsidRDefault="00920617" w:rsidP="00CA034F">
      <w:pPr>
        <w:spacing w:after="0" w:line="240" w:lineRule="auto"/>
        <w:jc w:val="center"/>
        <w:rPr>
          <w:rFonts w:ascii="Times New Roman" w:eastAsia="Times New Roman" w:hAnsi="Times New Roman" w:cs="Times New Roman"/>
          <w:kern w:val="2"/>
          <w:sz w:val="32"/>
          <w:szCs w:val="24"/>
          <w:lang w:eastAsia="ru-RU"/>
        </w:rPr>
      </w:pPr>
    </w:p>
    <w:p w14:paraId="570A987E"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МУНИЦИПАЛЬНОЕ ОБРАЗОВАНИЕ</w:t>
      </w:r>
    </w:p>
    <w:p w14:paraId="4C88FC74"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«МУРИНСКОЕ ГОРОДСКОЕ ПОСЕЛЕНИЕ»</w:t>
      </w:r>
    </w:p>
    <w:p w14:paraId="3E49D072"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ВСЕВОЛОЖСКОГО МУНИЦИПАЛЬНОГО РАЙОНА</w:t>
      </w:r>
    </w:p>
    <w:p w14:paraId="30CE8B3E"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ЛЕНИНГРАДСКОЙ ОБЛАСТИ</w:t>
      </w:r>
    </w:p>
    <w:p w14:paraId="7EC09D97"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p>
    <w:p w14:paraId="3E6AA26A" w14:textId="77777777" w:rsidR="00920617" w:rsidRPr="00CA034F" w:rsidRDefault="00920617" w:rsidP="00CA034F">
      <w:pPr>
        <w:spacing w:after="0" w:line="240" w:lineRule="auto"/>
        <w:jc w:val="center"/>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АДМИНИСТРАЦИЯ</w:t>
      </w:r>
    </w:p>
    <w:p w14:paraId="1BE5A064" w14:textId="77777777" w:rsidR="00920617" w:rsidRPr="00CA034F" w:rsidRDefault="00920617" w:rsidP="00CA034F">
      <w:pPr>
        <w:spacing w:after="0" w:line="240" w:lineRule="auto"/>
        <w:jc w:val="center"/>
        <w:rPr>
          <w:rFonts w:ascii="Times New Roman" w:eastAsia="Times New Roman" w:hAnsi="Times New Roman" w:cs="Times New Roman"/>
          <w:b/>
          <w:kern w:val="2"/>
          <w:sz w:val="24"/>
          <w:szCs w:val="24"/>
          <w:lang w:eastAsia="ru-RU"/>
        </w:rPr>
      </w:pPr>
    </w:p>
    <w:p w14:paraId="5346D4AC" w14:textId="77777777" w:rsidR="00920617" w:rsidRPr="00CA034F" w:rsidRDefault="00920617" w:rsidP="00CA034F">
      <w:pPr>
        <w:spacing w:after="0" w:line="240" w:lineRule="auto"/>
        <w:jc w:val="center"/>
        <w:rPr>
          <w:rFonts w:ascii="Times New Roman" w:eastAsia="Times New Roman" w:hAnsi="Times New Roman" w:cs="Times New Roman"/>
          <w:b/>
          <w:kern w:val="2"/>
          <w:sz w:val="32"/>
          <w:szCs w:val="32"/>
          <w:lang w:eastAsia="ru-RU"/>
        </w:rPr>
      </w:pPr>
      <w:r w:rsidRPr="00CA034F">
        <w:rPr>
          <w:rFonts w:ascii="Times New Roman" w:eastAsia="Times New Roman" w:hAnsi="Times New Roman" w:cs="Times New Roman"/>
          <w:b/>
          <w:kern w:val="2"/>
          <w:sz w:val="32"/>
          <w:szCs w:val="32"/>
          <w:lang w:eastAsia="ru-RU"/>
        </w:rPr>
        <w:t>ПОСТАНОВЛЕНИЕ</w:t>
      </w:r>
    </w:p>
    <w:p w14:paraId="5F59BB1A" w14:textId="77777777" w:rsidR="00920617" w:rsidRPr="00CA034F" w:rsidRDefault="00920617" w:rsidP="00CA034F">
      <w:pPr>
        <w:spacing w:after="0" w:line="240" w:lineRule="auto"/>
        <w:rPr>
          <w:rFonts w:ascii="Times New Roman" w:eastAsia="Times New Roman" w:hAnsi="Times New Roman" w:cs="Times New Roman"/>
          <w:b/>
          <w:kern w:val="2"/>
          <w:sz w:val="32"/>
          <w:szCs w:val="32"/>
          <w:lang w:eastAsia="ru-RU"/>
        </w:rPr>
      </w:pPr>
    </w:p>
    <w:p w14:paraId="106BAE83" w14:textId="71839E85" w:rsidR="00920617" w:rsidRPr="00CA034F" w:rsidRDefault="00920617" w:rsidP="00CA034F">
      <w:pPr>
        <w:spacing w:after="0" w:line="240" w:lineRule="auto"/>
        <w:jc w:val="both"/>
        <w:rPr>
          <w:rFonts w:ascii="Times New Roman" w:eastAsia="Times New Roman" w:hAnsi="Times New Roman" w:cs="Times New Roman"/>
          <w:kern w:val="2"/>
          <w:sz w:val="28"/>
          <w:szCs w:val="28"/>
          <w:lang w:eastAsia="ru-RU"/>
        </w:rPr>
      </w:pPr>
      <w:r w:rsidRPr="00CA034F">
        <w:rPr>
          <w:rFonts w:ascii="Times New Roman" w:eastAsia="Times New Roman" w:hAnsi="Times New Roman" w:cs="Times New Roman"/>
          <w:kern w:val="2"/>
          <w:sz w:val="28"/>
          <w:szCs w:val="28"/>
          <w:lang w:eastAsia="ru-RU"/>
        </w:rPr>
        <w:t xml:space="preserve"> </w:t>
      </w:r>
      <w:r w:rsidRPr="00CA034F">
        <w:rPr>
          <w:rFonts w:ascii="Times New Roman" w:eastAsia="Times New Roman" w:hAnsi="Times New Roman" w:cs="Times New Roman"/>
          <w:kern w:val="2"/>
          <w:sz w:val="28"/>
          <w:szCs w:val="28"/>
          <w:u w:val="single"/>
          <w:lang w:eastAsia="ru-RU"/>
        </w:rPr>
        <w:t xml:space="preserve"> </w:t>
      </w:r>
      <w:r w:rsidR="00401E47" w:rsidRPr="00CA034F">
        <w:rPr>
          <w:rFonts w:ascii="Times New Roman" w:eastAsia="Times New Roman" w:hAnsi="Times New Roman" w:cs="Times New Roman"/>
          <w:kern w:val="2"/>
          <w:sz w:val="28"/>
          <w:szCs w:val="28"/>
          <w:u w:val="single"/>
          <w:lang w:eastAsia="ru-RU"/>
        </w:rPr>
        <w:t xml:space="preserve"> </w:t>
      </w:r>
      <w:r w:rsidR="00C94890" w:rsidRPr="00CA034F">
        <w:rPr>
          <w:rFonts w:ascii="Times New Roman" w:eastAsia="Times New Roman" w:hAnsi="Times New Roman" w:cs="Times New Roman"/>
          <w:kern w:val="2"/>
          <w:sz w:val="28"/>
          <w:szCs w:val="28"/>
          <w:u w:val="single"/>
          <w:lang w:eastAsia="ru-RU"/>
        </w:rPr>
        <w:t xml:space="preserve">  </w:t>
      </w:r>
      <w:r w:rsidR="00401E47" w:rsidRPr="00CA034F">
        <w:rPr>
          <w:rFonts w:ascii="Times New Roman" w:eastAsia="Times New Roman" w:hAnsi="Times New Roman" w:cs="Times New Roman"/>
          <w:kern w:val="2"/>
          <w:sz w:val="28"/>
          <w:szCs w:val="28"/>
          <w:u w:val="single"/>
          <w:lang w:eastAsia="ru-RU"/>
        </w:rPr>
        <w:t xml:space="preserve">  </w:t>
      </w:r>
      <w:r w:rsidR="002A5FED" w:rsidRPr="00CA034F">
        <w:rPr>
          <w:rFonts w:ascii="Times New Roman" w:eastAsia="Times New Roman" w:hAnsi="Times New Roman" w:cs="Times New Roman"/>
          <w:kern w:val="2"/>
          <w:sz w:val="28"/>
          <w:szCs w:val="28"/>
          <w:u w:val="single"/>
          <w:lang w:eastAsia="ru-RU"/>
        </w:rPr>
        <w:t>.</w:t>
      </w:r>
      <w:r w:rsidR="00401E47" w:rsidRPr="00CA034F">
        <w:rPr>
          <w:rFonts w:ascii="Times New Roman" w:eastAsia="Times New Roman" w:hAnsi="Times New Roman" w:cs="Times New Roman"/>
          <w:kern w:val="2"/>
          <w:sz w:val="28"/>
          <w:szCs w:val="28"/>
          <w:u w:val="single"/>
          <w:lang w:eastAsia="ru-RU"/>
        </w:rPr>
        <w:t xml:space="preserve">   </w:t>
      </w:r>
      <w:r w:rsidR="00C94890" w:rsidRPr="00CA034F">
        <w:rPr>
          <w:rFonts w:ascii="Times New Roman" w:eastAsia="Times New Roman" w:hAnsi="Times New Roman" w:cs="Times New Roman"/>
          <w:kern w:val="2"/>
          <w:sz w:val="28"/>
          <w:szCs w:val="28"/>
          <w:u w:val="single"/>
          <w:lang w:eastAsia="ru-RU"/>
        </w:rPr>
        <w:t xml:space="preserve"> </w:t>
      </w:r>
      <w:r w:rsidR="00401E47" w:rsidRPr="00CA034F">
        <w:rPr>
          <w:rFonts w:ascii="Times New Roman" w:eastAsia="Times New Roman" w:hAnsi="Times New Roman" w:cs="Times New Roman"/>
          <w:kern w:val="2"/>
          <w:sz w:val="28"/>
          <w:szCs w:val="28"/>
          <w:u w:val="single"/>
          <w:lang w:eastAsia="ru-RU"/>
        </w:rPr>
        <w:t xml:space="preserve"> </w:t>
      </w:r>
      <w:r w:rsidR="002A5FED" w:rsidRPr="00CA034F">
        <w:rPr>
          <w:rFonts w:ascii="Times New Roman" w:eastAsia="Times New Roman" w:hAnsi="Times New Roman" w:cs="Times New Roman"/>
          <w:kern w:val="2"/>
          <w:sz w:val="28"/>
          <w:szCs w:val="28"/>
          <w:u w:val="single"/>
          <w:lang w:eastAsia="ru-RU"/>
        </w:rPr>
        <w:t>.</w:t>
      </w:r>
      <w:r w:rsidRPr="00CA034F">
        <w:rPr>
          <w:rFonts w:ascii="Times New Roman" w:eastAsia="Times New Roman" w:hAnsi="Times New Roman" w:cs="Times New Roman"/>
          <w:kern w:val="2"/>
          <w:sz w:val="28"/>
          <w:szCs w:val="28"/>
          <w:u w:val="single"/>
          <w:lang w:eastAsia="ru-RU"/>
        </w:rPr>
        <w:t>202</w:t>
      </w:r>
      <w:r w:rsidR="00401E47" w:rsidRPr="00CA034F">
        <w:rPr>
          <w:rFonts w:ascii="Times New Roman" w:eastAsia="Times New Roman" w:hAnsi="Times New Roman" w:cs="Times New Roman"/>
          <w:kern w:val="2"/>
          <w:sz w:val="28"/>
          <w:szCs w:val="28"/>
          <w:u w:val="single"/>
          <w:lang w:eastAsia="ru-RU"/>
        </w:rPr>
        <w:t>6</w:t>
      </w:r>
      <w:r w:rsidRPr="00CA034F">
        <w:rPr>
          <w:rFonts w:ascii="Times New Roman" w:eastAsia="Times New Roman" w:hAnsi="Times New Roman" w:cs="Times New Roman"/>
          <w:kern w:val="2"/>
          <w:sz w:val="28"/>
          <w:szCs w:val="28"/>
          <w:lang w:eastAsia="ru-RU"/>
        </w:rPr>
        <w:t xml:space="preserve">                                                                                     </w:t>
      </w:r>
      <w:r w:rsidR="00A37223" w:rsidRPr="00CA034F">
        <w:rPr>
          <w:rFonts w:ascii="Times New Roman" w:eastAsia="Times New Roman" w:hAnsi="Times New Roman" w:cs="Times New Roman"/>
          <w:kern w:val="2"/>
          <w:sz w:val="28"/>
          <w:szCs w:val="28"/>
          <w:lang w:eastAsia="ru-RU"/>
        </w:rPr>
        <w:t xml:space="preserve">                </w:t>
      </w:r>
      <w:r w:rsidRPr="00CA034F">
        <w:rPr>
          <w:rFonts w:ascii="Times New Roman" w:eastAsia="Times New Roman" w:hAnsi="Times New Roman" w:cs="Times New Roman"/>
          <w:kern w:val="2"/>
          <w:sz w:val="28"/>
          <w:szCs w:val="28"/>
          <w:lang w:eastAsia="ru-RU"/>
        </w:rPr>
        <w:t xml:space="preserve"> №</w:t>
      </w:r>
      <w:r w:rsidR="002A5FED" w:rsidRPr="00CA034F">
        <w:rPr>
          <w:rFonts w:ascii="Times New Roman" w:eastAsia="Times New Roman" w:hAnsi="Times New Roman" w:cs="Times New Roman"/>
          <w:kern w:val="2"/>
          <w:sz w:val="28"/>
          <w:szCs w:val="28"/>
          <w:lang w:eastAsia="ru-RU"/>
        </w:rPr>
        <w:t xml:space="preserve"> </w:t>
      </w:r>
      <w:r w:rsidR="00401E47" w:rsidRPr="00CA034F">
        <w:rPr>
          <w:rFonts w:ascii="Times New Roman" w:eastAsia="Times New Roman" w:hAnsi="Times New Roman" w:cs="Times New Roman"/>
          <w:kern w:val="2"/>
          <w:sz w:val="28"/>
          <w:szCs w:val="28"/>
          <w:lang w:eastAsia="ru-RU"/>
        </w:rPr>
        <w:t xml:space="preserve">      </w:t>
      </w:r>
      <w:r w:rsidRPr="00CA034F">
        <w:rPr>
          <w:rFonts w:ascii="Times New Roman" w:eastAsia="Times New Roman" w:hAnsi="Times New Roman" w:cs="Times New Roman"/>
          <w:kern w:val="2"/>
          <w:sz w:val="28"/>
          <w:szCs w:val="28"/>
          <w:lang w:eastAsia="ru-RU"/>
        </w:rPr>
        <w:t xml:space="preserve"> </w:t>
      </w:r>
      <w:r w:rsidR="0061750E" w:rsidRPr="00CA034F">
        <w:rPr>
          <w:rFonts w:ascii="Times New Roman" w:eastAsia="Times New Roman" w:hAnsi="Times New Roman" w:cs="Times New Roman"/>
          <w:kern w:val="2"/>
          <w:sz w:val="28"/>
          <w:szCs w:val="28"/>
          <w:lang w:eastAsia="ru-RU"/>
        </w:rPr>
        <w:t xml:space="preserve"> </w:t>
      </w:r>
      <w:r w:rsidRPr="00CA034F">
        <w:rPr>
          <w:rFonts w:ascii="Times New Roman" w:eastAsia="Times New Roman" w:hAnsi="Times New Roman" w:cs="Times New Roman"/>
          <w:kern w:val="2"/>
          <w:sz w:val="28"/>
          <w:szCs w:val="28"/>
          <w:lang w:eastAsia="ru-RU"/>
        </w:rPr>
        <w:t xml:space="preserve">   </w:t>
      </w:r>
    </w:p>
    <w:p w14:paraId="0E1297CF" w14:textId="77777777" w:rsidR="00920617" w:rsidRPr="00CA034F" w:rsidRDefault="00920617" w:rsidP="00CA034F">
      <w:pPr>
        <w:spacing w:after="0" w:line="240" w:lineRule="auto"/>
        <w:jc w:val="both"/>
        <w:rPr>
          <w:rFonts w:ascii="Times New Roman" w:eastAsia="Times New Roman" w:hAnsi="Times New Roman" w:cs="Times New Roman"/>
          <w:kern w:val="2"/>
          <w:sz w:val="28"/>
          <w:szCs w:val="28"/>
          <w:lang w:eastAsia="ru-RU"/>
        </w:rPr>
      </w:pPr>
      <w:r w:rsidRPr="00CA034F">
        <w:rPr>
          <w:rFonts w:ascii="Times New Roman" w:eastAsia="Times New Roman" w:hAnsi="Times New Roman" w:cs="Times New Roman"/>
          <w:kern w:val="2"/>
          <w:sz w:val="28"/>
          <w:szCs w:val="28"/>
          <w:lang w:eastAsia="ru-RU"/>
        </w:rPr>
        <w:t>г. Мурино</w:t>
      </w:r>
      <w:r w:rsidR="00A37223" w:rsidRPr="00CA034F">
        <w:rPr>
          <w:rFonts w:ascii="Times New Roman" w:eastAsia="Times New Roman" w:hAnsi="Times New Roman" w:cs="Times New Roman"/>
          <w:kern w:val="2"/>
          <w:sz w:val="28"/>
          <w:szCs w:val="28"/>
          <w:lang w:eastAsia="ru-RU"/>
        </w:rPr>
        <w:t xml:space="preserve"> </w:t>
      </w:r>
    </w:p>
    <w:p w14:paraId="7A5686DC" w14:textId="77777777" w:rsidR="00920617" w:rsidRPr="00CA034F" w:rsidRDefault="00920617" w:rsidP="00CA034F">
      <w:pPr>
        <w:spacing w:after="0" w:line="240" w:lineRule="auto"/>
        <w:rPr>
          <w:rFonts w:ascii="Times New Roman" w:eastAsia="Times New Roman" w:hAnsi="Times New Roman" w:cs="Times New Roman"/>
          <w:color w:val="332E2D"/>
          <w:spacing w:val="2"/>
          <w:kern w:val="2"/>
          <w:sz w:val="28"/>
          <w:szCs w:val="28"/>
          <w:lang w:eastAsia="ru-RU"/>
        </w:rPr>
      </w:pPr>
    </w:p>
    <w:tbl>
      <w:tblPr>
        <w:tblW w:w="0" w:type="auto"/>
        <w:tblLook w:val="04A0" w:firstRow="1" w:lastRow="0" w:firstColumn="1" w:lastColumn="0" w:noHBand="0" w:noVBand="1"/>
      </w:tblPr>
      <w:tblGrid>
        <w:gridCol w:w="5211"/>
      </w:tblGrid>
      <w:tr w:rsidR="00920617" w:rsidRPr="00CA034F" w14:paraId="34DF7D7A" w14:textId="77777777" w:rsidTr="00920617">
        <w:trPr>
          <w:trHeight w:val="786"/>
        </w:trPr>
        <w:tc>
          <w:tcPr>
            <w:tcW w:w="5211" w:type="dxa"/>
            <w:hideMark/>
          </w:tcPr>
          <w:p w14:paraId="64809BA2" w14:textId="0B4C4FD0" w:rsidR="00920617" w:rsidRPr="00CA034F" w:rsidRDefault="00920617" w:rsidP="00CA034F">
            <w:pPr>
              <w:spacing w:after="0" w:line="240" w:lineRule="auto"/>
              <w:jc w:val="both"/>
              <w:rPr>
                <w:rFonts w:ascii="Times New Roman" w:eastAsia="Calibri" w:hAnsi="Times New Roman" w:cs="Times New Roman"/>
                <w:kern w:val="2"/>
                <w:sz w:val="24"/>
                <w:szCs w:val="24"/>
              </w:rPr>
            </w:pPr>
            <w:r w:rsidRPr="00CA034F">
              <w:rPr>
                <w:rFonts w:ascii="Times New Roman" w:eastAsia="Calibri" w:hAnsi="Times New Roman" w:cs="Times New Roman"/>
                <w:kern w:val="2"/>
              </w:rPr>
              <w:t xml:space="preserve">Об утверждении административного регламента </w:t>
            </w:r>
            <w:r w:rsidRPr="00CA034F">
              <w:rPr>
                <w:rFonts w:ascii="Times New Roman" w:eastAsia="Calibri" w:hAnsi="Times New Roman" w:cs="Times New Roman"/>
                <w:kern w:val="2"/>
                <w:sz w:val="24"/>
                <w:szCs w:val="24"/>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bookmarkStart w:id="0" w:name="_Hlk203730632"/>
            <w:r w:rsidR="001C5C8C" w:rsidRPr="00CA034F">
              <w:rPr>
                <w:rFonts w:ascii="Times New Roman" w:eastAsia="Calibri" w:hAnsi="Times New Roman" w:cs="Times New Roman"/>
                <w:kern w:val="2"/>
                <w:sz w:val="24"/>
                <w:szCs w:val="24"/>
              </w:rPr>
              <w:t>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 на котором расположен гараж, возведенный до дня введения в действие Градостроительного кодекса Российской Федерации</w:t>
            </w:r>
            <w:bookmarkEnd w:id="0"/>
            <w:r w:rsidRPr="00CA034F">
              <w:rPr>
                <w:rFonts w:ascii="Times New Roman" w:eastAsia="Calibri" w:hAnsi="Times New Roman" w:cs="Times New Roman"/>
                <w:kern w:val="2"/>
                <w:sz w:val="24"/>
                <w:szCs w:val="24"/>
              </w:rPr>
              <w:t>»</w:t>
            </w:r>
          </w:p>
        </w:tc>
      </w:tr>
    </w:tbl>
    <w:p w14:paraId="7CDD932C" w14:textId="77777777" w:rsidR="00920617" w:rsidRPr="00CA034F" w:rsidRDefault="00920617" w:rsidP="00CA034F">
      <w:pPr>
        <w:spacing w:after="0" w:line="240" w:lineRule="auto"/>
        <w:ind w:firstLine="567"/>
        <w:jc w:val="both"/>
        <w:rPr>
          <w:rFonts w:ascii="Times New Roman" w:eastAsia="Times New Roman" w:hAnsi="Times New Roman" w:cs="Times New Roman"/>
          <w:kern w:val="2"/>
          <w:sz w:val="28"/>
          <w:szCs w:val="28"/>
          <w:lang w:eastAsia="ru-RU"/>
        </w:rPr>
      </w:pPr>
    </w:p>
    <w:p w14:paraId="5B6407BA" w14:textId="6ACAC9A2" w:rsidR="00920617" w:rsidRPr="00CA034F" w:rsidRDefault="00920617" w:rsidP="00CA034F">
      <w:pPr>
        <w:spacing w:after="0" w:line="240" w:lineRule="auto"/>
        <w:ind w:firstLine="567"/>
        <w:jc w:val="both"/>
        <w:rPr>
          <w:rFonts w:ascii="Times New Roman" w:eastAsia="Times New Roman" w:hAnsi="Times New Roman" w:cs="Times New Roman"/>
          <w:kern w:val="2"/>
          <w:sz w:val="28"/>
          <w:szCs w:val="28"/>
          <w:lang w:eastAsia="ru-RU"/>
        </w:rPr>
      </w:pPr>
      <w:r w:rsidRPr="00CA034F">
        <w:rPr>
          <w:rFonts w:ascii="Times New Roman" w:eastAsia="Times New Roman" w:hAnsi="Times New Roman" w:cs="Times New Roman"/>
          <w:kern w:val="2"/>
          <w:sz w:val="28"/>
          <w:szCs w:val="28"/>
          <w:lang w:eastAsia="ru-RU"/>
        </w:rPr>
        <w:t>В соответствии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25.10.2001</w:t>
      </w:r>
      <w:r w:rsidR="00542757" w:rsidRPr="00CA034F">
        <w:rPr>
          <w:rFonts w:ascii="Times New Roman" w:eastAsia="Times New Roman" w:hAnsi="Times New Roman" w:cs="Times New Roman"/>
          <w:kern w:val="2"/>
          <w:sz w:val="28"/>
          <w:szCs w:val="28"/>
          <w:lang w:eastAsia="ru-RU"/>
        </w:rPr>
        <w:t xml:space="preserve"> </w:t>
      </w:r>
      <w:r w:rsidRPr="00CA034F">
        <w:rPr>
          <w:rFonts w:ascii="Times New Roman" w:eastAsia="Times New Roman" w:hAnsi="Times New Roman" w:cs="Times New Roman"/>
          <w:kern w:val="2"/>
          <w:sz w:val="28"/>
          <w:szCs w:val="28"/>
          <w:lang w:eastAsia="ru-RU"/>
        </w:rPr>
        <w:t xml:space="preserve">№ 137-ФЗ «О введении в действие Земельного кодекса Российской Федерации», </w:t>
      </w:r>
      <w:r w:rsidR="00C14209" w:rsidRPr="00CA034F">
        <w:rPr>
          <w:rFonts w:ascii="Times New Roman" w:eastAsia="Times New Roman" w:hAnsi="Times New Roman" w:cs="Times New Roman"/>
          <w:kern w:val="2"/>
          <w:sz w:val="28"/>
          <w:szCs w:val="28"/>
          <w:lang w:eastAsia="ru-RU"/>
        </w:rPr>
        <w:t xml:space="preserve">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 </w:t>
      </w:r>
      <w:r w:rsidRPr="00CA034F">
        <w:rPr>
          <w:rFonts w:ascii="Times New Roman" w:hAnsi="Times New Roman" w:cs="Times New Roman"/>
          <w:kern w:val="2"/>
          <w:sz w:val="28"/>
          <w:szCs w:val="28"/>
        </w:rPr>
        <w:t xml:space="preserve">Уставом муниципального образования «Муринское городское поселение» Всеволожского муниципального района Ленинградской области, </w:t>
      </w:r>
      <w:r w:rsidR="0061750E" w:rsidRPr="00CA034F">
        <w:rPr>
          <w:rFonts w:ascii="Times New Roman" w:hAnsi="Times New Roman" w:cs="Times New Roman"/>
          <w:kern w:val="2"/>
          <w:sz w:val="28"/>
          <w:szCs w:val="28"/>
        </w:rPr>
        <w:t>в целях актуализации порядка предоставления муниципальной услуги «</w:t>
      </w:r>
      <w:r w:rsidR="007A6326" w:rsidRPr="00CA034F">
        <w:rPr>
          <w:rFonts w:ascii="Times New Roman" w:hAnsi="Times New Roman" w:cs="Times New Roman"/>
          <w:kern w:val="2"/>
          <w:sz w:val="28"/>
          <w:szCs w:val="28"/>
        </w:rPr>
        <w:t xml:space="preserve">Предварительное согласование предоставления гражданину земельного участка, находящегося в </w:t>
      </w:r>
      <w:r w:rsidR="007A6326" w:rsidRPr="00CA034F">
        <w:rPr>
          <w:rFonts w:ascii="Times New Roman" w:hAnsi="Times New Roman" w:cs="Times New Roman"/>
          <w:kern w:val="2"/>
          <w:sz w:val="28"/>
          <w:szCs w:val="28"/>
        </w:rPr>
        <w:lastRenderedPageBreak/>
        <w:t>муниципальной собственности (государственная собственность на который не разграничена ), на котором расположен гараж, возведенный до дня введения в действие Градостроительного кодекса Российской Федерации</w:t>
      </w:r>
      <w:r w:rsidR="0061750E"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p w14:paraId="5AEC60F7" w14:textId="77777777" w:rsidR="00920617" w:rsidRPr="00CA034F" w:rsidRDefault="00920617" w:rsidP="00CA034F">
      <w:pPr>
        <w:spacing w:after="0" w:line="240" w:lineRule="auto"/>
        <w:ind w:firstLine="567"/>
        <w:jc w:val="both"/>
        <w:rPr>
          <w:rFonts w:ascii="Times New Roman" w:eastAsia="Times New Roman" w:hAnsi="Times New Roman" w:cs="Times New Roman"/>
          <w:b/>
          <w:kern w:val="2"/>
          <w:sz w:val="28"/>
          <w:szCs w:val="28"/>
          <w:lang w:eastAsia="ru-RU"/>
        </w:rPr>
      </w:pPr>
      <w:r w:rsidRPr="00CA034F">
        <w:rPr>
          <w:rFonts w:ascii="Times New Roman" w:eastAsia="Times New Roman" w:hAnsi="Times New Roman" w:cs="Times New Roman"/>
          <w:b/>
          <w:kern w:val="2"/>
          <w:sz w:val="28"/>
          <w:szCs w:val="28"/>
          <w:lang w:eastAsia="ru-RU"/>
        </w:rPr>
        <w:t>ПОСТАНОВЛЯЕТ:</w:t>
      </w:r>
    </w:p>
    <w:p w14:paraId="6D902D27" w14:textId="2C10A26E" w:rsidR="00920617" w:rsidRPr="00CA034F" w:rsidRDefault="00DC2274"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Утвердить административный регламент</w:t>
      </w:r>
      <w:r w:rsidRPr="00CA034F">
        <w:rPr>
          <w:rFonts w:ascii="Times New Roman" w:hAnsi="Times New Roman" w:cs="Times New Roman"/>
          <w:kern w:val="2"/>
        </w:rPr>
        <w:t xml:space="preserve"> </w:t>
      </w:r>
      <w:r w:rsidRPr="00CA034F">
        <w:rPr>
          <w:rFonts w:ascii="Times New Roman" w:eastAsia="Times New Roman" w:hAnsi="Times New Roman" w:cs="Times New Roman"/>
          <w:kern w:val="2"/>
          <w:sz w:val="28"/>
          <w:szCs w:val="28"/>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7A6326" w:rsidRPr="00CA034F">
        <w:rPr>
          <w:rFonts w:ascii="Times New Roman" w:eastAsia="Times New Roman" w:hAnsi="Times New Roman" w:cs="Times New Roman"/>
          <w:kern w:val="2"/>
          <w:sz w:val="28"/>
          <w:szCs w:val="28"/>
        </w:rPr>
        <w:t>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 на котором расположен гараж, возведенный до дня введения в действие Градостроительного кодекса Российской Федерации</w:t>
      </w:r>
      <w:r w:rsidRPr="00CA034F">
        <w:rPr>
          <w:rFonts w:ascii="Times New Roman" w:eastAsia="Times New Roman" w:hAnsi="Times New Roman" w:cs="Times New Roman"/>
          <w:kern w:val="2"/>
          <w:sz w:val="28"/>
          <w:szCs w:val="28"/>
        </w:rPr>
        <w:t>» согласно приложению, к настоящему постановлению.</w:t>
      </w:r>
    </w:p>
    <w:p w14:paraId="040F8B1E" w14:textId="77777777" w:rsidR="00C14209" w:rsidRPr="00CA034F" w:rsidRDefault="0061750E"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Признать утратившим</w:t>
      </w:r>
      <w:r w:rsidR="00C14209" w:rsidRPr="00CA034F">
        <w:rPr>
          <w:rFonts w:ascii="Times New Roman" w:eastAsia="Times New Roman" w:hAnsi="Times New Roman" w:cs="Times New Roman"/>
          <w:kern w:val="2"/>
          <w:sz w:val="28"/>
          <w:szCs w:val="28"/>
        </w:rPr>
        <w:t>и</w:t>
      </w:r>
      <w:r w:rsidRPr="00CA034F">
        <w:rPr>
          <w:rFonts w:ascii="Times New Roman" w:eastAsia="Times New Roman" w:hAnsi="Times New Roman" w:cs="Times New Roman"/>
          <w:kern w:val="2"/>
          <w:sz w:val="28"/>
          <w:szCs w:val="28"/>
        </w:rPr>
        <w:t xml:space="preserve"> силу Постановлени</w:t>
      </w:r>
      <w:r w:rsidR="00C14209" w:rsidRPr="00CA034F">
        <w:rPr>
          <w:rFonts w:ascii="Times New Roman" w:eastAsia="Times New Roman" w:hAnsi="Times New Roman" w:cs="Times New Roman"/>
          <w:kern w:val="2"/>
          <w:sz w:val="28"/>
          <w:szCs w:val="28"/>
        </w:rPr>
        <w:t>я</w:t>
      </w:r>
      <w:r w:rsidRPr="00CA034F">
        <w:rPr>
          <w:rFonts w:ascii="Times New Roman" w:eastAsia="Times New Roman" w:hAnsi="Times New Roman" w:cs="Times New Roman"/>
          <w:kern w:val="2"/>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C14209" w:rsidRPr="00CA034F">
        <w:rPr>
          <w:rFonts w:ascii="Times New Roman" w:eastAsia="Times New Roman" w:hAnsi="Times New Roman" w:cs="Times New Roman"/>
          <w:kern w:val="2"/>
          <w:sz w:val="28"/>
          <w:szCs w:val="28"/>
        </w:rPr>
        <w:t>:</w:t>
      </w:r>
    </w:p>
    <w:p w14:paraId="680C3236" w14:textId="3EB6B919" w:rsidR="0061750E" w:rsidRPr="00CA034F" w:rsidRDefault="00C14209" w:rsidP="00CA034F">
      <w:pPr>
        <w:pStyle w:val="ab"/>
        <w:spacing w:after="0" w:line="240" w:lineRule="auto"/>
        <w:ind w:left="0" w:firstLine="708"/>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w:t>
      </w:r>
      <w:r w:rsidR="0061750E" w:rsidRPr="00CA034F">
        <w:rPr>
          <w:rFonts w:ascii="Times New Roman" w:eastAsia="Times New Roman" w:hAnsi="Times New Roman" w:cs="Times New Roman"/>
          <w:kern w:val="2"/>
          <w:sz w:val="28"/>
          <w:szCs w:val="28"/>
        </w:rPr>
        <w:t xml:space="preserve"> от 26.01.2024 № 20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w:t>
      </w:r>
      <w:r w:rsidRPr="00CA034F">
        <w:rPr>
          <w:rFonts w:ascii="Times New Roman" w:eastAsia="Times New Roman" w:hAnsi="Times New Roman" w:cs="Times New Roman"/>
          <w:kern w:val="2"/>
          <w:sz w:val="28"/>
          <w:szCs w:val="28"/>
        </w:rPr>
        <w:t>;</w:t>
      </w:r>
    </w:p>
    <w:p w14:paraId="4326B33B" w14:textId="4771B633" w:rsidR="00C14209" w:rsidRPr="00CA034F" w:rsidRDefault="00C14209" w:rsidP="00CA034F">
      <w:pPr>
        <w:spacing w:after="0" w:line="240" w:lineRule="auto"/>
        <w:ind w:firstLine="708"/>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 от 07.08.2025 №364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w:t>
      </w:r>
    </w:p>
    <w:p w14:paraId="36EF4006" w14:textId="77777777" w:rsidR="0061750E" w:rsidRPr="00CA034F" w:rsidRDefault="0061750E"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1377EA11" w14:textId="77777777" w:rsidR="0061750E" w:rsidRPr="00CA034F" w:rsidRDefault="0061750E"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Настоящее постановление вступает в силу после его официального опубликования (обнародования).</w:t>
      </w:r>
    </w:p>
    <w:p w14:paraId="7A5B5761" w14:textId="77777777" w:rsidR="0061750E" w:rsidRPr="00CA034F" w:rsidRDefault="0061750E" w:rsidP="00CA034F">
      <w:pPr>
        <w:pStyle w:val="ab"/>
        <w:numPr>
          <w:ilvl w:val="0"/>
          <w:numId w:val="32"/>
        </w:numPr>
        <w:spacing w:after="0" w:line="240" w:lineRule="auto"/>
        <w:ind w:left="0" w:firstLine="993"/>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Контроль за исполнением настоящего постановления возложить на первого заместителя главы администрации Опополя А.В.</w:t>
      </w:r>
    </w:p>
    <w:p w14:paraId="1D340FD6" w14:textId="77777777" w:rsidR="0061750E" w:rsidRPr="00CA034F" w:rsidRDefault="0061750E" w:rsidP="00CA034F">
      <w:pPr>
        <w:pStyle w:val="afb"/>
        <w:spacing w:before="0"/>
        <w:ind w:firstLine="567"/>
        <w:rPr>
          <w:b/>
          <w:kern w:val="2"/>
          <w:sz w:val="28"/>
          <w:szCs w:val="28"/>
        </w:rPr>
      </w:pPr>
    </w:p>
    <w:p w14:paraId="3257D6AA" w14:textId="77777777" w:rsidR="0061750E" w:rsidRPr="00CA034F" w:rsidRDefault="0061750E" w:rsidP="00CA034F">
      <w:pPr>
        <w:tabs>
          <w:tab w:val="left" w:pos="8080"/>
        </w:tabs>
        <w:spacing w:after="0" w:line="240" w:lineRule="auto"/>
        <w:jc w:val="both"/>
        <w:rPr>
          <w:rFonts w:ascii="Times New Roman" w:eastAsia="Times New Roman" w:hAnsi="Times New Roman" w:cs="Times New Roman"/>
          <w:kern w:val="2"/>
          <w:sz w:val="28"/>
          <w:szCs w:val="28"/>
        </w:rPr>
      </w:pPr>
      <w:r w:rsidRPr="00CA034F">
        <w:rPr>
          <w:rFonts w:ascii="Times New Roman" w:eastAsia="Times New Roman" w:hAnsi="Times New Roman" w:cs="Times New Roman"/>
          <w:kern w:val="2"/>
          <w:sz w:val="28"/>
          <w:szCs w:val="28"/>
        </w:rPr>
        <w:t xml:space="preserve">Глава администрации </w:t>
      </w:r>
      <w:r w:rsidRPr="00CA034F">
        <w:rPr>
          <w:rFonts w:ascii="Times New Roman" w:eastAsia="Times New Roman" w:hAnsi="Times New Roman" w:cs="Times New Roman"/>
          <w:kern w:val="2"/>
          <w:sz w:val="28"/>
          <w:szCs w:val="28"/>
        </w:rPr>
        <w:tab/>
        <w:t>А.Ю. Белов</w:t>
      </w:r>
    </w:p>
    <w:tbl>
      <w:tblPr>
        <w:tblW w:w="0" w:type="auto"/>
        <w:tblInd w:w="4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2"/>
      </w:tblGrid>
      <w:tr w:rsidR="00DC2274" w:rsidRPr="00CA034F" w14:paraId="430232D4" w14:textId="77777777" w:rsidTr="009974DB">
        <w:tc>
          <w:tcPr>
            <w:tcW w:w="5102" w:type="dxa"/>
            <w:tcBorders>
              <w:top w:val="nil"/>
              <w:left w:val="nil"/>
              <w:bottom w:val="nil"/>
              <w:right w:val="nil"/>
            </w:tcBorders>
            <w:hideMark/>
          </w:tcPr>
          <w:p w14:paraId="4092EC46"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lastRenderedPageBreak/>
              <w:t xml:space="preserve">Приложение </w:t>
            </w:r>
          </w:p>
          <w:p w14:paraId="5F7EFDB0"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t>к постановлению администрации</w:t>
            </w:r>
          </w:p>
          <w:p w14:paraId="25D734FC"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t>муниципального образования</w:t>
            </w:r>
          </w:p>
          <w:p w14:paraId="4C187E8A"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t xml:space="preserve">«Муринское городское поселение» </w:t>
            </w:r>
          </w:p>
          <w:p w14:paraId="62BB498D"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Cs/>
                <w:kern w:val="2"/>
                <w:sz w:val="24"/>
                <w:szCs w:val="24"/>
              </w:rPr>
            </w:pPr>
            <w:r w:rsidRPr="00CA034F">
              <w:rPr>
                <w:rFonts w:ascii="Times New Roman" w:eastAsia="SimSun" w:hAnsi="Times New Roman" w:cs="Times New Roman"/>
                <w:bCs/>
                <w:kern w:val="2"/>
                <w:sz w:val="24"/>
                <w:szCs w:val="24"/>
              </w:rPr>
              <w:t xml:space="preserve">Всеволожского муниципального района </w:t>
            </w:r>
          </w:p>
          <w:p w14:paraId="460182C2" w14:textId="77777777" w:rsidR="00DC2274" w:rsidRPr="00CA034F" w:rsidRDefault="00DC2274" w:rsidP="00CA034F">
            <w:pPr>
              <w:widowControl w:val="0"/>
              <w:suppressAutoHyphens/>
              <w:autoSpaceDE w:val="0"/>
              <w:autoSpaceDN w:val="0"/>
              <w:spacing w:after="0"/>
              <w:jc w:val="right"/>
              <w:textAlignment w:val="baseline"/>
              <w:rPr>
                <w:rFonts w:ascii="Times New Roman" w:eastAsia="SimSun" w:hAnsi="Times New Roman" w:cs="Times New Roman"/>
                <w:b/>
                <w:bCs/>
                <w:kern w:val="2"/>
                <w:sz w:val="28"/>
                <w:szCs w:val="28"/>
                <w:lang w:eastAsia="zh-CN"/>
              </w:rPr>
            </w:pPr>
            <w:r w:rsidRPr="00CA034F">
              <w:rPr>
                <w:rFonts w:ascii="Times New Roman" w:eastAsia="SimSun" w:hAnsi="Times New Roman" w:cs="Times New Roman"/>
                <w:bCs/>
                <w:kern w:val="2"/>
                <w:sz w:val="24"/>
                <w:szCs w:val="24"/>
              </w:rPr>
              <w:t>Ленинградской области</w:t>
            </w:r>
          </w:p>
        </w:tc>
      </w:tr>
    </w:tbl>
    <w:p w14:paraId="4664CD80" w14:textId="77777777" w:rsidR="00DC2274" w:rsidRPr="00CA034F" w:rsidRDefault="00DC2274" w:rsidP="00CA034F">
      <w:pPr>
        <w:autoSpaceDN w:val="0"/>
        <w:spacing w:after="0" w:line="240" w:lineRule="auto"/>
        <w:rPr>
          <w:rFonts w:ascii="Times New Roman" w:eastAsia="Times New Roman" w:hAnsi="Times New Roman" w:cs="Times New Roman"/>
          <w:vanish/>
          <w:kern w:val="2"/>
          <w:sz w:val="24"/>
          <w:szCs w:val="24"/>
          <w:lang w:eastAsia="ru-RU"/>
        </w:rPr>
      </w:pPr>
    </w:p>
    <w:tbl>
      <w:tblPr>
        <w:tblW w:w="0" w:type="auto"/>
        <w:jc w:val="right"/>
        <w:tblCellMar>
          <w:left w:w="28" w:type="dxa"/>
          <w:right w:w="28" w:type="dxa"/>
        </w:tblCellMar>
        <w:tblLook w:val="04A0" w:firstRow="1" w:lastRow="0" w:firstColumn="1" w:lastColumn="0" w:noHBand="0" w:noVBand="1"/>
      </w:tblPr>
      <w:tblGrid>
        <w:gridCol w:w="894"/>
        <w:gridCol w:w="1635"/>
        <w:gridCol w:w="565"/>
        <w:gridCol w:w="285"/>
        <w:gridCol w:w="1326"/>
      </w:tblGrid>
      <w:tr w:rsidR="00DC2274" w:rsidRPr="00CA034F" w14:paraId="1BAA1F36" w14:textId="77777777" w:rsidTr="00DC2274">
        <w:trPr>
          <w:jc w:val="right"/>
        </w:trPr>
        <w:tc>
          <w:tcPr>
            <w:tcW w:w="894" w:type="dxa"/>
            <w:hideMark/>
          </w:tcPr>
          <w:p w14:paraId="242C8337" w14:textId="77777777" w:rsidR="00DC2274" w:rsidRPr="00CA034F" w:rsidRDefault="00DC2274" w:rsidP="00CA034F">
            <w:pPr>
              <w:widowControl w:val="0"/>
              <w:suppressAutoHyphens/>
              <w:autoSpaceDE w:val="0"/>
              <w:autoSpaceDN w:val="0"/>
              <w:spacing w:after="0"/>
              <w:jc w:val="right"/>
              <w:textAlignment w:val="baseline"/>
              <w:rPr>
                <w:rFonts w:ascii="Times New Roman" w:eastAsia="Calibri" w:hAnsi="Times New Roman" w:cs="Times New Roman"/>
                <w:bCs/>
                <w:kern w:val="2"/>
                <w:sz w:val="24"/>
                <w:szCs w:val="24"/>
                <w:lang w:eastAsia="zh-CN" w:bidi="hi-IN"/>
              </w:rPr>
            </w:pPr>
            <w:r w:rsidRPr="00CA034F">
              <w:rPr>
                <w:rFonts w:ascii="Times New Roman" w:eastAsia="Calibri" w:hAnsi="Times New Roman" w:cs="Times New Roman"/>
                <w:bCs/>
                <w:kern w:val="2"/>
                <w:sz w:val="24"/>
                <w:szCs w:val="24"/>
                <w:lang w:eastAsia="zh-CN" w:bidi="hi-IN"/>
              </w:rPr>
              <w:t>от</w:t>
            </w:r>
          </w:p>
        </w:tc>
        <w:tc>
          <w:tcPr>
            <w:tcW w:w="1635" w:type="dxa"/>
            <w:tcBorders>
              <w:top w:val="nil"/>
              <w:left w:val="nil"/>
              <w:bottom w:val="single" w:sz="4" w:space="0" w:color="auto"/>
              <w:right w:val="nil"/>
            </w:tcBorders>
          </w:tcPr>
          <w:p w14:paraId="5AB2950B" w14:textId="53AFE975" w:rsidR="00DC2274" w:rsidRPr="00CA034F" w:rsidRDefault="002A5FED" w:rsidP="00CA034F">
            <w:pPr>
              <w:widowControl w:val="0"/>
              <w:suppressAutoHyphens/>
              <w:autoSpaceDE w:val="0"/>
              <w:autoSpaceDN w:val="0"/>
              <w:spacing w:after="0"/>
              <w:textAlignment w:val="baseline"/>
              <w:rPr>
                <w:rFonts w:ascii="Times New Roman" w:eastAsia="Calibri" w:hAnsi="Times New Roman" w:cs="Times New Roman"/>
                <w:bCs/>
                <w:kern w:val="2"/>
                <w:sz w:val="24"/>
                <w:szCs w:val="24"/>
                <w:lang w:eastAsia="zh-CN" w:bidi="hi-IN"/>
              </w:rPr>
            </w:pPr>
            <w:r w:rsidRPr="00CA034F">
              <w:rPr>
                <w:rFonts w:ascii="Times New Roman" w:eastAsia="Calibri" w:hAnsi="Times New Roman" w:cs="Times New Roman"/>
                <w:bCs/>
                <w:kern w:val="2"/>
                <w:sz w:val="24"/>
                <w:szCs w:val="24"/>
                <w:lang w:eastAsia="zh-CN" w:bidi="hi-IN"/>
              </w:rPr>
              <w:t xml:space="preserve">   </w:t>
            </w:r>
            <w:r w:rsidR="00401E47" w:rsidRPr="00CA034F">
              <w:rPr>
                <w:rFonts w:ascii="Times New Roman" w:eastAsia="Calibri" w:hAnsi="Times New Roman" w:cs="Times New Roman"/>
                <w:bCs/>
                <w:kern w:val="2"/>
                <w:sz w:val="24"/>
                <w:szCs w:val="24"/>
                <w:lang w:eastAsia="zh-CN" w:bidi="hi-IN"/>
              </w:rPr>
              <w:t xml:space="preserve">  </w:t>
            </w:r>
            <w:r w:rsidR="001442BF" w:rsidRPr="00CA034F">
              <w:rPr>
                <w:rFonts w:ascii="Times New Roman" w:eastAsia="Calibri" w:hAnsi="Times New Roman" w:cs="Times New Roman"/>
                <w:bCs/>
                <w:kern w:val="2"/>
                <w:sz w:val="24"/>
                <w:szCs w:val="24"/>
                <w:lang w:eastAsia="zh-CN" w:bidi="hi-IN"/>
              </w:rPr>
              <w:t xml:space="preserve">   </w:t>
            </w:r>
            <w:r w:rsidR="00401E47" w:rsidRPr="00CA034F">
              <w:rPr>
                <w:rFonts w:ascii="Times New Roman" w:eastAsia="Calibri" w:hAnsi="Times New Roman" w:cs="Times New Roman"/>
                <w:bCs/>
                <w:kern w:val="2"/>
                <w:sz w:val="24"/>
                <w:szCs w:val="24"/>
                <w:lang w:eastAsia="zh-CN" w:bidi="hi-IN"/>
              </w:rPr>
              <w:t xml:space="preserve">  </w:t>
            </w:r>
            <w:r w:rsidRPr="00CA034F">
              <w:rPr>
                <w:rFonts w:ascii="Times New Roman" w:eastAsia="Calibri" w:hAnsi="Times New Roman" w:cs="Times New Roman"/>
                <w:bCs/>
                <w:kern w:val="2"/>
                <w:sz w:val="24"/>
                <w:szCs w:val="24"/>
                <w:lang w:eastAsia="zh-CN" w:bidi="hi-IN"/>
              </w:rPr>
              <w:t>.</w:t>
            </w:r>
            <w:r w:rsidR="00401E47" w:rsidRPr="00CA034F">
              <w:rPr>
                <w:rFonts w:ascii="Times New Roman" w:eastAsia="Calibri" w:hAnsi="Times New Roman" w:cs="Times New Roman"/>
                <w:bCs/>
                <w:kern w:val="2"/>
                <w:sz w:val="24"/>
                <w:szCs w:val="24"/>
                <w:lang w:eastAsia="zh-CN" w:bidi="hi-IN"/>
              </w:rPr>
              <w:t xml:space="preserve">    </w:t>
            </w:r>
            <w:r w:rsidRPr="00CA034F">
              <w:rPr>
                <w:rFonts w:ascii="Times New Roman" w:eastAsia="Calibri" w:hAnsi="Times New Roman" w:cs="Times New Roman"/>
                <w:bCs/>
                <w:kern w:val="2"/>
                <w:sz w:val="24"/>
                <w:szCs w:val="24"/>
                <w:lang w:eastAsia="zh-CN" w:bidi="hi-IN"/>
              </w:rPr>
              <w:t>.202</w:t>
            </w:r>
            <w:r w:rsidR="00401E47" w:rsidRPr="00CA034F">
              <w:rPr>
                <w:rFonts w:ascii="Times New Roman" w:eastAsia="Calibri" w:hAnsi="Times New Roman" w:cs="Times New Roman"/>
                <w:bCs/>
                <w:kern w:val="2"/>
                <w:sz w:val="24"/>
                <w:szCs w:val="24"/>
                <w:lang w:eastAsia="zh-CN" w:bidi="hi-IN"/>
              </w:rPr>
              <w:t>6</w:t>
            </w:r>
          </w:p>
        </w:tc>
        <w:tc>
          <w:tcPr>
            <w:tcW w:w="565" w:type="dxa"/>
            <w:hideMark/>
          </w:tcPr>
          <w:p w14:paraId="100CAC74" w14:textId="77777777" w:rsidR="00DC2274" w:rsidRPr="00CA034F" w:rsidRDefault="00DC2274" w:rsidP="00CA034F">
            <w:pPr>
              <w:widowControl w:val="0"/>
              <w:suppressAutoHyphens/>
              <w:autoSpaceDE w:val="0"/>
              <w:autoSpaceDN w:val="0"/>
              <w:spacing w:after="0"/>
              <w:textAlignment w:val="baseline"/>
              <w:rPr>
                <w:rFonts w:ascii="Times New Roman" w:eastAsia="Calibri" w:hAnsi="Times New Roman" w:cs="Times New Roman"/>
                <w:bCs/>
                <w:kern w:val="2"/>
                <w:sz w:val="24"/>
                <w:szCs w:val="24"/>
                <w:lang w:eastAsia="zh-CN" w:bidi="hi-IN"/>
              </w:rPr>
            </w:pPr>
          </w:p>
        </w:tc>
        <w:tc>
          <w:tcPr>
            <w:tcW w:w="285" w:type="dxa"/>
            <w:hideMark/>
          </w:tcPr>
          <w:p w14:paraId="51408F5E" w14:textId="77777777" w:rsidR="00DC2274" w:rsidRPr="00CA034F" w:rsidRDefault="00DC2274" w:rsidP="00CA034F">
            <w:pPr>
              <w:widowControl w:val="0"/>
              <w:suppressAutoHyphens/>
              <w:autoSpaceDE w:val="0"/>
              <w:autoSpaceDN w:val="0"/>
              <w:spacing w:after="0"/>
              <w:jc w:val="right"/>
              <w:textAlignment w:val="baseline"/>
              <w:rPr>
                <w:rFonts w:ascii="Times New Roman" w:eastAsia="Calibri" w:hAnsi="Times New Roman" w:cs="Times New Roman"/>
                <w:bCs/>
                <w:kern w:val="2"/>
                <w:sz w:val="24"/>
                <w:szCs w:val="24"/>
                <w:lang w:eastAsia="zh-CN" w:bidi="hi-IN"/>
              </w:rPr>
            </w:pPr>
            <w:r w:rsidRPr="00CA034F">
              <w:rPr>
                <w:rFonts w:ascii="Times New Roman" w:eastAsia="Calibri" w:hAnsi="Times New Roman" w:cs="Times New Roman"/>
                <w:bCs/>
                <w:kern w:val="2"/>
                <w:sz w:val="24"/>
                <w:szCs w:val="24"/>
                <w:lang w:eastAsia="zh-CN" w:bidi="hi-IN"/>
              </w:rPr>
              <w:t>№</w:t>
            </w:r>
          </w:p>
        </w:tc>
        <w:tc>
          <w:tcPr>
            <w:tcW w:w="1326" w:type="dxa"/>
            <w:tcBorders>
              <w:top w:val="nil"/>
              <w:left w:val="nil"/>
              <w:bottom w:val="single" w:sz="4" w:space="0" w:color="auto"/>
              <w:right w:val="nil"/>
            </w:tcBorders>
          </w:tcPr>
          <w:p w14:paraId="34C8EFF3" w14:textId="0A0A269B" w:rsidR="00DC2274" w:rsidRPr="00CA034F" w:rsidRDefault="002A5FED" w:rsidP="00CA034F">
            <w:pPr>
              <w:widowControl w:val="0"/>
              <w:suppressAutoHyphens/>
              <w:autoSpaceDE w:val="0"/>
              <w:autoSpaceDN w:val="0"/>
              <w:spacing w:after="0"/>
              <w:textAlignment w:val="baseline"/>
              <w:rPr>
                <w:rFonts w:ascii="Times New Roman" w:eastAsia="Calibri" w:hAnsi="Times New Roman" w:cs="Times New Roman"/>
                <w:bCs/>
                <w:kern w:val="2"/>
                <w:sz w:val="24"/>
                <w:szCs w:val="24"/>
                <w:lang w:eastAsia="zh-CN" w:bidi="hi-IN"/>
              </w:rPr>
            </w:pPr>
            <w:r w:rsidRPr="00CA034F">
              <w:rPr>
                <w:rFonts w:ascii="Times New Roman" w:eastAsia="Calibri" w:hAnsi="Times New Roman" w:cs="Times New Roman"/>
                <w:bCs/>
                <w:kern w:val="2"/>
                <w:sz w:val="24"/>
                <w:szCs w:val="24"/>
                <w:lang w:eastAsia="zh-CN" w:bidi="hi-IN"/>
              </w:rPr>
              <w:t xml:space="preserve">  </w:t>
            </w:r>
            <w:r w:rsidR="00401E47" w:rsidRPr="00CA034F">
              <w:rPr>
                <w:rFonts w:ascii="Times New Roman" w:eastAsia="Calibri" w:hAnsi="Times New Roman" w:cs="Times New Roman"/>
                <w:bCs/>
                <w:kern w:val="2"/>
                <w:sz w:val="24"/>
                <w:szCs w:val="24"/>
                <w:lang w:eastAsia="zh-CN" w:bidi="hi-IN"/>
              </w:rPr>
              <w:t xml:space="preserve">      </w:t>
            </w:r>
          </w:p>
        </w:tc>
      </w:tr>
    </w:tbl>
    <w:p w14:paraId="687C1D9A" w14:textId="77777777" w:rsidR="00DC2274" w:rsidRPr="00CA034F" w:rsidRDefault="00DC2274" w:rsidP="00CA034F">
      <w:pPr>
        <w:widowControl w:val="0"/>
        <w:autoSpaceDE w:val="0"/>
        <w:autoSpaceDN w:val="0"/>
        <w:adjustRightInd w:val="0"/>
        <w:spacing w:after="0" w:line="240" w:lineRule="auto"/>
        <w:jc w:val="center"/>
        <w:outlineLvl w:val="0"/>
        <w:rPr>
          <w:rFonts w:ascii="Times New Roman" w:eastAsia="Times New Roman" w:hAnsi="Times New Roman" w:cs="Times New Roman"/>
          <w:b/>
          <w:bCs/>
          <w:kern w:val="2"/>
          <w:sz w:val="28"/>
          <w:szCs w:val="28"/>
          <w:lang w:eastAsia="ru-RU"/>
        </w:rPr>
      </w:pPr>
    </w:p>
    <w:p w14:paraId="7C88859E" w14:textId="77777777" w:rsidR="00920617" w:rsidRPr="00CA034F" w:rsidRDefault="00920617" w:rsidP="00CA034F">
      <w:pPr>
        <w:spacing w:after="0" w:line="240" w:lineRule="auto"/>
        <w:jc w:val="center"/>
        <w:rPr>
          <w:rFonts w:ascii="Times New Roman" w:eastAsia="Calibri" w:hAnsi="Times New Roman" w:cs="Times New Roman"/>
          <w:b/>
          <w:bCs/>
          <w:kern w:val="2"/>
          <w:sz w:val="28"/>
          <w:szCs w:val="28"/>
          <w:lang w:eastAsia="ru-RU"/>
        </w:rPr>
      </w:pPr>
    </w:p>
    <w:p w14:paraId="1C7AF516" w14:textId="77777777" w:rsidR="00A14FA1" w:rsidRPr="00CA034F" w:rsidRDefault="00A14FA1" w:rsidP="00CA034F">
      <w:pPr>
        <w:autoSpaceDE w:val="0"/>
        <w:autoSpaceDN w:val="0"/>
        <w:adjustRightInd w:val="0"/>
        <w:spacing w:after="0" w:line="240" w:lineRule="auto"/>
        <w:jc w:val="center"/>
        <w:rPr>
          <w:rFonts w:ascii="Times New Roman" w:eastAsia="Calibri" w:hAnsi="Times New Roman" w:cs="Times New Roman"/>
          <w:kern w:val="2"/>
          <w:sz w:val="28"/>
          <w:szCs w:val="28"/>
          <w:lang w:eastAsia="ru-RU"/>
        </w:rPr>
      </w:pPr>
      <w:r w:rsidRPr="00CA034F">
        <w:rPr>
          <w:rFonts w:ascii="Times New Roman" w:eastAsia="Calibri" w:hAnsi="Times New Roman" w:cs="Times New Roman"/>
          <w:kern w:val="2"/>
          <w:sz w:val="28"/>
          <w:szCs w:val="28"/>
          <w:lang w:eastAsia="ru-RU"/>
        </w:rPr>
        <w:t>АДМИНИСТРАТИВНЫЙ РЕГЛАМЕНТ</w:t>
      </w:r>
    </w:p>
    <w:p w14:paraId="34191C0B" w14:textId="2371478D" w:rsidR="00745131" w:rsidRPr="00CA034F" w:rsidRDefault="00A14FA1" w:rsidP="00CA034F">
      <w:pPr>
        <w:autoSpaceDE w:val="0"/>
        <w:autoSpaceDN w:val="0"/>
        <w:adjustRightInd w:val="0"/>
        <w:spacing w:after="0" w:line="240" w:lineRule="auto"/>
        <w:jc w:val="center"/>
        <w:rPr>
          <w:rFonts w:ascii="Times New Roman" w:eastAsia="Times New Roman" w:hAnsi="Times New Roman" w:cs="Times New Roman"/>
          <w:kern w:val="2"/>
          <w:sz w:val="28"/>
          <w:szCs w:val="28"/>
          <w:lang w:eastAsia="ru-RU"/>
        </w:rPr>
      </w:pPr>
      <w:r w:rsidRPr="00CA034F">
        <w:rPr>
          <w:rFonts w:ascii="Times New Roman" w:eastAsia="Calibri" w:hAnsi="Times New Roman" w:cs="Times New Roman"/>
          <w:kern w:val="2"/>
          <w:sz w:val="28"/>
          <w:szCs w:val="28"/>
          <w:lang w:eastAsia="ru-RU"/>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CF08D2" w:rsidRPr="00CA034F">
        <w:rPr>
          <w:rFonts w:ascii="Times New Roman" w:eastAsia="Times New Roman" w:hAnsi="Times New Roman" w:cs="Times New Roman"/>
          <w:kern w:val="2"/>
          <w:sz w:val="28"/>
          <w:szCs w:val="28"/>
          <w:lang w:eastAsia="ru-RU"/>
        </w:rPr>
        <w:t>«</w:t>
      </w:r>
      <w:r w:rsidR="007A6326" w:rsidRPr="00CA034F">
        <w:rPr>
          <w:rFonts w:ascii="Times New Roman" w:eastAsia="Times New Roman" w:hAnsi="Times New Roman" w:cs="Times New Roman"/>
          <w:kern w:val="2"/>
          <w:sz w:val="28"/>
          <w:szCs w:val="28"/>
          <w:lang w:eastAsia="ru-RU"/>
        </w:rPr>
        <w:t>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w:t>
      </w:r>
      <w:r w:rsidR="00CD59BC" w:rsidRPr="00CA034F">
        <w:rPr>
          <w:rFonts w:ascii="Times New Roman" w:eastAsia="Times New Roman" w:hAnsi="Times New Roman" w:cs="Times New Roman"/>
          <w:kern w:val="2"/>
          <w:sz w:val="28"/>
          <w:szCs w:val="28"/>
          <w:lang w:eastAsia="ru-RU"/>
        </w:rPr>
        <w:t>»</w:t>
      </w:r>
      <w:r w:rsidR="00292D6B" w:rsidRPr="00CA034F">
        <w:rPr>
          <w:rFonts w:ascii="Times New Roman" w:eastAsia="Times New Roman" w:hAnsi="Times New Roman" w:cs="Times New Roman"/>
          <w:kern w:val="2"/>
          <w:sz w:val="28"/>
          <w:szCs w:val="28"/>
          <w:lang w:eastAsia="ru-RU"/>
        </w:rPr>
        <w:t xml:space="preserve"> </w:t>
      </w:r>
    </w:p>
    <w:p w14:paraId="2A85CBCC" w14:textId="77777777" w:rsidR="00CA034F" w:rsidRPr="00CA034F" w:rsidRDefault="00CA034F" w:rsidP="00CA034F">
      <w:pPr>
        <w:autoSpaceDE w:val="0"/>
        <w:autoSpaceDN w:val="0"/>
        <w:adjustRightInd w:val="0"/>
        <w:spacing w:after="0" w:line="240" w:lineRule="auto"/>
        <w:jc w:val="center"/>
        <w:rPr>
          <w:rFonts w:ascii="Times New Roman" w:hAnsi="Times New Roman" w:cs="Times New Roman"/>
          <w:kern w:val="2"/>
          <w:sz w:val="28"/>
          <w:szCs w:val="28"/>
        </w:rPr>
      </w:pPr>
    </w:p>
    <w:p w14:paraId="42559DAD" w14:textId="7A9E6B42" w:rsidR="004D120B" w:rsidRPr="00CA034F" w:rsidRDefault="004D120B" w:rsidP="00CA034F">
      <w:pPr>
        <w:autoSpaceDE w:val="0"/>
        <w:autoSpaceDN w:val="0"/>
        <w:adjustRightInd w:val="0"/>
        <w:spacing w:after="0" w:line="240" w:lineRule="auto"/>
        <w:jc w:val="center"/>
        <w:rPr>
          <w:rFonts w:ascii="Times New Roman" w:eastAsia="Times New Roman" w:hAnsi="Times New Roman" w:cs="Times New Roman"/>
          <w:bCs/>
          <w:kern w:val="2"/>
          <w:sz w:val="28"/>
          <w:szCs w:val="28"/>
          <w:lang w:eastAsia="ru-RU"/>
        </w:rPr>
      </w:pPr>
      <w:r w:rsidRPr="00CA034F">
        <w:rPr>
          <w:rFonts w:ascii="Times New Roman" w:hAnsi="Times New Roman" w:cs="Times New Roman"/>
          <w:kern w:val="2"/>
          <w:sz w:val="28"/>
          <w:szCs w:val="28"/>
        </w:rPr>
        <w:t xml:space="preserve">Сокращенное наименование: </w:t>
      </w:r>
      <w:r w:rsidRPr="00CA034F">
        <w:rPr>
          <w:rFonts w:ascii="Times New Roman" w:eastAsia="Calibri" w:hAnsi="Times New Roman" w:cs="Times New Roman"/>
          <w:kern w:val="2"/>
          <w:sz w:val="28"/>
          <w:szCs w:val="28"/>
        </w:rPr>
        <w:t>«</w:t>
      </w:r>
      <w:r w:rsidR="00A41315" w:rsidRPr="00CA034F">
        <w:rPr>
          <w:rFonts w:ascii="Times New Roman" w:eastAsia="Calibri" w:hAnsi="Times New Roman" w:cs="Times New Roman"/>
          <w:kern w:val="2"/>
          <w:sz w:val="28"/>
          <w:szCs w:val="28"/>
        </w:rPr>
        <w:t xml:space="preserve">Предварительное согласование </w:t>
      </w:r>
      <w:r w:rsidR="005244E4" w:rsidRPr="00CA034F">
        <w:rPr>
          <w:rFonts w:ascii="Times New Roman" w:eastAsia="Calibri" w:hAnsi="Times New Roman" w:cs="Times New Roman"/>
          <w:kern w:val="2"/>
          <w:sz w:val="28"/>
          <w:szCs w:val="28"/>
        </w:rPr>
        <w:t xml:space="preserve">предоставления </w:t>
      </w:r>
      <w:r w:rsidR="009D4C11" w:rsidRPr="00CA034F">
        <w:rPr>
          <w:rFonts w:ascii="Times New Roman" w:eastAsiaTheme="minorEastAsia" w:hAnsi="Times New Roman" w:cs="Times New Roman"/>
          <w:kern w:val="2"/>
          <w:sz w:val="28"/>
          <w:szCs w:val="28"/>
          <w:lang w:eastAsia="ru-RU"/>
        </w:rPr>
        <w:t xml:space="preserve">гражданину </w:t>
      </w:r>
      <w:r w:rsidRPr="00CA034F">
        <w:rPr>
          <w:rFonts w:ascii="Times New Roman" w:eastAsiaTheme="minorEastAsia" w:hAnsi="Times New Roman" w:cs="Times New Roman"/>
          <w:kern w:val="2"/>
          <w:sz w:val="28"/>
          <w:szCs w:val="28"/>
          <w:lang w:eastAsia="ru-RU"/>
        </w:rPr>
        <w:t xml:space="preserve">земельного участка, </w:t>
      </w:r>
      <w:r w:rsidR="009231C5" w:rsidRPr="00CA034F">
        <w:rPr>
          <w:rFonts w:ascii="Times New Roman" w:eastAsiaTheme="minorEastAsia" w:hAnsi="Times New Roman" w:cs="Times New Roman"/>
          <w:kern w:val="2"/>
          <w:sz w:val="28"/>
          <w:szCs w:val="28"/>
          <w:lang w:eastAsia="ru-RU"/>
        </w:rPr>
        <w:t>на котором расположен гараж</w:t>
      </w:r>
      <w:r w:rsidRPr="00CA034F">
        <w:rPr>
          <w:rFonts w:ascii="Times New Roman" w:eastAsia="Calibri" w:hAnsi="Times New Roman" w:cs="Times New Roman"/>
          <w:kern w:val="2"/>
          <w:sz w:val="28"/>
          <w:szCs w:val="28"/>
        </w:rPr>
        <w:t>»</w:t>
      </w:r>
      <w:r w:rsidR="00F24C28" w:rsidRPr="00CA034F">
        <w:rPr>
          <w:rFonts w:ascii="Times New Roman" w:eastAsia="Calibri" w:hAnsi="Times New Roman" w:cs="Times New Roman"/>
          <w:kern w:val="2"/>
          <w:sz w:val="28"/>
          <w:szCs w:val="28"/>
        </w:rPr>
        <w:t xml:space="preserve"> </w:t>
      </w:r>
      <w:r w:rsidRPr="00CA034F">
        <w:rPr>
          <w:rFonts w:ascii="Times New Roman" w:eastAsia="Times New Roman" w:hAnsi="Times New Roman" w:cs="Times New Roman"/>
          <w:bCs/>
          <w:kern w:val="2"/>
          <w:sz w:val="28"/>
          <w:szCs w:val="28"/>
          <w:lang w:eastAsia="ru-RU"/>
        </w:rPr>
        <w:t>(далее – муниципальная услуга, административный регламент)</w:t>
      </w:r>
    </w:p>
    <w:p w14:paraId="2DDF9AC6" w14:textId="023E989E" w:rsidR="00EB51C4" w:rsidRPr="00CA034F" w:rsidRDefault="00EB51C4" w:rsidP="00CA034F">
      <w:pPr>
        <w:spacing w:after="0"/>
        <w:jc w:val="right"/>
        <w:rPr>
          <w:rFonts w:ascii="Times New Roman" w:eastAsia="Times New Roman" w:hAnsi="Times New Roman" w:cs="Times New Roman"/>
          <w:kern w:val="2"/>
          <w:sz w:val="20"/>
          <w:szCs w:val="20"/>
          <w:lang w:eastAsia="ru-RU"/>
        </w:rPr>
      </w:pPr>
    </w:p>
    <w:p w14:paraId="35845F69" w14:textId="77777777" w:rsidR="001442BF" w:rsidRPr="00CA034F" w:rsidRDefault="001442BF" w:rsidP="00CA034F">
      <w:pPr>
        <w:pStyle w:val="ConsPlusNormal"/>
        <w:jc w:val="center"/>
        <w:rPr>
          <w:rFonts w:ascii="Times New Roman" w:hAnsi="Times New Roman" w:cs="Times New Roman"/>
          <w:bCs/>
          <w:kern w:val="2"/>
          <w:sz w:val="28"/>
          <w:szCs w:val="28"/>
        </w:rPr>
      </w:pPr>
    </w:p>
    <w:p w14:paraId="324D07FA" w14:textId="77777777" w:rsidR="001442BF" w:rsidRPr="00CA034F" w:rsidRDefault="001442BF" w:rsidP="00CA034F">
      <w:pPr>
        <w:pStyle w:val="ConsPlusNormal"/>
        <w:jc w:val="center"/>
        <w:outlineLvl w:val="1"/>
        <w:rPr>
          <w:rFonts w:ascii="Times New Roman" w:hAnsi="Times New Roman" w:cs="Times New Roman"/>
          <w:kern w:val="2"/>
          <w:sz w:val="28"/>
          <w:szCs w:val="28"/>
        </w:rPr>
      </w:pPr>
      <w:r w:rsidRPr="00CA034F">
        <w:rPr>
          <w:rFonts w:ascii="Times New Roman" w:hAnsi="Times New Roman" w:cs="Times New Roman"/>
          <w:kern w:val="2"/>
          <w:sz w:val="28"/>
          <w:szCs w:val="28"/>
        </w:rPr>
        <w:t>1. Общие положения</w:t>
      </w:r>
    </w:p>
    <w:p w14:paraId="5037CA93" w14:textId="77777777" w:rsidR="001442BF" w:rsidRPr="00CA034F" w:rsidRDefault="001442BF" w:rsidP="00CA034F">
      <w:pPr>
        <w:pStyle w:val="ConsPlusNormal"/>
        <w:rPr>
          <w:rFonts w:ascii="Times New Roman" w:hAnsi="Times New Roman" w:cs="Times New Roman"/>
          <w:kern w:val="2"/>
          <w:sz w:val="28"/>
          <w:szCs w:val="28"/>
        </w:rPr>
      </w:pPr>
    </w:p>
    <w:p w14:paraId="0763518E" w14:textId="77777777" w:rsidR="001442BF" w:rsidRPr="00CA034F" w:rsidRDefault="001442BF" w:rsidP="00CA034F">
      <w:pPr>
        <w:spacing w:after="0"/>
        <w:ind w:firstLine="567"/>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1.1. Предмет регулирования.</w:t>
      </w:r>
    </w:p>
    <w:p w14:paraId="083C7A7F" w14:textId="77777777" w:rsidR="001442BF" w:rsidRPr="00CA034F" w:rsidRDefault="001442BF" w:rsidP="00CA034F">
      <w:pPr>
        <w:spacing w:after="0"/>
        <w:ind w:firstLine="567"/>
        <w:jc w:val="both"/>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Регламент устанавливает порядок и стандарт предоставления муниципальной услуги.</w:t>
      </w:r>
    </w:p>
    <w:p w14:paraId="51AFD28A" w14:textId="77777777" w:rsidR="001442BF" w:rsidRPr="00CA034F" w:rsidRDefault="001442BF" w:rsidP="00CA034F">
      <w:pPr>
        <w:spacing w:after="0"/>
        <w:ind w:firstLine="567"/>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1.2. Круг заявителей.</w:t>
      </w:r>
    </w:p>
    <w:p w14:paraId="612CD5CB" w14:textId="77777777" w:rsidR="001442BF" w:rsidRPr="00CA034F" w:rsidRDefault="001442BF" w:rsidP="00CA034F">
      <w:pPr>
        <w:spacing w:after="0"/>
        <w:ind w:firstLine="567"/>
        <w:jc w:val="both"/>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Муниципальная услуга предоставляется:</w:t>
      </w:r>
    </w:p>
    <w:p w14:paraId="1012A889" w14:textId="77777777" w:rsidR="001442BF" w:rsidRPr="00CA034F" w:rsidRDefault="001442BF" w:rsidP="00CA034F">
      <w:pPr>
        <w:spacing w:after="0"/>
        <w:ind w:firstLine="567"/>
        <w:jc w:val="both"/>
        <w:rPr>
          <w:rFonts w:ascii="Times New Roman" w:hAnsi="Times New Roman" w:cs="Times New Roman"/>
          <w:color w:val="000000"/>
          <w:kern w:val="2"/>
          <w:sz w:val="28"/>
          <w:szCs w:val="28"/>
        </w:rPr>
      </w:pPr>
      <w:r w:rsidRPr="00CA034F">
        <w:rPr>
          <w:rFonts w:ascii="Times New Roman" w:hAnsi="Times New Roman" w:cs="Times New Roman"/>
          <w:color w:val="000000"/>
          <w:kern w:val="2"/>
          <w:sz w:val="28"/>
          <w:szCs w:val="28"/>
        </w:rPr>
        <w:t>1.2.1. г</w:t>
      </w:r>
      <w:r w:rsidRPr="00CA034F">
        <w:rPr>
          <w:rFonts w:ascii="Times New Roman" w:hAnsi="Times New Roman" w:cs="Times New Roman"/>
          <w:kern w:val="2"/>
          <w:sz w:val="28"/>
          <w:szCs w:val="28"/>
        </w:rPr>
        <w:t xml:space="preserve">ражданину, использующему гараж, являющийся объектом капитального строительства, возведенный до дня введения в действие Градостроительного </w:t>
      </w:r>
      <w:hyperlink r:id="rId9" w:tooltip="consultantplus://offline/ref=95194AE3C9DA1A3F57DD82EB1B781EEA1C0B4474F216EE28D60E7DAD5AA4D6AEFCAD28579C8A4F709A99CF4A9Cd7S1H" w:history="1">
        <w:r w:rsidRPr="00CA034F">
          <w:rPr>
            <w:rFonts w:ascii="Times New Roman" w:hAnsi="Times New Roman" w:cs="Times New Roman"/>
            <w:kern w:val="2"/>
            <w:sz w:val="28"/>
            <w:szCs w:val="28"/>
          </w:rPr>
          <w:t>кодекса</w:t>
        </w:r>
      </w:hyperlink>
      <w:r w:rsidRPr="00CA034F">
        <w:rPr>
          <w:rFonts w:ascii="Times New Roman" w:hAnsi="Times New Roman" w:cs="Times New Roman"/>
          <w:kern w:val="2"/>
          <w:sz w:val="28"/>
          <w:szCs w:val="28"/>
        </w:rPr>
        <w:t xml:space="preserve"> Российской Федерации (до 29.12.2004 года) и не признанный в судебном или ином предусмотренном законом порядке самовольной постройкой, подлежащей сносу, при наличии следующих условий:</w:t>
      </w:r>
    </w:p>
    <w:p w14:paraId="36D856CD"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1)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r w:rsidRPr="00CA034F">
        <w:rPr>
          <w:rFonts w:ascii="Times New Roman" w:hAnsi="Times New Roman" w:cs="Times New Roman"/>
          <w:kern w:val="2"/>
        </w:rPr>
        <w:t xml:space="preserve"> </w:t>
      </w:r>
      <w:r w:rsidRPr="00CA034F">
        <w:rPr>
          <w:rFonts w:ascii="Times New Roman" w:hAnsi="Times New Roman" w:cs="Times New Roman"/>
          <w:kern w:val="2"/>
          <w:sz w:val="28"/>
          <w:szCs w:val="28"/>
        </w:rPr>
        <w:t xml:space="preserve">в том числе предусмотренным статьей 3.7 Федерального </w:t>
      </w:r>
      <w:r w:rsidRPr="00CA034F">
        <w:rPr>
          <w:rFonts w:ascii="Times New Roman" w:hAnsi="Times New Roman" w:cs="Times New Roman"/>
          <w:kern w:val="2"/>
          <w:sz w:val="28"/>
          <w:szCs w:val="28"/>
        </w:rPr>
        <w:lastRenderedPageBreak/>
        <w:t>закона от 25.10.2001 № 137-ФЗ «О введении в действие Земельного кодекса Российской Федерации»;</w:t>
      </w:r>
    </w:p>
    <w:p w14:paraId="2486D7CE"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2)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в том числе предусмотренным статьей 3.7 Федерального закона от 25.10.2001 № 137-ФЗ «О введении в действие Земельного кодекса Российской Федерации»,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6411D1CD"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1.2.2. наследник гражданина, указанного в п. 1.2.1.;</w:t>
      </w:r>
    </w:p>
    <w:p w14:paraId="1AAA88C1"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1.2.3. физическое лицо, являющееся приобретателем гаража у гражданина, указанного в п. 1.2.1; </w:t>
      </w:r>
    </w:p>
    <w:p w14:paraId="1B4D2171"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1.2.4. гражданин, указанный в пункте 1.2.1, прекративший членство в гаражном кооперативе, в том числе вследствие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p w14:paraId="7908B0E8" w14:textId="77777777" w:rsidR="001442BF" w:rsidRPr="00CA034F" w:rsidRDefault="001442BF" w:rsidP="00CA034F">
      <w:pPr>
        <w:spacing w:after="0"/>
        <w:ind w:firstLine="540"/>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1.2.5. гражданин, в фактическом пользовании которого находится земельный участок, на котором расположен гараж, не являющийся объектом капитального строительства, возведенный до дня введения в действие Градостроительного кодекса Российской Федерации, при условии, что указанный земельный участок образован из земельного участка, ранее предоставленного на праве постоянного (бессрочного) пользования гаражному кооперативу или иной некоммерческой организации,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или иной некоммерческой организации либо иного документа, устанавливающего такое распределение. </w:t>
      </w:r>
    </w:p>
    <w:p w14:paraId="5D77B1B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Представлять интересы заявителя имеют право:</w:t>
      </w:r>
    </w:p>
    <w:p w14:paraId="53E96FA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от имени физических лиц:</w:t>
      </w:r>
    </w:p>
    <w:p w14:paraId="3D6D400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законные представители (родители, усыновители, опекуны) несовершеннолетних в возрасте до 14 лет, опекуны недееспособных граждан;</w:t>
      </w:r>
    </w:p>
    <w:p w14:paraId="233DDE4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представители, действующие в силу полномочий, основанных на доверенности.</w:t>
      </w:r>
    </w:p>
    <w:p w14:paraId="17860BB0"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0C7B1F0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 </w:t>
      </w:r>
    </w:p>
    <w:p w14:paraId="6A612873"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2C59C1B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 Стандарт предоставления муниципальной услуги</w:t>
      </w:r>
    </w:p>
    <w:p w14:paraId="0A6A09BD"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2104533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2.1. Наименование муниципальной услуги: </w:t>
      </w:r>
    </w:p>
    <w:p w14:paraId="3DF9C16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Предварительное согласование предоставления гражданину земельного участка, находящегося в муниципальной собственности </w:t>
      </w:r>
      <w:r w:rsidRPr="00CA034F">
        <w:rPr>
          <w:rFonts w:ascii="Times New Roman" w:hAnsi="Times New Roman" w:cs="Times New Roman"/>
          <w:bCs/>
          <w:kern w:val="2"/>
          <w:sz w:val="28"/>
          <w:szCs w:val="28"/>
        </w:rPr>
        <w:t>(государственная собственность на который не разграничена),</w:t>
      </w:r>
      <w:r w:rsidRPr="00CA034F">
        <w:rPr>
          <w:rFonts w:ascii="Times New Roman" w:hAnsi="Times New Roman" w:cs="Times New Roman"/>
          <w:kern w:val="2"/>
          <w:sz w:val="28"/>
          <w:szCs w:val="28"/>
        </w:rPr>
        <w:t xml:space="preserve"> на котором расположен гараж, возведенный до дня введения в действие Градостроительного кодекса Российской Федерации (сокращенное наименование: Предварительное согласование предоставления гражданину земельного участка, на котором расположен гараж).</w:t>
      </w:r>
    </w:p>
    <w:p w14:paraId="317E0E8C"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C00E12F"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2.2. Наименование органа, предоставляющего муниципальную услугу.</w:t>
      </w:r>
    </w:p>
    <w:p w14:paraId="58CB971F"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Муниципальную услугу предоставляет:</w:t>
      </w:r>
    </w:p>
    <w:p w14:paraId="1571724E" w14:textId="0EBC8CF6" w:rsidR="001442BF" w:rsidRPr="00CA034F" w:rsidRDefault="0069054D"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Администрация муниципального образования «Муринское городское поселение» Всеволожского муниципального района Ленинградской области </w:t>
      </w:r>
      <w:r w:rsidR="001442BF" w:rsidRPr="00CA034F">
        <w:rPr>
          <w:rFonts w:ascii="Times New Roman" w:hAnsi="Times New Roman" w:cs="Times New Roman"/>
          <w:kern w:val="2"/>
          <w:sz w:val="28"/>
          <w:szCs w:val="28"/>
        </w:rPr>
        <w:t>(далее - ОМСУ).</w:t>
      </w:r>
    </w:p>
    <w:p w14:paraId="3C3ADF58"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399717F9"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2.3. Результат предоставления муниципальной услуги.</w:t>
      </w:r>
    </w:p>
    <w:p w14:paraId="747F7F99" w14:textId="77777777" w:rsidR="001442BF" w:rsidRPr="00CA034F" w:rsidRDefault="001442BF" w:rsidP="00CA034F">
      <w:pPr>
        <w:spacing w:after="0"/>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Результатом предоставления услуги является:</w:t>
      </w:r>
    </w:p>
    <w:p w14:paraId="5A4F101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 </w:t>
      </w:r>
      <w:r w:rsidRPr="00CA034F">
        <w:rPr>
          <w:rFonts w:ascii="Times New Roman" w:eastAsia="Calibri" w:hAnsi="Times New Roman" w:cs="Times New Roman"/>
          <w:kern w:val="2"/>
          <w:sz w:val="28"/>
          <w:szCs w:val="28"/>
        </w:rPr>
        <w:t>решение о предварительном согласовании предоставления земельного участка, на котором расположен гараж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r w:rsidRPr="00CA034F">
        <w:rPr>
          <w:rFonts w:ascii="Times New Roman" w:hAnsi="Times New Roman" w:cs="Times New Roman"/>
          <w:kern w:val="2"/>
          <w:sz w:val="28"/>
          <w:szCs w:val="28"/>
        </w:rPr>
        <w:t xml:space="preserve"> (приложение к настоящему административному регламенту - образец 2);</w:t>
      </w:r>
    </w:p>
    <w:p w14:paraId="2629E20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 решение о возврате заявления о предварительном согласовании предоставления земельного участка, на котором расположен гараж (приложение к настоящему административному регламенту - образец 3); </w:t>
      </w:r>
    </w:p>
    <w:p w14:paraId="2FD0266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решение об отказе в предоставлении муниципальной услуги (приложение  к настоящему административному регламенту –</w:t>
      </w:r>
      <w:r w:rsidRPr="00CA034F">
        <w:rPr>
          <w:rFonts w:ascii="Times New Roman" w:hAnsi="Times New Roman" w:cs="Times New Roman"/>
          <w:kern w:val="2"/>
        </w:rPr>
        <w:t xml:space="preserve"> </w:t>
      </w:r>
      <w:r w:rsidRPr="00CA034F">
        <w:rPr>
          <w:rFonts w:ascii="Times New Roman" w:hAnsi="Times New Roman" w:cs="Times New Roman"/>
          <w:kern w:val="2"/>
          <w:sz w:val="28"/>
          <w:szCs w:val="28"/>
        </w:rPr>
        <w:t>образец 4).</w:t>
      </w:r>
    </w:p>
    <w:p w14:paraId="5F5E997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4B32EFE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1) при личной явке:</w:t>
      </w:r>
    </w:p>
    <w:p w14:paraId="7C296FAA"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ОМСУ;</w:t>
      </w:r>
    </w:p>
    <w:p w14:paraId="5CADC04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филиалах, отделах, удаленных рабочих местах ГБУ ЛО «МФЦ»;</w:t>
      </w:r>
    </w:p>
    <w:p w14:paraId="10B7010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2) без личной явки:</w:t>
      </w:r>
    </w:p>
    <w:p w14:paraId="57AFF03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почтовым отправлением;</w:t>
      </w:r>
    </w:p>
    <w:p w14:paraId="13A04DE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на адрес электронной почты;</w:t>
      </w:r>
    </w:p>
    <w:p w14:paraId="07DA109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53BAE04C"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33B97F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2.4. Срок предоставления муниципальной услуги.</w:t>
      </w:r>
    </w:p>
    <w:p w14:paraId="60423FE3"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Максимальный срок предоставления муниципальной услуги составляет не более 20 календарных дней со дня поступления заявления и документов в Администрацию. </w:t>
      </w:r>
    </w:p>
    <w:p w14:paraId="6899E12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2.4.1. Срок принятия решения об отказе, при отсутствии права на получение муниципальной услуги – 16 календарных дней со дня регистрации заявления.</w:t>
      </w:r>
    </w:p>
    <w:p w14:paraId="725F480B"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C5BB4A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2.5. Размер платы, взимаемой с заявителя при предоставлении муниципальной услуги, и способы ее взимания.</w:t>
      </w:r>
    </w:p>
    <w:p w14:paraId="752E187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Муниципальная услуга предоставляется бесплатно.</w:t>
      </w:r>
    </w:p>
    <w:p w14:paraId="046CCCF2"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5CFF196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417DAAA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0D08B1A5"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2193CCC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2.7. Срок регистрации запроса заявителя о предоставлении муниципальной услуги:</w:t>
      </w:r>
    </w:p>
    <w:p w14:paraId="3E23ACD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при личном обращении - в день поступления запроса;</w:t>
      </w:r>
    </w:p>
    <w:p w14:paraId="79AB411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при направлении запроса почтовой связью в ОМСУ - в день поступления запроса;</w:t>
      </w:r>
    </w:p>
    <w:p w14:paraId="39ED395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при направлении запроса на бумажном носителе из МФЦ в ОМСУ - в день передачи документов из МФЦ в ОМСУ;</w:t>
      </w:r>
    </w:p>
    <w:p w14:paraId="5CBEAA8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при направлении запроса в форме электронного документа посредством ЕПГУ или ПГУ ЛО, сайта ОМСУ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19A10604"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2.8. Требования к помещениям, в которых предоставляется муниципальная услуга.</w:t>
      </w:r>
    </w:p>
    <w:p w14:paraId="51707C6D"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ОМСУ в информационно-телекоммуникационной сети "Интернет", а также на Едином портале.</w:t>
      </w:r>
    </w:p>
    <w:p w14:paraId="63624B8B"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CF90D8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2.9. Показатели качества и доступности муниципальной услуги.</w:t>
      </w:r>
    </w:p>
    <w:p w14:paraId="0989D64F"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w:t>
      </w:r>
    </w:p>
    <w:p w14:paraId="0085C579"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26F56C94"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3053376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2.10.2. Информационная система, используемая для предоставления муниципальной услуги, - Единый портал, ПГУ ЛО (при технической реализации), СМЭВ.</w:t>
      </w:r>
    </w:p>
    <w:p w14:paraId="0380E39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02A6E08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570112C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2.10.4. 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2.4.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5F3AD33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2.10.5 Предоставление муниципальной услуги в многофункциональном центре осуществляется при наличии вступившего в силу соглашения о </w:t>
      </w:r>
      <w:r w:rsidRPr="00CA034F">
        <w:rPr>
          <w:rFonts w:ascii="Times New Roman" w:hAnsi="Times New Roman" w:cs="Times New Roman"/>
          <w:kern w:val="2"/>
          <w:sz w:val="28"/>
          <w:szCs w:val="28"/>
        </w:rPr>
        <w:lastRenderedPageBreak/>
        <w:t>взаимодействии между ГБУ ЛО "МФЦ" и уполномоченным органом.</w:t>
      </w:r>
    </w:p>
    <w:p w14:paraId="6EC5FFD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3CF55FB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2.10.6.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2C657301"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4AF9B57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2.11. Исчерпывающий перечень документов, необходимых для предоставления муниципальной услуги</w:t>
      </w:r>
    </w:p>
    <w:p w14:paraId="68B2A63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289F509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2.11.2. Формы заявления и документов приведены в приложении к настоящему регламенту.</w:t>
      </w:r>
    </w:p>
    <w:p w14:paraId="02E47F90"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12FE79B4"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478F9F5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6BDFEEB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2.12.2. Основания для приостановления предоставления муниципальной услуги не предусмотрены.</w:t>
      </w:r>
    </w:p>
    <w:p w14:paraId="08D5F232"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12B92AA1"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64A51A62" w14:textId="77777777" w:rsidR="001442BF" w:rsidRPr="00CA034F" w:rsidRDefault="001442BF" w:rsidP="00CA034F">
      <w:pPr>
        <w:pStyle w:val="ConsPlusNormal"/>
        <w:ind w:firstLine="567"/>
        <w:jc w:val="center"/>
        <w:rPr>
          <w:rFonts w:ascii="Times New Roman" w:hAnsi="Times New Roman" w:cs="Times New Roman"/>
          <w:kern w:val="2"/>
          <w:sz w:val="28"/>
          <w:szCs w:val="28"/>
        </w:rPr>
      </w:pPr>
      <w:r w:rsidRPr="00CA034F">
        <w:rPr>
          <w:rFonts w:ascii="Times New Roman" w:hAnsi="Times New Roman" w:cs="Times New Roman"/>
          <w:kern w:val="2"/>
          <w:sz w:val="28"/>
          <w:szCs w:val="28"/>
        </w:rPr>
        <w:t xml:space="preserve">3. Состав, последовательность и сроки выполнения </w:t>
      </w:r>
    </w:p>
    <w:p w14:paraId="2CF20EC6" w14:textId="77777777" w:rsidR="001442BF" w:rsidRPr="00CA034F" w:rsidRDefault="001442BF" w:rsidP="00CA034F">
      <w:pPr>
        <w:pStyle w:val="ConsPlusNormal"/>
        <w:ind w:firstLine="567"/>
        <w:jc w:val="center"/>
        <w:rPr>
          <w:rFonts w:ascii="Times New Roman" w:hAnsi="Times New Roman" w:cs="Times New Roman"/>
          <w:kern w:val="2"/>
          <w:sz w:val="28"/>
          <w:szCs w:val="28"/>
        </w:rPr>
      </w:pPr>
      <w:r w:rsidRPr="00CA034F">
        <w:rPr>
          <w:rFonts w:ascii="Times New Roman" w:hAnsi="Times New Roman" w:cs="Times New Roman"/>
          <w:kern w:val="2"/>
          <w:sz w:val="28"/>
          <w:szCs w:val="28"/>
        </w:rPr>
        <w:t>административных процедур</w:t>
      </w:r>
    </w:p>
    <w:p w14:paraId="5D2D8E5B" w14:textId="77777777" w:rsidR="001442BF" w:rsidRPr="00CA034F" w:rsidRDefault="001442BF" w:rsidP="00CA034F">
      <w:pPr>
        <w:pStyle w:val="ConsPlusNormal"/>
        <w:ind w:firstLine="567"/>
        <w:jc w:val="center"/>
        <w:rPr>
          <w:rFonts w:ascii="Times New Roman" w:hAnsi="Times New Roman" w:cs="Times New Roman"/>
          <w:kern w:val="2"/>
          <w:sz w:val="28"/>
          <w:szCs w:val="28"/>
        </w:rPr>
      </w:pPr>
    </w:p>
    <w:p w14:paraId="37BB1D63"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3.1. Перечень осуществляемых при предоставлении муниципальной услуги </w:t>
      </w:r>
      <w:r w:rsidRPr="00CA034F">
        <w:rPr>
          <w:rFonts w:ascii="Times New Roman" w:hAnsi="Times New Roman" w:cs="Times New Roman"/>
          <w:kern w:val="2"/>
          <w:sz w:val="28"/>
          <w:szCs w:val="28"/>
        </w:rPr>
        <w:lastRenderedPageBreak/>
        <w:t>административных процедур:</w:t>
      </w:r>
    </w:p>
    <w:p w14:paraId="20634120"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а) профилирование заявителя; </w:t>
      </w:r>
    </w:p>
    <w:p w14:paraId="1AC61A2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б) прием заявления и документов; </w:t>
      </w:r>
    </w:p>
    <w:p w14:paraId="3CE6267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межведомственное информационное взаимодействие;</w:t>
      </w:r>
    </w:p>
    <w:p w14:paraId="645F0E2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г) приостановление предоставления муниципальной услуги</w:t>
      </w:r>
    </w:p>
    <w:p w14:paraId="2DADF2D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д) принятие решения о предоставлении (отказе в предоставлении) муниципальной услуги; </w:t>
      </w:r>
    </w:p>
    <w:p w14:paraId="0549D65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е) предоставление результата муниципальной услуги. </w:t>
      </w:r>
    </w:p>
    <w:p w14:paraId="7CB04581"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116762C6"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3.2. Профилирование заявителя.</w:t>
      </w:r>
    </w:p>
    <w:p w14:paraId="4644F19D"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5DF5E9E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3E1B22E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Идентификаторы категорий (признаков) заявителей приведены в приложении к настоящему регламенту (таблица № 1).</w:t>
      </w:r>
    </w:p>
    <w:p w14:paraId="3216C58B"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2EA5463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3.3. Прием запроса и документов и (или) информации, необходимых для предоставления муниципальной услуги.</w:t>
      </w:r>
    </w:p>
    <w:p w14:paraId="15840C05"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hAnsi="Times New Roman" w:cs="Times New Roman"/>
          <w:kern w:val="2"/>
          <w:sz w:val="28"/>
          <w:szCs w:val="28"/>
        </w:rPr>
        <w:t xml:space="preserve">3.3.1. </w:t>
      </w:r>
      <w:r w:rsidRPr="00CA034F">
        <w:rPr>
          <w:rFonts w:ascii="Times New Roman" w:eastAsiaTheme="minorHAnsi" w:hAnsi="Times New Roman" w:cs="Times New Roman"/>
          <w:kern w:val="2"/>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0" w:tooltip="https://login.consultant.ru/link/?req=doc&amp;base=SPB&amp;n=316702&amp;dst=101254" w:history="1">
        <w:r w:rsidRPr="00CA034F">
          <w:rPr>
            <w:rFonts w:ascii="Times New Roman" w:eastAsiaTheme="minorHAnsi" w:hAnsi="Times New Roman" w:cs="Times New Roman"/>
            <w:kern w:val="2"/>
            <w:sz w:val="28"/>
            <w:szCs w:val="28"/>
            <w:lang w:eastAsia="en-US"/>
          </w:rPr>
          <w:t>(таблица           № 2)</w:t>
        </w:r>
      </w:hyperlink>
      <w:r w:rsidRPr="00CA034F">
        <w:rPr>
          <w:rFonts w:ascii="Times New Roman" w:eastAsiaTheme="minorHAnsi" w:hAnsi="Times New Roman" w:cs="Times New Roman"/>
          <w:kern w:val="2"/>
          <w:sz w:val="28"/>
          <w:szCs w:val="28"/>
          <w:lang w:eastAsia="en-US"/>
        </w:rPr>
        <w:t>.</w:t>
      </w:r>
    </w:p>
    <w:p w14:paraId="05CDD358"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eastAsiaTheme="minorHAnsi" w:hAnsi="Times New Roman" w:cs="Times New Roman"/>
          <w:kern w:val="2"/>
          <w:sz w:val="28"/>
          <w:szCs w:val="28"/>
          <w:lang w:eastAsia="en-US"/>
        </w:rPr>
        <w:t xml:space="preserve">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1" w:tooltip="https://login.consultant.ru/link/?req=doc&amp;base=LAW&amp;n=494999&amp;dst=100189" w:history="1">
        <w:r w:rsidRPr="00CA034F">
          <w:rPr>
            <w:rFonts w:ascii="Times New Roman" w:eastAsiaTheme="minorHAnsi" w:hAnsi="Times New Roman" w:cs="Times New Roman"/>
            <w:kern w:val="2"/>
            <w:sz w:val="28"/>
            <w:szCs w:val="28"/>
            <w:lang w:eastAsia="en-US"/>
          </w:rPr>
          <w:t>статьями 9</w:t>
        </w:r>
      </w:hyperlink>
      <w:r w:rsidRPr="00CA034F">
        <w:rPr>
          <w:rFonts w:ascii="Times New Roman" w:eastAsiaTheme="minorHAnsi" w:hAnsi="Times New Roman" w:cs="Times New Roman"/>
          <w:kern w:val="2"/>
          <w:sz w:val="28"/>
          <w:szCs w:val="28"/>
          <w:lang w:eastAsia="en-US"/>
        </w:rPr>
        <w:t xml:space="preserve">, </w:t>
      </w:r>
      <w:hyperlink r:id="rId12" w:tooltip="https://login.consultant.ru/link/?req=doc&amp;base=LAW&amp;n=494999&amp;dst=100202" w:history="1">
        <w:r w:rsidRPr="00CA034F">
          <w:rPr>
            <w:rFonts w:ascii="Times New Roman" w:eastAsiaTheme="minorHAnsi" w:hAnsi="Times New Roman" w:cs="Times New Roman"/>
            <w:kern w:val="2"/>
            <w:sz w:val="28"/>
            <w:szCs w:val="28"/>
            <w:lang w:eastAsia="en-US"/>
          </w:rPr>
          <w:t>10</w:t>
        </w:r>
      </w:hyperlink>
      <w:r w:rsidRPr="00CA034F">
        <w:rPr>
          <w:rFonts w:ascii="Times New Roman" w:eastAsiaTheme="minorHAnsi" w:hAnsi="Times New Roman" w:cs="Times New Roman"/>
          <w:kern w:val="2"/>
          <w:sz w:val="28"/>
          <w:szCs w:val="28"/>
          <w:lang w:eastAsia="en-US"/>
        </w:rPr>
        <w:t xml:space="preserve"> и </w:t>
      </w:r>
      <w:hyperlink r:id="rId13" w:tooltip="https://login.consultant.ru/link/?req=doc&amp;base=LAW&amp;n=494999&amp;dst=100243" w:history="1">
        <w:r w:rsidRPr="00CA034F">
          <w:rPr>
            <w:rFonts w:ascii="Times New Roman" w:eastAsiaTheme="minorHAnsi" w:hAnsi="Times New Roman" w:cs="Times New Roman"/>
            <w:kern w:val="2"/>
            <w:sz w:val="28"/>
            <w:szCs w:val="28"/>
            <w:lang w:eastAsia="en-US"/>
          </w:rPr>
          <w:t>14</w:t>
        </w:r>
      </w:hyperlink>
      <w:r w:rsidRPr="00CA034F">
        <w:rPr>
          <w:rFonts w:ascii="Times New Roman" w:eastAsiaTheme="minorHAnsi" w:hAnsi="Times New Roman" w:cs="Times New Roman"/>
          <w:kern w:val="2"/>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44317AEF"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eastAsiaTheme="minorHAnsi" w:hAnsi="Times New Roman" w:cs="Times New Roman"/>
          <w:kern w:val="2"/>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394603DB"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eastAsiaTheme="minorHAnsi" w:hAnsi="Times New Roman" w:cs="Times New Roman"/>
          <w:kern w:val="2"/>
          <w:sz w:val="28"/>
          <w:szCs w:val="28"/>
          <w:lang w:eastAsia="en-US"/>
        </w:rPr>
        <w:t xml:space="preserve">1) единой системы идентификации и аутентификации или иных </w:t>
      </w:r>
      <w:r w:rsidRPr="00CA034F">
        <w:rPr>
          <w:rFonts w:ascii="Times New Roman" w:eastAsiaTheme="minorHAnsi" w:hAnsi="Times New Roman" w:cs="Times New Roman"/>
          <w:kern w:val="2"/>
          <w:sz w:val="28"/>
          <w:szCs w:val="28"/>
          <w:lang w:eastAsia="en-US"/>
        </w:rPr>
        <w:lastRenderedPageBreak/>
        <w:t>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E0ECB04" w14:textId="77777777" w:rsidR="001442BF" w:rsidRPr="00CA034F" w:rsidRDefault="001442BF" w:rsidP="00CA034F">
      <w:pPr>
        <w:pStyle w:val="ConsPlusNormal"/>
        <w:ind w:firstLine="567"/>
        <w:jc w:val="both"/>
        <w:rPr>
          <w:rFonts w:ascii="Times New Roman" w:eastAsiaTheme="minorHAnsi" w:hAnsi="Times New Roman" w:cs="Times New Roman"/>
          <w:kern w:val="2"/>
          <w:sz w:val="28"/>
          <w:szCs w:val="28"/>
          <w:lang w:eastAsia="en-US"/>
        </w:rPr>
      </w:pPr>
      <w:r w:rsidRPr="00CA034F">
        <w:rPr>
          <w:rFonts w:ascii="Times New Roman" w:eastAsiaTheme="minorHAnsi" w:hAnsi="Times New Roman" w:cs="Times New Roman"/>
          <w:kern w:val="2"/>
          <w:sz w:val="28"/>
          <w:szCs w:val="28"/>
          <w:lang w:eastAsia="en-US"/>
        </w:rPr>
        <w:t xml:space="preserve">2) информационных технологий, предусмотренных </w:t>
      </w:r>
      <w:hyperlink r:id="rId14" w:tooltip="https://login.consultant.ru/link/?req=doc&amp;base=LAW&amp;n=494999&amp;dst=100189" w:history="1">
        <w:r w:rsidRPr="00CA034F">
          <w:rPr>
            <w:rFonts w:ascii="Times New Roman" w:eastAsiaTheme="minorHAnsi" w:hAnsi="Times New Roman" w:cs="Times New Roman"/>
            <w:kern w:val="2"/>
            <w:sz w:val="28"/>
            <w:szCs w:val="28"/>
            <w:lang w:eastAsia="en-US"/>
          </w:rPr>
          <w:t>статьями 9</w:t>
        </w:r>
      </w:hyperlink>
      <w:r w:rsidRPr="00CA034F">
        <w:rPr>
          <w:rFonts w:ascii="Times New Roman" w:eastAsiaTheme="minorHAnsi" w:hAnsi="Times New Roman" w:cs="Times New Roman"/>
          <w:kern w:val="2"/>
          <w:sz w:val="28"/>
          <w:szCs w:val="28"/>
          <w:lang w:eastAsia="en-US"/>
        </w:rPr>
        <w:t xml:space="preserve">, </w:t>
      </w:r>
      <w:hyperlink r:id="rId15" w:tooltip="https://login.consultant.ru/link/?req=doc&amp;base=LAW&amp;n=494999&amp;dst=100202" w:history="1">
        <w:r w:rsidRPr="00CA034F">
          <w:rPr>
            <w:rFonts w:ascii="Times New Roman" w:eastAsiaTheme="minorHAnsi" w:hAnsi="Times New Roman" w:cs="Times New Roman"/>
            <w:kern w:val="2"/>
            <w:sz w:val="28"/>
            <w:szCs w:val="28"/>
            <w:lang w:eastAsia="en-US"/>
          </w:rPr>
          <w:t>10</w:t>
        </w:r>
      </w:hyperlink>
      <w:r w:rsidRPr="00CA034F">
        <w:rPr>
          <w:rFonts w:ascii="Times New Roman" w:eastAsiaTheme="minorHAnsi" w:hAnsi="Times New Roman" w:cs="Times New Roman"/>
          <w:kern w:val="2"/>
          <w:sz w:val="28"/>
          <w:szCs w:val="28"/>
          <w:lang w:eastAsia="en-US"/>
        </w:rPr>
        <w:t xml:space="preserve"> и </w:t>
      </w:r>
      <w:hyperlink r:id="rId16" w:tooltip="https://login.consultant.ru/link/?req=doc&amp;base=LAW&amp;n=494999&amp;dst=100243" w:history="1">
        <w:r w:rsidRPr="00CA034F">
          <w:rPr>
            <w:rFonts w:ascii="Times New Roman" w:eastAsiaTheme="minorHAnsi" w:hAnsi="Times New Roman" w:cs="Times New Roman"/>
            <w:kern w:val="2"/>
            <w:sz w:val="28"/>
            <w:szCs w:val="28"/>
            <w:lang w:eastAsia="en-US"/>
          </w:rPr>
          <w:t>14</w:t>
        </w:r>
      </w:hyperlink>
      <w:r w:rsidRPr="00CA034F">
        <w:rPr>
          <w:rFonts w:ascii="Times New Roman" w:eastAsiaTheme="minorHAnsi" w:hAnsi="Times New Roman" w:cs="Times New Roman"/>
          <w:kern w:val="2"/>
          <w:sz w:val="28"/>
          <w:szCs w:val="28"/>
          <w:lang w:eastAsia="en-US"/>
        </w:rPr>
        <w:t xml:space="preserve"> Федерального закона № 572-ФЗ</w:t>
      </w:r>
    </w:p>
    <w:p w14:paraId="288F25D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16AC0E64"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к настоящему административному регламенту – образец 3).</w:t>
      </w:r>
    </w:p>
    <w:p w14:paraId="61B0BEE9" w14:textId="77777777" w:rsidR="001442BF" w:rsidRPr="00CA034F" w:rsidRDefault="001442BF" w:rsidP="00CA034F">
      <w:pPr>
        <w:pStyle w:val="ConsPlusNormal"/>
        <w:tabs>
          <w:tab w:val="left" w:pos="1418"/>
        </w:tabs>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3.3.4. Возможность приема ОМСУ или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5498CD68" w14:textId="77777777" w:rsidR="001442BF" w:rsidRPr="00CA034F" w:rsidRDefault="001442BF" w:rsidP="00CA034F">
      <w:pPr>
        <w:pStyle w:val="ConsPlusNormal"/>
        <w:tabs>
          <w:tab w:val="left" w:pos="1418"/>
        </w:tabs>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3.3.5. Срок регистрации запроса и документов и (или) информации, необходимых для предоставления муниципальной услуги, в ОМСУ или</w:t>
      </w:r>
      <w:r w:rsidRPr="00CA034F">
        <w:rPr>
          <w:rFonts w:ascii="Times New Roman" w:hAnsi="Times New Roman" w:cs="Times New Roman"/>
          <w:kern w:val="2"/>
        </w:rPr>
        <w:t xml:space="preserve">  </w:t>
      </w:r>
      <w:r w:rsidRPr="00CA034F">
        <w:rPr>
          <w:rFonts w:ascii="Times New Roman" w:hAnsi="Times New Roman" w:cs="Times New Roman"/>
          <w:kern w:val="2"/>
          <w:sz w:val="28"/>
          <w:szCs w:val="28"/>
        </w:rPr>
        <w:t>МФЦ составляет: при личном обращении в ОМСУ, при направлении запроса почтовой связью,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050CE3A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3.4. Межведомственное информационное взаимодействие.</w:t>
      </w:r>
    </w:p>
    <w:p w14:paraId="5A8735F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102E47EF" w14:textId="77777777" w:rsidR="001442BF" w:rsidRPr="00CA034F" w:rsidRDefault="001442BF" w:rsidP="00CA034F">
      <w:pPr>
        <w:pStyle w:val="ConsPlusNormal"/>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1) выписка из Единого государственного реестра недвижимости об объекте недвижимости (ЕГРН).</w:t>
      </w:r>
    </w:p>
    <w:p w14:paraId="5A8A5152" w14:textId="77777777" w:rsidR="001442BF" w:rsidRPr="00CA034F" w:rsidRDefault="001442BF" w:rsidP="00CA034F">
      <w:pPr>
        <w:pStyle w:val="ConsPlusNormal"/>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Указанный информационный запрос направляются Росреестр.</w:t>
      </w:r>
    </w:p>
    <w:p w14:paraId="075EAB28" w14:textId="77777777" w:rsidR="001442BF" w:rsidRPr="00CA034F" w:rsidRDefault="001442BF" w:rsidP="00CA034F">
      <w:pPr>
        <w:widowControl w:val="0"/>
        <w:spacing w:after="0"/>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2) сведения о регистрации по месту жительства, по месту пребывания гражданина Российской Федерации;</w:t>
      </w:r>
    </w:p>
    <w:p w14:paraId="55D8D461" w14:textId="77777777" w:rsidR="001442BF" w:rsidRPr="00CA034F" w:rsidRDefault="001442BF" w:rsidP="00CA034F">
      <w:pPr>
        <w:widowControl w:val="0"/>
        <w:spacing w:after="0"/>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3) сведения о регистрации иностранного гражданина или лица без гражданства по месту жительства.</w:t>
      </w:r>
    </w:p>
    <w:p w14:paraId="7A586593" w14:textId="77777777" w:rsidR="001442BF" w:rsidRPr="00CA034F" w:rsidRDefault="001442BF" w:rsidP="00CA034F">
      <w:pPr>
        <w:widowControl w:val="0"/>
        <w:spacing w:after="0"/>
        <w:ind w:firstLine="709"/>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Указанные информационные запросы направляются в Министерство </w:t>
      </w:r>
      <w:r w:rsidRPr="00CA034F">
        <w:rPr>
          <w:rFonts w:ascii="Times New Roman" w:hAnsi="Times New Roman" w:cs="Times New Roman"/>
          <w:kern w:val="2"/>
          <w:sz w:val="28"/>
          <w:szCs w:val="28"/>
        </w:rPr>
        <w:lastRenderedPageBreak/>
        <w:t>внутренних дел (подразделения по вопросам по вопросам миграции территориальных органов МВД России на районном уровне (в том числе подразделениями по вопросам миграции отделов (отделений, пунктов) полиции территориальных органов МВД России на районном уровне).</w:t>
      </w:r>
    </w:p>
    <w:p w14:paraId="2C3DBE87"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57C2F9EA"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6DFA5AAD"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3.5. Приостановление предоставления муниципальной услуги.</w:t>
      </w:r>
    </w:p>
    <w:p w14:paraId="3875826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3.5.1. Основания для приостановления предоставления муниципальной услуги приведены в приложении к настоящему регламенту (таблица N 3).</w:t>
      </w:r>
    </w:p>
    <w:p w14:paraId="0F1978E0" w14:textId="77777777" w:rsidR="001442BF" w:rsidRPr="00CA034F" w:rsidRDefault="001442BF" w:rsidP="00CA034F">
      <w:pPr>
        <w:pStyle w:val="ConsPlusNormal"/>
        <w:ind w:firstLine="567"/>
        <w:jc w:val="both"/>
        <w:rPr>
          <w:rFonts w:ascii="Times New Roman" w:hAnsi="Times New Roman" w:cs="Times New Roman"/>
          <w:bCs/>
          <w:kern w:val="2"/>
          <w:sz w:val="28"/>
          <w:szCs w:val="28"/>
        </w:rPr>
      </w:pPr>
      <w:r w:rsidRPr="00CA034F">
        <w:rPr>
          <w:rFonts w:ascii="Times New Roman" w:hAnsi="Times New Roman" w:cs="Times New Roman"/>
          <w:bCs/>
          <w:kern w:val="2"/>
          <w:sz w:val="28"/>
          <w:szCs w:val="28"/>
        </w:rPr>
        <w:t xml:space="preserve">3.5.2. </w:t>
      </w:r>
      <w:r w:rsidRPr="00CA034F">
        <w:rPr>
          <w:rFonts w:ascii="Times New Roman" w:hAnsi="Times New Roman" w:cs="Times New Roman"/>
          <w:kern w:val="2"/>
          <w:sz w:val="28"/>
          <w:szCs w:val="28"/>
        </w:rPr>
        <w:t xml:space="preserve">Срок принятия решения </w:t>
      </w:r>
      <w:r w:rsidRPr="00CA034F">
        <w:rPr>
          <w:rFonts w:ascii="Times New Roman" w:hAnsi="Times New Roman" w:cs="Times New Roman"/>
          <w:bCs/>
          <w:kern w:val="2"/>
          <w:sz w:val="28"/>
          <w:szCs w:val="28"/>
        </w:rPr>
        <w:t xml:space="preserve">о приостановлении срока рассмотрения поданного заявления - </w:t>
      </w:r>
      <w:r w:rsidRPr="00CA034F">
        <w:rPr>
          <w:rFonts w:ascii="Times New Roman" w:hAnsi="Times New Roman" w:cs="Times New Roman"/>
          <w:kern w:val="2"/>
          <w:sz w:val="28"/>
          <w:szCs w:val="28"/>
        </w:rPr>
        <w:t>1 календарный день со дня регистрации заявления.</w:t>
      </w:r>
    </w:p>
    <w:p w14:paraId="5F3EE4B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14:paraId="0AD93B4B" w14:textId="77777777" w:rsidR="001442BF" w:rsidRPr="00CA034F" w:rsidRDefault="001442BF" w:rsidP="00CA034F">
      <w:pPr>
        <w:pStyle w:val="ConsPlusNormal"/>
        <w:ind w:firstLine="567"/>
        <w:jc w:val="both"/>
        <w:rPr>
          <w:rFonts w:ascii="Times New Roman" w:hAnsi="Times New Roman" w:cs="Times New Roman"/>
          <w:bCs/>
          <w:kern w:val="2"/>
          <w:sz w:val="28"/>
          <w:szCs w:val="28"/>
        </w:rPr>
      </w:pPr>
      <w:r w:rsidRPr="00CA034F">
        <w:rPr>
          <w:rFonts w:ascii="Times New Roman" w:hAnsi="Times New Roman" w:cs="Times New Roman"/>
          <w:bCs/>
          <w:kern w:val="2"/>
          <w:sz w:val="28"/>
          <w:szCs w:val="28"/>
        </w:rPr>
        <w:t>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14:paraId="4AC4548F"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68ECC125"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3.6. Принятие решения о предоставлении (отказе в предоставлении) муниципальной услуги.</w:t>
      </w:r>
    </w:p>
    <w:p w14:paraId="5DBAA86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3.6.1. Основания для отказа в предоставлении муниципальной услуги приведены в приложении к настоящему регламенту (таблица № 3).</w:t>
      </w:r>
    </w:p>
    <w:p w14:paraId="5CDBF400"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3.6.2. Срок принятия решения об отказе, при отсутствии права на получение муниципальной услуги – 16 календарных дней со дня регистрации заявления.</w:t>
      </w:r>
    </w:p>
    <w:p w14:paraId="7D2C89C0"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30AD7E3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3.7. Предоставление результата муниципальной услуги.</w:t>
      </w:r>
    </w:p>
    <w:p w14:paraId="0ACFDA60"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3.7.1.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14:paraId="62F958E8"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1) при личной явке:</w:t>
      </w:r>
    </w:p>
    <w:p w14:paraId="12D4B9CA"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ОМСУ;</w:t>
      </w:r>
    </w:p>
    <w:p w14:paraId="05E83761"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филиалах, отделах, удаленных рабочих местах ГБУ ЛО «МФЦ»;</w:t>
      </w:r>
    </w:p>
    <w:p w14:paraId="38A1322C"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2) без личной явки:</w:t>
      </w:r>
    </w:p>
    <w:p w14:paraId="1B0E82BA"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почтовым отправлением;</w:t>
      </w:r>
    </w:p>
    <w:p w14:paraId="16B9CAA7"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на адрес электронной почты;</w:t>
      </w:r>
    </w:p>
    <w:p w14:paraId="70A01B2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в электронной форме через личный кабинет заявителя на ПГУ ЛО/ЕПГУ (при технической реализации).</w:t>
      </w:r>
    </w:p>
    <w:p w14:paraId="493F2ACB"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3.7.2.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1759966C" w14:textId="77777777" w:rsidR="001442BF" w:rsidRPr="00CA034F" w:rsidRDefault="001442BF" w:rsidP="00CA034F">
      <w:pPr>
        <w:pStyle w:val="ConsPlusNormal"/>
        <w:jc w:val="right"/>
        <w:outlineLvl w:val="1"/>
        <w:rPr>
          <w:rFonts w:ascii="Times New Roman" w:hAnsi="Times New Roman" w:cs="Times New Roman"/>
          <w:kern w:val="2"/>
          <w:sz w:val="24"/>
          <w:szCs w:val="24"/>
        </w:rPr>
      </w:pPr>
    </w:p>
    <w:p w14:paraId="62EC7D8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4. Способы информирования заявителя об изменении статуса рассмотрения запроса о предоставлении муниципальной услуги.</w:t>
      </w:r>
    </w:p>
    <w:p w14:paraId="2599A600"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Перечень способов информирования заявителя об изменении статуса рассмотрения заявления: </w:t>
      </w:r>
    </w:p>
    <w:p w14:paraId="128219AE" w14:textId="77777777" w:rsidR="001442BF" w:rsidRPr="00CA034F" w:rsidRDefault="001442BF" w:rsidP="00CA034F">
      <w:pPr>
        <w:pStyle w:val="ConsPlusNormal"/>
        <w:ind w:firstLine="567"/>
        <w:jc w:val="both"/>
        <w:rPr>
          <w:rFonts w:ascii="Times New Roman" w:hAnsi="Times New Roman" w:cs="Times New Roman"/>
          <w:kern w:val="2"/>
          <w:sz w:val="28"/>
          <w:szCs w:val="28"/>
        </w:rPr>
      </w:pPr>
      <w:r w:rsidRPr="00CA034F">
        <w:rPr>
          <w:rFonts w:ascii="Times New Roman" w:hAnsi="Times New Roman" w:cs="Times New Roman"/>
          <w:kern w:val="2"/>
          <w:sz w:val="28"/>
          <w:szCs w:val="28"/>
        </w:rPr>
        <w:t xml:space="preserve">а) посредством Единого портала. </w:t>
      </w:r>
    </w:p>
    <w:p w14:paraId="241FED39"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77DC6258" w14:textId="77777777" w:rsidR="001442BF" w:rsidRPr="00CA034F" w:rsidRDefault="001442BF" w:rsidP="00CA034F">
      <w:pPr>
        <w:spacing w:after="0"/>
        <w:jc w:val="right"/>
        <w:rPr>
          <w:rFonts w:ascii="Times New Roman" w:hAnsi="Times New Roman" w:cs="Times New Roman"/>
          <w:kern w:val="2"/>
          <w:sz w:val="28"/>
          <w:szCs w:val="28"/>
        </w:rPr>
        <w:sectPr w:rsidR="001442BF" w:rsidRPr="00CA034F" w:rsidSect="00C94890">
          <w:headerReference w:type="default" r:id="rId17"/>
          <w:pgSz w:w="11906" w:h="16838"/>
          <w:pgMar w:top="1134" w:right="567" w:bottom="1134" w:left="1701" w:header="709" w:footer="709" w:gutter="0"/>
          <w:cols w:space="708"/>
          <w:titlePg/>
          <w:docGrid w:linePitch="360"/>
        </w:sectPr>
      </w:pPr>
    </w:p>
    <w:p w14:paraId="5CB5C47A" w14:textId="77777777" w:rsidR="001442BF" w:rsidRPr="00CA034F" w:rsidRDefault="001442BF" w:rsidP="00CA034F">
      <w:pPr>
        <w:spacing w:after="0"/>
        <w:jc w:val="right"/>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Приложение</w:t>
      </w:r>
    </w:p>
    <w:p w14:paraId="518F28F0" w14:textId="62191D2E" w:rsidR="001442BF" w:rsidRPr="00CA034F" w:rsidRDefault="001442BF" w:rsidP="00AE5E17">
      <w:pPr>
        <w:spacing w:after="0"/>
        <w:ind w:left="5103" w:firstLine="709"/>
        <w:jc w:val="right"/>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к Административному регламенту по предоставлению муниципальной услуги администрацией МО «Муринское городское поселение» ВМР ЛО муниципальной услуги «Предварительное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 на котором расположен гараж, возведенный до дня введения в действие Градостроительного кодекса Российской Федерации»</w:t>
      </w:r>
    </w:p>
    <w:p w14:paraId="504D6A38" w14:textId="435ECD4D" w:rsidR="001442BF" w:rsidRPr="00CA034F" w:rsidRDefault="001442BF" w:rsidP="00CA034F">
      <w:pPr>
        <w:spacing w:after="0"/>
        <w:ind w:firstLine="709"/>
        <w:jc w:val="right"/>
        <w:outlineLvl w:val="0"/>
        <w:rPr>
          <w:rFonts w:ascii="Times New Roman" w:hAnsi="Times New Roman" w:cs="Times New Roman"/>
          <w:i/>
          <w:iCs/>
          <w:kern w:val="2"/>
        </w:rPr>
      </w:pPr>
      <w:r w:rsidRPr="00CA034F">
        <w:rPr>
          <w:rFonts w:ascii="Times New Roman" w:hAnsi="Times New Roman" w:cs="Times New Roman"/>
          <w:i/>
          <w:iCs/>
          <w:kern w:val="2"/>
        </w:rPr>
        <w:t>(наименование услуги)</w:t>
      </w:r>
    </w:p>
    <w:p w14:paraId="44F0BDC9"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62ADA0E2" w14:textId="77777777"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ПЕРЕЧЕНЬ</w:t>
      </w:r>
    </w:p>
    <w:p w14:paraId="7638AE07" w14:textId="4870EBD9"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условных обозначений и сокращений,</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Идентификаторы категорий (признаков) заявителей,</w:t>
      </w:r>
    </w:p>
    <w:p w14:paraId="7F8A0795" w14:textId="4C412430"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Исчерпывающий перечень документов,</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 xml:space="preserve">необходимых </w:t>
      </w:r>
      <w:proofErr w:type="gramStart"/>
      <w:r w:rsidRPr="00CA034F">
        <w:rPr>
          <w:rFonts w:ascii="Times New Roman" w:hAnsi="Times New Roman" w:cs="Times New Roman"/>
          <w:kern w:val="2"/>
          <w:sz w:val="28"/>
          <w:szCs w:val="28"/>
        </w:rPr>
        <w:t>для предоставлении</w:t>
      </w:r>
      <w:proofErr w:type="gramEnd"/>
      <w:r w:rsidRPr="00CA034F">
        <w:rPr>
          <w:rFonts w:ascii="Times New Roman" w:hAnsi="Times New Roman" w:cs="Times New Roman"/>
          <w:kern w:val="2"/>
          <w:sz w:val="28"/>
          <w:szCs w:val="28"/>
        </w:rPr>
        <w:t xml:space="preserve"> муниципальной услуги,</w:t>
      </w:r>
    </w:p>
    <w:p w14:paraId="43319184" w14:textId="372A6847"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Исчерпывающий перечень оснований для отказа</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в приеме запроса о предоставлении муниципальной услуги и документов,</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необходимых для предоставления услуги,</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оснований для приостановления предоставления муниципальной услуги</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или отказа в предоставлении муниципальной услуги,</w:t>
      </w:r>
      <w:r w:rsidR="0069054D" w:rsidRPr="00CA034F">
        <w:rPr>
          <w:rFonts w:ascii="Times New Roman" w:hAnsi="Times New Roman" w:cs="Times New Roman"/>
          <w:kern w:val="2"/>
          <w:sz w:val="28"/>
          <w:szCs w:val="28"/>
        </w:rPr>
        <w:t xml:space="preserve"> </w:t>
      </w:r>
      <w:r w:rsidRPr="00CA034F">
        <w:rPr>
          <w:rFonts w:ascii="Times New Roman" w:hAnsi="Times New Roman" w:cs="Times New Roman"/>
          <w:kern w:val="2"/>
          <w:sz w:val="28"/>
          <w:szCs w:val="28"/>
        </w:rPr>
        <w:t>Формы запроса о предоставлении муниципальной услуги</w:t>
      </w:r>
    </w:p>
    <w:p w14:paraId="5FA84294" w14:textId="77777777" w:rsidR="001442BF" w:rsidRPr="00CA034F" w:rsidRDefault="001442BF" w:rsidP="00CA034F">
      <w:pPr>
        <w:spacing w:after="0"/>
        <w:ind w:firstLine="709"/>
        <w:jc w:val="center"/>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 документов, необходимых для предоставления муниципальной услуги</w:t>
      </w:r>
    </w:p>
    <w:p w14:paraId="3CC5DD15" w14:textId="77777777" w:rsidR="001442BF" w:rsidRPr="00CA034F" w:rsidRDefault="001442BF" w:rsidP="00CA034F">
      <w:pPr>
        <w:spacing w:after="0"/>
        <w:ind w:firstLine="709"/>
        <w:jc w:val="center"/>
        <w:outlineLvl w:val="0"/>
        <w:rPr>
          <w:rFonts w:ascii="Times New Roman" w:hAnsi="Times New Roman" w:cs="Times New Roman"/>
          <w:kern w:val="2"/>
          <w:sz w:val="28"/>
          <w:szCs w:val="28"/>
        </w:rPr>
      </w:pPr>
    </w:p>
    <w:p w14:paraId="0DBF4C84" w14:textId="77777777" w:rsidR="001442BF" w:rsidRPr="00CA034F" w:rsidRDefault="001442BF" w:rsidP="00CA034F">
      <w:pPr>
        <w:numPr>
          <w:ilvl w:val="0"/>
          <w:numId w:val="34"/>
        </w:numPr>
        <w:spacing w:after="0"/>
        <w:jc w:val="center"/>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t>Перечень условных обозначений и сокращений</w:t>
      </w:r>
    </w:p>
    <w:p w14:paraId="7EE72E47"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 Условные сокращения:</w:t>
      </w:r>
    </w:p>
    <w:p w14:paraId="05E76131"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а) ОМСУ – органы местного самоуправления</w:t>
      </w:r>
    </w:p>
    <w:p w14:paraId="188850F9"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б) ЕП, ЕПГУ – федеральная государственная информационная система "Единый портал государственных и муниципальных услуг (функций)";</w:t>
      </w:r>
    </w:p>
    <w:p w14:paraId="40970E77"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в) ПГУ ЛО – портал государственных и муниципальных услуг Ленинградской области;</w:t>
      </w:r>
    </w:p>
    <w:p w14:paraId="7E12B2EF"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2E677482" w14:textId="77777777" w:rsidR="001442BF" w:rsidRPr="00CA034F" w:rsidRDefault="001442BF" w:rsidP="00CA034F">
      <w:pPr>
        <w:spacing w:after="0"/>
        <w:jc w:val="both"/>
        <w:outlineLvl w:val="0"/>
        <w:rPr>
          <w:rFonts w:ascii="Times New Roman" w:hAnsi="Times New Roman" w:cs="Times New Roman"/>
          <w:kern w:val="2"/>
          <w:sz w:val="28"/>
          <w:szCs w:val="28"/>
        </w:rPr>
      </w:pPr>
    </w:p>
    <w:p w14:paraId="51ED7877"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2. Условные обозначения:</w:t>
      </w:r>
    </w:p>
    <w:p w14:paraId="1E3353E2"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а) [Все] – документы представляются всеми заявителями, обращающимися за получением муниципальной услуги;</w:t>
      </w:r>
    </w:p>
    <w:p w14:paraId="3225D919"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б) ИП – заявителем является Индивидуальный предприниматель;</w:t>
      </w:r>
    </w:p>
    <w:p w14:paraId="71065F4F"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в) ЮЛ – заявителем является юридическое лицо;</w:t>
      </w:r>
    </w:p>
    <w:p w14:paraId="1C8341A1"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г) П(з) – представитель заявителя;</w:t>
      </w:r>
    </w:p>
    <w:p w14:paraId="72796E90"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д) ЕП – Единый портал;</w:t>
      </w:r>
    </w:p>
    <w:p w14:paraId="3793898B"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е) ЕПГУ, ПГУ ЛО – документы подаются посредством портала;</w:t>
      </w:r>
    </w:p>
    <w:p w14:paraId="32105D75"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ж) ПС – документы подаются посредством почтовой связи;</w:t>
      </w:r>
    </w:p>
    <w:p w14:paraId="38DE21AE"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з) Л - документы подаются при личном посещении ОМСУ, МФЦ;</w:t>
      </w:r>
    </w:p>
    <w:p w14:paraId="3CBED153"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 О – представляется оригинал документа;</w:t>
      </w:r>
    </w:p>
    <w:p w14:paraId="7F713112"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к) О(э) – представляется оригинал документа в электронной форме;</w:t>
      </w:r>
    </w:p>
    <w:p w14:paraId="34746A2A"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л) К – представляется копия документа;</w:t>
      </w:r>
    </w:p>
    <w:p w14:paraId="71199303"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м) К(э) – представляется копия документа в электронной форме;</w:t>
      </w:r>
    </w:p>
    <w:p w14:paraId="7D29DE69"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н) Д(1) – документы представляются в одном экземпляре;</w:t>
      </w:r>
    </w:p>
    <w:p w14:paraId="4A4659F4"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о) Д(2) – документы представляются в двух экземплярах.</w:t>
      </w:r>
    </w:p>
    <w:p w14:paraId="07F5D091"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7C4F05DE" w14:textId="77777777" w:rsidR="001442BF" w:rsidRPr="00CA034F" w:rsidRDefault="001442BF" w:rsidP="00CA034F">
      <w:pPr>
        <w:spacing w:after="0"/>
        <w:ind w:firstLine="709"/>
        <w:jc w:val="both"/>
        <w:outlineLvl w:val="0"/>
        <w:rPr>
          <w:rFonts w:ascii="Times New Roman" w:hAnsi="Times New Roman" w:cs="Times New Roman"/>
          <w:b/>
          <w:kern w:val="2"/>
          <w:sz w:val="28"/>
          <w:szCs w:val="28"/>
        </w:rPr>
      </w:pPr>
    </w:p>
    <w:p w14:paraId="7EA10284" w14:textId="77777777" w:rsidR="001442BF" w:rsidRPr="00CA034F" w:rsidRDefault="001442BF" w:rsidP="00CA034F">
      <w:pPr>
        <w:numPr>
          <w:ilvl w:val="0"/>
          <w:numId w:val="34"/>
        </w:numPr>
        <w:spacing w:after="0"/>
        <w:jc w:val="center"/>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t>Идентификаторы категорий (признаков) заявителей</w:t>
      </w:r>
    </w:p>
    <w:p w14:paraId="01EA7F50"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1C22CF32" w14:textId="77777777" w:rsidR="001442BF" w:rsidRPr="00CA034F" w:rsidRDefault="001442BF" w:rsidP="00CA034F">
      <w:pPr>
        <w:spacing w:after="0"/>
        <w:ind w:firstLine="709"/>
        <w:jc w:val="right"/>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65"/>
        <w:gridCol w:w="9356"/>
      </w:tblGrid>
      <w:tr w:rsidR="001442BF" w:rsidRPr="00CA034F" w14:paraId="00257924" w14:textId="77777777" w:rsidTr="00DA406F">
        <w:tc>
          <w:tcPr>
            <w:tcW w:w="5165" w:type="dxa"/>
            <w:vMerge w:val="restart"/>
            <w:vAlign w:val="center"/>
          </w:tcPr>
          <w:p w14:paraId="7E736E4E" w14:textId="77777777" w:rsidR="001442BF" w:rsidRPr="00CA034F" w:rsidRDefault="001442BF" w:rsidP="00CA034F">
            <w:pPr>
              <w:spacing w:after="0"/>
              <w:jc w:val="center"/>
              <w:rPr>
                <w:rFonts w:ascii="Times New Roman" w:hAnsi="Times New Roman" w:cs="Times New Roman"/>
                <w:b/>
                <w:kern w:val="2"/>
                <w:sz w:val="28"/>
                <w:szCs w:val="28"/>
              </w:rPr>
            </w:pPr>
            <w:r w:rsidRPr="00CA034F">
              <w:rPr>
                <w:rFonts w:ascii="Times New Roman" w:hAnsi="Times New Roman" w:cs="Times New Roman"/>
                <w:kern w:val="2"/>
                <w:sz w:val="28"/>
                <w:szCs w:val="28"/>
              </w:rPr>
              <w:t>Наименование отдельного признака заявителя</w:t>
            </w:r>
          </w:p>
          <w:p w14:paraId="2D5B9F92" w14:textId="77777777" w:rsidR="001442BF" w:rsidRPr="00CA034F" w:rsidRDefault="001442BF" w:rsidP="00CA034F">
            <w:pPr>
              <w:spacing w:after="0"/>
              <w:jc w:val="center"/>
              <w:rPr>
                <w:rFonts w:ascii="Times New Roman" w:hAnsi="Times New Roman" w:cs="Times New Roman"/>
                <w:b/>
                <w:kern w:val="2"/>
                <w:sz w:val="28"/>
                <w:szCs w:val="28"/>
              </w:rPr>
            </w:pPr>
          </w:p>
        </w:tc>
        <w:tc>
          <w:tcPr>
            <w:tcW w:w="9356" w:type="dxa"/>
          </w:tcPr>
          <w:p w14:paraId="2F0579FC" w14:textId="77777777" w:rsidR="001442BF" w:rsidRPr="00CA034F" w:rsidRDefault="001442BF" w:rsidP="00CA034F">
            <w:pPr>
              <w:spacing w:after="0"/>
              <w:jc w:val="center"/>
              <w:rPr>
                <w:rFonts w:ascii="Times New Roman" w:hAnsi="Times New Roman" w:cs="Times New Roman"/>
                <w:b/>
                <w:kern w:val="2"/>
                <w:sz w:val="28"/>
                <w:szCs w:val="28"/>
              </w:rPr>
            </w:pPr>
            <w:r w:rsidRPr="00CA034F">
              <w:rPr>
                <w:rFonts w:ascii="Times New Roman" w:hAnsi="Times New Roman" w:cs="Times New Roman"/>
                <w:b/>
                <w:kern w:val="2"/>
                <w:sz w:val="28"/>
                <w:szCs w:val="28"/>
              </w:rPr>
              <w:t>Результат предоставления муниципальной услуги</w:t>
            </w:r>
          </w:p>
        </w:tc>
      </w:tr>
      <w:tr w:rsidR="001442BF" w:rsidRPr="00CA034F" w14:paraId="2569E997" w14:textId="77777777" w:rsidTr="00DA406F">
        <w:trPr>
          <w:trHeight w:val="812"/>
        </w:trPr>
        <w:tc>
          <w:tcPr>
            <w:tcW w:w="5165" w:type="dxa"/>
            <w:vMerge/>
          </w:tcPr>
          <w:p w14:paraId="38A4FD38" w14:textId="77777777" w:rsidR="001442BF" w:rsidRPr="00CA034F" w:rsidRDefault="001442BF" w:rsidP="00CA034F">
            <w:pPr>
              <w:spacing w:after="0"/>
              <w:jc w:val="center"/>
              <w:rPr>
                <w:rFonts w:ascii="Times New Roman" w:hAnsi="Times New Roman" w:cs="Times New Roman"/>
                <w:b/>
                <w:kern w:val="2"/>
                <w:sz w:val="28"/>
                <w:szCs w:val="28"/>
              </w:rPr>
            </w:pPr>
          </w:p>
        </w:tc>
        <w:tc>
          <w:tcPr>
            <w:tcW w:w="9356" w:type="dxa"/>
          </w:tcPr>
          <w:p w14:paraId="2C932E74" w14:textId="77777777" w:rsidR="001442BF" w:rsidRPr="00CA034F" w:rsidRDefault="001442BF" w:rsidP="00CA034F">
            <w:pPr>
              <w:spacing w:after="0"/>
              <w:jc w:val="center"/>
              <w:rPr>
                <w:rFonts w:ascii="Times New Roman" w:hAnsi="Times New Roman" w:cs="Times New Roman"/>
                <w:b/>
                <w:kern w:val="2"/>
                <w:sz w:val="28"/>
                <w:szCs w:val="28"/>
              </w:rPr>
            </w:pPr>
            <w:r w:rsidRPr="00CA034F">
              <w:rPr>
                <w:rFonts w:ascii="Times New Roman" w:eastAsia="Calibri" w:hAnsi="Times New Roman" w:cs="Times New Roman"/>
                <w:kern w:val="2"/>
                <w:sz w:val="28"/>
                <w:szCs w:val="28"/>
              </w:rPr>
              <w:t>Решение о предварительном согласовании предоставления земельного участка, на котором расположен гараж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p>
        </w:tc>
      </w:tr>
      <w:tr w:rsidR="001442BF" w:rsidRPr="00CA034F" w14:paraId="1AC8F6DF" w14:textId="77777777" w:rsidTr="00DA406F">
        <w:trPr>
          <w:trHeight w:val="812"/>
        </w:trPr>
        <w:tc>
          <w:tcPr>
            <w:tcW w:w="5165" w:type="dxa"/>
            <w:vMerge/>
          </w:tcPr>
          <w:p w14:paraId="6B330A56" w14:textId="77777777" w:rsidR="001442BF" w:rsidRPr="00CA034F" w:rsidRDefault="001442BF" w:rsidP="00CA034F">
            <w:pPr>
              <w:spacing w:after="0"/>
              <w:jc w:val="center"/>
              <w:rPr>
                <w:rFonts w:ascii="Times New Roman" w:hAnsi="Times New Roman" w:cs="Times New Roman"/>
                <w:kern w:val="2"/>
                <w:sz w:val="28"/>
                <w:szCs w:val="28"/>
              </w:rPr>
            </w:pPr>
          </w:p>
        </w:tc>
        <w:tc>
          <w:tcPr>
            <w:tcW w:w="9356" w:type="dxa"/>
          </w:tcPr>
          <w:p w14:paraId="20208632" w14:textId="77777777" w:rsidR="001442BF" w:rsidRPr="00CA034F" w:rsidRDefault="001442BF" w:rsidP="00CA034F">
            <w:pPr>
              <w:spacing w:after="0"/>
              <w:jc w:val="center"/>
              <w:rPr>
                <w:rFonts w:ascii="Times New Roman" w:eastAsia="Calibri" w:hAnsi="Times New Roman" w:cs="Times New Roman"/>
                <w:kern w:val="2"/>
                <w:sz w:val="28"/>
                <w:szCs w:val="28"/>
              </w:rPr>
            </w:pPr>
            <w:r w:rsidRPr="00CA034F">
              <w:rPr>
                <w:rFonts w:ascii="Times New Roman" w:eastAsia="Calibri" w:hAnsi="Times New Roman" w:cs="Times New Roman"/>
                <w:kern w:val="2"/>
                <w:sz w:val="28"/>
                <w:szCs w:val="28"/>
              </w:rPr>
              <w:t>А</w:t>
            </w:r>
          </w:p>
        </w:tc>
      </w:tr>
      <w:tr w:rsidR="001442BF" w:rsidRPr="00CA034F" w14:paraId="4D66D8A9" w14:textId="77777777" w:rsidTr="00DA406F">
        <w:tc>
          <w:tcPr>
            <w:tcW w:w="5165" w:type="dxa"/>
          </w:tcPr>
          <w:p w14:paraId="2AB38029"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1) </w:t>
            </w:r>
            <w:r w:rsidRPr="00CA034F">
              <w:rPr>
                <w:rFonts w:ascii="Times New Roman" w:hAnsi="Times New Roman" w:cs="Times New Roman"/>
                <w:b/>
                <w:kern w:val="2"/>
              </w:rPr>
              <w:t>Гражданин, использующий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w:t>
            </w:r>
            <w:r w:rsidRPr="00CA034F">
              <w:rPr>
                <w:rFonts w:ascii="Times New Roman" w:hAnsi="Times New Roman" w:cs="Times New Roman"/>
                <w:b/>
                <w:kern w:val="2"/>
              </w:rPr>
              <w:t>в случае</w:t>
            </w:r>
            <w:r w:rsidRPr="00CA034F">
              <w:rPr>
                <w:rFonts w:ascii="Times New Roman" w:hAnsi="Times New Roman" w:cs="Times New Roman"/>
                <w:kern w:val="2"/>
              </w:rPr>
              <w:t xml:space="preserve">, </w:t>
            </w:r>
            <w:r w:rsidRPr="00CA034F">
              <w:rPr>
                <w:rFonts w:ascii="Times New Roman" w:hAnsi="Times New Roman" w:cs="Times New Roman"/>
                <w:b/>
                <w:kern w:val="2"/>
              </w:rPr>
              <w:t xml:space="preserve">если земельный участок </w:t>
            </w:r>
            <w:r w:rsidRPr="00CA034F">
              <w:rPr>
                <w:rFonts w:ascii="Times New Roman" w:hAnsi="Times New Roman" w:cs="Times New Roman"/>
                <w:kern w:val="2"/>
              </w:rPr>
              <w:t xml:space="preserve">для размещения гаража </w:t>
            </w:r>
            <w:r w:rsidRPr="00CA034F">
              <w:rPr>
                <w:rFonts w:ascii="Times New Roman" w:hAnsi="Times New Roman" w:cs="Times New Roman"/>
                <w:b/>
                <w:kern w:val="2"/>
              </w:rPr>
              <w:t>был предоставлен гражданину или передан ему какой-либо организацией</w:t>
            </w:r>
            <w:r w:rsidRPr="00CA034F">
              <w:rPr>
                <w:rFonts w:ascii="Times New Roman" w:hAnsi="Times New Roman" w:cs="Times New Roman"/>
                <w:kern w:val="2"/>
              </w:rPr>
              <w:t xml:space="preserve"> (в том числе с которой этот гражданин состоял в трудовых или иных отношениях) </w:t>
            </w:r>
            <w:r w:rsidRPr="00CA034F">
              <w:rPr>
                <w:rFonts w:ascii="Times New Roman" w:hAnsi="Times New Roman" w:cs="Times New Roman"/>
                <w:b/>
                <w:kern w:val="2"/>
              </w:rPr>
              <w:t xml:space="preserve">либо иным образом выделен ему либо право на использование такого земельного участка возникло у гражданина по иным основаниям, в том числе предусмотренным статьей 3.7 </w:t>
            </w:r>
            <w:r w:rsidRPr="00CA034F">
              <w:rPr>
                <w:rFonts w:ascii="Times New Roman" w:hAnsi="Times New Roman" w:cs="Times New Roman"/>
                <w:kern w:val="2"/>
              </w:rPr>
              <w:t>Федерального закона от 25.10.2001 № 137-ФЗ «О введении в действие Земельного кодекса Российской Федерации»;</w:t>
            </w:r>
          </w:p>
        </w:tc>
        <w:tc>
          <w:tcPr>
            <w:tcW w:w="9356" w:type="dxa"/>
          </w:tcPr>
          <w:p w14:paraId="434872BF"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t>1А</w:t>
            </w:r>
          </w:p>
        </w:tc>
      </w:tr>
      <w:tr w:rsidR="001442BF" w:rsidRPr="00CA034F" w14:paraId="6A7ACF24" w14:textId="77777777" w:rsidTr="00DA406F">
        <w:tc>
          <w:tcPr>
            <w:tcW w:w="5165" w:type="dxa"/>
          </w:tcPr>
          <w:p w14:paraId="7D92ABF9" w14:textId="77777777" w:rsidR="001442BF" w:rsidRPr="00CA034F" w:rsidRDefault="001442BF" w:rsidP="00CA034F">
            <w:pPr>
              <w:spacing w:after="0"/>
              <w:rPr>
                <w:rFonts w:ascii="Times New Roman" w:hAnsi="Times New Roman" w:cs="Times New Roman"/>
                <w:b/>
                <w:kern w:val="2"/>
              </w:rPr>
            </w:pPr>
            <w:r w:rsidRPr="00CA034F">
              <w:rPr>
                <w:rFonts w:ascii="Times New Roman" w:hAnsi="Times New Roman" w:cs="Times New Roman"/>
                <w:kern w:val="2"/>
              </w:rPr>
              <w:t xml:space="preserve">2) </w:t>
            </w:r>
            <w:r w:rsidRPr="00CA034F">
              <w:rPr>
                <w:rFonts w:ascii="Times New Roman" w:hAnsi="Times New Roman" w:cs="Times New Roman"/>
                <w:b/>
                <w:kern w:val="2"/>
              </w:rPr>
              <w:t>Гражданин, использующий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w:t>
            </w:r>
            <w:r w:rsidRPr="00CA034F">
              <w:rPr>
                <w:rFonts w:ascii="Times New Roman" w:hAnsi="Times New Roman" w:cs="Times New Roman"/>
                <w:kern w:val="2"/>
              </w:rPr>
              <w:lastRenderedPageBreak/>
              <w:t xml:space="preserve">не признанный в судебном или ином предусмотренном законом порядке самовольной постройкой, подлежащей сносу, в случае, </w:t>
            </w:r>
            <w:r w:rsidRPr="00CA034F">
              <w:rPr>
                <w:rFonts w:ascii="Times New Roman" w:hAnsi="Times New Roman" w:cs="Times New Roman"/>
                <w:b/>
                <w:kern w:val="2"/>
              </w:rPr>
              <w:t xml:space="preserve">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w:t>
            </w:r>
            <w:r w:rsidRPr="00CA034F">
              <w:rPr>
                <w:rFonts w:ascii="Times New Roman" w:hAnsi="Times New Roman" w:cs="Times New Roman"/>
                <w:kern w:val="2"/>
              </w:rPr>
              <w:t xml:space="preserve">для размещения гаражей, </w:t>
            </w:r>
            <w:r w:rsidRPr="00CA034F">
              <w:rPr>
                <w:rFonts w:ascii="Times New Roman" w:hAnsi="Times New Roman" w:cs="Times New Roman"/>
                <w:b/>
                <w:kern w:val="2"/>
              </w:rPr>
              <w:t>либо право на использование такого земельного участка возникло у таких кооператива либо организации по иным основаниям, в том числе предусмотренным статьей 3.7 Федерального закона от 25.10.2001 № 137-ФЗ «О введении в действие Земельного кодекса Российской Федерации»,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tc>
        <w:tc>
          <w:tcPr>
            <w:tcW w:w="9356" w:type="dxa"/>
          </w:tcPr>
          <w:p w14:paraId="7EDC74D3"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2А</w:t>
            </w:r>
          </w:p>
        </w:tc>
      </w:tr>
      <w:tr w:rsidR="001442BF" w:rsidRPr="00CA034F" w14:paraId="3C78ED06" w14:textId="77777777" w:rsidTr="00DA406F">
        <w:tc>
          <w:tcPr>
            <w:tcW w:w="5165" w:type="dxa"/>
          </w:tcPr>
          <w:p w14:paraId="0469881A"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3). </w:t>
            </w:r>
            <w:r w:rsidRPr="00CA034F">
              <w:rPr>
                <w:rFonts w:ascii="Times New Roman" w:hAnsi="Times New Roman" w:cs="Times New Roman"/>
                <w:b/>
                <w:kern w:val="2"/>
              </w:rPr>
              <w:t>Наследник гражданина использовавшего гараж</w:t>
            </w:r>
            <w:r w:rsidRPr="00CA034F">
              <w:rPr>
                <w:rFonts w:ascii="Times New Roman" w:hAnsi="Times New Roman" w:cs="Times New Roman"/>
                <w:kern w:val="2"/>
              </w:rPr>
              <w:t>,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w:t>
            </w:r>
            <w:r w:rsidRPr="00CA034F">
              <w:rPr>
                <w:rFonts w:ascii="Times New Roman" w:hAnsi="Times New Roman" w:cs="Times New Roman"/>
                <w:b/>
                <w:kern w:val="2"/>
              </w:rPr>
              <w:t>, в случае, если земельный участок для размещения гаража был предоставлен гражданину или передан ему какой-либо организацией</w:t>
            </w:r>
            <w:r w:rsidRPr="00CA034F">
              <w:rPr>
                <w:rFonts w:ascii="Times New Roman" w:hAnsi="Times New Roman" w:cs="Times New Roman"/>
                <w:kern w:val="2"/>
              </w:rPr>
              <w:t xml:space="preserve"> (в том числе с которой этот гражданин состоял в трудовых или иных отношениях) </w:t>
            </w:r>
            <w:r w:rsidRPr="00CA034F">
              <w:rPr>
                <w:rFonts w:ascii="Times New Roman" w:hAnsi="Times New Roman" w:cs="Times New Roman"/>
                <w:b/>
                <w:kern w:val="2"/>
              </w:rPr>
              <w:t xml:space="preserve">либо иным образом выделен ему </w:t>
            </w:r>
            <w:r w:rsidRPr="00CA034F">
              <w:rPr>
                <w:rFonts w:ascii="Times New Roman" w:hAnsi="Times New Roman" w:cs="Times New Roman"/>
                <w:b/>
                <w:kern w:val="2"/>
              </w:rPr>
              <w:lastRenderedPageBreak/>
              <w:t>либо право на использование такого земельного участка возникло у гражданина по иным основаниям, в том числе предусмотренным статьей 3.7</w:t>
            </w:r>
            <w:r w:rsidRPr="00CA034F">
              <w:rPr>
                <w:rFonts w:ascii="Times New Roman" w:hAnsi="Times New Roman" w:cs="Times New Roman"/>
                <w:kern w:val="2"/>
              </w:rPr>
              <w:t xml:space="preserve"> Федерального закона от 25.10.2001 № 137-ФЗ «О введении в действие Земельного кодекса Российской Федерации»</w:t>
            </w:r>
          </w:p>
        </w:tc>
        <w:tc>
          <w:tcPr>
            <w:tcW w:w="9356" w:type="dxa"/>
          </w:tcPr>
          <w:p w14:paraId="5F96EFC3"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3А</w:t>
            </w:r>
          </w:p>
        </w:tc>
      </w:tr>
      <w:tr w:rsidR="001442BF" w:rsidRPr="00CA034F" w14:paraId="319A5BDF" w14:textId="77777777" w:rsidTr="00DA406F">
        <w:tc>
          <w:tcPr>
            <w:tcW w:w="5165" w:type="dxa"/>
          </w:tcPr>
          <w:p w14:paraId="0629C936"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4) </w:t>
            </w:r>
            <w:r w:rsidRPr="00CA034F">
              <w:rPr>
                <w:rFonts w:ascii="Times New Roman" w:hAnsi="Times New Roman" w:cs="Times New Roman"/>
                <w:b/>
                <w:kern w:val="2"/>
              </w:rPr>
              <w:t xml:space="preserve">Наследник гражданина, использовавшего гараж, </w:t>
            </w:r>
            <w:r w:rsidRPr="00CA034F">
              <w:rPr>
                <w:rFonts w:ascii="Times New Roman" w:hAnsi="Times New Roman" w:cs="Times New Roman"/>
                <w:kern w:val="2"/>
              </w:rPr>
              <w:t xml:space="preserve">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w:t>
            </w:r>
            <w:r w:rsidRPr="00CA034F">
              <w:rPr>
                <w:rFonts w:ascii="Times New Roman" w:hAnsi="Times New Roman" w:cs="Times New Roman"/>
                <w:b/>
                <w:kern w:val="2"/>
              </w:rPr>
              <w:t>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w:t>
            </w:r>
            <w:r w:rsidRPr="00CA034F">
              <w:rPr>
                <w:rFonts w:ascii="Times New Roman" w:hAnsi="Times New Roman" w:cs="Times New Roman"/>
                <w:kern w:val="2"/>
              </w:rPr>
              <w:t xml:space="preserve"> при которой был организован гаражный кооператив, для размещения гаражей, </w:t>
            </w:r>
            <w:r w:rsidRPr="00CA034F">
              <w:rPr>
                <w:rFonts w:ascii="Times New Roman" w:hAnsi="Times New Roman" w:cs="Times New Roman"/>
                <w:b/>
                <w:kern w:val="2"/>
              </w:rPr>
              <w:t xml:space="preserve">либо право на использование такого земельного участка возникло у таких кооператива либо организации по иным основаниям, в том числе предусмотренным статьей 3.7 </w:t>
            </w:r>
            <w:r w:rsidRPr="00CA034F">
              <w:rPr>
                <w:rFonts w:ascii="Times New Roman" w:hAnsi="Times New Roman" w:cs="Times New Roman"/>
                <w:kern w:val="2"/>
              </w:rPr>
              <w:t xml:space="preserve">Федерального закона от 25.10.2001 № 137-ФЗ «О введении в действие Земельного кодекса Российской Федерации», </w:t>
            </w:r>
            <w:r w:rsidRPr="00CA034F">
              <w:rPr>
                <w:rFonts w:ascii="Times New Roman" w:hAnsi="Times New Roman" w:cs="Times New Roman"/>
                <w:b/>
                <w:kern w:val="2"/>
              </w:rPr>
              <w:t>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r w:rsidRPr="00CA034F">
              <w:rPr>
                <w:rFonts w:ascii="Times New Roman" w:hAnsi="Times New Roman" w:cs="Times New Roman"/>
                <w:kern w:val="2"/>
              </w:rPr>
              <w:t>.</w:t>
            </w:r>
          </w:p>
        </w:tc>
        <w:tc>
          <w:tcPr>
            <w:tcW w:w="9356" w:type="dxa"/>
          </w:tcPr>
          <w:p w14:paraId="0C18E1C8"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t>4А</w:t>
            </w:r>
          </w:p>
        </w:tc>
      </w:tr>
      <w:tr w:rsidR="001442BF" w:rsidRPr="00CA034F" w14:paraId="6796655F" w14:textId="77777777" w:rsidTr="00DA406F">
        <w:tc>
          <w:tcPr>
            <w:tcW w:w="5165" w:type="dxa"/>
          </w:tcPr>
          <w:p w14:paraId="09C345EB"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lastRenderedPageBreak/>
              <w:t xml:space="preserve">5) Физическое лицо, являющееся приобретателем гаража у гражданина использовавшего гараж,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в случае, </w:t>
            </w:r>
            <w:r w:rsidRPr="00CA034F">
              <w:rPr>
                <w:rFonts w:ascii="Times New Roman" w:hAnsi="Times New Roman" w:cs="Times New Roman"/>
                <w:b/>
                <w:kern w:val="2"/>
              </w:rPr>
              <w:t>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r w:rsidRPr="00CA034F">
              <w:rPr>
                <w:rFonts w:ascii="Times New Roman" w:hAnsi="Times New Roman" w:cs="Times New Roman"/>
                <w:kern w:val="2"/>
              </w:rPr>
              <w:t>, в том числе предусмотренным статьей 3.7 Федерального закона от 25.10.2001 № 137-ФЗ «О введении в действие Земельного кодекса Российской Федерации»;</w:t>
            </w:r>
          </w:p>
        </w:tc>
        <w:tc>
          <w:tcPr>
            <w:tcW w:w="9356" w:type="dxa"/>
          </w:tcPr>
          <w:p w14:paraId="235DFBED"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t>5А</w:t>
            </w:r>
          </w:p>
        </w:tc>
      </w:tr>
      <w:tr w:rsidR="001442BF" w:rsidRPr="00CA034F" w14:paraId="16A4113B" w14:textId="77777777" w:rsidTr="00DA406F">
        <w:tc>
          <w:tcPr>
            <w:tcW w:w="5165" w:type="dxa"/>
          </w:tcPr>
          <w:p w14:paraId="0FBBE926"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6. </w:t>
            </w:r>
            <w:r w:rsidRPr="00CA034F">
              <w:rPr>
                <w:rFonts w:ascii="Times New Roman" w:hAnsi="Times New Roman" w:cs="Times New Roman"/>
                <w:b/>
                <w:kern w:val="2"/>
              </w:rPr>
              <w:t>Физическое лицо, являющееся приобретателем гаража у гражданина</w:t>
            </w:r>
            <w:r w:rsidRPr="00CA034F">
              <w:rPr>
                <w:rFonts w:ascii="Times New Roman" w:hAnsi="Times New Roman" w:cs="Times New Roman"/>
                <w:kern w:val="2"/>
              </w:rPr>
              <w:t xml:space="preserve">, </w:t>
            </w:r>
            <w:r w:rsidRPr="00CA034F">
              <w:rPr>
                <w:rFonts w:ascii="Times New Roman" w:hAnsi="Times New Roman" w:cs="Times New Roman"/>
                <w:b/>
                <w:kern w:val="2"/>
              </w:rPr>
              <w:t>использовавшего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в случае, </w:t>
            </w:r>
            <w:r w:rsidRPr="00CA034F">
              <w:rPr>
                <w:rFonts w:ascii="Times New Roman" w:hAnsi="Times New Roman" w:cs="Times New Roman"/>
                <w:b/>
                <w:kern w:val="2"/>
              </w:rPr>
              <w:t xml:space="preserve">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w:t>
            </w:r>
            <w:r w:rsidRPr="00CA034F">
              <w:rPr>
                <w:rFonts w:ascii="Times New Roman" w:hAnsi="Times New Roman" w:cs="Times New Roman"/>
                <w:b/>
                <w:kern w:val="2"/>
              </w:rPr>
              <w:lastRenderedPageBreak/>
              <w:t>размещения гаражей, либо право на использование такого земельного участка возникло у таких кооператива либо организации по иным основаниям,</w:t>
            </w:r>
            <w:r w:rsidRPr="00CA034F">
              <w:rPr>
                <w:rFonts w:ascii="Times New Roman" w:hAnsi="Times New Roman" w:cs="Times New Roman"/>
                <w:kern w:val="2"/>
              </w:rPr>
              <w:t xml:space="preserve"> в том числе предусмотренным статьей 3.7 Федерального закона от 25.10.2001 № 137-ФЗ «О введении в действие Земельного кодекса Российской Федерации», </w:t>
            </w:r>
            <w:r w:rsidRPr="00CA034F">
              <w:rPr>
                <w:rFonts w:ascii="Times New Roman" w:hAnsi="Times New Roman" w:cs="Times New Roman"/>
                <w:b/>
                <w:kern w:val="2"/>
              </w:rPr>
              <w:t>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tc>
        <w:tc>
          <w:tcPr>
            <w:tcW w:w="9356" w:type="dxa"/>
          </w:tcPr>
          <w:p w14:paraId="36EBFF0B"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6А</w:t>
            </w:r>
          </w:p>
        </w:tc>
      </w:tr>
      <w:tr w:rsidR="001442BF" w:rsidRPr="00CA034F" w14:paraId="39ED7A21" w14:textId="77777777" w:rsidTr="00DA406F">
        <w:tc>
          <w:tcPr>
            <w:tcW w:w="5165" w:type="dxa"/>
          </w:tcPr>
          <w:p w14:paraId="2F35BBCF"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t xml:space="preserve">7) </w:t>
            </w:r>
            <w:r w:rsidRPr="00CA034F">
              <w:rPr>
                <w:rFonts w:ascii="Times New Roman" w:hAnsi="Times New Roman" w:cs="Times New Roman"/>
                <w:b/>
                <w:kern w:val="2"/>
              </w:rPr>
              <w:t>Гражданин, использующий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w:t>
            </w:r>
            <w:r w:rsidRPr="00CA034F">
              <w:rPr>
                <w:rFonts w:ascii="Times New Roman" w:hAnsi="Times New Roman" w:cs="Times New Roman"/>
                <w:b/>
                <w:kern w:val="2"/>
              </w:rPr>
              <w:t xml:space="preserve">в случае, если земельный участок для размещения гаража был предоставлен гражданину или передан ему какой-либо организацией </w:t>
            </w:r>
            <w:r w:rsidRPr="00CA034F">
              <w:rPr>
                <w:rFonts w:ascii="Times New Roman" w:hAnsi="Times New Roman" w:cs="Times New Roman"/>
                <w:kern w:val="2"/>
              </w:rPr>
              <w:t xml:space="preserve">(в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 в том числе предусмотренным статьей 3.7 Федерального закона от 25.10.2001 № 137-ФЗ «О введении в действие Земельного кодекса Российской Федерации», </w:t>
            </w:r>
            <w:r w:rsidRPr="00CA034F">
              <w:rPr>
                <w:rFonts w:ascii="Times New Roman" w:hAnsi="Times New Roman" w:cs="Times New Roman"/>
                <w:b/>
                <w:kern w:val="2"/>
              </w:rPr>
              <w:t xml:space="preserve">прекративший членство в гаражном кооперативе, в том числе вследствие его ликвидации или исключения из единого </w:t>
            </w:r>
            <w:r w:rsidRPr="00CA034F">
              <w:rPr>
                <w:rFonts w:ascii="Times New Roman" w:hAnsi="Times New Roman" w:cs="Times New Roman"/>
                <w:b/>
                <w:kern w:val="2"/>
              </w:rPr>
              <w:lastRenderedPageBreak/>
              <w:t>государственного реестра юридических лиц в связи с прекращением деятельности юридического лица.</w:t>
            </w:r>
          </w:p>
        </w:tc>
        <w:tc>
          <w:tcPr>
            <w:tcW w:w="9356" w:type="dxa"/>
          </w:tcPr>
          <w:p w14:paraId="3B72B098"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7А</w:t>
            </w:r>
          </w:p>
        </w:tc>
      </w:tr>
      <w:tr w:rsidR="001442BF" w:rsidRPr="00CA034F" w14:paraId="25C35608" w14:textId="77777777" w:rsidTr="00DA406F">
        <w:tc>
          <w:tcPr>
            <w:tcW w:w="5165" w:type="dxa"/>
          </w:tcPr>
          <w:p w14:paraId="667325B1" w14:textId="77777777" w:rsidR="001442BF" w:rsidRPr="00CA034F" w:rsidRDefault="001442BF" w:rsidP="00CA034F">
            <w:pPr>
              <w:spacing w:after="0"/>
              <w:rPr>
                <w:rFonts w:ascii="Times New Roman" w:hAnsi="Times New Roman" w:cs="Times New Roman"/>
                <w:b/>
                <w:kern w:val="2"/>
              </w:rPr>
            </w:pPr>
            <w:r w:rsidRPr="00CA034F">
              <w:rPr>
                <w:rFonts w:ascii="Times New Roman" w:hAnsi="Times New Roman" w:cs="Times New Roman"/>
                <w:kern w:val="2"/>
              </w:rPr>
              <w:t xml:space="preserve">8) </w:t>
            </w:r>
            <w:r w:rsidRPr="00CA034F">
              <w:rPr>
                <w:rFonts w:ascii="Times New Roman" w:hAnsi="Times New Roman" w:cs="Times New Roman"/>
                <w:b/>
                <w:kern w:val="2"/>
              </w:rPr>
              <w:t>Гражданин, использующий гараж,</w:t>
            </w:r>
            <w:r w:rsidRPr="00CA034F">
              <w:rPr>
                <w:rFonts w:ascii="Times New Roman" w:hAnsi="Times New Roman" w:cs="Times New Roman"/>
                <w:kern w:val="2"/>
              </w:rPr>
              <w:t xml:space="preserve"> являющийся объектом капитального строительства, возведенный до дня введения в действие Градостроительного кодекса Российской Федерации (до 29.12.2004 года) и не признанный в судебном или ином предусмотренном законом порядке самовольной постройкой, подлежащей сносу, </w:t>
            </w:r>
            <w:r w:rsidRPr="00CA034F">
              <w:rPr>
                <w:rFonts w:ascii="Times New Roman" w:hAnsi="Times New Roman" w:cs="Times New Roman"/>
                <w:b/>
                <w:kern w:val="2"/>
              </w:rPr>
              <w:t>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w:t>
            </w:r>
            <w:r w:rsidRPr="00CA034F">
              <w:rPr>
                <w:rFonts w:ascii="Times New Roman" w:hAnsi="Times New Roman" w:cs="Times New Roman"/>
                <w:kern w:val="2"/>
              </w:rPr>
              <w:t xml:space="preserve"> </w:t>
            </w:r>
            <w:r w:rsidRPr="00CA034F">
              <w:rPr>
                <w:rFonts w:ascii="Times New Roman" w:hAnsi="Times New Roman" w:cs="Times New Roman"/>
                <w:b/>
                <w:kern w:val="2"/>
              </w:rPr>
              <w:t>либо право на использование такого земельного участка возникло у таких кооператива либо организации по иным основаниям, в том числе предусмотренным статьей 3.7</w:t>
            </w:r>
            <w:r w:rsidRPr="00CA034F">
              <w:rPr>
                <w:rFonts w:ascii="Times New Roman" w:hAnsi="Times New Roman" w:cs="Times New Roman"/>
                <w:kern w:val="2"/>
              </w:rPr>
              <w:t xml:space="preserve"> Федерального закона от 25.10.2001 № 137-ФЗ «О введении в действие Земельного кодекса Российской Федерации», </w:t>
            </w:r>
            <w:r w:rsidRPr="00CA034F">
              <w:rPr>
                <w:rFonts w:ascii="Times New Roman" w:hAnsi="Times New Roman" w:cs="Times New Roman"/>
                <w:b/>
                <w:kern w:val="2"/>
              </w:rPr>
              <w:t>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 прекративший членство в гаражном кооперативе, в том числе вследствие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p w14:paraId="6A79F21B" w14:textId="77777777" w:rsidR="001442BF" w:rsidRPr="00CA034F" w:rsidRDefault="001442BF" w:rsidP="00CA034F">
            <w:pPr>
              <w:spacing w:after="0"/>
              <w:rPr>
                <w:rFonts w:ascii="Times New Roman" w:hAnsi="Times New Roman" w:cs="Times New Roman"/>
                <w:kern w:val="2"/>
              </w:rPr>
            </w:pPr>
          </w:p>
        </w:tc>
        <w:tc>
          <w:tcPr>
            <w:tcW w:w="9356" w:type="dxa"/>
          </w:tcPr>
          <w:p w14:paraId="6349EAD8"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t>8А</w:t>
            </w:r>
          </w:p>
        </w:tc>
      </w:tr>
      <w:tr w:rsidR="001442BF" w:rsidRPr="00CA034F" w14:paraId="1FF4022B" w14:textId="77777777" w:rsidTr="00DA406F">
        <w:tc>
          <w:tcPr>
            <w:tcW w:w="5165" w:type="dxa"/>
          </w:tcPr>
          <w:p w14:paraId="51C84A85" w14:textId="77777777" w:rsidR="001442BF" w:rsidRPr="00CA034F" w:rsidRDefault="001442BF" w:rsidP="00CA034F">
            <w:pPr>
              <w:spacing w:after="0"/>
              <w:rPr>
                <w:rFonts w:ascii="Times New Roman" w:hAnsi="Times New Roman" w:cs="Times New Roman"/>
                <w:kern w:val="2"/>
              </w:rPr>
            </w:pPr>
            <w:r w:rsidRPr="00CA034F">
              <w:rPr>
                <w:rFonts w:ascii="Times New Roman" w:hAnsi="Times New Roman" w:cs="Times New Roman"/>
                <w:kern w:val="2"/>
              </w:rPr>
              <w:lastRenderedPageBreak/>
              <w:t xml:space="preserve">9) </w:t>
            </w:r>
            <w:r w:rsidRPr="00CA034F">
              <w:rPr>
                <w:rFonts w:ascii="Times New Roman" w:hAnsi="Times New Roman" w:cs="Times New Roman"/>
                <w:b/>
                <w:kern w:val="2"/>
              </w:rPr>
              <w:t>Гражданин, в фактическом пользовании которого находится земельный участок, на котором расположен гараж, не являющийся объектом капитального строительства,</w:t>
            </w:r>
            <w:r w:rsidRPr="00CA034F">
              <w:rPr>
                <w:rFonts w:ascii="Times New Roman" w:hAnsi="Times New Roman" w:cs="Times New Roman"/>
                <w:kern w:val="2"/>
              </w:rPr>
              <w:t xml:space="preserve"> возведенный до дня введения в действие Градостроительного кодекса Российской Федерации, </w:t>
            </w:r>
            <w:r w:rsidRPr="00CA034F">
              <w:rPr>
                <w:rFonts w:ascii="Times New Roman" w:hAnsi="Times New Roman" w:cs="Times New Roman"/>
                <w:b/>
                <w:kern w:val="2"/>
              </w:rPr>
              <w:t>при условии, что указанный земельный участок образован из земельного участка, ранее предоставленного на праве постоянного (бессрочного) пользования гаражному кооперативу или иной некоммерческой организации,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или иной некоммерческой организации либо иного документа, устанавливающего такое распределение.</w:t>
            </w:r>
          </w:p>
        </w:tc>
        <w:tc>
          <w:tcPr>
            <w:tcW w:w="9356" w:type="dxa"/>
          </w:tcPr>
          <w:p w14:paraId="0BDFB373" w14:textId="77777777" w:rsidR="001442BF" w:rsidRPr="00CA034F" w:rsidRDefault="001442BF" w:rsidP="00CA034F">
            <w:pPr>
              <w:spacing w:after="0"/>
              <w:jc w:val="center"/>
              <w:rPr>
                <w:rFonts w:ascii="Times New Roman" w:hAnsi="Times New Roman" w:cs="Times New Roman"/>
                <w:kern w:val="2"/>
                <w:sz w:val="28"/>
                <w:szCs w:val="28"/>
              </w:rPr>
            </w:pPr>
            <w:r w:rsidRPr="00CA034F">
              <w:rPr>
                <w:rFonts w:ascii="Times New Roman" w:hAnsi="Times New Roman" w:cs="Times New Roman"/>
                <w:kern w:val="2"/>
                <w:sz w:val="28"/>
                <w:szCs w:val="28"/>
              </w:rPr>
              <w:t>9А</w:t>
            </w:r>
          </w:p>
        </w:tc>
      </w:tr>
    </w:tbl>
    <w:p w14:paraId="6F03F8B8"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0669A787"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bookmarkStart w:id="1" w:name="Par441"/>
      <w:bookmarkEnd w:id="1"/>
    </w:p>
    <w:p w14:paraId="1E4CA31D"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7D1A446E" w14:textId="77777777" w:rsidR="001442BF" w:rsidRPr="00CA034F" w:rsidRDefault="001442BF" w:rsidP="00CA034F">
      <w:pPr>
        <w:numPr>
          <w:ilvl w:val="0"/>
          <w:numId w:val="34"/>
        </w:numPr>
        <w:spacing w:after="0"/>
        <w:jc w:val="both"/>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t>Исчерпывающий перечень документов, необходимых для предоставления муниципальной услуги</w:t>
      </w:r>
    </w:p>
    <w:p w14:paraId="73C0394D"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30633D3A" w14:textId="77777777" w:rsidR="001442BF" w:rsidRPr="00CA034F" w:rsidRDefault="001442BF" w:rsidP="00CA034F">
      <w:pPr>
        <w:spacing w:after="0"/>
        <w:ind w:firstLine="709"/>
        <w:jc w:val="right"/>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Таблица №2</w:t>
      </w:r>
    </w:p>
    <w:tbl>
      <w:tblPr>
        <w:tblStyle w:val="afc"/>
        <w:tblW w:w="14567" w:type="dxa"/>
        <w:tblLook w:val="04A0" w:firstRow="1" w:lastRow="0" w:firstColumn="1" w:lastColumn="0" w:noHBand="0" w:noVBand="1"/>
      </w:tblPr>
      <w:tblGrid>
        <w:gridCol w:w="925"/>
        <w:gridCol w:w="2711"/>
        <w:gridCol w:w="5373"/>
        <w:gridCol w:w="3464"/>
        <w:gridCol w:w="2094"/>
      </w:tblGrid>
      <w:tr w:rsidR="001442BF" w:rsidRPr="00CA034F" w14:paraId="4DD2E6F5" w14:textId="77777777" w:rsidTr="0069054D">
        <w:tc>
          <w:tcPr>
            <w:tcW w:w="925" w:type="dxa"/>
            <w:vAlign w:val="center"/>
          </w:tcPr>
          <w:p w14:paraId="69D47EE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w:t>
            </w:r>
          </w:p>
        </w:tc>
        <w:tc>
          <w:tcPr>
            <w:tcW w:w="2711" w:type="dxa"/>
            <w:vAlign w:val="center"/>
          </w:tcPr>
          <w:p w14:paraId="1815E41A"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Идентификаторы категорий (признаков) заявителей</w:t>
            </w:r>
          </w:p>
        </w:tc>
        <w:tc>
          <w:tcPr>
            <w:tcW w:w="5373" w:type="dxa"/>
            <w:vAlign w:val="center"/>
          </w:tcPr>
          <w:p w14:paraId="1ADC6E0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Перечень необходимых для предоставления муниципальной услуги документов</w:t>
            </w:r>
          </w:p>
        </w:tc>
        <w:tc>
          <w:tcPr>
            <w:tcW w:w="3464" w:type="dxa"/>
            <w:vAlign w:val="center"/>
          </w:tcPr>
          <w:p w14:paraId="15768978"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Способы подачи документов,</w:t>
            </w:r>
          </w:p>
          <w:p w14:paraId="7F84828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требования к представлению</w:t>
            </w:r>
          </w:p>
          <w:p w14:paraId="19906F41"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документов</w:t>
            </w:r>
          </w:p>
        </w:tc>
        <w:tc>
          <w:tcPr>
            <w:tcW w:w="2094" w:type="dxa"/>
          </w:tcPr>
          <w:p w14:paraId="5508CDF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Иные требования</w:t>
            </w:r>
          </w:p>
        </w:tc>
      </w:tr>
      <w:tr w:rsidR="001442BF" w:rsidRPr="00CA034F" w14:paraId="3ED962D1" w14:textId="77777777" w:rsidTr="00DA406F">
        <w:tc>
          <w:tcPr>
            <w:tcW w:w="14567" w:type="dxa"/>
            <w:gridSpan w:val="5"/>
            <w:vAlign w:val="center"/>
          </w:tcPr>
          <w:p w14:paraId="2EF31780" w14:textId="77777777" w:rsidR="001442BF" w:rsidRPr="00CA034F" w:rsidRDefault="001442BF" w:rsidP="00CA034F">
            <w:pPr>
              <w:ind w:firstLine="709"/>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1442BF" w:rsidRPr="00CA034F" w14:paraId="27CBC249" w14:textId="77777777" w:rsidTr="0069054D">
        <w:trPr>
          <w:trHeight w:val="663"/>
        </w:trPr>
        <w:tc>
          <w:tcPr>
            <w:tcW w:w="925" w:type="dxa"/>
          </w:tcPr>
          <w:p w14:paraId="34B0B32F"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w:t>
            </w:r>
          </w:p>
        </w:tc>
        <w:tc>
          <w:tcPr>
            <w:tcW w:w="2711" w:type="dxa"/>
          </w:tcPr>
          <w:p w14:paraId="79D6E1F2" w14:textId="77777777" w:rsidR="001442BF" w:rsidRPr="00CA034F" w:rsidRDefault="001442BF" w:rsidP="00CA034F">
            <w:pPr>
              <w:jc w:val="both"/>
              <w:outlineLvl w:val="0"/>
              <w:rPr>
                <w:rFonts w:ascii="Times New Roman" w:hAnsi="Times New Roman" w:cs="Times New Roman"/>
                <w:kern w:val="2"/>
                <w:sz w:val="26"/>
                <w:szCs w:val="26"/>
                <w:lang w:val="en-US"/>
              </w:rPr>
            </w:pPr>
            <w:r w:rsidRPr="00CA034F">
              <w:rPr>
                <w:rFonts w:ascii="Times New Roman" w:hAnsi="Times New Roman" w:cs="Times New Roman"/>
                <w:kern w:val="2"/>
                <w:sz w:val="26"/>
                <w:szCs w:val="26"/>
              </w:rPr>
              <w:t>1А -5А</w:t>
            </w:r>
          </w:p>
        </w:tc>
        <w:tc>
          <w:tcPr>
            <w:tcW w:w="5373" w:type="dxa"/>
          </w:tcPr>
          <w:p w14:paraId="43A6F2E1"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Заявление о предоставлении муниципальной услуги (приложение к настоящему административному регламенту – образец 1).</w:t>
            </w:r>
          </w:p>
          <w:p w14:paraId="76C08637" w14:textId="77777777" w:rsidR="001442BF" w:rsidRPr="00CA034F" w:rsidRDefault="001442BF" w:rsidP="00CA034F">
            <w:pPr>
              <w:jc w:val="both"/>
              <w:outlineLvl w:val="0"/>
              <w:rPr>
                <w:rFonts w:ascii="Times New Roman" w:hAnsi="Times New Roman" w:cs="Times New Roman"/>
                <w:kern w:val="2"/>
                <w:sz w:val="26"/>
                <w:szCs w:val="26"/>
              </w:rPr>
            </w:pPr>
          </w:p>
        </w:tc>
        <w:tc>
          <w:tcPr>
            <w:tcW w:w="3464" w:type="dxa"/>
          </w:tcPr>
          <w:p w14:paraId="52E9DC13"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70AC948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3AEE174F" w14:textId="77777777" w:rsidTr="0069054D">
        <w:tc>
          <w:tcPr>
            <w:tcW w:w="925" w:type="dxa"/>
          </w:tcPr>
          <w:p w14:paraId="4EE93513" w14:textId="77777777" w:rsidR="001442BF" w:rsidRPr="00CA034F" w:rsidRDefault="001442BF" w:rsidP="00CA034F">
            <w:pPr>
              <w:ind w:firstLine="709"/>
              <w:jc w:val="both"/>
              <w:outlineLvl w:val="0"/>
              <w:rPr>
                <w:rFonts w:ascii="Times New Roman" w:hAnsi="Times New Roman" w:cs="Times New Roman"/>
                <w:kern w:val="2"/>
                <w:sz w:val="26"/>
                <w:szCs w:val="26"/>
              </w:rPr>
            </w:pPr>
          </w:p>
          <w:p w14:paraId="63A5E979" w14:textId="77777777" w:rsidR="001442BF" w:rsidRPr="00CA034F" w:rsidRDefault="001442BF" w:rsidP="00CA034F">
            <w:pPr>
              <w:rPr>
                <w:rFonts w:ascii="Times New Roman" w:hAnsi="Times New Roman" w:cs="Times New Roman"/>
                <w:kern w:val="2"/>
                <w:sz w:val="26"/>
                <w:szCs w:val="26"/>
              </w:rPr>
            </w:pPr>
          </w:p>
          <w:p w14:paraId="6EFAC369"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2</w:t>
            </w:r>
          </w:p>
        </w:tc>
        <w:tc>
          <w:tcPr>
            <w:tcW w:w="2711" w:type="dxa"/>
          </w:tcPr>
          <w:p w14:paraId="25278809"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 -5А</w:t>
            </w:r>
          </w:p>
        </w:tc>
        <w:tc>
          <w:tcPr>
            <w:tcW w:w="5373" w:type="dxa"/>
          </w:tcPr>
          <w:p w14:paraId="789A828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p w14:paraId="5A8E7D43" w14:textId="77777777" w:rsidR="001442BF" w:rsidRPr="00CA034F" w:rsidRDefault="001442BF" w:rsidP="00CA034F">
            <w:pPr>
              <w:jc w:val="both"/>
              <w:outlineLvl w:val="0"/>
              <w:rPr>
                <w:rFonts w:ascii="Times New Roman" w:hAnsi="Times New Roman" w:cs="Times New Roman"/>
                <w:kern w:val="2"/>
                <w:sz w:val="26"/>
                <w:szCs w:val="26"/>
              </w:rPr>
            </w:pPr>
          </w:p>
        </w:tc>
        <w:tc>
          <w:tcPr>
            <w:tcW w:w="3464" w:type="dxa"/>
          </w:tcPr>
          <w:p w14:paraId="276855DF"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68B32061"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0041F16C" w14:textId="77777777" w:rsidTr="0069054D">
        <w:tc>
          <w:tcPr>
            <w:tcW w:w="925" w:type="dxa"/>
          </w:tcPr>
          <w:p w14:paraId="5B010505" w14:textId="77777777" w:rsidR="001442BF" w:rsidRPr="00CA034F" w:rsidRDefault="001442BF" w:rsidP="00CA034F">
            <w:pPr>
              <w:ind w:firstLine="709"/>
              <w:jc w:val="both"/>
              <w:outlineLvl w:val="0"/>
              <w:rPr>
                <w:rFonts w:ascii="Times New Roman" w:hAnsi="Times New Roman" w:cs="Times New Roman"/>
                <w:kern w:val="2"/>
                <w:sz w:val="26"/>
                <w:szCs w:val="26"/>
              </w:rPr>
            </w:pPr>
          </w:p>
          <w:p w14:paraId="512A6A0E"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3</w:t>
            </w:r>
          </w:p>
        </w:tc>
        <w:tc>
          <w:tcPr>
            <w:tcW w:w="2711" w:type="dxa"/>
          </w:tcPr>
          <w:p w14:paraId="633381B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 -5А</w:t>
            </w:r>
          </w:p>
        </w:tc>
        <w:tc>
          <w:tcPr>
            <w:tcW w:w="5373" w:type="dxa"/>
          </w:tcPr>
          <w:p w14:paraId="4A0503A8"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 удостоверяющий право (полномочия) представителя юридического лица или индивидуального предпринимателя, если с заявлением обращается представитель заявителя.</w:t>
            </w:r>
          </w:p>
          <w:p w14:paraId="3D6A0F4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w:t>
            </w:r>
            <w:r w:rsidRPr="00CA034F">
              <w:rPr>
                <w:rFonts w:ascii="Times New Roman" w:hAnsi="Times New Roman" w:cs="Times New Roman"/>
                <w:kern w:val="2"/>
                <w:sz w:val="26"/>
                <w:szCs w:val="26"/>
              </w:rPr>
              <w:lastRenderedPageBreak/>
              <w:t xml:space="preserve">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464" w:type="dxa"/>
          </w:tcPr>
          <w:p w14:paraId="28D83EE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ЕПГУ, ПГУ ЛО, ПС, Л</w:t>
            </w:r>
          </w:p>
        </w:tc>
        <w:tc>
          <w:tcPr>
            <w:tcW w:w="2094" w:type="dxa"/>
          </w:tcPr>
          <w:p w14:paraId="0AF1FB4A"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1DE272E2" w14:textId="77777777" w:rsidTr="0069054D">
        <w:tc>
          <w:tcPr>
            <w:tcW w:w="925" w:type="dxa"/>
          </w:tcPr>
          <w:p w14:paraId="7CD75DCD"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6D3669B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5B81D35D"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tc>
        <w:tc>
          <w:tcPr>
            <w:tcW w:w="3464" w:type="dxa"/>
          </w:tcPr>
          <w:p w14:paraId="1E9680D0"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0ED85FDE"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2FB35D41" w14:textId="77777777" w:rsidTr="0069054D">
        <w:tc>
          <w:tcPr>
            <w:tcW w:w="925" w:type="dxa"/>
          </w:tcPr>
          <w:p w14:paraId="135E1A87"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1C2C590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6C602CE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 xml:space="preserve">схема расположения земельного участка на кадастровом плане территории (в случае, если испрашиваемый земельный участок предстоит образовать) и если отсутствует утвержденный проект межевания территории, предусматривающий образование такого земельного участка, либо утвержденный проект межевания территории не предусматривает образование такого земельного участка) </w:t>
            </w:r>
          </w:p>
        </w:tc>
        <w:tc>
          <w:tcPr>
            <w:tcW w:w="3464" w:type="dxa"/>
          </w:tcPr>
          <w:p w14:paraId="40A8293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0E42B200"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0ADEC5FF" w14:textId="77777777" w:rsidTr="00DA406F">
        <w:tc>
          <w:tcPr>
            <w:tcW w:w="14567" w:type="dxa"/>
            <w:gridSpan w:val="5"/>
          </w:tcPr>
          <w:p w14:paraId="0F0D436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В случае отсутствия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tc>
      </w:tr>
      <w:tr w:rsidR="001442BF" w:rsidRPr="00CA034F" w14:paraId="565E03D2" w14:textId="77777777" w:rsidTr="0069054D">
        <w:tc>
          <w:tcPr>
            <w:tcW w:w="925" w:type="dxa"/>
          </w:tcPr>
          <w:p w14:paraId="1F5E6E61"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04BD2F3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68C84E3A"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 (предоставляются 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w:t>
            </w:r>
          </w:p>
          <w:p w14:paraId="676E08B2" w14:textId="77777777" w:rsidR="001442BF" w:rsidRPr="00CA034F" w:rsidRDefault="001442BF" w:rsidP="00CA034F">
            <w:pPr>
              <w:jc w:val="both"/>
              <w:outlineLvl w:val="0"/>
              <w:rPr>
                <w:rFonts w:ascii="Times New Roman" w:hAnsi="Times New Roman" w:cs="Times New Roman"/>
                <w:kern w:val="2"/>
                <w:sz w:val="26"/>
                <w:szCs w:val="26"/>
              </w:rPr>
            </w:pPr>
          </w:p>
        </w:tc>
        <w:tc>
          <w:tcPr>
            <w:tcW w:w="3464" w:type="dxa"/>
          </w:tcPr>
          <w:p w14:paraId="035077A6"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410ACCC2"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599DDB2A" w14:textId="77777777" w:rsidTr="0069054D">
        <w:tc>
          <w:tcPr>
            <w:tcW w:w="925" w:type="dxa"/>
          </w:tcPr>
          <w:p w14:paraId="6FC57BDC"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062D8855"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1BD3DD74"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 (предоставляется в случае отсутствия у гражданина документа, подтверждающего предоставление или иное </w:t>
            </w:r>
            <w:r w:rsidRPr="00CA034F">
              <w:rPr>
                <w:rFonts w:ascii="Times New Roman" w:hAnsi="Times New Roman" w:cs="Times New Roman"/>
                <w:kern w:val="2"/>
                <w:sz w:val="26"/>
                <w:szCs w:val="26"/>
              </w:rPr>
              <w:lastRenderedPageBreak/>
              <w:t>выделение ему земельного участка либо возникновение у него права на использование такого земельного участка по иным основаниям)</w:t>
            </w:r>
          </w:p>
        </w:tc>
        <w:tc>
          <w:tcPr>
            <w:tcW w:w="3464" w:type="dxa"/>
          </w:tcPr>
          <w:p w14:paraId="29E363F0"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ЕПГУ, ПГУ ЛО, ПС, Л</w:t>
            </w:r>
          </w:p>
        </w:tc>
        <w:tc>
          <w:tcPr>
            <w:tcW w:w="2094" w:type="dxa"/>
          </w:tcPr>
          <w:p w14:paraId="137DBBE4"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6690516F" w14:textId="77777777" w:rsidTr="0069054D">
        <w:tc>
          <w:tcPr>
            <w:tcW w:w="925" w:type="dxa"/>
          </w:tcPr>
          <w:p w14:paraId="17EDC316"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1761DAE4"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201723A3"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tc>
        <w:tc>
          <w:tcPr>
            <w:tcW w:w="3464" w:type="dxa"/>
          </w:tcPr>
          <w:p w14:paraId="32BEF0A5"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6222A7E8"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7A6DAD6A" w14:textId="77777777" w:rsidTr="0069054D">
        <w:tc>
          <w:tcPr>
            <w:tcW w:w="925" w:type="dxa"/>
          </w:tcPr>
          <w:p w14:paraId="49910D94"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5CC2C313"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36C2A7B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tc>
        <w:tc>
          <w:tcPr>
            <w:tcW w:w="3464" w:type="dxa"/>
          </w:tcPr>
          <w:p w14:paraId="64A8DBF7"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3D0B6D52"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029EBBFD" w14:textId="77777777" w:rsidTr="0069054D">
        <w:tc>
          <w:tcPr>
            <w:tcW w:w="925" w:type="dxa"/>
          </w:tcPr>
          <w:p w14:paraId="5CA2B869"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69898C8D"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5CE1F974" w14:textId="77777777" w:rsidR="001442BF" w:rsidRPr="00CA034F" w:rsidRDefault="001442BF" w:rsidP="00CA034F">
            <w:pPr>
              <w:pStyle w:val="af5"/>
              <w:rPr>
                <w:rFonts w:ascii="Times New Roman" w:hAnsi="Times New Roman" w:cs="Times New Roman"/>
                <w:kern w:val="2"/>
                <w:sz w:val="26"/>
                <w:szCs w:val="26"/>
              </w:rPr>
            </w:pPr>
            <w:r w:rsidRPr="00CA034F">
              <w:rPr>
                <w:rFonts w:ascii="Times New Roman" w:hAnsi="Times New Roman" w:cs="Times New Roman"/>
                <w:kern w:val="2"/>
                <w:sz w:val="26"/>
                <w:szCs w:val="26"/>
              </w:rPr>
              <w:t xml:space="preserve">выписка из Единого государственного реестра юридических лиц о гаражном кооперативе, членом которого является заявитель (предоставляются в случае, если земельный участок образован из земельного участка, </w:t>
            </w:r>
            <w:r w:rsidRPr="00CA034F">
              <w:rPr>
                <w:rFonts w:ascii="Times New Roman" w:hAnsi="Times New Roman" w:cs="Times New Roman"/>
                <w:kern w:val="2"/>
                <w:sz w:val="26"/>
                <w:szCs w:val="26"/>
              </w:rPr>
              <w:lastRenderedPageBreak/>
              <w:t>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tc>
        <w:tc>
          <w:tcPr>
            <w:tcW w:w="3464" w:type="dxa"/>
          </w:tcPr>
          <w:p w14:paraId="642BB71F"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ЕПГУ, ПГУ ЛО, ПС, Л</w:t>
            </w:r>
          </w:p>
        </w:tc>
        <w:tc>
          <w:tcPr>
            <w:tcW w:w="2094" w:type="dxa"/>
          </w:tcPr>
          <w:p w14:paraId="7C1D143F"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41C7E6DC" w14:textId="77777777" w:rsidTr="0069054D">
        <w:tc>
          <w:tcPr>
            <w:tcW w:w="925" w:type="dxa"/>
          </w:tcPr>
          <w:p w14:paraId="1E9E7935"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409CA4BF"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3А, 4А</w:t>
            </w:r>
          </w:p>
        </w:tc>
        <w:tc>
          <w:tcPr>
            <w:tcW w:w="5373" w:type="dxa"/>
          </w:tcPr>
          <w:p w14:paraId="54691099" w14:textId="77777777" w:rsidR="001442BF" w:rsidRPr="00CA034F" w:rsidRDefault="001442BF" w:rsidP="00CA034F">
            <w:pPr>
              <w:pStyle w:val="af5"/>
              <w:rPr>
                <w:rFonts w:ascii="Times New Roman" w:hAnsi="Times New Roman" w:cs="Times New Roman"/>
                <w:kern w:val="2"/>
                <w:sz w:val="26"/>
                <w:szCs w:val="26"/>
              </w:rPr>
            </w:pPr>
            <w:r w:rsidRPr="00CA034F">
              <w:rPr>
                <w:rFonts w:ascii="Times New Roman" w:hAnsi="Times New Roman" w:cs="Times New Roman"/>
                <w:kern w:val="2"/>
                <w:sz w:val="26"/>
                <w:szCs w:val="26"/>
              </w:rPr>
              <w:t>свидетельство о праве на наследство, подтверждающее, что наследником унаследовано имущество гражданина</w:t>
            </w:r>
          </w:p>
        </w:tc>
        <w:tc>
          <w:tcPr>
            <w:tcW w:w="3464" w:type="dxa"/>
          </w:tcPr>
          <w:p w14:paraId="5DAE95E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0DBA5E7F"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79E80B42" w14:textId="77777777" w:rsidTr="0069054D">
        <w:tc>
          <w:tcPr>
            <w:tcW w:w="925" w:type="dxa"/>
          </w:tcPr>
          <w:p w14:paraId="2CF04CA8"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19B98E7E"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А5, А6</w:t>
            </w:r>
          </w:p>
        </w:tc>
        <w:tc>
          <w:tcPr>
            <w:tcW w:w="5373" w:type="dxa"/>
          </w:tcPr>
          <w:p w14:paraId="7E9C39DB" w14:textId="77777777" w:rsidR="001442BF" w:rsidRPr="00CA034F" w:rsidRDefault="001442BF" w:rsidP="00CA034F">
            <w:pPr>
              <w:pStyle w:val="af5"/>
              <w:rPr>
                <w:rFonts w:ascii="Times New Roman" w:hAnsi="Times New Roman" w:cs="Times New Roman"/>
                <w:kern w:val="2"/>
                <w:sz w:val="26"/>
                <w:szCs w:val="26"/>
              </w:rPr>
            </w:pPr>
            <w:r w:rsidRPr="00CA034F">
              <w:rPr>
                <w:rFonts w:ascii="Times New Roman" w:eastAsiaTheme="minorEastAsia" w:hAnsi="Times New Roman" w:cs="Times New Roman"/>
                <w:kern w:val="2"/>
                <w:sz w:val="26"/>
                <w:szCs w:val="26"/>
              </w:rPr>
              <w:t>документы, подтверждающие передачу гаража, расположенного на испрашиваемом земельном участке</w:t>
            </w:r>
          </w:p>
        </w:tc>
        <w:tc>
          <w:tcPr>
            <w:tcW w:w="3464" w:type="dxa"/>
          </w:tcPr>
          <w:p w14:paraId="4A648EB4"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0EC36AE2"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67EAB7EC" w14:textId="77777777" w:rsidTr="0069054D">
        <w:tc>
          <w:tcPr>
            <w:tcW w:w="925" w:type="dxa"/>
          </w:tcPr>
          <w:p w14:paraId="5604D4CB" w14:textId="77777777" w:rsidR="001442BF" w:rsidRPr="00CA034F" w:rsidRDefault="001442BF" w:rsidP="00CA034F">
            <w:pPr>
              <w:ind w:firstLine="709"/>
              <w:jc w:val="both"/>
              <w:outlineLvl w:val="0"/>
              <w:rPr>
                <w:rFonts w:ascii="Times New Roman" w:hAnsi="Times New Roman" w:cs="Times New Roman"/>
                <w:kern w:val="2"/>
                <w:sz w:val="26"/>
                <w:szCs w:val="26"/>
              </w:rPr>
            </w:pPr>
          </w:p>
        </w:tc>
        <w:tc>
          <w:tcPr>
            <w:tcW w:w="2711" w:type="dxa"/>
          </w:tcPr>
          <w:p w14:paraId="1264464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А9</w:t>
            </w:r>
          </w:p>
        </w:tc>
        <w:tc>
          <w:tcPr>
            <w:tcW w:w="5373" w:type="dxa"/>
          </w:tcPr>
          <w:p w14:paraId="2BE956DB" w14:textId="77777777" w:rsidR="001442BF" w:rsidRPr="00CA034F" w:rsidRDefault="001442BF" w:rsidP="00CA034F">
            <w:pPr>
              <w:pStyle w:val="af5"/>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 xml:space="preserve">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заявителю на основании решения общего собрания членов гаражного </w:t>
            </w:r>
            <w:r w:rsidRPr="00CA034F">
              <w:rPr>
                <w:rFonts w:ascii="Times New Roman" w:eastAsiaTheme="minorEastAsia" w:hAnsi="Times New Roman" w:cs="Times New Roman"/>
                <w:kern w:val="2"/>
                <w:sz w:val="26"/>
                <w:szCs w:val="26"/>
              </w:rPr>
              <w:lastRenderedPageBreak/>
              <w:t>кооператива либо иного документа, устанавливающего такое распределение</w:t>
            </w:r>
          </w:p>
        </w:tc>
        <w:tc>
          <w:tcPr>
            <w:tcW w:w="3464" w:type="dxa"/>
          </w:tcPr>
          <w:p w14:paraId="31B5DE76"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lastRenderedPageBreak/>
              <w:t>ЕПГУ, ПГУ ЛО, ПС, Л</w:t>
            </w:r>
          </w:p>
        </w:tc>
        <w:tc>
          <w:tcPr>
            <w:tcW w:w="2094" w:type="dxa"/>
          </w:tcPr>
          <w:p w14:paraId="2924129C"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0EC5111A" w14:textId="77777777" w:rsidTr="00DA406F">
        <w:tc>
          <w:tcPr>
            <w:tcW w:w="14567" w:type="dxa"/>
            <w:gridSpan w:val="5"/>
          </w:tcPr>
          <w:p w14:paraId="329EBCFD" w14:textId="77777777" w:rsidR="001442BF" w:rsidRPr="00CA034F" w:rsidRDefault="001442BF" w:rsidP="00CA034F">
            <w:pPr>
              <w:ind w:firstLine="709"/>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1442BF" w:rsidRPr="00CA034F" w14:paraId="101314C7" w14:textId="77777777" w:rsidTr="0069054D">
        <w:tc>
          <w:tcPr>
            <w:tcW w:w="925" w:type="dxa"/>
          </w:tcPr>
          <w:p w14:paraId="392DC818"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w:t>
            </w:r>
          </w:p>
        </w:tc>
        <w:tc>
          <w:tcPr>
            <w:tcW w:w="2711" w:type="dxa"/>
          </w:tcPr>
          <w:p w14:paraId="2C621CA8"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1А-9А</w:t>
            </w:r>
          </w:p>
        </w:tc>
        <w:tc>
          <w:tcPr>
            <w:tcW w:w="5373" w:type="dxa"/>
          </w:tcPr>
          <w:p w14:paraId="4AF22E00"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Сведения о регистрации по месту жительства, по месту пребывания гражданина Российской Федерации</w:t>
            </w:r>
          </w:p>
        </w:tc>
        <w:tc>
          <w:tcPr>
            <w:tcW w:w="3464" w:type="dxa"/>
          </w:tcPr>
          <w:p w14:paraId="47DB8F17"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4D0D3E12"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779BA8A8" w14:textId="77777777" w:rsidTr="0069054D">
        <w:tc>
          <w:tcPr>
            <w:tcW w:w="925" w:type="dxa"/>
          </w:tcPr>
          <w:p w14:paraId="4710E0C6"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2</w:t>
            </w:r>
          </w:p>
        </w:tc>
        <w:tc>
          <w:tcPr>
            <w:tcW w:w="2711" w:type="dxa"/>
          </w:tcPr>
          <w:p w14:paraId="6D8BD488" w14:textId="77777777" w:rsidR="001442BF" w:rsidRPr="00CA034F" w:rsidRDefault="001442BF" w:rsidP="00CA034F">
            <w:pPr>
              <w:rPr>
                <w:rFonts w:ascii="Times New Roman" w:hAnsi="Times New Roman" w:cs="Times New Roman"/>
                <w:kern w:val="2"/>
              </w:rPr>
            </w:pPr>
            <w:r w:rsidRPr="00CA034F">
              <w:rPr>
                <w:rFonts w:ascii="Times New Roman" w:hAnsi="Times New Roman" w:cs="Times New Roman"/>
                <w:kern w:val="2"/>
                <w:sz w:val="26"/>
                <w:szCs w:val="26"/>
              </w:rPr>
              <w:t>1А-9А</w:t>
            </w:r>
          </w:p>
        </w:tc>
        <w:tc>
          <w:tcPr>
            <w:tcW w:w="5373" w:type="dxa"/>
          </w:tcPr>
          <w:p w14:paraId="286565FC"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Сведения о регистрации иностранного гражданина или лица без гражданства по месту жительства</w:t>
            </w:r>
          </w:p>
        </w:tc>
        <w:tc>
          <w:tcPr>
            <w:tcW w:w="3464" w:type="dxa"/>
          </w:tcPr>
          <w:p w14:paraId="550642B2"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6C3991CF"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6CFE8A5E" w14:textId="77777777" w:rsidTr="0069054D">
        <w:tc>
          <w:tcPr>
            <w:tcW w:w="925" w:type="dxa"/>
          </w:tcPr>
          <w:p w14:paraId="29A23BFB"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3</w:t>
            </w:r>
          </w:p>
        </w:tc>
        <w:tc>
          <w:tcPr>
            <w:tcW w:w="2711" w:type="dxa"/>
          </w:tcPr>
          <w:p w14:paraId="4FE3C4E7" w14:textId="77777777" w:rsidR="001442BF" w:rsidRPr="00CA034F" w:rsidRDefault="001442BF" w:rsidP="00CA034F">
            <w:pPr>
              <w:rPr>
                <w:rFonts w:ascii="Times New Roman" w:hAnsi="Times New Roman" w:cs="Times New Roman"/>
                <w:kern w:val="2"/>
              </w:rPr>
            </w:pPr>
            <w:r w:rsidRPr="00CA034F">
              <w:rPr>
                <w:rFonts w:ascii="Times New Roman" w:hAnsi="Times New Roman" w:cs="Times New Roman"/>
                <w:kern w:val="2"/>
                <w:sz w:val="26"/>
                <w:szCs w:val="26"/>
              </w:rPr>
              <w:t>1А-9А</w:t>
            </w:r>
          </w:p>
        </w:tc>
        <w:tc>
          <w:tcPr>
            <w:tcW w:w="5373" w:type="dxa"/>
          </w:tcPr>
          <w:p w14:paraId="7005BF03"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Сведения (выписку) из Единого государственного реестра недвижимости об объекте недвижимости;</w:t>
            </w:r>
          </w:p>
        </w:tc>
        <w:tc>
          <w:tcPr>
            <w:tcW w:w="3464" w:type="dxa"/>
          </w:tcPr>
          <w:p w14:paraId="277DC1EA"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1E84F02C"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r w:rsidR="001442BF" w:rsidRPr="00CA034F" w14:paraId="669FE6F7" w14:textId="77777777" w:rsidTr="0069054D">
        <w:tc>
          <w:tcPr>
            <w:tcW w:w="925" w:type="dxa"/>
          </w:tcPr>
          <w:p w14:paraId="7C0F35CD"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4</w:t>
            </w:r>
          </w:p>
        </w:tc>
        <w:tc>
          <w:tcPr>
            <w:tcW w:w="2711" w:type="dxa"/>
          </w:tcPr>
          <w:p w14:paraId="6E8FEAD6" w14:textId="77777777" w:rsidR="001442BF" w:rsidRPr="00CA034F" w:rsidRDefault="001442BF" w:rsidP="00CA034F">
            <w:pPr>
              <w:rPr>
                <w:rFonts w:ascii="Times New Roman" w:hAnsi="Times New Roman" w:cs="Times New Roman"/>
                <w:kern w:val="2"/>
              </w:rPr>
            </w:pPr>
            <w:r w:rsidRPr="00CA034F">
              <w:rPr>
                <w:rFonts w:ascii="Times New Roman" w:hAnsi="Times New Roman" w:cs="Times New Roman"/>
                <w:kern w:val="2"/>
                <w:sz w:val="26"/>
                <w:szCs w:val="26"/>
              </w:rPr>
              <w:t>1А-9А</w:t>
            </w:r>
          </w:p>
        </w:tc>
        <w:tc>
          <w:tcPr>
            <w:tcW w:w="5373" w:type="dxa"/>
          </w:tcPr>
          <w:p w14:paraId="22310D34" w14:textId="77777777" w:rsidR="001442BF" w:rsidRPr="00CA034F" w:rsidRDefault="001442BF" w:rsidP="00CA034F">
            <w:pPr>
              <w:jc w:val="both"/>
              <w:outlineLvl w:val="0"/>
              <w:rPr>
                <w:rFonts w:ascii="Times New Roman" w:hAnsi="Times New Roman" w:cs="Times New Roman"/>
                <w:kern w:val="2"/>
                <w:sz w:val="26"/>
                <w:szCs w:val="26"/>
              </w:rPr>
            </w:pPr>
            <w:r w:rsidRPr="00CA034F">
              <w:rPr>
                <w:rFonts w:ascii="Times New Roman" w:hAnsi="Times New Roman" w:cs="Times New Roman"/>
                <w:kern w:val="2"/>
                <w:sz w:val="26"/>
                <w:szCs w:val="26"/>
              </w:rPr>
              <w:t>Сведения об отсутствии (наличии) у заявителя задолженности по арендной плате, неустойкам, пеням, штрафам за аренду муниципального имущества.</w:t>
            </w:r>
          </w:p>
        </w:tc>
        <w:tc>
          <w:tcPr>
            <w:tcW w:w="3464" w:type="dxa"/>
          </w:tcPr>
          <w:p w14:paraId="4ED4484D"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ЕПГУ, ПГУ ЛО, ПС, Л</w:t>
            </w:r>
          </w:p>
        </w:tc>
        <w:tc>
          <w:tcPr>
            <w:tcW w:w="2094" w:type="dxa"/>
          </w:tcPr>
          <w:p w14:paraId="40E68598" w14:textId="77777777" w:rsidR="001442BF" w:rsidRPr="00CA034F" w:rsidRDefault="001442BF" w:rsidP="00CA034F">
            <w:pPr>
              <w:rPr>
                <w:rFonts w:ascii="Times New Roman" w:hAnsi="Times New Roman" w:cs="Times New Roman"/>
                <w:kern w:val="2"/>
                <w:sz w:val="26"/>
                <w:szCs w:val="26"/>
              </w:rPr>
            </w:pPr>
            <w:r w:rsidRPr="00CA034F">
              <w:rPr>
                <w:rFonts w:ascii="Times New Roman" w:hAnsi="Times New Roman" w:cs="Times New Roman"/>
                <w:kern w:val="2"/>
                <w:sz w:val="26"/>
                <w:szCs w:val="26"/>
              </w:rPr>
              <w:t>[Все], Д(1)</w:t>
            </w:r>
          </w:p>
        </w:tc>
      </w:tr>
    </w:tbl>
    <w:p w14:paraId="1F6C8E43" w14:textId="77777777" w:rsidR="001442BF" w:rsidRPr="00CA034F" w:rsidRDefault="001442BF" w:rsidP="00CA034F">
      <w:pPr>
        <w:spacing w:after="0"/>
        <w:jc w:val="both"/>
        <w:outlineLvl w:val="0"/>
        <w:rPr>
          <w:rFonts w:ascii="Times New Roman" w:hAnsi="Times New Roman" w:cs="Times New Roman"/>
          <w:kern w:val="2"/>
          <w:sz w:val="28"/>
          <w:szCs w:val="28"/>
        </w:rPr>
      </w:pPr>
    </w:p>
    <w:p w14:paraId="229A75D6"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1AA74FE3" w14:textId="77777777" w:rsidR="001442BF" w:rsidRPr="00CA034F" w:rsidRDefault="001442BF" w:rsidP="00CA034F">
      <w:pPr>
        <w:numPr>
          <w:ilvl w:val="0"/>
          <w:numId w:val="34"/>
        </w:numPr>
        <w:spacing w:after="0"/>
        <w:jc w:val="center"/>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1FB07356" w14:textId="77777777" w:rsidR="001442BF" w:rsidRPr="00CA034F" w:rsidRDefault="001442BF" w:rsidP="00CA034F">
      <w:pPr>
        <w:spacing w:after="0"/>
        <w:jc w:val="both"/>
        <w:outlineLvl w:val="0"/>
        <w:rPr>
          <w:rFonts w:ascii="Times New Roman" w:hAnsi="Times New Roman" w:cs="Times New Roman"/>
          <w:kern w:val="2"/>
          <w:sz w:val="28"/>
          <w:szCs w:val="28"/>
        </w:rPr>
      </w:pPr>
    </w:p>
    <w:p w14:paraId="4F4562BD" w14:textId="77777777" w:rsidR="001442BF" w:rsidRPr="00CA034F" w:rsidRDefault="001442BF" w:rsidP="00CA034F">
      <w:pPr>
        <w:spacing w:after="0"/>
        <w:ind w:firstLine="709"/>
        <w:jc w:val="right"/>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Таблица № 3</w:t>
      </w:r>
    </w:p>
    <w:tbl>
      <w:tblPr>
        <w:tblStyle w:val="afc"/>
        <w:tblW w:w="0" w:type="auto"/>
        <w:tblLook w:val="04A0" w:firstRow="1" w:lastRow="0" w:firstColumn="1" w:lastColumn="0" w:noHBand="0" w:noVBand="1"/>
      </w:tblPr>
      <w:tblGrid>
        <w:gridCol w:w="1193"/>
        <w:gridCol w:w="8713"/>
        <w:gridCol w:w="4087"/>
      </w:tblGrid>
      <w:tr w:rsidR="001442BF" w:rsidRPr="00CA034F" w14:paraId="0F3A5B15" w14:textId="77777777" w:rsidTr="0069054D">
        <w:tc>
          <w:tcPr>
            <w:tcW w:w="1193" w:type="dxa"/>
          </w:tcPr>
          <w:p w14:paraId="2A31B105"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 п/п</w:t>
            </w:r>
          </w:p>
        </w:tc>
        <w:tc>
          <w:tcPr>
            <w:tcW w:w="9120" w:type="dxa"/>
          </w:tcPr>
          <w:p w14:paraId="4F60CDC7"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Перечень оснований</w:t>
            </w:r>
          </w:p>
        </w:tc>
        <w:tc>
          <w:tcPr>
            <w:tcW w:w="4247" w:type="dxa"/>
          </w:tcPr>
          <w:p w14:paraId="4FC337A3"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Идентификатор категорий (признаков) заявителей</w:t>
            </w:r>
          </w:p>
        </w:tc>
      </w:tr>
      <w:tr w:rsidR="001442BF" w:rsidRPr="00CA034F" w14:paraId="3BA6E759" w14:textId="77777777" w:rsidTr="0069054D">
        <w:tc>
          <w:tcPr>
            <w:tcW w:w="14560" w:type="dxa"/>
            <w:gridSpan w:val="3"/>
          </w:tcPr>
          <w:p w14:paraId="4CC4F990"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Исчерпывающий перечень оснований для отказа в приеме заявления и документов, необходимых для предоставления муниципальной услуги</w:t>
            </w:r>
          </w:p>
        </w:tc>
      </w:tr>
      <w:tr w:rsidR="001442BF" w:rsidRPr="00CA034F" w14:paraId="0C878F34" w14:textId="77777777" w:rsidTr="0069054D">
        <w:tc>
          <w:tcPr>
            <w:tcW w:w="1193" w:type="dxa"/>
          </w:tcPr>
          <w:p w14:paraId="0D06199A"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w:t>
            </w:r>
          </w:p>
        </w:tc>
        <w:tc>
          <w:tcPr>
            <w:tcW w:w="9120" w:type="dxa"/>
          </w:tcPr>
          <w:p w14:paraId="3E10DB5F"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Заявление не соответствует требованиям административного регламента</w:t>
            </w:r>
          </w:p>
        </w:tc>
        <w:tc>
          <w:tcPr>
            <w:tcW w:w="4247" w:type="dxa"/>
          </w:tcPr>
          <w:p w14:paraId="27BCAEB8"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4789CCA1" w14:textId="77777777" w:rsidTr="0069054D">
        <w:tc>
          <w:tcPr>
            <w:tcW w:w="1193" w:type="dxa"/>
          </w:tcPr>
          <w:p w14:paraId="478D86DF"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2</w:t>
            </w:r>
          </w:p>
        </w:tc>
        <w:tc>
          <w:tcPr>
            <w:tcW w:w="9120" w:type="dxa"/>
          </w:tcPr>
          <w:p w14:paraId="1B7BEFB5"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Заявление подано в орган, не уполномоченный на распоряжение испрашиваемым земельным участком</w:t>
            </w:r>
          </w:p>
        </w:tc>
        <w:tc>
          <w:tcPr>
            <w:tcW w:w="4247" w:type="dxa"/>
          </w:tcPr>
          <w:p w14:paraId="7CA7AC4C"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4565A940" w14:textId="77777777" w:rsidTr="0069054D">
        <w:tc>
          <w:tcPr>
            <w:tcW w:w="1193" w:type="dxa"/>
          </w:tcPr>
          <w:p w14:paraId="0C7C216C"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 xml:space="preserve">3. </w:t>
            </w:r>
          </w:p>
        </w:tc>
        <w:tc>
          <w:tcPr>
            <w:tcW w:w="9120" w:type="dxa"/>
          </w:tcPr>
          <w:p w14:paraId="111AD30D"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К заявлению не приложены документы, предусмотренные административным регламентом</w:t>
            </w:r>
          </w:p>
        </w:tc>
        <w:tc>
          <w:tcPr>
            <w:tcW w:w="4247" w:type="dxa"/>
          </w:tcPr>
          <w:p w14:paraId="4D1F50A5"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68D8FEEC" w14:textId="77777777" w:rsidTr="0069054D">
        <w:tc>
          <w:tcPr>
            <w:tcW w:w="14560" w:type="dxa"/>
            <w:gridSpan w:val="3"/>
          </w:tcPr>
          <w:p w14:paraId="681AD7E3"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Исчерпывающий перечень оснований для приостановления предоставления муниципальной услуги</w:t>
            </w:r>
          </w:p>
        </w:tc>
      </w:tr>
      <w:tr w:rsidR="001442BF" w:rsidRPr="00CA034F" w14:paraId="17A5520E" w14:textId="77777777" w:rsidTr="0069054D">
        <w:tc>
          <w:tcPr>
            <w:tcW w:w="1193" w:type="dxa"/>
          </w:tcPr>
          <w:p w14:paraId="67B88D4E"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w:t>
            </w:r>
          </w:p>
        </w:tc>
        <w:tc>
          <w:tcPr>
            <w:tcW w:w="9120" w:type="dxa"/>
          </w:tcPr>
          <w:p w14:paraId="2E11E6EB"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В случае если на дату поступления в ОМС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ОМС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tc>
        <w:tc>
          <w:tcPr>
            <w:tcW w:w="4247" w:type="dxa"/>
          </w:tcPr>
          <w:p w14:paraId="7FD48954"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7032CC30" w14:textId="77777777" w:rsidTr="0069054D">
        <w:tc>
          <w:tcPr>
            <w:tcW w:w="14560" w:type="dxa"/>
            <w:gridSpan w:val="3"/>
          </w:tcPr>
          <w:p w14:paraId="3C49A459"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Исчерпывающий перечень оснований для отказа в предоставлении муниципальной услуги</w:t>
            </w:r>
          </w:p>
        </w:tc>
      </w:tr>
      <w:tr w:rsidR="001442BF" w:rsidRPr="00CA034F" w14:paraId="15B498FF" w14:textId="77777777" w:rsidTr="0069054D">
        <w:trPr>
          <w:trHeight w:val="717"/>
        </w:trPr>
        <w:tc>
          <w:tcPr>
            <w:tcW w:w="1193" w:type="dxa"/>
          </w:tcPr>
          <w:p w14:paraId="67D02FD1"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w:t>
            </w:r>
          </w:p>
        </w:tc>
        <w:tc>
          <w:tcPr>
            <w:tcW w:w="9120" w:type="dxa"/>
          </w:tcPr>
          <w:p w14:paraId="38C751CC"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Представленные заявителем документы не отвечают требованиям, установленным административным регламентом.</w:t>
            </w:r>
          </w:p>
        </w:tc>
        <w:tc>
          <w:tcPr>
            <w:tcW w:w="4247" w:type="dxa"/>
          </w:tcPr>
          <w:p w14:paraId="5199D607"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04B2109F" w14:textId="77777777" w:rsidTr="0069054D">
        <w:tc>
          <w:tcPr>
            <w:tcW w:w="1193" w:type="dxa"/>
          </w:tcPr>
          <w:p w14:paraId="4C5E28EE"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2</w:t>
            </w:r>
          </w:p>
        </w:tc>
        <w:tc>
          <w:tcPr>
            <w:tcW w:w="9120" w:type="dxa"/>
          </w:tcPr>
          <w:p w14:paraId="53551870"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Представленные заявителем документы недействительны/указанные в заявлении сведения недостоверны.</w:t>
            </w:r>
          </w:p>
        </w:tc>
        <w:tc>
          <w:tcPr>
            <w:tcW w:w="4247" w:type="dxa"/>
          </w:tcPr>
          <w:p w14:paraId="029762B3"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64E47CA6" w14:textId="77777777" w:rsidTr="0069054D">
        <w:tc>
          <w:tcPr>
            <w:tcW w:w="1193" w:type="dxa"/>
          </w:tcPr>
          <w:p w14:paraId="3E3461F4"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3</w:t>
            </w:r>
          </w:p>
        </w:tc>
        <w:tc>
          <w:tcPr>
            <w:tcW w:w="9120" w:type="dxa"/>
          </w:tcPr>
          <w:p w14:paraId="7A9EB554"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Отсутствие права на предоставление муниципальной услуги:</w:t>
            </w:r>
          </w:p>
          <w:p w14:paraId="359F576B" w14:textId="77777777" w:rsidR="001442BF" w:rsidRPr="00CA034F" w:rsidRDefault="001442BF" w:rsidP="00CA034F">
            <w:pPr>
              <w:ind w:firstLine="709"/>
              <w:jc w:val="both"/>
              <w:outlineLvl w:val="0"/>
              <w:rPr>
                <w:rFonts w:ascii="Times New Roman" w:hAnsi="Times New Roman" w:cs="Times New Roman"/>
                <w:kern w:val="2"/>
                <w:sz w:val="28"/>
                <w:szCs w:val="28"/>
              </w:rPr>
            </w:pPr>
          </w:p>
        </w:tc>
        <w:tc>
          <w:tcPr>
            <w:tcW w:w="4247" w:type="dxa"/>
          </w:tcPr>
          <w:p w14:paraId="3CE9801C"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6E359FFE" w14:textId="77777777" w:rsidTr="0069054D">
        <w:tc>
          <w:tcPr>
            <w:tcW w:w="1193" w:type="dxa"/>
          </w:tcPr>
          <w:p w14:paraId="2C8EDB46"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4</w:t>
            </w:r>
          </w:p>
        </w:tc>
        <w:tc>
          <w:tcPr>
            <w:tcW w:w="9120" w:type="dxa"/>
          </w:tcPr>
          <w:p w14:paraId="7F7EE6A4"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Отсутствие права на предоставление муниципальной услуги:</w:t>
            </w:r>
          </w:p>
          <w:p w14:paraId="42631618"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w:t>
            </w:r>
            <w:r w:rsidRPr="00CA034F">
              <w:rPr>
                <w:rFonts w:ascii="Times New Roman" w:hAnsi="Times New Roman" w:cs="Times New Roman"/>
                <w:kern w:val="2"/>
                <w:sz w:val="28"/>
                <w:szCs w:val="28"/>
              </w:rPr>
              <w:tab/>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Земельного кодекса Российской Федерации;</w:t>
            </w:r>
          </w:p>
          <w:p w14:paraId="6E535B93"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2)</w:t>
            </w:r>
            <w:r w:rsidRPr="00CA034F">
              <w:rPr>
                <w:rFonts w:ascii="Times New Roman" w:hAnsi="Times New Roman" w:cs="Times New Roman"/>
                <w:kern w:val="2"/>
                <w:sz w:val="28"/>
                <w:szCs w:val="28"/>
              </w:rPr>
              <w:tab/>
              <w:t>земельный участок, который предстоит образовать, не может быть предоставлен заявителю по основаниям, указанным в подпунктах 1 - 7, 9 - 13, 14.1 - 19, 22 и 23 статьи 39.16 Земельного кодекса Российской Федерации;</w:t>
            </w:r>
          </w:p>
          <w:p w14:paraId="0EED13D6"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lastRenderedPageBreak/>
              <w:t>3)</w:t>
            </w:r>
            <w:r w:rsidRPr="00CA034F">
              <w:rPr>
                <w:rFonts w:ascii="Times New Roman" w:hAnsi="Times New Roman" w:cs="Times New Roman"/>
                <w:kern w:val="2"/>
                <w:sz w:val="28"/>
                <w:szCs w:val="28"/>
              </w:rPr>
              <w:tab/>
              <w:t>земельный участок, границы которого подлежат уточнению в соответствии с Федеральным законом «О государственной регистрации недвижимости», не может быть предоставлен заявителю по основаниям, указанным в подпунктах 1-7, 9-13, 14.1-19, 21-23 статьи 39.16 Земельного кодекса Российской Федерации;</w:t>
            </w:r>
          </w:p>
          <w:p w14:paraId="381EAEEB"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4)</w:t>
            </w:r>
            <w:r w:rsidRPr="00CA034F">
              <w:rPr>
                <w:rFonts w:ascii="Times New Roman" w:hAnsi="Times New Roman" w:cs="Times New Roman"/>
                <w:kern w:val="2"/>
                <w:sz w:val="28"/>
                <w:szCs w:val="28"/>
              </w:rPr>
              <w:tab/>
              <w:t>гараж, расположенный на испрашиваемом земельном участке, в судебном или ином предусмотренном законом порядке признан самовольной постройкой, подлежащей сносу;</w:t>
            </w:r>
          </w:p>
          <w:p w14:paraId="0C292D5D"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5)</w:t>
            </w:r>
            <w:r w:rsidRPr="00CA034F">
              <w:rPr>
                <w:rFonts w:ascii="Times New Roman" w:hAnsi="Times New Roman" w:cs="Times New Roman"/>
                <w:kern w:val="2"/>
                <w:sz w:val="28"/>
                <w:szCs w:val="28"/>
              </w:rPr>
              <w:tab/>
              <w:t>гараж, расположенный на испрашиваемом земельном участке, не является капитальным строением, сооружением (за исключением случая, если с заявлением обратился заявитель, указанный в п. 1.2.5 административного регламента)</w:t>
            </w:r>
          </w:p>
        </w:tc>
        <w:tc>
          <w:tcPr>
            <w:tcW w:w="4247" w:type="dxa"/>
          </w:tcPr>
          <w:p w14:paraId="22BE00E9" w14:textId="77777777" w:rsidR="001442BF" w:rsidRPr="00CA034F" w:rsidRDefault="001442BF" w:rsidP="00CA034F">
            <w:pPr>
              <w:jc w:val="both"/>
              <w:outlineLvl w:val="0"/>
              <w:rPr>
                <w:rFonts w:ascii="Times New Roman" w:hAnsi="Times New Roman" w:cs="Times New Roman"/>
                <w:kern w:val="2"/>
                <w:sz w:val="28"/>
              </w:rPr>
            </w:pPr>
            <w:r w:rsidRPr="00CA034F">
              <w:rPr>
                <w:rFonts w:ascii="Times New Roman" w:hAnsi="Times New Roman" w:cs="Times New Roman"/>
                <w:kern w:val="2"/>
                <w:sz w:val="28"/>
                <w:szCs w:val="28"/>
              </w:rPr>
              <w:lastRenderedPageBreak/>
              <w:t>1А-9А</w:t>
            </w:r>
          </w:p>
        </w:tc>
      </w:tr>
      <w:tr w:rsidR="001442BF" w:rsidRPr="00CA034F" w14:paraId="7C14511E" w14:textId="77777777" w:rsidTr="0069054D">
        <w:tc>
          <w:tcPr>
            <w:tcW w:w="1193" w:type="dxa"/>
          </w:tcPr>
          <w:p w14:paraId="1A47B9B4"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5</w:t>
            </w:r>
          </w:p>
        </w:tc>
        <w:tc>
          <w:tcPr>
            <w:tcW w:w="9120" w:type="dxa"/>
          </w:tcPr>
          <w:p w14:paraId="4CABED8E"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Подача заявления и документов неуполномоченным лицом</w:t>
            </w:r>
          </w:p>
        </w:tc>
        <w:tc>
          <w:tcPr>
            <w:tcW w:w="4247" w:type="dxa"/>
          </w:tcPr>
          <w:p w14:paraId="7AC53F24"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02AE491E" w14:textId="77777777" w:rsidTr="0069054D">
        <w:tc>
          <w:tcPr>
            <w:tcW w:w="1193" w:type="dxa"/>
          </w:tcPr>
          <w:p w14:paraId="3278F4A5"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6.</w:t>
            </w:r>
          </w:p>
        </w:tc>
        <w:tc>
          <w:tcPr>
            <w:tcW w:w="9120" w:type="dxa"/>
          </w:tcPr>
          <w:p w14:paraId="654E2472"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Представление заявителем документов, указанных в таблице N 2 настоящего приложения, содержащих недостоверную информацию</w:t>
            </w:r>
          </w:p>
        </w:tc>
        <w:tc>
          <w:tcPr>
            <w:tcW w:w="4247" w:type="dxa"/>
          </w:tcPr>
          <w:p w14:paraId="01D926B3"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r w:rsidR="001442BF" w:rsidRPr="00CA034F" w14:paraId="25591E83" w14:textId="77777777" w:rsidTr="0069054D">
        <w:tc>
          <w:tcPr>
            <w:tcW w:w="1193" w:type="dxa"/>
          </w:tcPr>
          <w:p w14:paraId="7337BE31"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7.</w:t>
            </w:r>
          </w:p>
        </w:tc>
        <w:tc>
          <w:tcPr>
            <w:tcW w:w="9120" w:type="dxa"/>
          </w:tcPr>
          <w:p w14:paraId="3C885AC7" w14:textId="77777777" w:rsidR="001442BF" w:rsidRPr="00CA034F" w:rsidRDefault="001442BF" w:rsidP="00CA034F">
            <w:pPr>
              <w:ind w:firstLine="709"/>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Поступление от заявителя письменного заявления о прекращении рассмотрения заявления</w:t>
            </w:r>
          </w:p>
        </w:tc>
        <w:tc>
          <w:tcPr>
            <w:tcW w:w="4247" w:type="dxa"/>
          </w:tcPr>
          <w:p w14:paraId="560F55BD" w14:textId="77777777" w:rsidR="001442BF" w:rsidRPr="00CA034F" w:rsidRDefault="001442BF" w:rsidP="00CA034F">
            <w:pPr>
              <w:jc w:val="both"/>
              <w:outlineLvl w:val="0"/>
              <w:rPr>
                <w:rFonts w:ascii="Times New Roman" w:hAnsi="Times New Roman" w:cs="Times New Roman"/>
                <w:kern w:val="2"/>
                <w:sz w:val="28"/>
                <w:szCs w:val="28"/>
              </w:rPr>
            </w:pPr>
            <w:r w:rsidRPr="00CA034F">
              <w:rPr>
                <w:rFonts w:ascii="Times New Roman" w:hAnsi="Times New Roman" w:cs="Times New Roman"/>
                <w:kern w:val="2"/>
                <w:sz w:val="28"/>
                <w:szCs w:val="28"/>
              </w:rPr>
              <w:t>1А-9А</w:t>
            </w:r>
          </w:p>
        </w:tc>
      </w:tr>
    </w:tbl>
    <w:p w14:paraId="66F43BD0" w14:textId="77777777" w:rsidR="001442BF" w:rsidRPr="00CA034F" w:rsidRDefault="001442BF" w:rsidP="00CA034F">
      <w:pPr>
        <w:spacing w:after="0"/>
        <w:ind w:firstLine="709"/>
        <w:jc w:val="both"/>
        <w:outlineLvl w:val="0"/>
        <w:rPr>
          <w:rFonts w:ascii="Times New Roman" w:hAnsi="Times New Roman" w:cs="Times New Roman"/>
          <w:kern w:val="2"/>
          <w:sz w:val="28"/>
          <w:szCs w:val="28"/>
        </w:rPr>
      </w:pPr>
    </w:p>
    <w:p w14:paraId="42A78B8E" w14:textId="77777777" w:rsidR="001442BF" w:rsidRPr="00CA034F" w:rsidRDefault="001442BF" w:rsidP="00CA034F">
      <w:pPr>
        <w:spacing w:after="0"/>
        <w:ind w:firstLine="709"/>
        <w:jc w:val="both"/>
        <w:outlineLvl w:val="0"/>
        <w:rPr>
          <w:rFonts w:ascii="Times New Roman" w:hAnsi="Times New Roman" w:cs="Times New Roman"/>
          <w:kern w:val="2"/>
          <w:sz w:val="28"/>
          <w:szCs w:val="28"/>
        </w:rPr>
        <w:sectPr w:rsidR="001442BF" w:rsidRPr="00CA034F" w:rsidSect="00CA034F">
          <w:pgSz w:w="16838" w:h="11906" w:orient="landscape"/>
          <w:pgMar w:top="1134" w:right="1134" w:bottom="567" w:left="1701" w:header="709" w:footer="709" w:gutter="0"/>
          <w:cols w:space="708"/>
          <w:titlePg/>
          <w:docGrid w:linePitch="360"/>
        </w:sectPr>
      </w:pPr>
    </w:p>
    <w:p w14:paraId="30A19D21" w14:textId="77777777" w:rsidR="001442BF" w:rsidRPr="00CA034F" w:rsidRDefault="001442BF" w:rsidP="00CA034F">
      <w:pPr>
        <w:numPr>
          <w:ilvl w:val="0"/>
          <w:numId w:val="34"/>
        </w:numPr>
        <w:spacing w:after="0"/>
        <w:jc w:val="center"/>
        <w:outlineLvl w:val="0"/>
        <w:rPr>
          <w:rFonts w:ascii="Times New Roman" w:hAnsi="Times New Roman" w:cs="Times New Roman"/>
          <w:b/>
          <w:kern w:val="2"/>
          <w:sz w:val="28"/>
          <w:szCs w:val="28"/>
        </w:rPr>
      </w:pPr>
      <w:r w:rsidRPr="00CA034F">
        <w:rPr>
          <w:rFonts w:ascii="Times New Roman" w:hAnsi="Times New Roman" w:cs="Times New Roman"/>
          <w:b/>
          <w:kern w:val="2"/>
          <w:sz w:val="28"/>
          <w:szCs w:val="28"/>
        </w:rPr>
        <w:lastRenderedPageBreak/>
        <w:t xml:space="preserve">Формы заявления и документов, необходимых для предоставления </w:t>
      </w:r>
      <w:r w:rsidRPr="00CA034F">
        <w:rPr>
          <w:rFonts w:ascii="Times New Roman" w:hAnsi="Times New Roman" w:cs="Times New Roman"/>
          <w:kern w:val="2"/>
          <w:sz w:val="28"/>
          <w:szCs w:val="28"/>
        </w:rPr>
        <w:t>муниципальной</w:t>
      </w:r>
      <w:r w:rsidRPr="00CA034F">
        <w:rPr>
          <w:rFonts w:ascii="Times New Roman" w:hAnsi="Times New Roman" w:cs="Times New Roman"/>
          <w:b/>
          <w:kern w:val="2"/>
          <w:sz w:val="28"/>
          <w:szCs w:val="28"/>
        </w:rPr>
        <w:t xml:space="preserve"> услуги</w:t>
      </w:r>
    </w:p>
    <w:p w14:paraId="4315CCF6" w14:textId="77777777" w:rsidR="001442BF" w:rsidRPr="00CA034F" w:rsidRDefault="001442BF" w:rsidP="00CA034F">
      <w:pPr>
        <w:pStyle w:val="ConsPlusNormal"/>
        <w:ind w:firstLine="567"/>
        <w:jc w:val="both"/>
        <w:rPr>
          <w:rFonts w:ascii="Times New Roman" w:hAnsi="Times New Roman" w:cs="Times New Roman"/>
          <w:kern w:val="2"/>
          <w:sz w:val="28"/>
          <w:szCs w:val="28"/>
        </w:rPr>
      </w:pPr>
    </w:p>
    <w:p w14:paraId="3664C845" w14:textId="77777777" w:rsidR="001442BF" w:rsidRPr="00CA034F" w:rsidRDefault="001442BF" w:rsidP="00CA034F">
      <w:pPr>
        <w:pStyle w:val="ConsPlusNormal"/>
        <w:jc w:val="right"/>
        <w:outlineLvl w:val="1"/>
        <w:rPr>
          <w:rFonts w:ascii="Times New Roman" w:hAnsi="Times New Roman" w:cs="Times New Roman"/>
          <w:kern w:val="2"/>
          <w:sz w:val="24"/>
          <w:szCs w:val="24"/>
        </w:rPr>
      </w:pPr>
      <w:r w:rsidRPr="00CA034F">
        <w:rPr>
          <w:rFonts w:ascii="Times New Roman" w:hAnsi="Times New Roman" w:cs="Times New Roman"/>
          <w:kern w:val="2"/>
          <w:sz w:val="24"/>
          <w:szCs w:val="24"/>
        </w:rPr>
        <w:t>Образец № 1</w:t>
      </w:r>
    </w:p>
    <w:p w14:paraId="5363BCCE" w14:textId="77777777" w:rsidR="001442BF" w:rsidRPr="00CA034F" w:rsidRDefault="001442BF" w:rsidP="00CA034F">
      <w:pPr>
        <w:pStyle w:val="ConsPlusNormal"/>
        <w:jc w:val="right"/>
        <w:rPr>
          <w:rFonts w:ascii="Times New Roman" w:hAnsi="Times New Roman" w:cs="Times New Roman"/>
          <w:kern w:val="2"/>
          <w:sz w:val="24"/>
          <w:szCs w:val="24"/>
        </w:rPr>
      </w:pPr>
    </w:p>
    <w:p w14:paraId="344F1E74" w14:textId="0E8F8B9E" w:rsidR="001442BF" w:rsidRPr="00CA034F" w:rsidRDefault="001442BF" w:rsidP="00CA034F">
      <w:pPr>
        <w:widowControl w:val="0"/>
        <w:spacing w:after="0"/>
        <w:jc w:val="right"/>
        <w:rPr>
          <w:rFonts w:ascii="Times New Roman" w:eastAsiaTheme="minorEastAsia" w:hAnsi="Times New Roman" w:cs="Times New Roman"/>
          <w:kern w:val="2"/>
        </w:rPr>
      </w:pPr>
      <w:bookmarkStart w:id="2" w:name="P612"/>
      <w:bookmarkEnd w:id="2"/>
      <w:r w:rsidRPr="00CA034F">
        <w:rPr>
          <w:rFonts w:ascii="Times New Roman" w:eastAsiaTheme="minorEastAsia" w:hAnsi="Times New Roman" w:cs="Times New Roman"/>
          <w:kern w:val="2"/>
        </w:rPr>
        <w:t xml:space="preserve">В </w:t>
      </w:r>
      <w:r w:rsidR="0069054D" w:rsidRPr="00CA034F">
        <w:rPr>
          <w:rFonts w:ascii="Times New Roman" w:eastAsiaTheme="minorEastAsia" w:hAnsi="Times New Roman" w:cs="Times New Roman"/>
          <w:kern w:val="2"/>
        </w:rPr>
        <w:t>администрацию муниципального образования «Муринское городское поселение» Всеволожского муниципального района Ленинградской области</w:t>
      </w:r>
    </w:p>
    <w:p w14:paraId="4B043C18" w14:textId="77777777" w:rsidR="001442BF" w:rsidRPr="00CA034F" w:rsidRDefault="001442BF" w:rsidP="00CA034F">
      <w:pPr>
        <w:widowControl w:val="0"/>
        <w:spacing w:after="0"/>
        <w:jc w:val="right"/>
        <w:rPr>
          <w:rFonts w:ascii="Times New Roman" w:eastAsiaTheme="minorEastAsia" w:hAnsi="Times New Roman" w:cs="Times New Roman"/>
          <w:kern w:val="2"/>
          <w:sz w:val="20"/>
          <w:szCs w:val="20"/>
        </w:rPr>
      </w:pPr>
      <w:r w:rsidRPr="00CA034F">
        <w:rPr>
          <w:rFonts w:ascii="Times New Roman" w:eastAsiaTheme="minorEastAsia" w:hAnsi="Times New Roman" w:cs="Times New Roman"/>
          <w:kern w:val="2"/>
          <w:sz w:val="20"/>
          <w:szCs w:val="20"/>
        </w:rPr>
        <w:t xml:space="preserve">_______________________                                               </w:t>
      </w:r>
    </w:p>
    <w:p w14:paraId="7C8240BA" w14:textId="77777777" w:rsidR="001442BF" w:rsidRPr="00CA034F" w:rsidRDefault="001442BF" w:rsidP="00CA034F">
      <w:pPr>
        <w:widowControl w:val="0"/>
        <w:spacing w:after="0"/>
        <w:jc w:val="right"/>
        <w:rPr>
          <w:rFonts w:ascii="Times New Roman" w:eastAsiaTheme="minorEastAsia" w:hAnsi="Times New Roman" w:cs="Times New Roman"/>
          <w:kern w:val="2"/>
        </w:rPr>
      </w:pPr>
    </w:p>
    <w:p w14:paraId="2BFA21DF" w14:textId="77777777" w:rsidR="001442BF" w:rsidRPr="00CA034F" w:rsidRDefault="001442BF" w:rsidP="00CA034F">
      <w:pPr>
        <w:widowControl w:val="0"/>
        <w:spacing w:after="0"/>
        <w:jc w:val="right"/>
        <w:rPr>
          <w:rFonts w:ascii="Times New Roman" w:eastAsiaTheme="minorEastAsia" w:hAnsi="Times New Roman" w:cs="Times New Roman"/>
          <w:kern w:val="2"/>
          <w:sz w:val="20"/>
          <w:szCs w:val="20"/>
        </w:rPr>
      </w:pPr>
      <w:r w:rsidRPr="00CA034F">
        <w:rPr>
          <w:rFonts w:ascii="Times New Roman" w:eastAsiaTheme="minorEastAsia" w:hAnsi="Times New Roman" w:cs="Times New Roman"/>
          <w:kern w:val="2"/>
        </w:rPr>
        <w:t>от</w:t>
      </w:r>
      <w:r w:rsidRPr="00CA034F">
        <w:rPr>
          <w:rFonts w:ascii="Times New Roman" w:eastAsiaTheme="minorEastAsia" w:hAnsi="Times New Roman" w:cs="Times New Roman"/>
          <w:kern w:val="2"/>
          <w:sz w:val="20"/>
          <w:szCs w:val="20"/>
        </w:rPr>
        <w:t>____________________________</w:t>
      </w:r>
    </w:p>
    <w:p w14:paraId="35F23D0E" w14:textId="77777777" w:rsidR="001442BF" w:rsidRPr="00CA034F" w:rsidRDefault="001442BF" w:rsidP="00CA034F">
      <w:pPr>
        <w:widowControl w:val="0"/>
        <w:spacing w:after="0"/>
        <w:jc w:val="right"/>
        <w:rPr>
          <w:rFonts w:ascii="Times New Roman" w:eastAsiaTheme="minorEastAsia" w:hAnsi="Times New Roman" w:cs="Times New Roman"/>
          <w:kern w:val="2"/>
        </w:rPr>
      </w:pPr>
    </w:p>
    <w:p w14:paraId="291D2225"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___________________________</w:t>
      </w:r>
    </w:p>
    <w:p w14:paraId="5DB3BA09" w14:textId="77777777" w:rsidR="001442BF" w:rsidRPr="00CA034F" w:rsidRDefault="001442BF" w:rsidP="00CA034F">
      <w:pPr>
        <w:widowControl w:val="0"/>
        <w:spacing w:after="0"/>
        <w:jc w:val="right"/>
        <w:rPr>
          <w:rFonts w:ascii="Times New Roman" w:eastAsiaTheme="minorEastAsia" w:hAnsi="Times New Roman" w:cs="Times New Roman"/>
          <w:kern w:val="2"/>
        </w:rPr>
      </w:pPr>
    </w:p>
    <w:p w14:paraId="52F4C7E1"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___________________________</w:t>
      </w:r>
    </w:p>
    <w:p w14:paraId="13A4F010"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(Ф.И.О, место жительства, реквизиты документа, </w:t>
      </w:r>
    </w:p>
    <w:p w14:paraId="399A49D0"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удостоверяющего личность заявителя, телефон,</w:t>
      </w:r>
    </w:p>
    <w:p w14:paraId="6F0E8CA6"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 почтовый адрес, адрес электронной почты)</w:t>
      </w:r>
    </w:p>
    <w:p w14:paraId="1C369F36" w14:textId="77777777" w:rsidR="001442BF" w:rsidRPr="00CA034F" w:rsidRDefault="001442BF" w:rsidP="00CA034F">
      <w:pPr>
        <w:spacing w:after="0"/>
        <w:rPr>
          <w:rFonts w:ascii="Times New Roman" w:eastAsiaTheme="minorEastAsia" w:hAnsi="Times New Roman" w:cs="Times New Roman"/>
          <w:kern w:val="2"/>
          <w:sz w:val="20"/>
          <w:szCs w:val="20"/>
        </w:rPr>
      </w:pPr>
    </w:p>
    <w:p w14:paraId="7686AB76" w14:textId="77777777" w:rsidR="001442BF" w:rsidRPr="00CA034F" w:rsidRDefault="001442BF" w:rsidP="00CA034F">
      <w:pPr>
        <w:spacing w:after="0"/>
        <w:jc w:val="center"/>
        <w:rPr>
          <w:rFonts w:ascii="Times New Roman" w:eastAsiaTheme="minorEastAsia" w:hAnsi="Times New Roman" w:cs="Times New Roman"/>
          <w:kern w:val="2"/>
        </w:rPr>
      </w:pPr>
      <w:r w:rsidRPr="00CA034F">
        <w:rPr>
          <w:rFonts w:ascii="Times New Roman" w:eastAsiaTheme="minorEastAsia" w:hAnsi="Times New Roman" w:cs="Times New Roman"/>
          <w:kern w:val="2"/>
        </w:rPr>
        <w:t>ЗАЯВЛЕНИЕ</w:t>
      </w:r>
    </w:p>
    <w:p w14:paraId="276CCDB2" w14:textId="77777777" w:rsidR="001442BF" w:rsidRPr="00CA034F" w:rsidRDefault="001442BF" w:rsidP="00CA034F">
      <w:pPr>
        <w:widowControl w:val="0"/>
        <w:spacing w:after="0"/>
        <w:jc w:val="center"/>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8"/>
          <w:szCs w:val="28"/>
        </w:rPr>
        <w:t>о предварительном согласовании предоставления земельного участка, на котором расположен гараж</w:t>
      </w:r>
    </w:p>
    <w:p w14:paraId="141BFB03" w14:textId="77777777" w:rsidR="001442BF" w:rsidRPr="00CA034F" w:rsidRDefault="001442BF" w:rsidP="00CA034F">
      <w:pPr>
        <w:widowControl w:val="0"/>
        <w:spacing w:after="0"/>
        <w:rPr>
          <w:rFonts w:ascii="Times New Roman" w:eastAsiaTheme="minorEastAsia" w:hAnsi="Times New Roman" w:cs="Times New Roman"/>
          <w:kern w:val="2"/>
          <w:sz w:val="26"/>
          <w:szCs w:val="26"/>
        </w:rPr>
      </w:pPr>
    </w:p>
    <w:p w14:paraId="1079514C" w14:textId="77777777" w:rsidR="001442BF" w:rsidRPr="00CA034F" w:rsidRDefault="001442BF" w:rsidP="00CA034F">
      <w:pPr>
        <w:spacing w:after="0"/>
        <w:ind w:firstLine="708"/>
        <w:jc w:val="both"/>
        <w:rPr>
          <w:rFonts w:ascii="Times New Roman" w:hAnsi="Times New Roman" w:cs="Times New Roman"/>
          <w:kern w:val="2"/>
        </w:rPr>
      </w:pPr>
      <w:r w:rsidRPr="00CA034F">
        <w:rPr>
          <w:rFonts w:ascii="Times New Roman" w:eastAsiaTheme="minorEastAsia" w:hAnsi="Times New Roman" w:cs="Times New Roman"/>
          <w:kern w:val="2"/>
          <w:sz w:val="26"/>
          <w:szCs w:val="26"/>
        </w:rPr>
        <w:t>На основании ст. 39.15 Земельного кодекса Российской Федерации прошу предварительно согласовать предоставление</w:t>
      </w:r>
      <w:r w:rsidRPr="00CA034F">
        <w:rPr>
          <w:rFonts w:ascii="Times New Roman" w:eastAsiaTheme="minorEastAsia" w:hAnsi="Times New Roman" w:cs="Times New Roman"/>
          <w:kern w:val="2"/>
          <w:sz w:val="28"/>
          <w:szCs w:val="28"/>
        </w:rPr>
        <w:t xml:space="preserve"> </w:t>
      </w:r>
      <w:r w:rsidRPr="00CA034F">
        <w:rPr>
          <w:rFonts w:ascii="Times New Roman" w:hAnsi="Times New Roman" w:cs="Times New Roman"/>
          <w:kern w:val="2"/>
          <w:sz w:val="28"/>
          <w:szCs w:val="28"/>
        </w:rPr>
        <w:t>в</w:t>
      </w:r>
      <w:r w:rsidRPr="00CA034F">
        <w:rPr>
          <w:rFonts w:ascii="Times New Roman" w:hAnsi="Times New Roman" w:cs="Times New Roman"/>
          <w:kern w:val="2"/>
        </w:rPr>
        <w:t>___________________________________</w:t>
      </w:r>
    </w:p>
    <w:p w14:paraId="193094B9" w14:textId="77777777" w:rsidR="001442BF" w:rsidRPr="00CA034F" w:rsidRDefault="001442BF" w:rsidP="00CA034F">
      <w:pPr>
        <w:tabs>
          <w:tab w:val="left" w:pos="5580"/>
        </w:tabs>
        <w:spacing w:after="0"/>
        <w:ind w:firstLine="5103"/>
        <w:jc w:val="both"/>
        <w:rPr>
          <w:rFonts w:ascii="Times New Roman" w:hAnsi="Times New Roman" w:cs="Times New Roman"/>
          <w:kern w:val="2"/>
        </w:rPr>
      </w:pPr>
      <w:r w:rsidRPr="00CA034F">
        <w:rPr>
          <w:rFonts w:ascii="Times New Roman" w:hAnsi="Times New Roman" w:cs="Times New Roman"/>
          <w:kern w:val="2"/>
        </w:rPr>
        <w:t>(вид права: собственность бесплатно</w:t>
      </w:r>
    </w:p>
    <w:p w14:paraId="77C634F3" w14:textId="77777777" w:rsidR="001442BF" w:rsidRPr="00CA034F" w:rsidRDefault="001442BF" w:rsidP="00CA034F">
      <w:pPr>
        <w:spacing w:after="0"/>
        <w:jc w:val="both"/>
        <w:rPr>
          <w:rFonts w:ascii="Times New Roman" w:hAnsi="Times New Roman" w:cs="Times New Roman"/>
          <w:kern w:val="2"/>
        </w:rPr>
      </w:pPr>
      <w:r w:rsidRPr="00CA034F">
        <w:rPr>
          <w:rFonts w:ascii="Times New Roman" w:hAnsi="Times New Roman" w:cs="Times New Roman"/>
          <w:kern w:val="2"/>
        </w:rPr>
        <w:t xml:space="preserve"> _____________________________________________________________________</w:t>
      </w:r>
    </w:p>
    <w:p w14:paraId="09EA53E1" w14:textId="77777777" w:rsidR="001442BF" w:rsidRPr="00CA034F" w:rsidRDefault="001442BF" w:rsidP="00CA034F">
      <w:pPr>
        <w:spacing w:after="0"/>
        <w:jc w:val="both"/>
        <w:rPr>
          <w:rFonts w:ascii="Times New Roman" w:hAnsi="Times New Roman" w:cs="Times New Roman"/>
          <w:kern w:val="2"/>
        </w:rPr>
      </w:pPr>
      <w:r w:rsidRPr="00CA034F">
        <w:rPr>
          <w:rFonts w:ascii="Times New Roman" w:hAnsi="Times New Roman" w:cs="Times New Roman"/>
          <w:kern w:val="2"/>
        </w:rPr>
        <w:t>или в аренду, в случае, если земельный участок является ограниченным в обороте)</w:t>
      </w:r>
    </w:p>
    <w:p w14:paraId="7DA08D1E" w14:textId="77777777" w:rsidR="001442BF" w:rsidRPr="00CA034F" w:rsidRDefault="001442BF" w:rsidP="00CA034F">
      <w:pPr>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без проведения торгов земельного участка,</w:t>
      </w:r>
      <w:r w:rsidRPr="00CA034F">
        <w:rPr>
          <w:rFonts w:ascii="Times New Roman" w:hAnsi="Times New Roman" w:cs="Times New Roman"/>
          <w:kern w:val="2"/>
          <w:sz w:val="28"/>
          <w:szCs w:val="28"/>
        </w:rPr>
        <w:t xml:space="preserve"> </w:t>
      </w:r>
      <w:r w:rsidRPr="00CA034F">
        <w:rPr>
          <w:rFonts w:ascii="Times New Roman" w:eastAsiaTheme="minorEastAsia" w:hAnsi="Times New Roman" w:cs="Times New Roman"/>
          <w:kern w:val="2"/>
          <w:sz w:val="26"/>
          <w:szCs w:val="26"/>
        </w:rPr>
        <w:t xml:space="preserve">на котором расположен гараж, возведенный до дня введения в действие Градостроительного </w:t>
      </w:r>
      <w:hyperlink r:id="rId18" w:tooltip="consultantplus://offline/ref=943C3E4ED707235AAF95FD027AE90424F9F5D9864E6FFBC66B1839A31C5E8571887FAA9FFF370A42030AF69A19G1X2M" w:history="1">
        <w:r w:rsidRPr="00CA034F">
          <w:rPr>
            <w:rFonts w:ascii="Times New Roman" w:eastAsiaTheme="minorEastAsia" w:hAnsi="Times New Roman" w:cs="Times New Roman"/>
            <w:kern w:val="2"/>
            <w:sz w:val="26"/>
            <w:szCs w:val="26"/>
          </w:rPr>
          <w:t>кодекса</w:t>
        </w:r>
      </w:hyperlink>
      <w:r w:rsidRPr="00CA034F">
        <w:rPr>
          <w:rFonts w:ascii="Times New Roman" w:eastAsiaTheme="minorEastAsia" w:hAnsi="Times New Roman" w:cs="Times New Roman"/>
          <w:kern w:val="2"/>
          <w:sz w:val="26"/>
          <w:szCs w:val="26"/>
        </w:rPr>
        <w:t xml:space="preserve"> Российской Федерации, в целях _______________________________________________________________________.</w:t>
      </w:r>
    </w:p>
    <w:p w14:paraId="1352A273" w14:textId="77777777" w:rsidR="001442BF" w:rsidRPr="00CA034F" w:rsidRDefault="001442BF" w:rsidP="00CA034F">
      <w:pPr>
        <w:widowControl w:val="0"/>
        <w:spacing w:after="0"/>
        <w:jc w:val="center"/>
        <w:rPr>
          <w:rFonts w:ascii="Times New Roman" w:eastAsiaTheme="minorEastAsia" w:hAnsi="Times New Roman" w:cs="Times New Roman"/>
          <w:kern w:val="2"/>
          <w:sz w:val="16"/>
          <w:szCs w:val="16"/>
        </w:rPr>
      </w:pPr>
      <w:r w:rsidRPr="00CA034F">
        <w:rPr>
          <w:rFonts w:ascii="Times New Roman" w:eastAsiaTheme="minorEastAsia" w:hAnsi="Times New Roman" w:cs="Times New Roman"/>
          <w:kern w:val="2"/>
          <w:sz w:val="16"/>
          <w:szCs w:val="16"/>
        </w:rPr>
        <w:t>(цель использования земельного участка)</w:t>
      </w:r>
    </w:p>
    <w:p w14:paraId="642ED4A4"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p>
    <w:p w14:paraId="73A080A0"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Кадастровый  номер  земельного  участка  или  кадастровые  номера земельных участков ____________________________________________________________________________________________________________________________________________,</w:t>
      </w:r>
    </w:p>
    <w:p w14:paraId="6F736D4A" w14:textId="77777777" w:rsidR="001442BF" w:rsidRPr="00CA034F" w:rsidRDefault="001442BF" w:rsidP="00CA034F">
      <w:pPr>
        <w:widowControl w:val="0"/>
        <w:spacing w:after="0"/>
        <w:jc w:val="both"/>
        <w:rPr>
          <w:rFonts w:ascii="Times New Roman" w:eastAsiaTheme="minorEastAsia" w:hAnsi="Times New Roman" w:cs="Times New Roman"/>
          <w:kern w:val="2"/>
          <w:sz w:val="16"/>
          <w:szCs w:val="16"/>
        </w:rPr>
      </w:pPr>
      <w:r w:rsidRPr="00CA034F">
        <w:rPr>
          <w:rFonts w:ascii="Times New Roman" w:eastAsiaTheme="minorEastAsia" w:hAnsi="Times New Roman" w:cs="Times New Roman"/>
          <w:kern w:val="2"/>
          <w:sz w:val="16"/>
          <w:szCs w:val="16"/>
        </w:rPr>
        <w:t xml:space="preserve">          (указывается, в случае если границы земельного участка подлежат уточнению в соответствии с Федеральным законом от 13.07.2015 N 218-ФЗ "О государственной регистрации недвижимости", а также если сведения о земельных участках,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внесены в Единый государственный реестр недвижимости)</w:t>
      </w:r>
    </w:p>
    <w:p w14:paraId="3A3490C4"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p>
    <w:p w14:paraId="0DA283CD"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____________________________________________________________________________________________________________________________________________________</w:t>
      </w:r>
    </w:p>
    <w:p w14:paraId="2EA705B9"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w:t>
      </w:r>
      <w:r w:rsidRPr="00CA034F">
        <w:rPr>
          <w:rFonts w:ascii="Times New Roman" w:eastAsiaTheme="minorEastAsia" w:hAnsi="Times New Roman" w:cs="Times New Roman"/>
          <w:kern w:val="2"/>
          <w:sz w:val="26"/>
          <w:szCs w:val="26"/>
        </w:rPr>
        <w:lastRenderedPageBreak/>
        <w:t>размещения объектов, предусмотренных этим документом и (или) этим проектом:_______________________________________________________________</w:t>
      </w:r>
    </w:p>
    <w:p w14:paraId="5893512A"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_______________________________________________________________________</w:t>
      </w:r>
    </w:p>
    <w:p w14:paraId="269D92A0"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____________________________________________________________________________ На земельном участке имеется объект недвижимости:</w:t>
      </w:r>
    </w:p>
    <w:p w14:paraId="060EB9DA"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Наименование объекта, кадастровый номер объекта_____________________________</w:t>
      </w:r>
    </w:p>
    <w:p w14:paraId="7DFC9CBC"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Основание возникновения права собственности на объект недвижимости:__________________________________________________________________________________________________________________________________________</w:t>
      </w:r>
    </w:p>
    <w:p w14:paraId="5F15CF82" w14:textId="77777777" w:rsidR="001442BF" w:rsidRPr="00CA034F" w:rsidRDefault="001442BF" w:rsidP="00CA034F">
      <w:pPr>
        <w:widowControl w:val="0"/>
        <w:spacing w:after="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sz w:val="26"/>
          <w:szCs w:val="26"/>
        </w:rPr>
        <w:t>Настоящим подтверждаю, что гараж </w:t>
      </w:r>
      <w:r w:rsidRPr="00CA034F">
        <w:rPr>
          <w:rFonts w:ascii="Times New Roman" w:eastAsiaTheme="minorEastAsia" w:hAnsi="Times New Roman" w:cs="Times New Roman"/>
          <w:kern w:val="2"/>
          <w:sz w:val="28"/>
          <w:szCs w:val="28"/>
        </w:rPr>
        <w:t>возведен до дня введения в действие Градостроительного кодекса Российской Федерации (до 29.12.2004 года).</w:t>
      </w:r>
    </w:p>
    <w:p w14:paraId="62C687C4" w14:textId="77777777" w:rsidR="001442BF" w:rsidRPr="00CA034F" w:rsidRDefault="001442BF" w:rsidP="00CA034F">
      <w:pPr>
        <w:widowControl w:val="0"/>
        <w:spacing w:after="0"/>
        <w:jc w:val="both"/>
        <w:rPr>
          <w:rFonts w:ascii="Times New Roman" w:eastAsiaTheme="minorEastAsia" w:hAnsi="Times New Roman" w:cs="Times New Roman"/>
          <w:kern w:val="2"/>
        </w:rPr>
      </w:pPr>
    </w:p>
    <w:p w14:paraId="7553465D" w14:textId="77777777" w:rsidR="001442BF" w:rsidRPr="00CA034F" w:rsidRDefault="001442BF" w:rsidP="00CA034F">
      <w:pPr>
        <w:widowControl w:val="0"/>
        <w:spacing w:after="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Приложение к заявлению:</w:t>
      </w:r>
    </w:p>
    <w:p w14:paraId="16BF47A9"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1. копия документа, подтверждающего личность заявителя (представителя заявителя);</w:t>
      </w:r>
    </w:p>
    <w:p w14:paraId="432CEB32"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2. копия документа, подтверждающая полномочия представителя действовать от имени гражданина (в случае обращения представителя заявителя);</w:t>
      </w:r>
    </w:p>
    <w:p w14:paraId="2D47BDF9" w14:textId="77777777" w:rsidR="001442BF" w:rsidRPr="00CA034F" w:rsidRDefault="001442BF" w:rsidP="00CA034F">
      <w:pPr>
        <w:widowControl w:val="0"/>
        <w:spacing w:after="0"/>
        <w:ind w:firstLine="540"/>
        <w:jc w:val="both"/>
        <w:rPr>
          <w:rFonts w:ascii="Times New Roman" w:eastAsiaTheme="minorEastAsia" w:hAnsi="Times New Roman" w:cs="Times New Roman"/>
          <w:kern w:val="2"/>
          <w:sz w:val="20"/>
          <w:szCs w:val="20"/>
        </w:rPr>
      </w:pPr>
      <w:r w:rsidRPr="00CA034F">
        <w:rPr>
          <w:rFonts w:ascii="Times New Roman" w:eastAsiaTheme="minorEastAsia" w:hAnsi="Times New Roman" w:cs="Times New Roman"/>
          <w:kern w:val="2"/>
        </w:rPr>
        <w:t>3. документы, подтверждающие право заявителя на предоставление земельного участка, на котором расположен гараж.</w:t>
      </w:r>
    </w:p>
    <w:p w14:paraId="344FC702"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3.1) 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7392717D"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14:paraId="5418B97A"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схема расположения земельного участка на кадастровом плане территории (в случае, если испрашиваемый земельный участок предстоит образовать);</w:t>
      </w:r>
    </w:p>
    <w:p w14:paraId="53905AE8"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u w:val="single"/>
        </w:rPr>
        <w:t>Примечание 1:</w:t>
      </w:r>
      <w:r w:rsidRPr="00CA034F">
        <w:rPr>
          <w:rFonts w:ascii="Times New Roman" w:eastAsiaTheme="minorEastAsia" w:hAnsi="Times New Roman" w:cs="Times New Roman"/>
          <w:kern w:val="2"/>
        </w:rPr>
        <w:t xml:space="preserve"> 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14:paraId="63FC4B19"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60D9EF99" w14:textId="77777777" w:rsidR="001442BF" w:rsidRPr="00CA034F" w:rsidRDefault="001442BF" w:rsidP="00CA034F">
      <w:pPr>
        <w:widowControl w:val="0"/>
        <w:spacing w:after="0"/>
        <w:ind w:firstLine="540"/>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23C9A18B"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3.2)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w:t>
      </w:r>
      <w:r w:rsidRPr="00CA034F">
        <w:rPr>
          <w:rFonts w:ascii="Times New Roman" w:eastAsiaTheme="minorEastAsia" w:hAnsi="Times New Roman" w:cs="Times New Roman"/>
          <w:kern w:val="2"/>
        </w:rPr>
        <w:lastRenderedPageBreak/>
        <w:t>устанавливающего такое распределение:</w:t>
      </w:r>
    </w:p>
    <w:p w14:paraId="094706A0"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14:paraId="04D5D34A"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14:paraId="1A1762FA"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схема расположения земельного участка (в случае, если испрашиваемый земельный участок предстоит);</w:t>
      </w:r>
    </w:p>
    <w:p w14:paraId="0E3CC0ED"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выписка из Единого государственного реестра юридических лиц о гаражном кооперативе, членом которого является заявитель.</w:t>
      </w:r>
    </w:p>
    <w:p w14:paraId="4BC20F1A"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u w:val="single"/>
        </w:rPr>
        <w:t>Примечание 2:</w:t>
      </w:r>
      <w:r w:rsidRPr="00CA034F">
        <w:rPr>
          <w:rFonts w:ascii="Times New Roman" w:eastAsiaTheme="minorEastAsia" w:hAnsi="Times New Roman" w:cs="Times New Roman"/>
          <w:kern w:val="2"/>
        </w:rPr>
        <w:t xml:space="preserve"> В случае отсутствия у гражданина одного из документов, указанных в абзаце втором или третьем подпункта 3.2, к заявлению могут быть приложены один или несколько документов из числа следующих:</w:t>
      </w:r>
    </w:p>
    <w:p w14:paraId="6ECA2B77"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5CF257F5"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58254937"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Заявитель вправе не представлять документы, предусмотренные абзацами вторым и третьим подпункта 3.2, если ранее они представлялись иными членами гаражного кооператива.</w:t>
      </w:r>
    </w:p>
    <w:p w14:paraId="29769C72"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3.3) свидетельство о праве на наследство, подтверждающее, что наследником унаследовано имущество гражданина (в случае, если с заявлением обратился заявитель, указанный в п. 1.2.2 административного регламента);</w:t>
      </w:r>
    </w:p>
    <w:p w14:paraId="465C969C"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3.4) документы, подтверждающие передачу гаража, расположенного на испрашиваемом земельном участке (в случае, если с заявлением обратился заявитель, указанный в п. 1.2.3 административного регламента); </w:t>
      </w:r>
    </w:p>
    <w:p w14:paraId="690AA64D"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3.5)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w:t>
      </w:r>
    </w:p>
    <w:p w14:paraId="589ACAB0"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 xml:space="preserve">3.6) 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заявителю на основании решения общего собрания членов гаражного кооператива либо иного документа, устанавливающего такое распределение (в случае, если с заявлением обратился заявитель, указанный в п. 1.2.5 административного </w:t>
      </w:r>
      <w:r w:rsidRPr="00CA034F">
        <w:rPr>
          <w:rFonts w:ascii="Times New Roman" w:eastAsiaTheme="minorEastAsia" w:hAnsi="Times New Roman" w:cs="Times New Roman"/>
          <w:kern w:val="2"/>
        </w:rPr>
        <w:lastRenderedPageBreak/>
        <w:t>регламента).</w:t>
      </w:r>
    </w:p>
    <w:p w14:paraId="455E9F4C" w14:textId="77777777" w:rsidR="001442BF" w:rsidRPr="00CA034F" w:rsidRDefault="001442BF" w:rsidP="00CA034F">
      <w:pPr>
        <w:widowControl w:val="0"/>
        <w:spacing w:after="0"/>
        <w:ind w:firstLine="708"/>
        <w:jc w:val="both"/>
        <w:rPr>
          <w:rFonts w:ascii="Times New Roman" w:eastAsiaTheme="minorEastAsia" w:hAnsi="Times New Roman" w:cs="Times New Roman"/>
          <w:kern w:val="2"/>
        </w:rPr>
      </w:pPr>
      <w:r w:rsidRPr="00CA034F">
        <w:rPr>
          <w:rFonts w:ascii="Times New Roman" w:eastAsiaTheme="minorEastAsia" w:hAnsi="Times New Roman" w:cs="Times New Roman"/>
          <w:kern w:val="2"/>
          <w:u w:val="single"/>
        </w:rPr>
        <w:t>Примечание 3:</w:t>
      </w:r>
      <w:r w:rsidRPr="00CA034F">
        <w:rPr>
          <w:rFonts w:ascii="Times New Roman" w:eastAsiaTheme="minorEastAsia" w:hAnsi="Times New Roman" w:cs="Times New Roman"/>
          <w:kern w:val="2"/>
        </w:rPr>
        <w:t xml:space="preserve"> заявитель, указанный в п.1.2.4 административного регламента, вправе самостоятельно представить документ, содержащий сведения единого государственного реестра юридических лиц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w:t>
      </w:r>
    </w:p>
    <w:p w14:paraId="5A120CE3" w14:textId="77777777" w:rsidR="001442BF" w:rsidRPr="00CA034F" w:rsidRDefault="001442BF" w:rsidP="00CA034F">
      <w:pPr>
        <w:widowControl w:val="0"/>
        <w:spacing w:after="0"/>
        <w:ind w:firstLine="709"/>
        <w:jc w:val="both"/>
        <w:rPr>
          <w:rFonts w:ascii="Times New Roman" w:eastAsiaTheme="minorEastAsia" w:hAnsi="Times New Roman" w:cs="Times New Roman"/>
          <w:kern w:val="2"/>
        </w:rPr>
      </w:pPr>
      <w:r w:rsidRPr="00CA034F">
        <w:rPr>
          <w:rFonts w:ascii="Times New Roman" w:eastAsiaTheme="minorEastAsia" w:hAnsi="Times New Roman" w:cs="Times New Roman"/>
          <w:kern w:val="2"/>
        </w:rPr>
        <w:t>Заявитель вправе самостоятельно представить иные документы, подтверждающие право собственности на земельный участок, на котором расположен гараж, либо право собственности на гараж.</w:t>
      </w:r>
    </w:p>
    <w:p w14:paraId="018537FC" w14:textId="77777777" w:rsidR="001442BF" w:rsidRPr="00CA034F" w:rsidRDefault="001442BF" w:rsidP="00CA034F">
      <w:pPr>
        <w:widowControl w:val="0"/>
        <w:spacing w:after="0"/>
        <w:ind w:firstLine="540"/>
        <w:rPr>
          <w:rFonts w:ascii="Times New Roman" w:eastAsiaTheme="minorEastAsia" w:hAnsi="Times New Roman" w:cs="Times New Roman"/>
          <w:kern w:val="2"/>
        </w:rPr>
      </w:pPr>
      <w:r w:rsidRPr="00CA034F">
        <w:rPr>
          <w:rFonts w:ascii="Times New Roman" w:eastAsiaTheme="minorEastAsia" w:hAnsi="Times New Roman" w:cs="Times New Roman"/>
          <w:kern w:val="2"/>
          <w:u w:val="single"/>
        </w:rPr>
        <w:t>Примечание 4:</w:t>
      </w:r>
      <w:r w:rsidRPr="00CA034F">
        <w:rPr>
          <w:rFonts w:ascii="Times New Roman" w:eastAsiaTheme="minorEastAsia" w:hAnsi="Times New Roman" w:cs="Times New Roman"/>
          <w:kern w:val="2"/>
        </w:rPr>
        <w:t xml:space="preserve"> в случае, если с заявлением обратился заявитель, прекративший членство в гаражном кооперативе, в заявлении должно быть указано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w:t>
      </w:r>
    </w:p>
    <w:p w14:paraId="6EC17804" w14:textId="77777777" w:rsidR="001442BF" w:rsidRPr="00CA034F" w:rsidRDefault="001442BF" w:rsidP="00CA034F">
      <w:pPr>
        <w:widowControl w:val="0"/>
        <w:spacing w:after="0"/>
        <w:ind w:firstLine="540"/>
        <w:jc w:val="both"/>
        <w:rPr>
          <w:rFonts w:ascii="Times New Roman" w:eastAsiaTheme="minorEastAsia" w:hAnsi="Times New Roman" w:cs="Times New Roman"/>
          <w:kern w:val="2"/>
          <w:sz w:val="26"/>
          <w:szCs w:val="26"/>
        </w:rPr>
      </w:pPr>
      <w:r w:rsidRPr="00CA034F">
        <w:rPr>
          <w:rFonts w:ascii="Times New Roman" w:eastAsiaTheme="minorEastAsia" w:hAnsi="Times New Roman" w:cs="Times New Roman"/>
          <w:kern w:val="2"/>
          <w:u w:val="single"/>
        </w:rPr>
        <w:t xml:space="preserve">Примечание 5: </w:t>
      </w:r>
      <w:r w:rsidRPr="00CA034F">
        <w:rPr>
          <w:rFonts w:ascii="Times New Roman" w:eastAsiaTheme="minorEastAsia" w:hAnsi="Times New Roman" w:cs="Times New Roman"/>
          <w:kern w:val="2"/>
        </w:rPr>
        <w:t>в случае, если земельный участок является ограниченным в обороте, такой земельный участок подлежит предоставлению гражданину в аренду с установлением арендной платы в размере не выше размера земельного налога за соответствующий земельный участок.</w:t>
      </w:r>
    </w:p>
    <w:p w14:paraId="0F261783" w14:textId="77777777" w:rsidR="001442BF" w:rsidRPr="00CA034F" w:rsidRDefault="001442BF" w:rsidP="00CA034F">
      <w:pPr>
        <w:widowControl w:val="0"/>
        <w:spacing w:after="0"/>
        <w:rPr>
          <w:rFonts w:ascii="Times New Roman" w:hAnsi="Times New Roman" w:cs="Times New Roman"/>
          <w:kern w:val="2"/>
        </w:rPr>
      </w:pPr>
    </w:p>
    <w:p w14:paraId="4360A460" w14:textId="77777777" w:rsidR="001442BF" w:rsidRPr="00CA034F" w:rsidRDefault="001442BF" w:rsidP="00CA034F">
      <w:pPr>
        <w:pStyle w:val="ConsPlusNonformat"/>
        <w:jc w:val="both"/>
        <w:rPr>
          <w:rFonts w:ascii="Times New Roman" w:hAnsi="Times New Roman" w:cs="Times New Roman"/>
          <w:kern w:val="2"/>
          <w:sz w:val="24"/>
          <w:szCs w:val="24"/>
        </w:rPr>
      </w:pPr>
    </w:p>
    <w:p w14:paraId="6D8EE205"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Результат рассмотрения заявления прошу:</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1442BF" w:rsidRPr="00CA034F" w14:paraId="0BAF153B" w14:textId="77777777" w:rsidTr="00DA406F">
        <w:tc>
          <w:tcPr>
            <w:tcW w:w="534" w:type="dxa"/>
            <w:tcBorders>
              <w:top w:val="single" w:sz="4" w:space="0" w:color="auto"/>
              <w:left w:val="single" w:sz="4" w:space="0" w:color="auto"/>
              <w:bottom w:val="single" w:sz="4" w:space="0" w:color="auto"/>
              <w:right w:val="single" w:sz="4" w:space="0" w:color="auto"/>
            </w:tcBorders>
          </w:tcPr>
          <w:p w14:paraId="1D81D048" w14:textId="77777777" w:rsidR="001442BF" w:rsidRPr="00CA034F" w:rsidRDefault="001442BF" w:rsidP="00CA034F">
            <w:pPr>
              <w:pStyle w:val="ConsPlusNonformat"/>
              <w:jc w:val="both"/>
              <w:rPr>
                <w:rFonts w:ascii="Times New Roman" w:hAnsi="Times New Roman" w:cs="Times New Roman"/>
                <w:kern w:val="2"/>
                <w:sz w:val="24"/>
                <w:szCs w:val="24"/>
              </w:rPr>
            </w:pPr>
          </w:p>
          <w:p w14:paraId="18201461" w14:textId="77777777" w:rsidR="001442BF" w:rsidRPr="00CA034F" w:rsidRDefault="001442BF" w:rsidP="00CA034F">
            <w:pPr>
              <w:pStyle w:val="ConsPlusNonformat"/>
              <w:jc w:val="both"/>
              <w:rPr>
                <w:rFonts w:ascii="Times New Roman" w:hAnsi="Times New Roman" w:cs="Times New Roman"/>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21BA85E3"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выдать на руки в администрации__________________________________________</w:t>
            </w:r>
          </w:p>
        </w:tc>
      </w:tr>
      <w:tr w:rsidR="001442BF" w:rsidRPr="00CA034F" w14:paraId="047D8AF9" w14:textId="77777777" w:rsidTr="00DA406F">
        <w:tc>
          <w:tcPr>
            <w:tcW w:w="534" w:type="dxa"/>
            <w:vMerge w:val="restart"/>
            <w:tcBorders>
              <w:top w:val="single" w:sz="4" w:space="0" w:color="auto"/>
              <w:left w:val="single" w:sz="4" w:space="0" w:color="auto"/>
              <w:right w:val="single" w:sz="4" w:space="0" w:color="auto"/>
            </w:tcBorders>
          </w:tcPr>
          <w:p w14:paraId="56CE4203" w14:textId="77777777" w:rsidR="001442BF" w:rsidRPr="00CA034F" w:rsidRDefault="001442BF" w:rsidP="00CA034F">
            <w:pPr>
              <w:pStyle w:val="ConsPlusNonformat"/>
              <w:jc w:val="both"/>
              <w:rPr>
                <w:rFonts w:ascii="Times New Roman" w:hAnsi="Times New Roman" w:cs="Times New Roman"/>
                <w:kern w:val="2"/>
                <w:sz w:val="24"/>
                <w:szCs w:val="24"/>
              </w:rPr>
            </w:pPr>
          </w:p>
          <w:p w14:paraId="41C7552A" w14:textId="77777777" w:rsidR="001442BF" w:rsidRPr="00CA034F" w:rsidRDefault="001442BF" w:rsidP="00CA034F">
            <w:pPr>
              <w:pStyle w:val="ConsPlusNonformat"/>
              <w:jc w:val="both"/>
              <w:rPr>
                <w:rFonts w:ascii="Times New Roman" w:hAnsi="Times New Roman" w:cs="Times New Roman"/>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171B1190"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выдать на руки в МФЦ (указать адрес)_____________________________________</w:t>
            </w:r>
          </w:p>
        </w:tc>
      </w:tr>
      <w:tr w:rsidR="001442BF" w:rsidRPr="00CA034F" w14:paraId="7A990F90" w14:textId="77777777" w:rsidTr="00DA406F">
        <w:trPr>
          <w:trHeight w:val="286"/>
        </w:trPr>
        <w:tc>
          <w:tcPr>
            <w:tcW w:w="534" w:type="dxa"/>
            <w:vMerge/>
            <w:tcBorders>
              <w:left w:val="single" w:sz="4" w:space="0" w:color="auto"/>
              <w:bottom w:val="single" w:sz="4" w:space="0" w:color="auto"/>
              <w:right w:val="single" w:sz="4" w:space="0" w:color="auto"/>
            </w:tcBorders>
          </w:tcPr>
          <w:p w14:paraId="5F4914C6" w14:textId="77777777" w:rsidR="001442BF" w:rsidRPr="00CA034F" w:rsidRDefault="001442BF" w:rsidP="00CA034F">
            <w:pPr>
              <w:pStyle w:val="ConsPlusNonformat"/>
              <w:jc w:val="both"/>
              <w:rPr>
                <w:rFonts w:ascii="Times New Roman" w:hAnsi="Times New Roman" w:cs="Times New Roman"/>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11AED11D" w14:textId="77777777" w:rsidR="001442BF" w:rsidRPr="00CA034F" w:rsidRDefault="001442BF" w:rsidP="00CA034F">
            <w:pPr>
              <w:pStyle w:val="ConsPlusNonformat"/>
              <w:rPr>
                <w:rFonts w:ascii="Times New Roman" w:hAnsi="Times New Roman" w:cs="Times New Roman"/>
                <w:kern w:val="2"/>
                <w:sz w:val="24"/>
                <w:szCs w:val="24"/>
              </w:rPr>
            </w:pPr>
          </w:p>
        </w:tc>
      </w:tr>
      <w:tr w:rsidR="001442BF" w:rsidRPr="00CA034F" w14:paraId="5A6BABE6" w14:textId="77777777" w:rsidTr="00DA406F">
        <w:trPr>
          <w:trHeight w:val="461"/>
        </w:trPr>
        <w:tc>
          <w:tcPr>
            <w:tcW w:w="534" w:type="dxa"/>
            <w:tcBorders>
              <w:top w:val="single" w:sz="4" w:space="0" w:color="auto"/>
              <w:left w:val="single" w:sz="4" w:space="0" w:color="auto"/>
              <w:bottom w:val="single" w:sz="4" w:space="0" w:color="auto"/>
              <w:right w:val="single" w:sz="4" w:space="0" w:color="auto"/>
            </w:tcBorders>
          </w:tcPr>
          <w:p w14:paraId="5CF6F2D5" w14:textId="77777777" w:rsidR="001442BF" w:rsidRPr="00CA034F" w:rsidRDefault="001442BF" w:rsidP="00CA034F">
            <w:pPr>
              <w:pStyle w:val="ConsPlusNonformat"/>
              <w:jc w:val="both"/>
              <w:rPr>
                <w:rFonts w:ascii="Times New Roman" w:hAnsi="Times New Roman" w:cs="Times New Roman"/>
                <w:b/>
                <w:kern w:val="2"/>
                <w:sz w:val="24"/>
                <w:szCs w:val="24"/>
              </w:rPr>
            </w:pPr>
          </w:p>
          <w:p w14:paraId="08CEC866" w14:textId="77777777" w:rsidR="001442BF" w:rsidRPr="00CA034F" w:rsidRDefault="001442BF" w:rsidP="00CA034F">
            <w:pPr>
              <w:pStyle w:val="ConsPlusNonformat"/>
              <w:jc w:val="both"/>
              <w:rPr>
                <w:rFonts w:ascii="Times New Roman" w:hAnsi="Times New Roman" w:cs="Times New Roman"/>
                <w:b/>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7FEA9D8F"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 xml:space="preserve">направить в электронной форме в личный кабинет на ПГУ ЛО/ЕПГУ </w:t>
            </w:r>
          </w:p>
          <w:p w14:paraId="66AB731A"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(при технической реализации)</w:t>
            </w:r>
          </w:p>
        </w:tc>
      </w:tr>
      <w:tr w:rsidR="001442BF" w:rsidRPr="00CA034F" w14:paraId="7A2D8266" w14:textId="77777777" w:rsidTr="00DA406F">
        <w:trPr>
          <w:trHeight w:val="461"/>
        </w:trPr>
        <w:tc>
          <w:tcPr>
            <w:tcW w:w="534" w:type="dxa"/>
            <w:tcBorders>
              <w:top w:val="single" w:sz="4" w:space="0" w:color="auto"/>
              <w:left w:val="single" w:sz="4" w:space="0" w:color="auto"/>
              <w:bottom w:val="single" w:sz="4" w:space="0" w:color="auto"/>
              <w:right w:val="single" w:sz="4" w:space="0" w:color="auto"/>
            </w:tcBorders>
          </w:tcPr>
          <w:p w14:paraId="6FAE6F44" w14:textId="77777777" w:rsidR="001442BF" w:rsidRPr="00CA034F" w:rsidRDefault="001442BF" w:rsidP="00CA034F">
            <w:pPr>
              <w:pStyle w:val="ConsPlusNonformat"/>
              <w:jc w:val="both"/>
              <w:rPr>
                <w:rFonts w:ascii="Times New Roman" w:hAnsi="Times New Roman" w:cs="Times New Roman"/>
                <w:b/>
                <w:kern w:val="2"/>
                <w:sz w:val="24"/>
                <w:szCs w:val="24"/>
              </w:rPr>
            </w:pPr>
          </w:p>
          <w:p w14:paraId="11EF864E" w14:textId="77777777" w:rsidR="001442BF" w:rsidRPr="00CA034F" w:rsidRDefault="001442BF" w:rsidP="00CA034F">
            <w:pPr>
              <w:pStyle w:val="ConsPlusNonformat"/>
              <w:jc w:val="both"/>
              <w:rPr>
                <w:rFonts w:ascii="Times New Roman" w:hAnsi="Times New Roman" w:cs="Times New Roman"/>
                <w:b/>
                <w:kern w:val="2"/>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2D0028E4" w14:textId="77777777" w:rsidR="001442BF" w:rsidRPr="00CA034F" w:rsidRDefault="001442BF" w:rsidP="00CA034F">
            <w:pPr>
              <w:pStyle w:val="ConsPlusNonformat"/>
              <w:jc w:val="both"/>
              <w:rPr>
                <w:rFonts w:ascii="Times New Roman" w:hAnsi="Times New Roman" w:cs="Times New Roman"/>
                <w:kern w:val="2"/>
                <w:sz w:val="24"/>
                <w:szCs w:val="24"/>
              </w:rPr>
            </w:pPr>
            <w:r w:rsidRPr="00CA034F">
              <w:rPr>
                <w:rFonts w:ascii="Times New Roman" w:hAnsi="Times New Roman" w:cs="Times New Roman"/>
                <w:kern w:val="2"/>
                <w:sz w:val="24"/>
                <w:szCs w:val="24"/>
              </w:rPr>
              <w:t>направить по почте (указать адрес) ________________________________________</w:t>
            </w:r>
          </w:p>
        </w:tc>
      </w:tr>
    </w:tbl>
    <w:p w14:paraId="3EF07F83" w14:textId="77777777" w:rsidR="001442BF" w:rsidRPr="00CA034F" w:rsidRDefault="001442BF" w:rsidP="00CA034F">
      <w:pPr>
        <w:tabs>
          <w:tab w:val="left" w:pos="7380"/>
        </w:tabs>
        <w:spacing w:after="0"/>
        <w:jc w:val="both"/>
        <w:rPr>
          <w:rFonts w:ascii="Times New Roman" w:hAnsi="Times New Roman" w:cs="Times New Roman"/>
          <w:kern w:val="2"/>
        </w:rPr>
      </w:pPr>
    </w:p>
    <w:p w14:paraId="2B589331" w14:textId="77777777" w:rsidR="001442BF" w:rsidRPr="00CA034F" w:rsidRDefault="001442BF" w:rsidP="00CA034F">
      <w:pPr>
        <w:pStyle w:val="ConsPlusNonformat"/>
        <w:jc w:val="right"/>
        <w:rPr>
          <w:rFonts w:ascii="Times New Roman" w:hAnsi="Times New Roman" w:cs="Times New Roman"/>
          <w:kern w:val="2"/>
          <w:sz w:val="24"/>
          <w:szCs w:val="24"/>
        </w:rPr>
      </w:pPr>
    </w:p>
    <w:p w14:paraId="00138709" w14:textId="77777777" w:rsidR="001442BF" w:rsidRPr="00CA034F" w:rsidRDefault="001442BF" w:rsidP="00CA034F">
      <w:pPr>
        <w:spacing w:after="0"/>
        <w:rPr>
          <w:rFonts w:ascii="Times New Roman" w:hAnsi="Times New Roman" w:cs="Times New Roman"/>
          <w:kern w:val="2"/>
        </w:rPr>
      </w:pPr>
    </w:p>
    <w:p w14:paraId="08301BA5" w14:textId="77777777" w:rsidR="001442BF" w:rsidRPr="00CA034F" w:rsidRDefault="001442BF" w:rsidP="00CA034F">
      <w:pPr>
        <w:spacing w:after="0"/>
        <w:rPr>
          <w:rFonts w:ascii="Times New Roman" w:hAnsi="Times New Roman" w:cs="Times New Roman"/>
          <w:kern w:val="2"/>
        </w:rPr>
      </w:pPr>
    </w:p>
    <w:p w14:paraId="38A14556"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br w:type="column"/>
      </w:r>
      <w:r w:rsidRPr="00CA034F">
        <w:rPr>
          <w:rFonts w:ascii="Times New Roman" w:eastAsiaTheme="minorEastAsia" w:hAnsi="Times New Roman" w:cs="Times New Roman"/>
          <w:kern w:val="2"/>
        </w:rPr>
        <w:lastRenderedPageBreak/>
        <w:t>Образец  № 2</w:t>
      </w:r>
    </w:p>
    <w:p w14:paraId="1DEDC4D0" w14:textId="77777777" w:rsidR="001442BF" w:rsidRPr="00CA034F" w:rsidRDefault="001442BF" w:rsidP="00CA034F">
      <w:pPr>
        <w:widowControl w:val="0"/>
        <w:spacing w:after="0"/>
        <w:rPr>
          <w:rFonts w:ascii="Times New Roman" w:hAnsi="Times New Roman" w:cs="Times New Roman"/>
          <w:kern w:val="2"/>
          <w:szCs w:val="20"/>
        </w:rPr>
      </w:pPr>
    </w:p>
    <w:p w14:paraId="45A41549"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42D1746D"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786C4A71"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6D70D0E0"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1C0A1D16"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(контактные данные заявителя адрес, телефон)</w:t>
      </w:r>
    </w:p>
    <w:p w14:paraId="4B0A8446" w14:textId="77777777" w:rsidR="001442BF" w:rsidRPr="00CA034F" w:rsidRDefault="001442BF" w:rsidP="00CA034F">
      <w:pPr>
        <w:widowControl w:val="0"/>
        <w:spacing w:after="0"/>
        <w:jc w:val="both"/>
        <w:rPr>
          <w:rFonts w:ascii="Times New Roman" w:hAnsi="Times New Roman" w:cs="Times New Roman"/>
          <w:kern w:val="2"/>
        </w:rPr>
      </w:pPr>
    </w:p>
    <w:p w14:paraId="6D813C81"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РЕШЕНИЕ</w:t>
      </w:r>
    </w:p>
    <w:p w14:paraId="11FB2138"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(постановление, распоряжение и т.п.)</w:t>
      </w:r>
    </w:p>
    <w:p w14:paraId="6A361AA9"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О предварительном согласовании предоставления земельного участка, на котором расположен гараж</w:t>
      </w:r>
    </w:p>
    <w:p w14:paraId="38A9C3E0"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63CC333A"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BD62385"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511D6AED"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709BD61E"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5723CCE"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A9360B6"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72F1F098"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46A7E630" w14:textId="77777777" w:rsidR="001442BF" w:rsidRPr="00CA034F" w:rsidRDefault="001442BF" w:rsidP="00CA034F">
      <w:pPr>
        <w:widowControl w:val="0"/>
        <w:spacing w:after="0"/>
        <w:jc w:val="both"/>
        <w:rPr>
          <w:rFonts w:ascii="Times New Roman" w:hAnsi="Times New Roman" w:cs="Times New Roman"/>
          <w:kern w:val="2"/>
        </w:rPr>
      </w:pPr>
      <w:r w:rsidRPr="00CA034F">
        <w:rPr>
          <w:rFonts w:ascii="Times New Roman" w:hAnsi="Times New Roman" w:cs="Times New Roman"/>
          <w:kern w:val="2"/>
        </w:rPr>
        <w:t>Глава Администрации                                                     ____________________________</w:t>
      </w:r>
    </w:p>
    <w:p w14:paraId="323699BA" w14:textId="77777777" w:rsidR="001442BF" w:rsidRPr="00CA034F" w:rsidRDefault="001442BF" w:rsidP="00CA034F">
      <w:pPr>
        <w:spacing w:after="0"/>
        <w:rPr>
          <w:rFonts w:ascii="Times New Roman" w:hAnsi="Times New Roman" w:cs="Times New Roman"/>
          <w:kern w:val="2"/>
          <w:sz w:val="20"/>
          <w:szCs w:val="20"/>
        </w:rPr>
      </w:pPr>
    </w:p>
    <w:p w14:paraId="73B449B0" w14:textId="77777777" w:rsidR="001442BF" w:rsidRPr="00CA034F" w:rsidRDefault="001442BF" w:rsidP="00CA034F">
      <w:pPr>
        <w:widowControl w:val="0"/>
        <w:spacing w:after="0"/>
        <w:jc w:val="right"/>
        <w:rPr>
          <w:rFonts w:ascii="Times New Roman" w:eastAsiaTheme="minorEastAsia" w:hAnsi="Times New Roman" w:cs="Times New Roman"/>
          <w:kern w:val="2"/>
        </w:rPr>
      </w:pPr>
    </w:p>
    <w:p w14:paraId="667BCBF6"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br w:type="column"/>
      </w:r>
      <w:r w:rsidRPr="00CA034F">
        <w:rPr>
          <w:rFonts w:ascii="Times New Roman" w:eastAsiaTheme="minorEastAsia" w:hAnsi="Times New Roman" w:cs="Times New Roman"/>
          <w:kern w:val="2"/>
        </w:rPr>
        <w:lastRenderedPageBreak/>
        <w:t>Образец  № 3</w:t>
      </w:r>
    </w:p>
    <w:p w14:paraId="364C9348" w14:textId="77777777" w:rsidR="001442BF" w:rsidRPr="00CA034F" w:rsidRDefault="001442BF" w:rsidP="00CA034F">
      <w:pPr>
        <w:spacing w:after="0" w:line="360" w:lineRule="auto"/>
        <w:ind w:left="4536"/>
        <w:jc w:val="both"/>
        <w:rPr>
          <w:rFonts w:ascii="Times New Roman" w:hAnsi="Times New Roman" w:cs="Times New Roman"/>
          <w:kern w:val="2"/>
          <w:sz w:val="20"/>
          <w:szCs w:val="20"/>
        </w:rPr>
      </w:pPr>
    </w:p>
    <w:p w14:paraId="32BAEEC0" w14:textId="77777777" w:rsidR="001442BF" w:rsidRPr="00CA034F" w:rsidRDefault="001442BF" w:rsidP="00CA034F">
      <w:pPr>
        <w:widowControl w:val="0"/>
        <w:spacing w:after="0"/>
        <w:rPr>
          <w:rFonts w:ascii="Times New Roman" w:hAnsi="Times New Roman" w:cs="Times New Roman"/>
          <w:kern w:val="2"/>
          <w:szCs w:val="20"/>
        </w:rPr>
      </w:pPr>
    </w:p>
    <w:p w14:paraId="4865FB10" w14:textId="77777777" w:rsidR="001442BF" w:rsidRPr="00CA034F" w:rsidRDefault="001442BF" w:rsidP="00CA034F">
      <w:pPr>
        <w:widowControl w:val="0"/>
        <w:spacing w:after="0"/>
        <w:rPr>
          <w:rFonts w:ascii="Times New Roman" w:hAnsi="Times New Roman" w:cs="Times New Roman"/>
          <w:kern w:val="2"/>
          <w:szCs w:val="20"/>
        </w:rPr>
      </w:pPr>
    </w:p>
    <w:p w14:paraId="0B5D8150"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1D368E24"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50F7B7C5"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4A51DF5A"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____________________________</w:t>
      </w:r>
    </w:p>
    <w:p w14:paraId="41F250EB" w14:textId="77777777" w:rsidR="001442BF" w:rsidRPr="00CA034F" w:rsidRDefault="001442BF" w:rsidP="00AE5E17">
      <w:pPr>
        <w:widowControl w:val="0"/>
        <w:spacing w:after="0"/>
        <w:jc w:val="right"/>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(контактные данные заявителя адрес, телефон)</w:t>
      </w:r>
    </w:p>
    <w:p w14:paraId="08171D51" w14:textId="77777777" w:rsidR="001442BF" w:rsidRPr="00CA034F" w:rsidRDefault="001442BF" w:rsidP="00CA034F">
      <w:pPr>
        <w:widowControl w:val="0"/>
        <w:spacing w:after="0"/>
        <w:jc w:val="center"/>
        <w:rPr>
          <w:rFonts w:ascii="Times New Roman" w:hAnsi="Times New Roman" w:cs="Times New Roman"/>
          <w:kern w:val="2"/>
          <w:sz w:val="20"/>
          <w:szCs w:val="20"/>
        </w:rPr>
      </w:pPr>
    </w:p>
    <w:p w14:paraId="79CC6D03"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РЕШЕНИЕ</w:t>
      </w:r>
    </w:p>
    <w:p w14:paraId="327EFBF5"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 xml:space="preserve">о возврате заявления о предварительном согласовании предоставления </w:t>
      </w:r>
    </w:p>
    <w:p w14:paraId="4C94C72F"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земельного участка, на котором расположен гараж</w:t>
      </w:r>
    </w:p>
    <w:p w14:paraId="02AA4679" w14:textId="77777777" w:rsidR="001442BF" w:rsidRPr="00CA034F" w:rsidRDefault="001442BF" w:rsidP="00CA034F">
      <w:pPr>
        <w:widowControl w:val="0"/>
        <w:spacing w:after="0"/>
        <w:jc w:val="both"/>
        <w:rPr>
          <w:rFonts w:ascii="Times New Roman" w:hAnsi="Times New Roman" w:cs="Times New Roman"/>
          <w:kern w:val="2"/>
          <w:sz w:val="20"/>
          <w:szCs w:val="20"/>
        </w:rPr>
      </w:pPr>
      <w:r w:rsidRPr="00CA034F">
        <w:rPr>
          <w:rFonts w:ascii="Times New Roman" w:hAnsi="Times New Roman" w:cs="Times New Roman"/>
          <w:kern w:val="2"/>
          <w:sz w:val="20"/>
          <w:szCs w:val="20"/>
        </w:rPr>
        <w:t xml:space="preserve">    </w:t>
      </w:r>
    </w:p>
    <w:p w14:paraId="595E2EC0"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0D346EB2"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F875F35"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775C4519"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29D3CFE9"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3DDBF2FD" w14:textId="77777777" w:rsidR="001442BF" w:rsidRPr="00CA034F" w:rsidRDefault="001442BF" w:rsidP="00CA034F">
      <w:pPr>
        <w:widowControl w:val="0"/>
        <w:spacing w:after="0"/>
        <w:jc w:val="center"/>
        <w:rPr>
          <w:rFonts w:ascii="Times New Roman" w:hAnsi="Times New Roman" w:cs="Times New Roman"/>
          <w:kern w:val="2"/>
          <w:sz w:val="20"/>
          <w:szCs w:val="20"/>
        </w:rPr>
      </w:pPr>
      <w:r w:rsidRPr="00CA034F">
        <w:rPr>
          <w:rFonts w:ascii="Times New Roman" w:hAnsi="Times New Roman" w:cs="Times New Roman"/>
          <w:kern w:val="2"/>
          <w:sz w:val="20"/>
          <w:szCs w:val="20"/>
        </w:rPr>
        <w:t>___________________________________________________________________________</w:t>
      </w:r>
    </w:p>
    <w:p w14:paraId="3A05A97B"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064397CC" w14:textId="77777777" w:rsidR="001442BF" w:rsidRPr="00CA034F" w:rsidRDefault="001442BF" w:rsidP="00CA034F">
      <w:pPr>
        <w:widowControl w:val="0"/>
        <w:spacing w:after="0"/>
        <w:jc w:val="both"/>
        <w:rPr>
          <w:rFonts w:ascii="Times New Roman" w:hAnsi="Times New Roman" w:cs="Times New Roman"/>
          <w:kern w:val="2"/>
          <w:sz w:val="20"/>
          <w:szCs w:val="20"/>
        </w:rPr>
      </w:pPr>
    </w:p>
    <w:p w14:paraId="6A2324DB" w14:textId="77777777" w:rsidR="001442BF" w:rsidRPr="00CA034F" w:rsidRDefault="001442BF" w:rsidP="00CA034F">
      <w:pPr>
        <w:widowControl w:val="0"/>
        <w:spacing w:after="0"/>
        <w:jc w:val="both"/>
        <w:rPr>
          <w:rFonts w:ascii="Times New Roman" w:hAnsi="Times New Roman" w:cs="Times New Roman"/>
          <w:kern w:val="2"/>
        </w:rPr>
      </w:pPr>
      <w:r w:rsidRPr="00CA034F">
        <w:rPr>
          <w:rFonts w:ascii="Times New Roman" w:hAnsi="Times New Roman" w:cs="Times New Roman"/>
          <w:kern w:val="2"/>
        </w:rPr>
        <w:t>Глава Администрации                                                                     ____________________________</w:t>
      </w:r>
    </w:p>
    <w:p w14:paraId="6149C4CA" w14:textId="77777777" w:rsidR="001442BF" w:rsidRPr="00CA034F" w:rsidRDefault="001442BF" w:rsidP="00CA034F">
      <w:pPr>
        <w:widowControl w:val="0"/>
        <w:spacing w:after="0"/>
        <w:jc w:val="right"/>
        <w:outlineLvl w:val="1"/>
        <w:rPr>
          <w:rFonts w:ascii="Times New Roman" w:hAnsi="Times New Roman" w:cs="Times New Roman"/>
          <w:kern w:val="2"/>
          <w:szCs w:val="20"/>
        </w:rPr>
      </w:pPr>
    </w:p>
    <w:p w14:paraId="660F746A" w14:textId="77777777" w:rsidR="001442BF" w:rsidRPr="00CA034F" w:rsidRDefault="001442BF" w:rsidP="00CA034F">
      <w:pPr>
        <w:widowControl w:val="0"/>
        <w:spacing w:after="0"/>
        <w:jc w:val="right"/>
        <w:outlineLvl w:val="1"/>
        <w:rPr>
          <w:rFonts w:ascii="Times New Roman" w:hAnsi="Times New Roman" w:cs="Times New Roman"/>
          <w:kern w:val="2"/>
          <w:szCs w:val="20"/>
        </w:rPr>
      </w:pPr>
    </w:p>
    <w:p w14:paraId="79F1EA16" w14:textId="77777777" w:rsidR="001442BF" w:rsidRPr="00CA034F" w:rsidRDefault="001442BF" w:rsidP="00CA034F">
      <w:pPr>
        <w:widowControl w:val="0"/>
        <w:spacing w:after="0"/>
        <w:jc w:val="right"/>
        <w:outlineLvl w:val="1"/>
        <w:rPr>
          <w:rFonts w:ascii="Times New Roman" w:hAnsi="Times New Roman" w:cs="Times New Roman"/>
          <w:kern w:val="2"/>
          <w:szCs w:val="20"/>
        </w:rPr>
      </w:pPr>
    </w:p>
    <w:p w14:paraId="50AE3731" w14:textId="77777777" w:rsidR="001442BF" w:rsidRPr="00CA034F" w:rsidRDefault="001442BF" w:rsidP="00CA034F">
      <w:pPr>
        <w:widowControl w:val="0"/>
        <w:spacing w:after="0"/>
        <w:jc w:val="right"/>
        <w:outlineLvl w:val="1"/>
        <w:rPr>
          <w:rFonts w:ascii="Times New Roman" w:hAnsi="Times New Roman" w:cs="Times New Roman"/>
          <w:kern w:val="2"/>
          <w:szCs w:val="20"/>
        </w:rPr>
      </w:pPr>
    </w:p>
    <w:p w14:paraId="46882D8A" w14:textId="77777777" w:rsidR="001442BF" w:rsidRPr="00CA034F" w:rsidRDefault="001442BF" w:rsidP="00CA034F">
      <w:pPr>
        <w:widowControl w:val="0"/>
        <w:spacing w:after="0"/>
        <w:jc w:val="right"/>
        <w:outlineLvl w:val="1"/>
        <w:rPr>
          <w:rFonts w:ascii="Times New Roman" w:hAnsi="Times New Roman" w:cs="Times New Roman"/>
          <w:kern w:val="2"/>
          <w:szCs w:val="20"/>
        </w:rPr>
        <w:sectPr w:rsidR="001442BF" w:rsidRPr="00CA034F">
          <w:pgSz w:w="11906" w:h="16838"/>
          <w:pgMar w:top="1134" w:right="850" w:bottom="1134" w:left="1134" w:header="708" w:footer="708" w:gutter="0"/>
          <w:cols w:space="708"/>
          <w:titlePg/>
          <w:docGrid w:linePitch="360"/>
        </w:sectPr>
      </w:pPr>
    </w:p>
    <w:p w14:paraId="7147DFB2" w14:textId="77777777" w:rsidR="001442BF" w:rsidRPr="00CA034F" w:rsidRDefault="001442BF" w:rsidP="00CA034F">
      <w:pPr>
        <w:spacing w:after="0"/>
        <w:jc w:val="right"/>
        <w:rPr>
          <w:rFonts w:ascii="Times New Roman" w:hAnsi="Times New Roman" w:cs="Times New Roman"/>
          <w:kern w:val="2"/>
        </w:rPr>
      </w:pPr>
    </w:p>
    <w:p w14:paraId="6D5DA453" w14:textId="77777777" w:rsidR="001442BF" w:rsidRPr="00CA034F" w:rsidRDefault="001442BF" w:rsidP="00CA034F">
      <w:pPr>
        <w:widowControl w:val="0"/>
        <w:spacing w:after="0"/>
        <w:jc w:val="right"/>
        <w:rPr>
          <w:rFonts w:ascii="Times New Roman" w:eastAsiaTheme="minorEastAsia" w:hAnsi="Times New Roman" w:cs="Times New Roman"/>
          <w:kern w:val="2"/>
        </w:rPr>
      </w:pPr>
      <w:r w:rsidRPr="00CA034F">
        <w:rPr>
          <w:rFonts w:ascii="Times New Roman" w:eastAsiaTheme="minorEastAsia" w:hAnsi="Times New Roman" w:cs="Times New Roman"/>
          <w:kern w:val="2"/>
        </w:rPr>
        <w:t>Образец № 4</w:t>
      </w:r>
    </w:p>
    <w:p w14:paraId="3C75FD50" w14:textId="77777777" w:rsidR="001442BF" w:rsidRPr="00CA034F" w:rsidRDefault="001442BF" w:rsidP="00CA034F">
      <w:pPr>
        <w:widowControl w:val="0"/>
        <w:spacing w:after="0"/>
        <w:rPr>
          <w:rFonts w:ascii="Times New Roman" w:hAnsi="Times New Roman" w:cs="Times New Roman"/>
          <w:kern w:val="2"/>
          <w:szCs w:val="20"/>
        </w:rPr>
      </w:pPr>
    </w:p>
    <w:p w14:paraId="1583B4F7"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____________________________</w:t>
      </w:r>
    </w:p>
    <w:p w14:paraId="78C22578"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____________________________</w:t>
      </w:r>
    </w:p>
    <w:p w14:paraId="4B246035"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____________________________</w:t>
      </w:r>
    </w:p>
    <w:p w14:paraId="4D8BB595"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____________________________</w:t>
      </w:r>
    </w:p>
    <w:p w14:paraId="03C1F74A"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(контактные данные заявителя</w:t>
      </w:r>
    </w:p>
    <w:p w14:paraId="43388369" w14:textId="77777777" w:rsidR="001442BF" w:rsidRPr="00CA034F" w:rsidRDefault="001442BF" w:rsidP="00CA034F">
      <w:pPr>
        <w:widowControl w:val="0"/>
        <w:spacing w:after="0"/>
        <w:jc w:val="right"/>
        <w:rPr>
          <w:rFonts w:ascii="Times New Roman" w:hAnsi="Times New Roman" w:cs="Times New Roman"/>
          <w:kern w:val="2"/>
        </w:rPr>
      </w:pPr>
      <w:r w:rsidRPr="00CA034F">
        <w:rPr>
          <w:rFonts w:ascii="Times New Roman" w:hAnsi="Times New Roman" w:cs="Times New Roman"/>
          <w:kern w:val="2"/>
        </w:rPr>
        <w:t xml:space="preserve">                                                            адрес, телефон)</w:t>
      </w:r>
    </w:p>
    <w:p w14:paraId="6A162F74" w14:textId="77777777" w:rsidR="001442BF" w:rsidRPr="00CA034F" w:rsidRDefault="001442BF" w:rsidP="00CA034F">
      <w:pPr>
        <w:widowControl w:val="0"/>
        <w:spacing w:after="0"/>
        <w:jc w:val="both"/>
        <w:rPr>
          <w:rFonts w:ascii="Times New Roman" w:hAnsi="Times New Roman" w:cs="Times New Roman"/>
          <w:kern w:val="2"/>
        </w:rPr>
      </w:pPr>
    </w:p>
    <w:p w14:paraId="70276CF3"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РЕШЕНИЕ</w:t>
      </w:r>
    </w:p>
    <w:p w14:paraId="338B9120"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об отказе в предоставлении муниципальной услуги</w:t>
      </w:r>
    </w:p>
    <w:p w14:paraId="0C4B535E" w14:textId="77777777" w:rsidR="001442BF" w:rsidRPr="00CA034F" w:rsidRDefault="001442BF" w:rsidP="00CA034F">
      <w:pPr>
        <w:widowControl w:val="0"/>
        <w:spacing w:after="0"/>
        <w:jc w:val="center"/>
        <w:rPr>
          <w:rFonts w:ascii="Times New Roman" w:hAnsi="Times New Roman" w:cs="Times New Roman"/>
          <w:kern w:val="2"/>
        </w:rPr>
      </w:pPr>
      <w:r w:rsidRPr="00CA034F">
        <w:rPr>
          <w:rFonts w:ascii="Times New Roman" w:hAnsi="Times New Roman" w:cs="Times New Roman"/>
          <w:kern w:val="2"/>
        </w:rPr>
        <w:t>от ___________№_______</w:t>
      </w:r>
    </w:p>
    <w:p w14:paraId="40C9EF5A" w14:textId="77777777" w:rsidR="001442BF" w:rsidRPr="00CA034F" w:rsidRDefault="001442BF" w:rsidP="00CA034F">
      <w:pPr>
        <w:widowControl w:val="0"/>
        <w:spacing w:after="0"/>
        <w:jc w:val="both"/>
        <w:rPr>
          <w:rFonts w:ascii="Times New Roman" w:hAnsi="Times New Roman" w:cs="Times New Roman"/>
          <w:kern w:val="2"/>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1442BF" w:rsidRPr="00CA034F" w14:paraId="1FBB925C" w14:textId="77777777" w:rsidTr="00DA406F">
        <w:tc>
          <w:tcPr>
            <w:tcW w:w="9071" w:type="dxa"/>
            <w:tcBorders>
              <w:top w:val="none" w:sz="4" w:space="0" w:color="000000"/>
              <w:left w:val="none" w:sz="4" w:space="0" w:color="000000"/>
              <w:bottom w:val="none" w:sz="4" w:space="0" w:color="000000"/>
              <w:right w:val="none" w:sz="4" w:space="0" w:color="000000"/>
            </w:tcBorders>
          </w:tcPr>
          <w:p w14:paraId="1DF01DFF" w14:textId="77777777" w:rsidR="001442BF" w:rsidRPr="00CA034F" w:rsidRDefault="001442BF" w:rsidP="00CA034F">
            <w:pPr>
              <w:widowControl w:val="0"/>
              <w:spacing w:after="0"/>
              <w:ind w:firstLine="709"/>
              <w:jc w:val="both"/>
              <w:rPr>
                <w:rFonts w:ascii="Times New Roman" w:hAnsi="Times New Roman" w:cs="Times New Roman"/>
                <w:kern w:val="2"/>
              </w:rPr>
            </w:pPr>
            <w:r w:rsidRPr="00CA034F">
              <w:rPr>
                <w:rFonts w:ascii="Times New Roman" w:hAnsi="Times New Roman" w:cs="Times New Roman"/>
                <w:kern w:val="2"/>
              </w:rPr>
              <w:t>По результатам рассмотрения заявления о предоставлении муниципальной услуги: «Предварительное согласование предоставления гражданину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 от __________ №____ и приложенных к нему документов, принято решение об отказе в предоставлении муниципальной услуги по следующим основаниям:</w:t>
            </w:r>
          </w:p>
        </w:tc>
      </w:tr>
      <w:tr w:rsidR="001442BF" w:rsidRPr="00CA034F" w14:paraId="3853D40D" w14:textId="77777777" w:rsidTr="00DA406F">
        <w:tc>
          <w:tcPr>
            <w:tcW w:w="9071" w:type="dxa"/>
            <w:tcBorders>
              <w:top w:val="none" w:sz="4" w:space="0" w:color="000000"/>
              <w:left w:val="none" w:sz="4" w:space="0" w:color="000000"/>
              <w:bottom w:val="single" w:sz="4" w:space="0" w:color="auto"/>
              <w:right w:val="none" w:sz="4" w:space="0" w:color="000000"/>
            </w:tcBorders>
          </w:tcPr>
          <w:p w14:paraId="79EA9B46" w14:textId="77777777" w:rsidR="001442BF" w:rsidRPr="00CA034F" w:rsidRDefault="001442BF" w:rsidP="00CA034F">
            <w:pPr>
              <w:widowControl w:val="0"/>
              <w:spacing w:after="0"/>
              <w:jc w:val="center"/>
              <w:rPr>
                <w:rFonts w:ascii="Times New Roman" w:hAnsi="Times New Roman" w:cs="Times New Roman"/>
                <w:kern w:val="2"/>
              </w:rPr>
            </w:pPr>
          </w:p>
        </w:tc>
      </w:tr>
      <w:tr w:rsidR="001442BF" w:rsidRPr="00CA034F" w14:paraId="69D284FC" w14:textId="77777777" w:rsidTr="00DA406F">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02FAC7E0" w14:textId="77777777" w:rsidR="001442BF" w:rsidRPr="00CA034F" w:rsidRDefault="001442BF" w:rsidP="00CA034F">
            <w:pPr>
              <w:widowControl w:val="0"/>
              <w:spacing w:after="0"/>
              <w:jc w:val="center"/>
              <w:rPr>
                <w:rFonts w:ascii="Times New Roman" w:hAnsi="Times New Roman" w:cs="Times New Roman"/>
                <w:kern w:val="2"/>
              </w:rPr>
            </w:pPr>
          </w:p>
        </w:tc>
      </w:tr>
      <w:tr w:rsidR="001442BF" w:rsidRPr="00CA034F" w14:paraId="001F8DE6" w14:textId="77777777" w:rsidTr="00DA406F">
        <w:tblPrEx>
          <w:tblBorders>
            <w:insideH w:val="single" w:sz="4" w:space="0" w:color="auto"/>
          </w:tblBorders>
        </w:tblPrEx>
        <w:tc>
          <w:tcPr>
            <w:tcW w:w="9071" w:type="dxa"/>
            <w:tcBorders>
              <w:top w:val="single" w:sz="4" w:space="0" w:color="auto"/>
              <w:left w:val="none" w:sz="4" w:space="0" w:color="000000"/>
              <w:bottom w:val="single" w:sz="4" w:space="0" w:color="auto"/>
              <w:right w:val="none" w:sz="4" w:space="0" w:color="000000"/>
            </w:tcBorders>
          </w:tcPr>
          <w:p w14:paraId="4C44A29F" w14:textId="77777777" w:rsidR="001442BF" w:rsidRPr="00CA034F" w:rsidRDefault="001442BF" w:rsidP="00CA034F">
            <w:pPr>
              <w:widowControl w:val="0"/>
              <w:spacing w:after="0"/>
              <w:jc w:val="center"/>
              <w:rPr>
                <w:rFonts w:ascii="Times New Roman" w:hAnsi="Times New Roman" w:cs="Times New Roman"/>
                <w:kern w:val="2"/>
              </w:rPr>
            </w:pPr>
          </w:p>
        </w:tc>
      </w:tr>
      <w:tr w:rsidR="001442BF" w:rsidRPr="00CA034F" w14:paraId="12B3759C" w14:textId="77777777" w:rsidTr="00DA406F">
        <w:tc>
          <w:tcPr>
            <w:tcW w:w="9071" w:type="dxa"/>
            <w:tcBorders>
              <w:top w:val="single" w:sz="4" w:space="0" w:color="auto"/>
              <w:left w:val="none" w:sz="4" w:space="0" w:color="000000"/>
              <w:bottom w:val="none" w:sz="4" w:space="0" w:color="000000"/>
              <w:right w:val="none" w:sz="4" w:space="0" w:color="000000"/>
            </w:tcBorders>
          </w:tcPr>
          <w:p w14:paraId="559365C1" w14:textId="77777777" w:rsidR="001442BF" w:rsidRPr="00CA034F" w:rsidRDefault="001442BF" w:rsidP="00CA034F">
            <w:pPr>
              <w:widowControl w:val="0"/>
              <w:spacing w:after="0"/>
              <w:ind w:firstLine="709"/>
              <w:jc w:val="both"/>
              <w:rPr>
                <w:rFonts w:ascii="Times New Roman" w:hAnsi="Times New Roman" w:cs="Times New Roman"/>
                <w:kern w:val="2"/>
              </w:rPr>
            </w:pPr>
            <w:r w:rsidRPr="00CA034F">
              <w:rPr>
                <w:rFonts w:ascii="Times New Roman" w:hAnsi="Times New Roman" w:cs="Times New Roman"/>
                <w:kern w:val="2"/>
              </w:rPr>
              <w:t>(указываются наименование основания отказа в соответствии с п. 2.12 административного регламента и разъяснение причин отказа в предоставлении муниципальной услуги)</w:t>
            </w:r>
          </w:p>
        </w:tc>
      </w:tr>
      <w:tr w:rsidR="001442BF" w:rsidRPr="00CA034F" w14:paraId="5D2AF5B9" w14:textId="77777777" w:rsidTr="00DA406F">
        <w:tc>
          <w:tcPr>
            <w:tcW w:w="9071" w:type="dxa"/>
            <w:tcBorders>
              <w:top w:val="none" w:sz="4" w:space="0" w:color="000000"/>
              <w:left w:val="none" w:sz="4" w:space="0" w:color="000000"/>
              <w:bottom w:val="none" w:sz="4" w:space="0" w:color="000000"/>
              <w:right w:val="none" w:sz="4" w:space="0" w:color="000000"/>
            </w:tcBorders>
          </w:tcPr>
          <w:p w14:paraId="09B39108" w14:textId="77777777" w:rsidR="001442BF" w:rsidRPr="00CA034F" w:rsidRDefault="001442BF" w:rsidP="00CA034F">
            <w:pPr>
              <w:widowControl w:val="0"/>
              <w:spacing w:after="0"/>
              <w:ind w:firstLine="709"/>
              <w:jc w:val="both"/>
              <w:rPr>
                <w:rFonts w:ascii="Times New Roman" w:hAnsi="Times New Roman" w:cs="Times New Roman"/>
                <w:kern w:val="2"/>
              </w:rPr>
            </w:pPr>
            <w:r w:rsidRPr="00CA034F">
              <w:rPr>
                <w:rFonts w:ascii="Times New Roman" w:hAnsi="Times New Roman" w:cs="Times New Roman"/>
                <w:kern w:val="2"/>
              </w:rPr>
              <w:t>Вы вправе повторно обратиться в Администрацию с заявлением о предоставлении муниципальной услуги после устранения указанных нарушений.</w:t>
            </w:r>
          </w:p>
          <w:p w14:paraId="48CF8B97" w14:textId="77777777" w:rsidR="001442BF" w:rsidRPr="00CA034F" w:rsidRDefault="001442BF" w:rsidP="00CA034F">
            <w:pPr>
              <w:widowControl w:val="0"/>
              <w:spacing w:after="0"/>
              <w:ind w:firstLine="709"/>
              <w:jc w:val="both"/>
              <w:rPr>
                <w:rFonts w:ascii="Times New Roman" w:hAnsi="Times New Roman" w:cs="Times New Roman"/>
                <w:kern w:val="2"/>
              </w:rPr>
            </w:pPr>
            <w:r w:rsidRPr="00CA034F">
              <w:rPr>
                <w:rFonts w:ascii="Times New Roman" w:hAnsi="Times New Roman" w:cs="Times New Roman"/>
                <w:kern w:val="2"/>
              </w:rPr>
              <w:t>Данное решение может быть обжаловано в досудебном порядке путем направления жалобы в Администрацию, а также в судебном порядке.</w:t>
            </w:r>
          </w:p>
        </w:tc>
      </w:tr>
    </w:tbl>
    <w:p w14:paraId="2825176E" w14:textId="77777777" w:rsidR="001442BF" w:rsidRPr="00CA034F" w:rsidRDefault="001442BF" w:rsidP="00CA034F">
      <w:pPr>
        <w:widowControl w:val="0"/>
        <w:spacing w:after="0"/>
        <w:jc w:val="both"/>
        <w:rPr>
          <w:rFonts w:ascii="Times New Roman" w:hAnsi="Times New Roman" w:cs="Times New Roman"/>
          <w:kern w:val="2"/>
        </w:rPr>
      </w:pPr>
    </w:p>
    <w:p w14:paraId="32009155" w14:textId="77777777" w:rsidR="001442BF" w:rsidRPr="00CA034F" w:rsidRDefault="001442BF" w:rsidP="00CA034F">
      <w:pPr>
        <w:widowControl w:val="0"/>
        <w:spacing w:after="0"/>
        <w:jc w:val="both"/>
        <w:rPr>
          <w:rFonts w:ascii="Times New Roman" w:hAnsi="Times New Roman" w:cs="Times New Roman"/>
          <w:kern w:val="2"/>
        </w:rPr>
      </w:pPr>
      <w:r w:rsidRPr="00CA034F">
        <w:rPr>
          <w:rFonts w:ascii="Times New Roman" w:hAnsi="Times New Roman" w:cs="Times New Roman"/>
          <w:kern w:val="2"/>
        </w:rPr>
        <w:t xml:space="preserve">Глава Администрации                                         </w:t>
      </w:r>
      <w:r w:rsidRPr="00CA034F">
        <w:rPr>
          <w:rFonts w:ascii="Times New Roman" w:hAnsi="Times New Roman" w:cs="Times New Roman"/>
          <w:kern w:val="2"/>
        </w:rPr>
        <w:tab/>
        <w:t xml:space="preserve">   ____________________________</w:t>
      </w:r>
    </w:p>
    <w:p w14:paraId="36719668" w14:textId="77777777" w:rsidR="001442BF" w:rsidRPr="00CA034F" w:rsidRDefault="001442BF" w:rsidP="00CA034F">
      <w:pPr>
        <w:spacing w:after="0"/>
        <w:jc w:val="center"/>
        <w:rPr>
          <w:rFonts w:ascii="Times New Roman" w:eastAsia="Times New Roman" w:hAnsi="Times New Roman" w:cs="Times New Roman"/>
          <w:kern w:val="2"/>
          <w:sz w:val="20"/>
          <w:szCs w:val="20"/>
          <w:lang w:eastAsia="ru-RU"/>
        </w:rPr>
      </w:pPr>
    </w:p>
    <w:sectPr w:rsidR="001442BF" w:rsidRPr="00CA034F" w:rsidSect="00593E92">
      <w:headerReference w:type="default" r:id="rId19"/>
      <w:footerReference w:type="default" r:id="rId2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B402B" w14:textId="77777777" w:rsidR="00B540DA" w:rsidRDefault="00B540DA">
      <w:pPr>
        <w:spacing w:after="0" w:line="240" w:lineRule="auto"/>
      </w:pPr>
      <w:r>
        <w:separator/>
      </w:r>
    </w:p>
  </w:endnote>
  <w:endnote w:type="continuationSeparator" w:id="0">
    <w:p w14:paraId="740B8D72" w14:textId="77777777" w:rsidR="00B540DA" w:rsidRDefault="00B54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C303D" w14:textId="77777777" w:rsidR="00920617" w:rsidRDefault="00920617">
    <w:pPr>
      <w:pStyle w:val="a8"/>
      <w:jc w:val="center"/>
    </w:pPr>
  </w:p>
  <w:p w14:paraId="7AE3885F" w14:textId="77777777" w:rsidR="00920617" w:rsidRDefault="0092061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EF520" w14:textId="77777777" w:rsidR="00B540DA" w:rsidRDefault="00B540DA">
      <w:pPr>
        <w:spacing w:after="0" w:line="240" w:lineRule="auto"/>
      </w:pPr>
      <w:r>
        <w:separator/>
      </w:r>
    </w:p>
  </w:footnote>
  <w:footnote w:type="continuationSeparator" w:id="0">
    <w:p w14:paraId="76816D24" w14:textId="77777777" w:rsidR="00B540DA" w:rsidRDefault="00B54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305932"/>
      <w:docPartObj>
        <w:docPartGallery w:val="Page Numbers (Top of Page)"/>
        <w:docPartUnique/>
      </w:docPartObj>
    </w:sdtPr>
    <w:sdtContent>
      <w:p w14:paraId="1A666A16" w14:textId="77777777" w:rsidR="001442BF" w:rsidRDefault="001442BF">
        <w:pPr>
          <w:pStyle w:val="a6"/>
          <w:jc w:val="center"/>
        </w:pPr>
        <w:r>
          <w:fldChar w:fldCharType="begin"/>
        </w:r>
        <w:r>
          <w:instrText>PAGE   \* MERGEFORMAT</w:instrText>
        </w:r>
        <w:r>
          <w:fldChar w:fldCharType="separate"/>
        </w:r>
        <w:r>
          <w:t>14</w:t>
        </w:r>
        <w:r>
          <w:fldChar w:fldCharType="end"/>
        </w:r>
      </w:p>
    </w:sdtContent>
  </w:sdt>
  <w:p w14:paraId="66009B64" w14:textId="77777777" w:rsidR="001442BF" w:rsidRDefault="001442BF">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71017" w14:textId="77777777" w:rsidR="00920617" w:rsidRPr="00292D6B" w:rsidRDefault="00920617">
    <w:pPr>
      <w:pStyle w:val="a6"/>
      <w:jc w:val="center"/>
      <w:rPr>
        <w:rFonts w:ascii="Times New Roman" w:hAnsi="Times New Roman" w:cs="Times New Roman"/>
      </w:rPr>
    </w:pPr>
  </w:p>
  <w:p w14:paraId="3DC11C1F" w14:textId="77777777" w:rsidR="00920617" w:rsidRDefault="0092061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25B9"/>
    <w:multiLevelType w:val="hybridMultilevel"/>
    <w:tmpl w:val="401CF6B6"/>
    <w:lvl w:ilvl="0" w:tplc="493E522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4D04832"/>
    <w:multiLevelType w:val="hybridMultilevel"/>
    <w:tmpl w:val="9C6A3CFE"/>
    <w:lvl w:ilvl="0" w:tplc="45B6CCC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F3229B"/>
    <w:multiLevelType w:val="hybridMultilevel"/>
    <w:tmpl w:val="766ECA24"/>
    <w:lvl w:ilvl="0" w:tplc="D996FE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FF67D1C"/>
    <w:multiLevelType w:val="hybridMultilevel"/>
    <w:tmpl w:val="C7CA2B6A"/>
    <w:lvl w:ilvl="0" w:tplc="4928E7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0F0058D"/>
    <w:multiLevelType w:val="multilevel"/>
    <w:tmpl w:val="697C56E6"/>
    <w:lvl w:ilvl="0">
      <w:start w:val="1"/>
      <w:numFmt w:val="decimal"/>
      <w:lvlText w:val="%1."/>
      <w:lvlJc w:val="left"/>
      <w:pPr>
        <w:ind w:left="1365" w:hanging="1365"/>
      </w:pPr>
      <w:rPr>
        <w:rFonts w:eastAsiaTheme="minorEastAsia" w:hint="default"/>
      </w:rPr>
    </w:lvl>
    <w:lvl w:ilvl="1">
      <w:start w:val="1"/>
      <w:numFmt w:val="decimal"/>
      <w:lvlText w:val="%1.%2."/>
      <w:lvlJc w:val="left"/>
      <w:pPr>
        <w:ind w:left="2074" w:hanging="1365"/>
      </w:pPr>
      <w:rPr>
        <w:rFonts w:eastAsiaTheme="minorEastAsia" w:hint="default"/>
      </w:rPr>
    </w:lvl>
    <w:lvl w:ilvl="2">
      <w:start w:val="1"/>
      <w:numFmt w:val="decimal"/>
      <w:lvlText w:val="%1.%2.%3."/>
      <w:lvlJc w:val="left"/>
      <w:pPr>
        <w:ind w:left="2783" w:hanging="1365"/>
      </w:pPr>
      <w:rPr>
        <w:rFonts w:eastAsiaTheme="minorEastAsia" w:hint="default"/>
      </w:rPr>
    </w:lvl>
    <w:lvl w:ilvl="3">
      <w:start w:val="1"/>
      <w:numFmt w:val="decimal"/>
      <w:lvlText w:val="%1.%2.%3.%4."/>
      <w:lvlJc w:val="left"/>
      <w:pPr>
        <w:ind w:left="3492" w:hanging="1365"/>
      </w:pPr>
      <w:rPr>
        <w:rFonts w:eastAsiaTheme="minorEastAsia" w:hint="default"/>
      </w:rPr>
    </w:lvl>
    <w:lvl w:ilvl="4">
      <w:start w:val="1"/>
      <w:numFmt w:val="decimal"/>
      <w:lvlText w:val="%1.%2.%3.%4.%5."/>
      <w:lvlJc w:val="left"/>
      <w:pPr>
        <w:ind w:left="4201" w:hanging="1365"/>
      </w:pPr>
      <w:rPr>
        <w:rFonts w:eastAsiaTheme="minorEastAsia" w:hint="default"/>
      </w:rPr>
    </w:lvl>
    <w:lvl w:ilvl="5">
      <w:start w:val="1"/>
      <w:numFmt w:val="decimal"/>
      <w:lvlText w:val="%1.%2.%3.%4.%5.%6."/>
      <w:lvlJc w:val="left"/>
      <w:pPr>
        <w:ind w:left="4985" w:hanging="1440"/>
      </w:pPr>
      <w:rPr>
        <w:rFonts w:eastAsiaTheme="minorEastAsia" w:hint="default"/>
      </w:rPr>
    </w:lvl>
    <w:lvl w:ilvl="6">
      <w:start w:val="1"/>
      <w:numFmt w:val="decimal"/>
      <w:lvlText w:val="%1.%2.%3.%4.%5.%6.%7."/>
      <w:lvlJc w:val="left"/>
      <w:pPr>
        <w:ind w:left="6054" w:hanging="1800"/>
      </w:pPr>
      <w:rPr>
        <w:rFonts w:eastAsiaTheme="minorEastAsia" w:hint="default"/>
      </w:rPr>
    </w:lvl>
    <w:lvl w:ilvl="7">
      <w:start w:val="1"/>
      <w:numFmt w:val="decimal"/>
      <w:lvlText w:val="%1.%2.%3.%4.%5.%6.%7.%8."/>
      <w:lvlJc w:val="left"/>
      <w:pPr>
        <w:ind w:left="6763" w:hanging="1800"/>
      </w:pPr>
      <w:rPr>
        <w:rFonts w:eastAsiaTheme="minorEastAsia" w:hint="default"/>
      </w:rPr>
    </w:lvl>
    <w:lvl w:ilvl="8">
      <w:start w:val="1"/>
      <w:numFmt w:val="decimal"/>
      <w:lvlText w:val="%1.%2.%3.%4.%5.%6.%7.%8.%9."/>
      <w:lvlJc w:val="left"/>
      <w:pPr>
        <w:ind w:left="7832" w:hanging="2160"/>
      </w:pPr>
      <w:rPr>
        <w:rFonts w:eastAsiaTheme="minorEastAsia" w:hint="default"/>
      </w:rPr>
    </w:lvl>
  </w:abstractNum>
  <w:abstractNum w:abstractNumId="7" w15:restartNumberingAfterBreak="0">
    <w:nsid w:val="13C46D42"/>
    <w:multiLevelType w:val="multilevel"/>
    <w:tmpl w:val="B85A02B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C330FD3"/>
    <w:multiLevelType w:val="hybridMultilevel"/>
    <w:tmpl w:val="7BF60B5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F20459A"/>
    <w:multiLevelType w:val="hybridMultilevel"/>
    <w:tmpl w:val="1B5AAE36"/>
    <w:lvl w:ilvl="0" w:tplc="BA8AF0AE">
      <w:start w:val="1"/>
      <w:numFmt w:val="decimal"/>
      <w:lvlText w:val="%1)"/>
      <w:lvlJc w:val="left"/>
      <w:pPr>
        <w:ind w:left="928"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0EA5C83"/>
    <w:multiLevelType w:val="hybridMultilevel"/>
    <w:tmpl w:val="96A4AA46"/>
    <w:lvl w:ilvl="0" w:tplc="84D08F96">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2D705680"/>
    <w:multiLevelType w:val="multilevel"/>
    <w:tmpl w:val="84F425F4"/>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30FC5FEA"/>
    <w:multiLevelType w:val="hybridMultilevel"/>
    <w:tmpl w:val="99F6162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3DB17C0"/>
    <w:multiLevelType w:val="hybridMultilevel"/>
    <w:tmpl w:val="FE906CD6"/>
    <w:lvl w:ilvl="0" w:tplc="0D08348A">
      <w:start w:val="27"/>
      <w:numFmt w:val="decimal"/>
      <w:lvlText w:val="%1)"/>
      <w:lvlJc w:val="left"/>
      <w:pPr>
        <w:ind w:left="1383" w:hanging="39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15:restartNumberingAfterBreak="0">
    <w:nsid w:val="346B1B1F"/>
    <w:multiLevelType w:val="hybridMultilevel"/>
    <w:tmpl w:val="5502A6C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4DA3E8C"/>
    <w:multiLevelType w:val="multilevel"/>
    <w:tmpl w:val="7BA0293E"/>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920847"/>
    <w:multiLevelType w:val="hybridMultilevel"/>
    <w:tmpl w:val="85266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ECC6BD4"/>
    <w:multiLevelType w:val="hybridMultilevel"/>
    <w:tmpl w:val="8BC45FEC"/>
    <w:lvl w:ilvl="0" w:tplc="594C4B76">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F9166A3"/>
    <w:multiLevelType w:val="hybridMultilevel"/>
    <w:tmpl w:val="AF8E60A8"/>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60F01FD"/>
    <w:multiLevelType w:val="hybridMultilevel"/>
    <w:tmpl w:val="D6E6B58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C065505"/>
    <w:multiLevelType w:val="hybridMultilevel"/>
    <w:tmpl w:val="88C0CE34"/>
    <w:lvl w:ilvl="0" w:tplc="1EC0F8FC">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3" w15:restartNumberingAfterBreak="0">
    <w:nsid w:val="4E14167C"/>
    <w:multiLevelType w:val="hybridMultilevel"/>
    <w:tmpl w:val="A186392A"/>
    <w:lvl w:ilvl="0" w:tplc="7604E22A">
      <w:start w:val="1"/>
      <w:numFmt w:val="upperRoman"/>
      <w:lvlText w:val="%1."/>
      <w:lvlJc w:val="left"/>
      <w:pPr>
        <w:ind w:left="1080" w:hanging="720"/>
      </w:pPr>
      <w:rPr>
        <w:rFonts w:hint="default"/>
        <w:b/>
      </w:rPr>
    </w:lvl>
    <w:lvl w:ilvl="1" w:tplc="E990EC28">
      <w:start w:val="1"/>
      <w:numFmt w:val="lowerLetter"/>
      <w:lvlText w:val="%2."/>
      <w:lvlJc w:val="left"/>
      <w:pPr>
        <w:ind w:left="1440" w:hanging="360"/>
      </w:pPr>
    </w:lvl>
    <w:lvl w:ilvl="2" w:tplc="57BADCEA">
      <w:start w:val="1"/>
      <w:numFmt w:val="lowerRoman"/>
      <w:lvlText w:val="%3."/>
      <w:lvlJc w:val="right"/>
      <w:pPr>
        <w:ind w:left="2160" w:hanging="180"/>
      </w:pPr>
    </w:lvl>
    <w:lvl w:ilvl="3" w:tplc="8A148502">
      <w:start w:val="1"/>
      <w:numFmt w:val="decimal"/>
      <w:lvlText w:val="%4."/>
      <w:lvlJc w:val="left"/>
      <w:pPr>
        <w:ind w:left="2880" w:hanging="360"/>
      </w:pPr>
    </w:lvl>
    <w:lvl w:ilvl="4" w:tplc="0818C40C">
      <w:start w:val="1"/>
      <w:numFmt w:val="lowerLetter"/>
      <w:lvlText w:val="%5."/>
      <w:lvlJc w:val="left"/>
      <w:pPr>
        <w:ind w:left="3600" w:hanging="360"/>
      </w:pPr>
    </w:lvl>
    <w:lvl w:ilvl="5" w:tplc="8598BF4A">
      <w:start w:val="1"/>
      <w:numFmt w:val="lowerRoman"/>
      <w:lvlText w:val="%6."/>
      <w:lvlJc w:val="right"/>
      <w:pPr>
        <w:ind w:left="4320" w:hanging="180"/>
      </w:pPr>
    </w:lvl>
    <w:lvl w:ilvl="6" w:tplc="F06AD07A">
      <w:start w:val="1"/>
      <w:numFmt w:val="decimal"/>
      <w:lvlText w:val="%7."/>
      <w:lvlJc w:val="left"/>
      <w:pPr>
        <w:ind w:left="5040" w:hanging="360"/>
      </w:pPr>
    </w:lvl>
    <w:lvl w:ilvl="7" w:tplc="79AC24AC">
      <w:start w:val="1"/>
      <w:numFmt w:val="lowerLetter"/>
      <w:lvlText w:val="%8."/>
      <w:lvlJc w:val="left"/>
      <w:pPr>
        <w:ind w:left="5760" w:hanging="360"/>
      </w:pPr>
    </w:lvl>
    <w:lvl w:ilvl="8" w:tplc="4A1EB678">
      <w:start w:val="1"/>
      <w:numFmt w:val="lowerRoman"/>
      <w:lvlText w:val="%9."/>
      <w:lvlJc w:val="right"/>
      <w:pPr>
        <w:ind w:left="6480" w:hanging="180"/>
      </w:pPr>
    </w:lvl>
  </w:abstractNum>
  <w:abstractNum w:abstractNumId="24" w15:restartNumberingAfterBreak="0">
    <w:nsid w:val="4F4C620A"/>
    <w:multiLevelType w:val="hybridMultilevel"/>
    <w:tmpl w:val="DA801C2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B2155D2"/>
    <w:multiLevelType w:val="hybridMultilevel"/>
    <w:tmpl w:val="BA46B51C"/>
    <w:lvl w:ilvl="0" w:tplc="697065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D6B0B7B"/>
    <w:multiLevelType w:val="hybridMultilevel"/>
    <w:tmpl w:val="64EAE9A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FB26A99"/>
    <w:multiLevelType w:val="hybridMultilevel"/>
    <w:tmpl w:val="8D9E7912"/>
    <w:lvl w:ilvl="0" w:tplc="84D08F9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15:restartNumberingAfterBreak="0">
    <w:nsid w:val="634C2F28"/>
    <w:multiLevelType w:val="hybridMultilevel"/>
    <w:tmpl w:val="C0B097E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58B4477"/>
    <w:multiLevelType w:val="hybridMultilevel"/>
    <w:tmpl w:val="945620F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7F91420"/>
    <w:multiLevelType w:val="hybridMultilevel"/>
    <w:tmpl w:val="7946D4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DB34E4B"/>
    <w:multiLevelType w:val="hybridMultilevel"/>
    <w:tmpl w:val="994EBEB2"/>
    <w:lvl w:ilvl="0" w:tplc="D996FE68">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2" w15:restartNumberingAfterBreak="0">
    <w:nsid w:val="7C103CEB"/>
    <w:multiLevelType w:val="hybridMultilevel"/>
    <w:tmpl w:val="7B40B70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316763071">
    <w:abstractNumId w:val="20"/>
  </w:num>
  <w:num w:numId="2" w16cid:durableId="1740470450">
    <w:abstractNumId w:val="15"/>
  </w:num>
  <w:num w:numId="3" w16cid:durableId="450054917">
    <w:abstractNumId w:val="16"/>
  </w:num>
  <w:num w:numId="4" w16cid:durableId="92940449">
    <w:abstractNumId w:val="3"/>
  </w:num>
  <w:num w:numId="5" w16cid:durableId="181283771">
    <w:abstractNumId w:val="11"/>
  </w:num>
  <w:num w:numId="6" w16cid:durableId="1386444736">
    <w:abstractNumId w:val="7"/>
  </w:num>
  <w:num w:numId="7" w16cid:durableId="418257069">
    <w:abstractNumId w:val="21"/>
  </w:num>
  <w:num w:numId="8" w16cid:durableId="679115127">
    <w:abstractNumId w:val="5"/>
  </w:num>
  <w:num w:numId="9" w16cid:durableId="393314261">
    <w:abstractNumId w:val="12"/>
  </w:num>
  <w:num w:numId="10" w16cid:durableId="1073040445">
    <w:abstractNumId w:val="24"/>
  </w:num>
  <w:num w:numId="11" w16cid:durableId="1974404163">
    <w:abstractNumId w:val="28"/>
  </w:num>
  <w:num w:numId="12" w16cid:durableId="754518119">
    <w:abstractNumId w:val="8"/>
  </w:num>
  <w:num w:numId="13" w16cid:durableId="150995951">
    <w:abstractNumId w:val="32"/>
  </w:num>
  <w:num w:numId="14" w16cid:durableId="998188240">
    <w:abstractNumId w:val="29"/>
  </w:num>
  <w:num w:numId="15" w16cid:durableId="1075709075">
    <w:abstractNumId w:val="9"/>
  </w:num>
  <w:num w:numId="16" w16cid:durableId="1001851565">
    <w:abstractNumId w:val="18"/>
  </w:num>
  <w:num w:numId="17" w16cid:durableId="375545675">
    <w:abstractNumId w:val="10"/>
  </w:num>
  <w:num w:numId="18" w16cid:durableId="1794249231">
    <w:abstractNumId w:val="14"/>
  </w:num>
  <w:num w:numId="19" w16cid:durableId="2119252436">
    <w:abstractNumId w:val="30"/>
  </w:num>
  <w:num w:numId="20" w16cid:durableId="1976982960">
    <w:abstractNumId w:val="26"/>
  </w:num>
  <w:num w:numId="21" w16cid:durableId="14817466">
    <w:abstractNumId w:val="19"/>
  </w:num>
  <w:num w:numId="22" w16cid:durableId="15209223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89036316">
    <w:abstractNumId w:val="27"/>
  </w:num>
  <w:num w:numId="24" w16cid:durableId="885795326">
    <w:abstractNumId w:val="2"/>
  </w:num>
  <w:num w:numId="25" w16cid:durableId="425535377">
    <w:abstractNumId w:val="6"/>
  </w:num>
  <w:num w:numId="26" w16cid:durableId="217938736">
    <w:abstractNumId w:val="22"/>
  </w:num>
  <w:num w:numId="27" w16cid:durableId="1568764674">
    <w:abstractNumId w:val="13"/>
  </w:num>
  <w:num w:numId="28" w16cid:durableId="1539463367">
    <w:abstractNumId w:val="1"/>
  </w:num>
  <w:num w:numId="29" w16cid:durableId="387343236">
    <w:abstractNumId w:val="4"/>
  </w:num>
  <w:num w:numId="30" w16cid:durableId="1131901430">
    <w:abstractNumId w:val="31"/>
  </w:num>
  <w:num w:numId="31" w16cid:durableId="487475030">
    <w:abstractNumId w:val="17"/>
  </w:num>
  <w:num w:numId="32" w16cid:durableId="101732838">
    <w:abstractNumId w:val="0"/>
  </w:num>
  <w:num w:numId="33" w16cid:durableId="333923999">
    <w:abstractNumId w:val="25"/>
  </w:num>
  <w:num w:numId="34" w16cid:durableId="17291103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042"/>
    <w:rsid w:val="00001042"/>
    <w:rsid w:val="00001046"/>
    <w:rsid w:val="00003C83"/>
    <w:rsid w:val="00007ED0"/>
    <w:rsid w:val="00014FAF"/>
    <w:rsid w:val="00020250"/>
    <w:rsid w:val="000223DB"/>
    <w:rsid w:val="000339E8"/>
    <w:rsid w:val="00034B51"/>
    <w:rsid w:val="00041C90"/>
    <w:rsid w:val="00056429"/>
    <w:rsid w:val="000614D2"/>
    <w:rsid w:val="0006740C"/>
    <w:rsid w:val="000730AD"/>
    <w:rsid w:val="00080E3A"/>
    <w:rsid w:val="0009036A"/>
    <w:rsid w:val="000B1FA2"/>
    <w:rsid w:val="000B4790"/>
    <w:rsid w:val="000D2E16"/>
    <w:rsid w:val="000E633A"/>
    <w:rsid w:val="001112FD"/>
    <w:rsid w:val="0011150B"/>
    <w:rsid w:val="0012243D"/>
    <w:rsid w:val="00124940"/>
    <w:rsid w:val="001252DA"/>
    <w:rsid w:val="00130B82"/>
    <w:rsid w:val="00135E45"/>
    <w:rsid w:val="001442BF"/>
    <w:rsid w:val="00151362"/>
    <w:rsid w:val="00152ADD"/>
    <w:rsid w:val="001536B7"/>
    <w:rsid w:val="00156284"/>
    <w:rsid w:val="00182A0F"/>
    <w:rsid w:val="00185B8B"/>
    <w:rsid w:val="001A28F1"/>
    <w:rsid w:val="001B0394"/>
    <w:rsid w:val="001C5C8C"/>
    <w:rsid w:val="001D5DD4"/>
    <w:rsid w:val="001D6659"/>
    <w:rsid w:val="001D70C4"/>
    <w:rsid w:val="001E7C8E"/>
    <w:rsid w:val="00200944"/>
    <w:rsid w:val="00202CC0"/>
    <w:rsid w:val="00205AA2"/>
    <w:rsid w:val="00206DF9"/>
    <w:rsid w:val="0021346A"/>
    <w:rsid w:val="00220101"/>
    <w:rsid w:val="00225B94"/>
    <w:rsid w:val="00225E76"/>
    <w:rsid w:val="00233566"/>
    <w:rsid w:val="00235F4F"/>
    <w:rsid w:val="00247511"/>
    <w:rsid w:val="00254B4F"/>
    <w:rsid w:val="002629F7"/>
    <w:rsid w:val="00263FE6"/>
    <w:rsid w:val="00266D90"/>
    <w:rsid w:val="00275125"/>
    <w:rsid w:val="002928D6"/>
    <w:rsid w:val="00292D6B"/>
    <w:rsid w:val="00293516"/>
    <w:rsid w:val="00293947"/>
    <w:rsid w:val="002A5FED"/>
    <w:rsid w:val="002B2812"/>
    <w:rsid w:val="002B281F"/>
    <w:rsid w:val="002D49A7"/>
    <w:rsid w:val="003158CD"/>
    <w:rsid w:val="0031680E"/>
    <w:rsid w:val="00317678"/>
    <w:rsid w:val="00343291"/>
    <w:rsid w:val="00355791"/>
    <w:rsid w:val="00365F43"/>
    <w:rsid w:val="003660AB"/>
    <w:rsid w:val="00372B9E"/>
    <w:rsid w:val="00373459"/>
    <w:rsid w:val="00395F37"/>
    <w:rsid w:val="003A4825"/>
    <w:rsid w:val="003C0038"/>
    <w:rsid w:val="003C21AA"/>
    <w:rsid w:val="003E182F"/>
    <w:rsid w:val="003F177A"/>
    <w:rsid w:val="00401E47"/>
    <w:rsid w:val="00401F56"/>
    <w:rsid w:val="00403C39"/>
    <w:rsid w:val="004101F0"/>
    <w:rsid w:val="00412456"/>
    <w:rsid w:val="00414EC1"/>
    <w:rsid w:val="004227DC"/>
    <w:rsid w:val="00423740"/>
    <w:rsid w:val="00426024"/>
    <w:rsid w:val="00443651"/>
    <w:rsid w:val="00463D0C"/>
    <w:rsid w:val="0046571F"/>
    <w:rsid w:val="00470E43"/>
    <w:rsid w:val="00495EAB"/>
    <w:rsid w:val="004962A3"/>
    <w:rsid w:val="00496845"/>
    <w:rsid w:val="004A2D48"/>
    <w:rsid w:val="004A73C4"/>
    <w:rsid w:val="004B33BB"/>
    <w:rsid w:val="004D0580"/>
    <w:rsid w:val="004D120B"/>
    <w:rsid w:val="004E273C"/>
    <w:rsid w:val="004F52F9"/>
    <w:rsid w:val="00507990"/>
    <w:rsid w:val="005107A9"/>
    <w:rsid w:val="00523C4F"/>
    <w:rsid w:val="005244E4"/>
    <w:rsid w:val="00542757"/>
    <w:rsid w:val="00544CEF"/>
    <w:rsid w:val="00550EBB"/>
    <w:rsid w:val="00552AAB"/>
    <w:rsid w:val="00561425"/>
    <w:rsid w:val="00592542"/>
    <w:rsid w:val="00593E92"/>
    <w:rsid w:val="005A1849"/>
    <w:rsid w:val="005A25EE"/>
    <w:rsid w:val="005A2815"/>
    <w:rsid w:val="005B0014"/>
    <w:rsid w:val="005B0C12"/>
    <w:rsid w:val="005B7EDD"/>
    <w:rsid w:val="005C0EC0"/>
    <w:rsid w:val="005F6AAD"/>
    <w:rsid w:val="0060113D"/>
    <w:rsid w:val="00604D18"/>
    <w:rsid w:val="006125BA"/>
    <w:rsid w:val="0061750E"/>
    <w:rsid w:val="006312B5"/>
    <w:rsid w:val="006335B0"/>
    <w:rsid w:val="00647EDB"/>
    <w:rsid w:val="006855FE"/>
    <w:rsid w:val="0069054D"/>
    <w:rsid w:val="00696E75"/>
    <w:rsid w:val="006C54FE"/>
    <w:rsid w:val="006D53B4"/>
    <w:rsid w:val="006D72B9"/>
    <w:rsid w:val="006D7366"/>
    <w:rsid w:val="006E0815"/>
    <w:rsid w:val="006E5570"/>
    <w:rsid w:val="006F72AC"/>
    <w:rsid w:val="0070424E"/>
    <w:rsid w:val="0070723C"/>
    <w:rsid w:val="00710431"/>
    <w:rsid w:val="007222AD"/>
    <w:rsid w:val="0073239D"/>
    <w:rsid w:val="00745131"/>
    <w:rsid w:val="00746EC7"/>
    <w:rsid w:val="00752431"/>
    <w:rsid w:val="00754989"/>
    <w:rsid w:val="00771C75"/>
    <w:rsid w:val="00782E9B"/>
    <w:rsid w:val="00791AC0"/>
    <w:rsid w:val="0079746E"/>
    <w:rsid w:val="007A3C8F"/>
    <w:rsid w:val="007A54FD"/>
    <w:rsid w:val="007A6326"/>
    <w:rsid w:val="007D48E6"/>
    <w:rsid w:val="007D69BC"/>
    <w:rsid w:val="007D6DD1"/>
    <w:rsid w:val="007E4255"/>
    <w:rsid w:val="007F50DE"/>
    <w:rsid w:val="008127B5"/>
    <w:rsid w:val="0083028B"/>
    <w:rsid w:val="0084761D"/>
    <w:rsid w:val="0085251A"/>
    <w:rsid w:val="00861B30"/>
    <w:rsid w:val="00862F56"/>
    <w:rsid w:val="00863452"/>
    <w:rsid w:val="008731E4"/>
    <w:rsid w:val="008819E9"/>
    <w:rsid w:val="00885C72"/>
    <w:rsid w:val="00893764"/>
    <w:rsid w:val="008A7899"/>
    <w:rsid w:val="008B07AE"/>
    <w:rsid w:val="008B29EB"/>
    <w:rsid w:val="008B6E0E"/>
    <w:rsid w:val="008C0F48"/>
    <w:rsid w:val="008C12A3"/>
    <w:rsid w:val="008C31D4"/>
    <w:rsid w:val="008C45CA"/>
    <w:rsid w:val="008D78FB"/>
    <w:rsid w:val="008E3D09"/>
    <w:rsid w:val="008E4E5A"/>
    <w:rsid w:val="008E6947"/>
    <w:rsid w:val="008E6D4F"/>
    <w:rsid w:val="008F2D12"/>
    <w:rsid w:val="0090274F"/>
    <w:rsid w:val="00902ACB"/>
    <w:rsid w:val="0090307D"/>
    <w:rsid w:val="009040D5"/>
    <w:rsid w:val="009052D9"/>
    <w:rsid w:val="00912CBB"/>
    <w:rsid w:val="00920617"/>
    <w:rsid w:val="009231C5"/>
    <w:rsid w:val="0092435E"/>
    <w:rsid w:val="009343F8"/>
    <w:rsid w:val="00940945"/>
    <w:rsid w:val="00947629"/>
    <w:rsid w:val="0095528A"/>
    <w:rsid w:val="009571C8"/>
    <w:rsid w:val="00970A8F"/>
    <w:rsid w:val="00975021"/>
    <w:rsid w:val="009754F9"/>
    <w:rsid w:val="00976D8A"/>
    <w:rsid w:val="00984551"/>
    <w:rsid w:val="00993185"/>
    <w:rsid w:val="009937C6"/>
    <w:rsid w:val="00994323"/>
    <w:rsid w:val="009974DB"/>
    <w:rsid w:val="009A728F"/>
    <w:rsid w:val="009B0212"/>
    <w:rsid w:val="009B2049"/>
    <w:rsid w:val="009B4992"/>
    <w:rsid w:val="009D287A"/>
    <w:rsid w:val="009D4C11"/>
    <w:rsid w:val="009E2AC8"/>
    <w:rsid w:val="009F167C"/>
    <w:rsid w:val="009F5FE4"/>
    <w:rsid w:val="00A14FA1"/>
    <w:rsid w:val="00A24B86"/>
    <w:rsid w:val="00A2519B"/>
    <w:rsid w:val="00A254A5"/>
    <w:rsid w:val="00A3421D"/>
    <w:rsid w:val="00A37223"/>
    <w:rsid w:val="00A40100"/>
    <w:rsid w:val="00A41315"/>
    <w:rsid w:val="00A47058"/>
    <w:rsid w:val="00A554AF"/>
    <w:rsid w:val="00A6036A"/>
    <w:rsid w:val="00A64B28"/>
    <w:rsid w:val="00A67235"/>
    <w:rsid w:val="00A72DB8"/>
    <w:rsid w:val="00A74A06"/>
    <w:rsid w:val="00A831AD"/>
    <w:rsid w:val="00A83BFE"/>
    <w:rsid w:val="00A86AE7"/>
    <w:rsid w:val="00A926EB"/>
    <w:rsid w:val="00AA38D2"/>
    <w:rsid w:val="00AA4954"/>
    <w:rsid w:val="00AC76A8"/>
    <w:rsid w:val="00AD1098"/>
    <w:rsid w:val="00AD7250"/>
    <w:rsid w:val="00AE5BDB"/>
    <w:rsid w:val="00AE5E17"/>
    <w:rsid w:val="00AF1787"/>
    <w:rsid w:val="00AF7269"/>
    <w:rsid w:val="00B009FF"/>
    <w:rsid w:val="00B25F3D"/>
    <w:rsid w:val="00B32179"/>
    <w:rsid w:val="00B36DF7"/>
    <w:rsid w:val="00B53581"/>
    <w:rsid w:val="00B540DA"/>
    <w:rsid w:val="00B57BE4"/>
    <w:rsid w:val="00B66903"/>
    <w:rsid w:val="00B97FE1"/>
    <w:rsid w:val="00BA264E"/>
    <w:rsid w:val="00BA2942"/>
    <w:rsid w:val="00BA5226"/>
    <w:rsid w:val="00BA5700"/>
    <w:rsid w:val="00BB436E"/>
    <w:rsid w:val="00BC0565"/>
    <w:rsid w:val="00BC1BA1"/>
    <w:rsid w:val="00BE73F4"/>
    <w:rsid w:val="00BF0C3E"/>
    <w:rsid w:val="00C07021"/>
    <w:rsid w:val="00C12ED5"/>
    <w:rsid w:val="00C14209"/>
    <w:rsid w:val="00C14990"/>
    <w:rsid w:val="00C15167"/>
    <w:rsid w:val="00C16F38"/>
    <w:rsid w:val="00C26B79"/>
    <w:rsid w:val="00C31C0C"/>
    <w:rsid w:val="00C363CC"/>
    <w:rsid w:val="00C4035B"/>
    <w:rsid w:val="00C4194C"/>
    <w:rsid w:val="00C43257"/>
    <w:rsid w:val="00C45015"/>
    <w:rsid w:val="00C47D4C"/>
    <w:rsid w:val="00C63DA9"/>
    <w:rsid w:val="00C64665"/>
    <w:rsid w:val="00C7162A"/>
    <w:rsid w:val="00C869B0"/>
    <w:rsid w:val="00C94890"/>
    <w:rsid w:val="00C9497F"/>
    <w:rsid w:val="00CA034F"/>
    <w:rsid w:val="00CA2262"/>
    <w:rsid w:val="00CB1436"/>
    <w:rsid w:val="00CC115D"/>
    <w:rsid w:val="00CD0DF1"/>
    <w:rsid w:val="00CD59BC"/>
    <w:rsid w:val="00CD71C7"/>
    <w:rsid w:val="00CE15F3"/>
    <w:rsid w:val="00CF08D2"/>
    <w:rsid w:val="00CF3CAD"/>
    <w:rsid w:val="00D2240B"/>
    <w:rsid w:val="00D544B9"/>
    <w:rsid w:val="00D54DC7"/>
    <w:rsid w:val="00D61C23"/>
    <w:rsid w:val="00D73319"/>
    <w:rsid w:val="00D90763"/>
    <w:rsid w:val="00DA4502"/>
    <w:rsid w:val="00DA6C32"/>
    <w:rsid w:val="00DB1588"/>
    <w:rsid w:val="00DC0A4F"/>
    <w:rsid w:val="00DC2274"/>
    <w:rsid w:val="00DD27E5"/>
    <w:rsid w:val="00DD420F"/>
    <w:rsid w:val="00DD69C0"/>
    <w:rsid w:val="00DF23B8"/>
    <w:rsid w:val="00DF3534"/>
    <w:rsid w:val="00DF5E9B"/>
    <w:rsid w:val="00E12B8F"/>
    <w:rsid w:val="00E16C3C"/>
    <w:rsid w:val="00E21117"/>
    <w:rsid w:val="00E25C0E"/>
    <w:rsid w:val="00E44055"/>
    <w:rsid w:val="00E61CBC"/>
    <w:rsid w:val="00E639CE"/>
    <w:rsid w:val="00E67DD0"/>
    <w:rsid w:val="00E74D65"/>
    <w:rsid w:val="00E752A4"/>
    <w:rsid w:val="00E75B2B"/>
    <w:rsid w:val="00E7674D"/>
    <w:rsid w:val="00E820FB"/>
    <w:rsid w:val="00E86D06"/>
    <w:rsid w:val="00E92A59"/>
    <w:rsid w:val="00E9537D"/>
    <w:rsid w:val="00E961AF"/>
    <w:rsid w:val="00EA055C"/>
    <w:rsid w:val="00EA1876"/>
    <w:rsid w:val="00EB3EEB"/>
    <w:rsid w:val="00EB51C4"/>
    <w:rsid w:val="00EB52A0"/>
    <w:rsid w:val="00EB74AE"/>
    <w:rsid w:val="00EC5653"/>
    <w:rsid w:val="00ED0D85"/>
    <w:rsid w:val="00ED219B"/>
    <w:rsid w:val="00ED5295"/>
    <w:rsid w:val="00EF131D"/>
    <w:rsid w:val="00EF44BB"/>
    <w:rsid w:val="00F21E88"/>
    <w:rsid w:val="00F24C28"/>
    <w:rsid w:val="00F348E8"/>
    <w:rsid w:val="00F40576"/>
    <w:rsid w:val="00F42503"/>
    <w:rsid w:val="00F56299"/>
    <w:rsid w:val="00F8286F"/>
    <w:rsid w:val="00F83F0C"/>
    <w:rsid w:val="00FA10FD"/>
    <w:rsid w:val="00FA1A3D"/>
    <w:rsid w:val="00FA39DF"/>
    <w:rsid w:val="00FA5701"/>
    <w:rsid w:val="00FB066B"/>
    <w:rsid w:val="00FB2FF7"/>
    <w:rsid w:val="00FB3428"/>
    <w:rsid w:val="00FB4732"/>
    <w:rsid w:val="00FB6BE3"/>
    <w:rsid w:val="00FD1EF1"/>
    <w:rsid w:val="00FD59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DF8D4"/>
  <w15:docId w15:val="{605621AA-42DB-4D31-ABBB-DA7C013ED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2456"/>
  </w:style>
  <w:style w:type="paragraph" w:styleId="2">
    <w:name w:val="heading 2"/>
    <w:basedOn w:val="a"/>
    <w:next w:val="a"/>
    <w:link w:val="20"/>
    <w:unhideWhenUsed/>
    <w:qFormat/>
    <w:rsid w:val="004D120B"/>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D120B"/>
    <w:rPr>
      <w:rFonts w:ascii="Cambria" w:eastAsia="Times New Roman" w:hAnsi="Cambria" w:cs="Times New Roman"/>
      <w:b/>
      <w:bCs/>
      <w:i/>
      <w:iCs/>
      <w:sz w:val="28"/>
      <w:szCs w:val="28"/>
      <w:lang w:eastAsia="ru-RU"/>
    </w:rPr>
  </w:style>
  <w:style w:type="numbering" w:customStyle="1" w:styleId="1">
    <w:name w:val="Нет списка1"/>
    <w:next w:val="a2"/>
    <w:uiPriority w:val="99"/>
    <w:semiHidden/>
    <w:unhideWhenUsed/>
    <w:rsid w:val="004D120B"/>
  </w:style>
  <w:style w:type="paragraph" w:customStyle="1" w:styleId="ConsPlusNonformat">
    <w:name w:val="ConsPlusNonformat"/>
    <w:rsid w:val="004D120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4D120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rmal">
    <w:name w:val="ConsPlusNormal"/>
    <w:link w:val="ConsPlusNormal0"/>
    <w:rsid w:val="004D120B"/>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4D120B"/>
    <w:rPr>
      <w:color w:val="0000FF" w:themeColor="hyperlink"/>
      <w:u w:val="single"/>
    </w:rPr>
  </w:style>
  <w:style w:type="paragraph" w:styleId="a4">
    <w:name w:val="Balloon Text"/>
    <w:basedOn w:val="a"/>
    <w:link w:val="a5"/>
    <w:uiPriority w:val="99"/>
    <w:semiHidden/>
    <w:unhideWhenUsed/>
    <w:rsid w:val="004D120B"/>
    <w:pPr>
      <w:spacing w:after="0" w:line="240" w:lineRule="auto"/>
    </w:pPr>
    <w:rPr>
      <w:rFonts w:ascii="Tahoma" w:eastAsiaTheme="minorEastAsia" w:hAnsi="Tahoma" w:cs="Tahoma"/>
      <w:sz w:val="16"/>
      <w:szCs w:val="16"/>
      <w:lang w:eastAsia="ru-RU"/>
    </w:rPr>
  </w:style>
  <w:style w:type="character" w:customStyle="1" w:styleId="a5">
    <w:name w:val="Текст выноски Знак"/>
    <w:basedOn w:val="a0"/>
    <w:link w:val="a4"/>
    <w:uiPriority w:val="99"/>
    <w:semiHidden/>
    <w:rsid w:val="004D120B"/>
    <w:rPr>
      <w:rFonts w:ascii="Tahoma" w:eastAsiaTheme="minorEastAsia" w:hAnsi="Tahoma" w:cs="Tahoma"/>
      <w:sz w:val="16"/>
      <w:szCs w:val="16"/>
      <w:lang w:eastAsia="ru-RU"/>
    </w:rPr>
  </w:style>
  <w:style w:type="paragraph" w:customStyle="1" w:styleId="ConsPlusTitle">
    <w:name w:val="ConsPlusTitle"/>
    <w:rsid w:val="004D120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6">
    <w:name w:val="header"/>
    <w:basedOn w:val="a"/>
    <w:link w:val="a7"/>
    <w:uiPriority w:val="99"/>
    <w:unhideWhenUsed/>
    <w:rsid w:val="004D120B"/>
    <w:pPr>
      <w:tabs>
        <w:tab w:val="center" w:pos="4677"/>
        <w:tab w:val="right" w:pos="9355"/>
      </w:tabs>
      <w:spacing w:after="0" w:line="240" w:lineRule="auto"/>
    </w:pPr>
    <w:rPr>
      <w:rFonts w:eastAsiaTheme="minorEastAsia"/>
      <w:lang w:eastAsia="ru-RU"/>
    </w:rPr>
  </w:style>
  <w:style w:type="character" w:customStyle="1" w:styleId="a7">
    <w:name w:val="Верхний колонтитул Знак"/>
    <w:basedOn w:val="a0"/>
    <w:link w:val="a6"/>
    <w:uiPriority w:val="99"/>
    <w:rsid w:val="004D120B"/>
    <w:rPr>
      <w:rFonts w:eastAsiaTheme="minorEastAsia"/>
      <w:lang w:eastAsia="ru-RU"/>
    </w:rPr>
  </w:style>
  <w:style w:type="paragraph" w:styleId="a8">
    <w:name w:val="footer"/>
    <w:basedOn w:val="a"/>
    <w:link w:val="a9"/>
    <w:uiPriority w:val="99"/>
    <w:unhideWhenUsed/>
    <w:rsid w:val="004D120B"/>
    <w:pPr>
      <w:tabs>
        <w:tab w:val="center" w:pos="4677"/>
        <w:tab w:val="right" w:pos="9355"/>
      </w:tabs>
      <w:spacing w:after="0" w:line="240" w:lineRule="auto"/>
    </w:pPr>
    <w:rPr>
      <w:rFonts w:eastAsiaTheme="minorEastAsia"/>
      <w:lang w:eastAsia="ru-RU"/>
    </w:rPr>
  </w:style>
  <w:style w:type="character" w:customStyle="1" w:styleId="a9">
    <w:name w:val="Нижний колонтитул Знак"/>
    <w:basedOn w:val="a0"/>
    <w:link w:val="a8"/>
    <w:uiPriority w:val="99"/>
    <w:rsid w:val="004D120B"/>
    <w:rPr>
      <w:rFonts w:eastAsiaTheme="minorEastAsia"/>
      <w:lang w:eastAsia="ru-RU"/>
    </w:rPr>
  </w:style>
  <w:style w:type="paragraph" w:styleId="aa">
    <w:name w:val="Normal (Web)"/>
    <w:basedOn w:val="a"/>
    <w:uiPriority w:val="99"/>
    <w:unhideWhenUsed/>
    <w:rsid w:val="004D12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qFormat/>
    <w:rsid w:val="004D120B"/>
    <w:pPr>
      <w:ind w:left="720"/>
    </w:pPr>
    <w:rPr>
      <w:rFonts w:ascii="Calibri" w:eastAsia="Calibri" w:hAnsi="Calibri" w:cs="Calibri"/>
      <w:lang w:eastAsia="ru-RU"/>
    </w:rPr>
  </w:style>
  <w:style w:type="character" w:styleId="ac">
    <w:name w:val="Strong"/>
    <w:basedOn w:val="a0"/>
    <w:uiPriority w:val="22"/>
    <w:qFormat/>
    <w:rsid w:val="004D120B"/>
    <w:rPr>
      <w:b/>
      <w:bCs/>
    </w:rPr>
  </w:style>
  <w:style w:type="character" w:styleId="ad">
    <w:name w:val="annotation reference"/>
    <w:basedOn w:val="a0"/>
    <w:uiPriority w:val="99"/>
    <w:semiHidden/>
    <w:unhideWhenUsed/>
    <w:rsid w:val="004D120B"/>
    <w:rPr>
      <w:sz w:val="16"/>
      <w:szCs w:val="16"/>
    </w:rPr>
  </w:style>
  <w:style w:type="paragraph" w:styleId="ae">
    <w:name w:val="annotation text"/>
    <w:basedOn w:val="a"/>
    <w:link w:val="af"/>
    <w:unhideWhenUsed/>
    <w:rsid w:val="004D120B"/>
    <w:pPr>
      <w:spacing w:line="240" w:lineRule="auto"/>
    </w:pPr>
    <w:rPr>
      <w:rFonts w:eastAsiaTheme="minorEastAsia"/>
      <w:sz w:val="20"/>
      <w:szCs w:val="20"/>
      <w:lang w:eastAsia="ru-RU"/>
    </w:rPr>
  </w:style>
  <w:style w:type="character" w:customStyle="1" w:styleId="af">
    <w:name w:val="Текст примечания Знак"/>
    <w:basedOn w:val="a0"/>
    <w:link w:val="ae"/>
    <w:rsid w:val="004D120B"/>
    <w:rPr>
      <w:rFonts w:eastAsiaTheme="minorEastAsia"/>
      <w:sz w:val="20"/>
      <w:szCs w:val="20"/>
      <w:lang w:eastAsia="ru-RU"/>
    </w:rPr>
  </w:style>
  <w:style w:type="paragraph" w:styleId="af0">
    <w:name w:val="annotation subject"/>
    <w:basedOn w:val="ae"/>
    <w:next w:val="ae"/>
    <w:link w:val="af1"/>
    <w:uiPriority w:val="99"/>
    <w:semiHidden/>
    <w:unhideWhenUsed/>
    <w:rsid w:val="004D120B"/>
    <w:rPr>
      <w:b/>
      <w:bCs/>
    </w:rPr>
  </w:style>
  <w:style w:type="character" w:customStyle="1" w:styleId="af1">
    <w:name w:val="Тема примечания Знак"/>
    <w:basedOn w:val="af"/>
    <w:link w:val="af0"/>
    <w:uiPriority w:val="99"/>
    <w:semiHidden/>
    <w:rsid w:val="004D120B"/>
    <w:rPr>
      <w:rFonts w:eastAsiaTheme="minorEastAsia"/>
      <w:b/>
      <w:bCs/>
      <w:sz w:val="20"/>
      <w:szCs w:val="20"/>
      <w:lang w:eastAsia="ru-RU"/>
    </w:rPr>
  </w:style>
  <w:style w:type="paragraph" w:styleId="af2">
    <w:name w:val="Title"/>
    <w:basedOn w:val="a"/>
    <w:link w:val="af3"/>
    <w:qFormat/>
    <w:rsid w:val="004D120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3">
    <w:name w:val="Заголовок Знак"/>
    <w:basedOn w:val="a0"/>
    <w:link w:val="af2"/>
    <w:rsid w:val="004D120B"/>
    <w:rPr>
      <w:rFonts w:ascii="Times New Roman" w:eastAsia="Times New Roman" w:hAnsi="Times New Roman" w:cs="Times New Roman"/>
      <w:sz w:val="28"/>
      <w:szCs w:val="24"/>
      <w:lang w:val="x-none" w:eastAsia="x-none"/>
    </w:rPr>
  </w:style>
  <w:style w:type="paragraph" w:customStyle="1" w:styleId="af4">
    <w:name w:val="Название проектного документа"/>
    <w:basedOn w:val="a"/>
    <w:rsid w:val="004D120B"/>
    <w:pPr>
      <w:widowControl w:val="0"/>
      <w:spacing w:after="0" w:line="240" w:lineRule="auto"/>
      <w:ind w:left="1701"/>
      <w:jc w:val="center"/>
    </w:pPr>
    <w:rPr>
      <w:rFonts w:ascii="Arial" w:eastAsia="Times New Roman" w:hAnsi="Arial" w:cs="Arial"/>
      <w:b/>
      <w:bCs/>
      <w:color w:val="000080"/>
      <w:sz w:val="32"/>
      <w:szCs w:val="20"/>
      <w:lang w:eastAsia="ru-RU"/>
    </w:rPr>
  </w:style>
  <w:style w:type="paragraph" w:styleId="af5">
    <w:name w:val="footnote text"/>
    <w:basedOn w:val="a"/>
    <w:link w:val="af6"/>
    <w:uiPriority w:val="99"/>
    <w:unhideWhenUsed/>
    <w:rsid w:val="00D544B9"/>
    <w:pPr>
      <w:spacing w:after="0" w:line="240" w:lineRule="auto"/>
    </w:pPr>
    <w:rPr>
      <w:sz w:val="20"/>
      <w:szCs w:val="20"/>
    </w:rPr>
  </w:style>
  <w:style w:type="character" w:customStyle="1" w:styleId="af6">
    <w:name w:val="Текст сноски Знак"/>
    <w:basedOn w:val="a0"/>
    <w:link w:val="af5"/>
    <w:uiPriority w:val="99"/>
    <w:rsid w:val="00D544B9"/>
    <w:rPr>
      <w:sz w:val="20"/>
      <w:szCs w:val="20"/>
    </w:rPr>
  </w:style>
  <w:style w:type="character" w:styleId="af7">
    <w:name w:val="footnote reference"/>
    <w:basedOn w:val="a0"/>
    <w:uiPriority w:val="99"/>
    <w:semiHidden/>
    <w:unhideWhenUsed/>
    <w:rsid w:val="00D544B9"/>
    <w:rPr>
      <w:vertAlign w:val="superscript"/>
    </w:rPr>
  </w:style>
  <w:style w:type="paragraph" w:styleId="af8">
    <w:name w:val="endnote text"/>
    <w:basedOn w:val="a"/>
    <w:link w:val="af9"/>
    <w:uiPriority w:val="99"/>
    <w:semiHidden/>
    <w:unhideWhenUsed/>
    <w:rsid w:val="004F52F9"/>
    <w:pPr>
      <w:spacing w:after="0" w:line="240" w:lineRule="auto"/>
    </w:pPr>
    <w:rPr>
      <w:sz w:val="20"/>
      <w:szCs w:val="20"/>
    </w:rPr>
  </w:style>
  <w:style w:type="character" w:customStyle="1" w:styleId="af9">
    <w:name w:val="Текст концевой сноски Знак"/>
    <w:basedOn w:val="a0"/>
    <w:link w:val="af8"/>
    <w:uiPriority w:val="99"/>
    <w:semiHidden/>
    <w:rsid w:val="004F52F9"/>
    <w:rPr>
      <w:sz w:val="20"/>
      <w:szCs w:val="20"/>
    </w:rPr>
  </w:style>
  <w:style w:type="character" w:styleId="afa">
    <w:name w:val="endnote reference"/>
    <w:basedOn w:val="a0"/>
    <w:uiPriority w:val="99"/>
    <w:semiHidden/>
    <w:unhideWhenUsed/>
    <w:rsid w:val="004F52F9"/>
    <w:rPr>
      <w:vertAlign w:val="superscript"/>
    </w:rPr>
  </w:style>
  <w:style w:type="paragraph" w:customStyle="1" w:styleId="afb">
    <w:name w:val="Абзац_пост"/>
    <w:basedOn w:val="a"/>
    <w:rsid w:val="0061750E"/>
    <w:pPr>
      <w:spacing w:before="120" w:after="0" w:line="240" w:lineRule="auto"/>
      <w:ind w:firstLine="720"/>
      <w:jc w:val="both"/>
    </w:pPr>
    <w:rPr>
      <w:rFonts w:ascii="Times New Roman" w:eastAsia="Times New Roman" w:hAnsi="Times New Roman" w:cs="Times New Roman"/>
      <w:sz w:val="26"/>
      <w:szCs w:val="24"/>
      <w:lang w:eastAsia="ru-RU"/>
    </w:rPr>
  </w:style>
  <w:style w:type="table" w:styleId="afc">
    <w:name w:val="Table Grid"/>
    <w:basedOn w:val="a1"/>
    <w:uiPriority w:val="59"/>
    <w:unhideWhenUsed/>
    <w:rsid w:val="001442B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PlusNormal0">
    <w:name w:val="ConsPlusNormal Знак"/>
    <w:link w:val="ConsPlusNormal"/>
    <w:rsid w:val="001442BF"/>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796659">
      <w:bodyDiv w:val="1"/>
      <w:marLeft w:val="0"/>
      <w:marRight w:val="0"/>
      <w:marTop w:val="0"/>
      <w:marBottom w:val="0"/>
      <w:divBdr>
        <w:top w:val="none" w:sz="0" w:space="0" w:color="auto"/>
        <w:left w:val="none" w:sz="0" w:space="0" w:color="auto"/>
        <w:bottom w:val="none" w:sz="0" w:space="0" w:color="auto"/>
        <w:right w:val="none" w:sz="0" w:space="0" w:color="auto"/>
      </w:divBdr>
    </w:div>
    <w:div w:id="1897011297">
      <w:bodyDiv w:val="1"/>
      <w:marLeft w:val="0"/>
      <w:marRight w:val="0"/>
      <w:marTop w:val="0"/>
      <w:marBottom w:val="0"/>
      <w:divBdr>
        <w:top w:val="none" w:sz="0" w:space="0" w:color="auto"/>
        <w:left w:val="none" w:sz="0" w:space="0" w:color="auto"/>
        <w:bottom w:val="none" w:sz="0" w:space="0" w:color="auto"/>
        <w:right w:val="none" w:sz="0" w:space="0" w:color="auto"/>
      </w:divBdr>
    </w:div>
    <w:div w:id="205561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43" TargetMode="External"/><Relationship Id="rId18" Type="http://schemas.openxmlformats.org/officeDocument/2006/relationships/hyperlink" Target="consultantplus://offline/ref=943C3E4ED707235AAF95FD027AE90424F9F5D9864E6FFBC66B1839A31C5E8571887FAA9FFF370A42030AF69A19G1X2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94999&amp;dst=10020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494999&amp;dst=10024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9&amp;dst=10018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202" TargetMode="External"/><Relationship Id="rId10" Type="http://schemas.openxmlformats.org/officeDocument/2006/relationships/hyperlink" Target="https://login.consultant.ru/link/?req=doc&amp;base=SPB&amp;n=316702&amp;dst=10125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95194AE3C9DA1A3F57DD82EB1B781EEA1C0B4474F216EE28D60E7DAD5AA4D6AEFCAD28579C8A4F709A99CF4A9Cd7S1H" TargetMode="External"/><Relationship Id="rId14" Type="http://schemas.openxmlformats.org/officeDocument/2006/relationships/hyperlink" Target="https://login.consultant.ru/link/?req=doc&amp;base=LAW&amp;n=494999&amp;dst=10018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719E0-D17A-4A54-9310-B0749C93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9699</Words>
  <Characters>55286</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 Алексеевич Кравцов</dc:creator>
  <cp:lastModifiedBy>Анастасия Смирнова</cp:lastModifiedBy>
  <cp:revision>2</cp:revision>
  <cp:lastPrinted>2022-02-07T09:06:00Z</cp:lastPrinted>
  <dcterms:created xsi:type="dcterms:W3CDTF">2026-01-27T12:47:00Z</dcterms:created>
  <dcterms:modified xsi:type="dcterms:W3CDTF">2026-01-27T12:47:00Z</dcterms:modified>
</cp:coreProperties>
</file>