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BFA14" w14:textId="77777777" w:rsidR="00E46A58" w:rsidRPr="005B03B2" w:rsidRDefault="00E46A58" w:rsidP="00E46A58">
      <w:pPr>
        <w:jc w:val="center"/>
        <w:rPr>
          <w:noProof/>
          <w:sz w:val="28"/>
          <w:szCs w:val="28"/>
        </w:rPr>
      </w:pPr>
      <w:r w:rsidRPr="005B03B2">
        <w:rPr>
          <w:noProof/>
          <w:sz w:val="28"/>
          <w:szCs w:val="28"/>
        </w:rPr>
        <w:drawing>
          <wp:inline distT="0" distB="0" distL="0" distR="0" wp14:anchorId="21C03EA7" wp14:editId="6730502D">
            <wp:extent cx="858520" cy="906145"/>
            <wp:effectExtent l="0" t="0" r="0" b="8255"/>
            <wp:docPr id="52196356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0" y="0"/>
                      <a:ext cx="858520" cy="906145"/>
                    </a:xfrm>
                    <a:prstGeom prst="rect">
                      <a:avLst/>
                    </a:prstGeom>
                    <a:noFill/>
                    <a:ln>
                      <a:noFill/>
                    </a:ln>
                  </pic:spPr>
                </pic:pic>
              </a:graphicData>
            </a:graphic>
          </wp:inline>
        </w:drawing>
      </w:r>
    </w:p>
    <w:p w14:paraId="66D5A5C8" w14:textId="77777777" w:rsidR="00E46A58" w:rsidRPr="005B03B2" w:rsidRDefault="00E46A58" w:rsidP="00E46A58">
      <w:pPr>
        <w:jc w:val="center"/>
        <w:rPr>
          <w:noProof/>
          <w:sz w:val="28"/>
          <w:szCs w:val="28"/>
        </w:rPr>
      </w:pPr>
    </w:p>
    <w:p w14:paraId="2D45E5AA" w14:textId="77777777" w:rsidR="00E46A58" w:rsidRPr="005B03B2" w:rsidRDefault="00E46A58" w:rsidP="00E46A58">
      <w:pPr>
        <w:jc w:val="center"/>
        <w:rPr>
          <w:noProof/>
          <w:sz w:val="28"/>
          <w:szCs w:val="28"/>
        </w:rPr>
      </w:pPr>
      <w:bookmarkStart w:id="0" w:name="_Hlk189478243"/>
      <w:r w:rsidRPr="005B03B2">
        <w:rPr>
          <w:noProof/>
          <w:sz w:val="28"/>
          <w:szCs w:val="28"/>
        </w:rPr>
        <w:t>СОВЕТ ДЕПУТАТОВ</w:t>
      </w:r>
    </w:p>
    <w:p w14:paraId="6D8875D5" w14:textId="77777777" w:rsidR="00E46A58" w:rsidRPr="005B03B2" w:rsidRDefault="00E46A58" w:rsidP="00E46A58">
      <w:pPr>
        <w:jc w:val="center"/>
        <w:rPr>
          <w:noProof/>
          <w:sz w:val="28"/>
          <w:szCs w:val="28"/>
        </w:rPr>
      </w:pPr>
      <w:r w:rsidRPr="005B03B2">
        <w:rPr>
          <w:noProof/>
          <w:sz w:val="28"/>
          <w:szCs w:val="28"/>
        </w:rPr>
        <w:t>МУНИЦИПАЛЬНОГО ОБРАЗОВАНИЯ</w:t>
      </w:r>
    </w:p>
    <w:p w14:paraId="271D6CBC" w14:textId="77777777" w:rsidR="00E46A58" w:rsidRPr="005B03B2" w:rsidRDefault="00E46A58" w:rsidP="00E46A58">
      <w:pPr>
        <w:jc w:val="center"/>
        <w:rPr>
          <w:noProof/>
          <w:sz w:val="28"/>
          <w:szCs w:val="28"/>
        </w:rPr>
      </w:pPr>
      <w:r w:rsidRPr="005B03B2">
        <w:rPr>
          <w:noProof/>
          <w:sz w:val="28"/>
          <w:szCs w:val="28"/>
        </w:rPr>
        <w:t>«МУРИНСКОЕ ГОРОДСКОЕ ПОСЕЛЕНИЕ»</w:t>
      </w:r>
    </w:p>
    <w:p w14:paraId="2EE1219E" w14:textId="77777777" w:rsidR="00E46A58" w:rsidRPr="005B03B2" w:rsidRDefault="00E46A58" w:rsidP="00E46A58">
      <w:pPr>
        <w:jc w:val="center"/>
        <w:rPr>
          <w:noProof/>
          <w:sz w:val="28"/>
          <w:szCs w:val="28"/>
        </w:rPr>
      </w:pPr>
      <w:r w:rsidRPr="005B03B2">
        <w:rPr>
          <w:noProof/>
          <w:sz w:val="28"/>
          <w:szCs w:val="28"/>
        </w:rPr>
        <w:t>ВСЕВОЛОЖСКОГО МУНИЦИПАЛЬНОГО РАЙОНА</w:t>
      </w:r>
    </w:p>
    <w:p w14:paraId="0DD38284" w14:textId="77777777" w:rsidR="00E46A58" w:rsidRPr="005B03B2" w:rsidRDefault="00E46A58" w:rsidP="00E46A58">
      <w:pPr>
        <w:jc w:val="center"/>
        <w:rPr>
          <w:noProof/>
          <w:sz w:val="28"/>
          <w:szCs w:val="28"/>
        </w:rPr>
      </w:pPr>
      <w:r w:rsidRPr="005B03B2">
        <w:rPr>
          <w:noProof/>
          <w:sz w:val="28"/>
          <w:szCs w:val="28"/>
        </w:rPr>
        <w:t>ЛЕНИНГРАДСКОЙ ОБЛАСТИ</w:t>
      </w:r>
    </w:p>
    <w:bookmarkEnd w:id="0"/>
    <w:p w14:paraId="0642CCCF" w14:textId="77777777" w:rsidR="00E46A58" w:rsidRPr="005B03B2" w:rsidRDefault="00E46A58" w:rsidP="00E46A58">
      <w:pPr>
        <w:jc w:val="center"/>
        <w:rPr>
          <w:noProof/>
          <w:sz w:val="28"/>
          <w:szCs w:val="28"/>
        </w:rPr>
      </w:pPr>
    </w:p>
    <w:p w14:paraId="4BB7E648" w14:textId="77777777" w:rsidR="00E46A58" w:rsidRPr="005B03B2" w:rsidRDefault="00E46A58" w:rsidP="00E46A58">
      <w:pPr>
        <w:jc w:val="center"/>
        <w:rPr>
          <w:b/>
          <w:noProof/>
          <w:sz w:val="28"/>
          <w:szCs w:val="28"/>
        </w:rPr>
      </w:pPr>
      <w:r w:rsidRPr="005B03B2">
        <w:rPr>
          <w:b/>
          <w:noProof/>
          <w:sz w:val="28"/>
          <w:szCs w:val="28"/>
        </w:rPr>
        <w:t>РЕШЕНИЕ</w:t>
      </w:r>
    </w:p>
    <w:p w14:paraId="690A4420" w14:textId="77777777" w:rsidR="00E46A58" w:rsidRPr="005B03B2" w:rsidRDefault="00E46A58" w:rsidP="00E46A58">
      <w:pPr>
        <w:rPr>
          <w:noProof/>
          <w:sz w:val="28"/>
          <w:szCs w:val="28"/>
        </w:rPr>
      </w:pPr>
    </w:p>
    <w:p w14:paraId="49E47603" w14:textId="5A13927D" w:rsidR="00E46A58" w:rsidRPr="005B03B2" w:rsidRDefault="00E46A58" w:rsidP="00E46A58">
      <w:pPr>
        <w:rPr>
          <w:noProof/>
          <w:sz w:val="28"/>
          <w:szCs w:val="28"/>
        </w:rPr>
      </w:pPr>
      <w:r w:rsidRPr="005B03B2">
        <w:rPr>
          <w:noProof/>
          <w:sz w:val="28"/>
          <w:szCs w:val="28"/>
        </w:rPr>
        <w:t>«</w:t>
      </w:r>
      <w:r w:rsidR="004F3836">
        <w:rPr>
          <w:noProof/>
          <w:sz w:val="28"/>
          <w:szCs w:val="28"/>
        </w:rPr>
        <w:t>16</w:t>
      </w:r>
      <w:r w:rsidRPr="005B03B2">
        <w:rPr>
          <w:noProof/>
          <w:sz w:val="28"/>
          <w:szCs w:val="28"/>
        </w:rPr>
        <w:t>»</w:t>
      </w:r>
      <w:r w:rsidR="004F3836">
        <w:rPr>
          <w:noProof/>
          <w:sz w:val="28"/>
          <w:szCs w:val="28"/>
        </w:rPr>
        <w:t xml:space="preserve"> июня </w:t>
      </w:r>
      <w:r w:rsidRPr="005B03B2">
        <w:rPr>
          <w:noProof/>
          <w:sz w:val="28"/>
          <w:szCs w:val="28"/>
        </w:rPr>
        <w:t xml:space="preserve">2026 г.                  </w:t>
      </w:r>
      <w:r w:rsidR="004F3836">
        <w:rPr>
          <w:noProof/>
          <w:sz w:val="28"/>
          <w:szCs w:val="28"/>
        </w:rPr>
        <w:t xml:space="preserve">             </w:t>
      </w:r>
      <w:r w:rsidRPr="005B03B2">
        <w:rPr>
          <w:noProof/>
          <w:sz w:val="28"/>
          <w:szCs w:val="28"/>
        </w:rPr>
        <w:t xml:space="preserve">г. Мурино                                                 </w:t>
      </w:r>
      <w:r w:rsidR="004F3836">
        <w:rPr>
          <w:noProof/>
          <w:sz w:val="28"/>
          <w:szCs w:val="28"/>
        </w:rPr>
        <w:t xml:space="preserve">  </w:t>
      </w:r>
      <w:r w:rsidRPr="005B03B2">
        <w:rPr>
          <w:noProof/>
          <w:sz w:val="28"/>
          <w:szCs w:val="28"/>
        </w:rPr>
        <w:t>№</w:t>
      </w:r>
      <w:r w:rsidR="004F3836">
        <w:rPr>
          <w:noProof/>
          <w:sz w:val="28"/>
          <w:szCs w:val="28"/>
        </w:rPr>
        <w:t xml:space="preserve"> 170</w:t>
      </w:r>
    </w:p>
    <w:p w14:paraId="5C902AA1" w14:textId="77777777" w:rsidR="00E46A58" w:rsidRPr="005B03B2" w:rsidRDefault="00E46A58" w:rsidP="00E46A58">
      <w:pPr>
        <w:jc w:val="center"/>
        <w:rPr>
          <w:sz w:val="28"/>
          <w:szCs w:val="28"/>
          <w:lang w:eastAsia="zh-CN" w:bidi="hi-IN"/>
        </w:rPr>
      </w:pPr>
    </w:p>
    <w:p w14:paraId="6718BC2E" w14:textId="63E862EC" w:rsidR="009F4DF9" w:rsidRDefault="009F4DF9" w:rsidP="00535273">
      <w:pPr>
        <w:rPr>
          <w:color w:val="000000"/>
          <w:sz w:val="28"/>
          <w:szCs w:val="28"/>
        </w:rPr>
      </w:pPr>
      <w:r>
        <w:rPr>
          <w:color w:val="000000"/>
          <w:sz w:val="28"/>
          <w:szCs w:val="28"/>
        </w:rPr>
        <w:t>О</w:t>
      </w:r>
      <w:r w:rsidR="008B49DD">
        <w:rPr>
          <w:color w:val="000000"/>
          <w:sz w:val="28"/>
          <w:szCs w:val="28"/>
        </w:rPr>
        <w:t>б утверждении</w:t>
      </w:r>
      <w:r w:rsidR="00535AE6">
        <w:rPr>
          <w:color w:val="000000"/>
          <w:sz w:val="28"/>
          <w:szCs w:val="28"/>
        </w:rPr>
        <w:t xml:space="preserve"> </w:t>
      </w:r>
      <w:r w:rsidR="00535273" w:rsidRPr="005413B9">
        <w:rPr>
          <w:color w:val="000000"/>
          <w:sz w:val="28"/>
          <w:szCs w:val="28"/>
        </w:rPr>
        <w:t>Положени</w:t>
      </w:r>
      <w:r w:rsidR="008B49DD">
        <w:rPr>
          <w:color w:val="000000"/>
          <w:sz w:val="28"/>
          <w:szCs w:val="28"/>
        </w:rPr>
        <w:t>я</w:t>
      </w:r>
      <w:r w:rsidR="00535273" w:rsidRPr="005413B9">
        <w:rPr>
          <w:color w:val="000000"/>
          <w:sz w:val="28"/>
          <w:szCs w:val="28"/>
        </w:rPr>
        <w:t xml:space="preserve"> </w:t>
      </w:r>
    </w:p>
    <w:p w14:paraId="1EE6FE63" w14:textId="77777777" w:rsidR="009F4DF9" w:rsidRDefault="00535273" w:rsidP="00535273">
      <w:pPr>
        <w:rPr>
          <w:color w:val="000000"/>
          <w:sz w:val="28"/>
          <w:szCs w:val="28"/>
        </w:rPr>
      </w:pPr>
      <w:r w:rsidRPr="005413B9">
        <w:rPr>
          <w:color w:val="000000"/>
          <w:sz w:val="28"/>
          <w:szCs w:val="28"/>
        </w:rPr>
        <w:t>о муниципальном</w:t>
      </w:r>
      <w:r w:rsidR="009F4DF9">
        <w:rPr>
          <w:color w:val="000000"/>
          <w:sz w:val="28"/>
          <w:szCs w:val="28"/>
        </w:rPr>
        <w:t xml:space="preserve"> </w:t>
      </w:r>
      <w:r w:rsidRPr="005413B9">
        <w:rPr>
          <w:color w:val="000000"/>
          <w:sz w:val="28"/>
          <w:szCs w:val="28"/>
        </w:rPr>
        <w:t xml:space="preserve">земельном контроле на </w:t>
      </w:r>
    </w:p>
    <w:p w14:paraId="37C12632" w14:textId="77777777" w:rsidR="00A40FBD" w:rsidRDefault="00535273" w:rsidP="00535273">
      <w:pPr>
        <w:rPr>
          <w:color w:val="000000"/>
          <w:sz w:val="28"/>
          <w:szCs w:val="28"/>
        </w:rPr>
      </w:pPr>
      <w:r w:rsidRPr="005413B9">
        <w:rPr>
          <w:color w:val="000000"/>
          <w:sz w:val="28"/>
          <w:szCs w:val="28"/>
        </w:rPr>
        <w:t>территории муниципального</w:t>
      </w:r>
      <w:r w:rsidR="009F4DF9">
        <w:rPr>
          <w:color w:val="000000"/>
          <w:sz w:val="28"/>
          <w:szCs w:val="28"/>
        </w:rPr>
        <w:t xml:space="preserve"> </w:t>
      </w:r>
      <w:r w:rsidRPr="005413B9">
        <w:rPr>
          <w:color w:val="000000"/>
          <w:sz w:val="28"/>
          <w:szCs w:val="28"/>
        </w:rPr>
        <w:t xml:space="preserve">образования </w:t>
      </w:r>
    </w:p>
    <w:p w14:paraId="14F51A51" w14:textId="2DE4A600" w:rsidR="00535273" w:rsidRPr="005413B9" w:rsidRDefault="00535273" w:rsidP="00535273">
      <w:pPr>
        <w:rPr>
          <w:color w:val="000000"/>
          <w:sz w:val="28"/>
          <w:szCs w:val="28"/>
        </w:rPr>
      </w:pPr>
      <w:r w:rsidRPr="005413B9">
        <w:rPr>
          <w:color w:val="000000"/>
          <w:sz w:val="28"/>
          <w:szCs w:val="28"/>
        </w:rPr>
        <w:t>«Муринское городское поселение»</w:t>
      </w:r>
    </w:p>
    <w:p w14:paraId="65744F7D" w14:textId="77777777" w:rsidR="00535273" w:rsidRPr="005413B9" w:rsidRDefault="00535273" w:rsidP="00535273">
      <w:pPr>
        <w:rPr>
          <w:color w:val="000000"/>
          <w:sz w:val="28"/>
          <w:szCs w:val="28"/>
        </w:rPr>
      </w:pPr>
      <w:r w:rsidRPr="005413B9">
        <w:rPr>
          <w:color w:val="000000"/>
          <w:sz w:val="28"/>
          <w:szCs w:val="28"/>
        </w:rPr>
        <w:t>Всеволожского муниципального района</w:t>
      </w:r>
    </w:p>
    <w:p w14:paraId="103BDF19" w14:textId="4581E60D" w:rsidR="001D5979" w:rsidRPr="005413B9" w:rsidRDefault="00535273" w:rsidP="008B49DD">
      <w:pPr>
        <w:rPr>
          <w:color w:val="000000"/>
          <w:sz w:val="28"/>
          <w:szCs w:val="28"/>
        </w:rPr>
      </w:pPr>
      <w:r w:rsidRPr="005413B9">
        <w:rPr>
          <w:color w:val="000000"/>
          <w:sz w:val="28"/>
          <w:szCs w:val="28"/>
        </w:rPr>
        <w:t>Ленинградской области</w:t>
      </w:r>
    </w:p>
    <w:p w14:paraId="16295050" w14:textId="77777777" w:rsidR="0073602D" w:rsidRPr="005413B9" w:rsidRDefault="0073602D" w:rsidP="001D5979">
      <w:pPr>
        <w:shd w:val="clear" w:color="auto" w:fill="FFFFFF"/>
        <w:ind w:firstLine="567"/>
        <w:rPr>
          <w:b/>
          <w:color w:val="000000"/>
          <w:sz w:val="28"/>
          <w:szCs w:val="28"/>
        </w:rPr>
      </w:pPr>
    </w:p>
    <w:p w14:paraId="49FACCC0" w14:textId="7B0C6426" w:rsidR="0073602D" w:rsidRPr="005413B9" w:rsidRDefault="0073602D" w:rsidP="001D5979">
      <w:pPr>
        <w:shd w:val="clear" w:color="auto" w:fill="FFFFFF"/>
        <w:ind w:firstLine="709"/>
        <w:jc w:val="both"/>
        <w:rPr>
          <w:color w:val="000000"/>
          <w:sz w:val="28"/>
          <w:szCs w:val="28"/>
        </w:rPr>
      </w:pPr>
      <w:r w:rsidRPr="005413B9">
        <w:rPr>
          <w:color w:val="000000"/>
          <w:sz w:val="28"/>
          <w:szCs w:val="28"/>
        </w:rPr>
        <w:t xml:space="preserve">В соответствии со статьей 72 Земельного кодекса Российской Федерации, Федеральным законом от 31.07.2020 № 248-ФЗ «О государственном контроле (надзоре) и муниципальном контроле в Российской Федерации», </w:t>
      </w:r>
      <w:r w:rsidR="00FA5D70" w:rsidRPr="005413B9">
        <w:rPr>
          <w:sz w:val="28"/>
          <w:szCs w:val="28"/>
        </w:rPr>
        <w:t xml:space="preserve">статьей 14 Федерального закона </w:t>
      </w:r>
      <w:r w:rsidR="001D5979" w:rsidRPr="005413B9">
        <w:rPr>
          <w:sz w:val="28"/>
          <w:szCs w:val="28"/>
        </w:rPr>
        <w:t xml:space="preserve">от 06.10.2003 </w:t>
      </w:r>
      <w:r w:rsidR="00FA5D70" w:rsidRPr="005413B9">
        <w:rPr>
          <w:sz w:val="28"/>
          <w:szCs w:val="28"/>
        </w:rPr>
        <w:t xml:space="preserve">№ 131-ФЗ «Об общих принципах организации местного самоуправления в Российской Федерации», </w:t>
      </w:r>
      <w:r w:rsidR="009C38DD" w:rsidRPr="005413B9">
        <w:rPr>
          <w:sz w:val="28"/>
          <w:szCs w:val="28"/>
        </w:rPr>
        <w:t>Федеральным законом от 2</w:t>
      </w:r>
      <w:r w:rsidR="009C38DD">
        <w:rPr>
          <w:sz w:val="28"/>
          <w:szCs w:val="28"/>
        </w:rPr>
        <w:t>0</w:t>
      </w:r>
      <w:r w:rsidR="009C38DD" w:rsidRPr="005413B9">
        <w:rPr>
          <w:sz w:val="28"/>
          <w:szCs w:val="28"/>
        </w:rPr>
        <w:t>.</w:t>
      </w:r>
      <w:r w:rsidR="009C38DD">
        <w:rPr>
          <w:sz w:val="28"/>
          <w:szCs w:val="28"/>
        </w:rPr>
        <w:t>03</w:t>
      </w:r>
      <w:r w:rsidR="009C38DD" w:rsidRPr="005413B9">
        <w:rPr>
          <w:sz w:val="28"/>
          <w:szCs w:val="28"/>
        </w:rPr>
        <w:t>.20</w:t>
      </w:r>
      <w:r w:rsidR="009C38DD">
        <w:rPr>
          <w:sz w:val="28"/>
          <w:szCs w:val="28"/>
        </w:rPr>
        <w:t>25</w:t>
      </w:r>
      <w:r w:rsidR="009C38DD" w:rsidRPr="005413B9">
        <w:rPr>
          <w:sz w:val="28"/>
          <w:szCs w:val="28"/>
        </w:rPr>
        <w:t xml:space="preserve"> № </w:t>
      </w:r>
      <w:r w:rsidR="009C38DD">
        <w:rPr>
          <w:sz w:val="28"/>
          <w:szCs w:val="28"/>
        </w:rPr>
        <w:t>33</w:t>
      </w:r>
      <w:r w:rsidR="009C38DD" w:rsidRPr="005413B9">
        <w:rPr>
          <w:sz w:val="28"/>
          <w:szCs w:val="28"/>
        </w:rPr>
        <w:t xml:space="preserve">-ФЗ </w:t>
      </w:r>
      <w:r w:rsidR="009C38DD">
        <w:rPr>
          <w:sz w:val="28"/>
          <w:szCs w:val="28"/>
        </w:rPr>
        <w:t>«</w:t>
      </w:r>
      <w:r w:rsidR="009C38DD" w:rsidRPr="005413B9">
        <w:rPr>
          <w:sz w:val="28"/>
          <w:szCs w:val="28"/>
        </w:rPr>
        <w:t>Об общих принципах организации местного самоуправления</w:t>
      </w:r>
      <w:r w:rsidR="009C38DD">
        <w:rPr>
          <w:sz w:val="28"/>
          <w:szCs w:val="28"/>
        </w:rPr>
        <w:t xml:space="preserve"> в единой системе публичной власти»,</w:t>
      </w:r>
      <w:r w:rsidR="009C38DD" w:rsidRPr="005413B9">
        <w:rPr>
          <w:sz w:val="28"/>
          <w:szCs w:val="28"/>
        </w:rPr>
        <w:t xml:space="preserve"> </w:t>
      </w:r>
      <w:r w:rsidR="00FA5D70" w:rsidRPr="005413B9">
        <w:rPr>
          <w:sz w:val="28"/>
          <w:szCs w:val="28"/>
        </w:rPr>
        <w:t>Федеральным законом от</w:t>
      </w:r>
      <w:r w:rsidR="001D5979" w:rsidRPr="005413B9">
        <w:rPr>
          <w:sz w:val="28"/>
          <w:szCs w:val="28"/>
        </w:rPr>
        <w:t> </w:t>
      </w:r>
      <w:r w:rsidR="00FA5D70" w:rsidRPr="005413B9">
        <w:rPr>
          <w:sz w:val="28"/>
          <w:szCs w:val="28"/>
        </w:rPr>
        <w:t>26.12.2008 №</w:t>
      </w:r>
      <w:r w:rsidR="001D5979" w:rsidRPr="005413B9">
        <w:rPr>
          <w:sz w:val="28"/>
          <w:szCs w:val="28"/>
        </w:rPr>
        <w:t xml:space="preserve"> </w:t>
      </w:r>
      <w:r w:rsidR="00FA5D70" w:rsidRPr="005413B9">
        <w:rPr>
          <w:sz w:val="28"/>
          <w:szCs w:val="28"/>
        </w:rPr>
        <w:t xml:space="preserve">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Pr="005413B9">
        <w:rPr>
          <w:color w:val="000000"/>
          <w:sz w:val="28"/>
          <w:szCs w:val="28"/>
        </w:rPr>
        <w:t>Уставом</w:t>
      </w:r>
      <w:r w:rsidRPr="005413B9">
        <w:rPr>
          <w:sz w:val="28"/>
          <w:szCs w:val="28"/>
        </w:rPr>
        <w:t xml:space="preserve"> </w:t>
      </w:r>
      <w:bookmarkStart w:id="1" w:name="_Hlk84326126"/>
      <w:bookmarkStart w:id="2" w:name="_Hlk84328608"/>
      <w:r w:rsidRPr="005413B9">
        <w:rPr>
          <w:color w:val="000000"/>
          <w:sz w:val="28"/>
          <w:szCs w:val="28"/>
        </w:rPr>
        <w:t>муниципального образования «Муринское городское поселение»</w:t>
      </w:r>
      <w:bookmarkEnd w:id="1"/>
      <w:r w:rsidRPr="005413B9">
        <w:rPr>
          <w:color w:val="000000"/>
          <w:sz w:val="28"/>
          <w:szCs w:val="28"/>
        </w:rPr>
        <w:t xml:space="preserve"> Всеволожского муниципального района Ленинградской области</w:t>
      </w:r>
      <w:r w:rsidR="001D5979" w:rsidRPr="005413B9">
        <w:rPr>
          <w:color w:val="000000"/>
          <w:sz w:val="28"/>
          <w:szCs w:val="28"/>
        </w:rPr>
        <w:t xml:space="preserve"> </w:t>
      </w:r>
      <w:r w:rsidR="002C5136" w:rsidRPr="005413B9">
        <w:rPr>
          <w:color w:val="000000"/>
          <w:sz w:val="28"/>
          <w:szCs w:val="28"/>
        </w:rPr>
        <w:t>с</w:t>
      </w:r>
      <w:r w:rsidRPr="005413B9">
        <w:rPr>
          <w:color w:val="000000"/>
          <w:sz w:val="28"/>
          <w:szCs w:val="28"/>
        </w:rPr>
        <w:t>овет</w:t>
      </w:r>
      <w:r w:rsidR="001D5979" w:rsidRPr="005413B9">
        <w:rPr>
          <w:color w:val="000000"/>
          <w:sz w:val="28"/>
          <w:szCs w:val="28"/>
        </w:rPr>
        <w:t>ом</w:t>
      </w:r>
      <w:r w:rsidRPr="005413B9">
        <w:rPr>
          <w:color w:val="000000"/>
          <w:sz w:val="28"/>
          <w:szCs w:val="28"/>
        </w:rPr>
        <w:t xml:space="preserve"> депутатов</w:t>
      </w:r>
      <w:bookmarkEnd w:id="2"/>
      <w:r w:rsidR="001D5979" w:rsidRPr="005413B9">
        <w:rPr>
          <w:color w:val="000000"/>
          <w:sz w:val="28"/>
          <w:szCs w:val="28"/>
        </w:rPr>
        <w:t xml:space="preserve"> принято</w:t>
      </w:r>
    </w:p>
    <w:p w14:paraId="01EAF94D" w14:textId="77777777" w:rsidR="001D5979" w:rsidRPr="005413B9" w:rsidRDefault="001D5979" w:rsidP="001D5979">
      <w:pPr>
        <w:shd w:val="clear" w:color="auto" w:fill="FFFFFF"/>
        <w:ind w:firstLine="709"/>
        <w:jc w:val="both"/>
        <w:rPr>
          <w:color w:val="000000"/>
          <w:sz w:val="28"/>
          <w:szCs w:val="28"/>
        </w:rPr>
      </w:pPr>
    </w:p>
    <w:p w14:paraId="47765429" w14:textId="77777777" w:rsidR="001D5979" w:rsidRPr="005413B9" w:rsidRDefault="0073602D" w:rsidP="005413B9">
      <w:pPr>
        <w:ind w:firstLine="709"/>
        <w:jc w:val="both"/>
        <w:rPr>
          <w:b/>
          <w:bCs/>
          <w:sz w:val="28"/>
          <w:szCs w:val="28"/>
        </w:rPr>
      </w:pPr>
      <w:r w:rsidRPr="005413B9">
        <w:rPr>
          <w:b/>
          <w:bCs/>
          <w:color w:val="000000"/>
          <w:sz w:val="28"/>
          <w:szCs w:val="28"/>
        </w:rPr>
        <w:t>РЕШ</w:t>
      </w:r>
      <w:r w:rsidR="001D5979" w:rsidRPr="005413B9">
        <w:rPr>
          <w:b/>
          <w:bCs/>
          <w:color w:val="000000"/>
          <w:sz w:val="28"/>
          <w:szCs w:val="28"/>
        </w:rPr>
        <w:t>ЕНИЕ</w:t>
      </w:r>
      <w:r w:rsidRPr="005413B9">
        <w:rPr>
          <w:b/>
          <w:bCs/>
          <w:sz w:val="28"/>
          <w:szCs w:val="28"/>
        </w:rPr>
        <w:t>:</w:t>
      </w:r>
    </w:p>
    <w:p w14:paraId="6578C5EF" w14:textId="77777777" w:rsidR="001D5979" w:rsidRPr="005413B9" w:rsidRDefault="001D5979" w:rsidP="005413B9">
      <w:pPr>
        <w:ind w:firstLine="709"/>
        <w:jc w:val="both"/>
        <w:rPr>
          <w:b/>
          <w:bCs/>
          <w:sz w:val="28"/>
          <w:szCs w:val="28"/>
        </w:rPr>
      </w:pPr>
    </w:p>
    <w:p w14:paraId="553B2BA3" w14:textId="342A12C6" w:rsidR="008C2203" w:rsidRDefault="008C2203" w:rsidP="008C2203">
      <w:pPr>
        <w:shd w:val="clear" w:color="auto" w:fill="FFFFFF"/>
        <w:ind w:firstLine="709"/>
        <w:jc w:val="both"/>
        <w:rPr>
          <w:color w:val="000000"/>
          <w:sz w:val="28"/>
          <w:szCs w:val="28"/>
        </w:rPr>
      </w:pPr>
      <w:r w:rsidRPr="001C03FD">
        <w:rPr>
          <w:color w:val="000000"/>
          <w:sz w:val="28"/>
          <w:szCs w:val="28"/>
        </w:rPr>
        <w:t>1. Утвердить Положение о муниципальном земельном контроле на территории муниципального образования «Муринское городское поселение» Всеволожского муниципального района Ленинградской области</w:t>
      </w:r>
      <w:r>
        <w:rPr>
          <w:color w:val="000000"/>
          <w:sz w:val="28"/>
          <w:szCs w:val="28"/>
        </w:rPr>
        <w:t>.</w:t>
      </w:r>
    </w:p>
    <w:p w14:paraId="23ABC4F2" w14:textId="0837ADE8" w:rsidR="008C2203" w:rsidRDefault="008C2203" w:rsidP="008C2203">
      <w:pPr>
        <w:shd w:val="clear" w:color="auto" w:fill="FFFFFF"/>
        <w:ind w:firstLine="709"/>
        <w:jc w:val="both"/>
        <w:rPr>
          <w:color w:val="000000"/>
          <w:sz w:val="28"/>
          <w:szCs w:val="28"/>
        </w:rPr>
      </w:pPr>
      <w:r w:rsidRPr="001C03FD">
        <w:rPr>
          <w:color w:val="000000"/>
          <w:sz w:val="28"/>
          <w:szCs w:val="28"/>
        </w:rPr>
        <w:t>2. Признать утратившими силу</w:t>
      </w:r>
      <w:r w:rsidR="00A40FBD" w:rsidRPr="00A40FBD">
        <w:rPr>
          <w:color w:val="000000"/>
          <w:sz w:val="28"/>
          <w:szCs w:val="28"/>
        </w:rPr>
        <w:t xml:space="preserve"> </w:t>
      </w:r>
      <w:r w:rsidR="00A40FBD" w:rsidRPr="001C03FD">
        <w:rPr>
          <w:color w:val="000000"/>
          <w:sz w:val="28"/>
          <w:szCs w:val="28"/>
        </w:rPr>
        <w:t>решени</w:t>
      </w:r>
      <w:r w:rsidR="00A40FBD">
        <w:rPr>
          <w:color w:val="000000"/>
          <w:sz w:val="28"/>
          <w:szCs w:val="28"/>
        </w:rPr>
        <w:t>я</w:t>
      </w:r>
      <w:r w:rsidR="00A40FBD" w:rsidRPr="001C03FD">
        <w:rPr>
          <w:color w:val="000000"/>
          <w:sz w:val="28"/>
          <w:szCs w:val="28"/>
        </w:rPr>
        <w:t xml:space="preserve"> совета депутатов</w:t>
      </w:r>
      <w:r w:rsidR="00A40FBD">
        <w:rPr>
          <w:color w:val="000000"/>
          <w:sz w:val="28"/>
          <w:szCs w:val="28"/>
        </w:rPr>
        <w:t xml:space="preserve"> </w:t>
      </w:r>
      <w:r w:rsidR="00A40FBD" w:rsidRPr="001C03FD">
        <w:rPr>
          <w:color w:val="000000"/>
          <w:sz w:val="28"/>
          <w:szCs w:val="28"/>
        </w:rPr>
        <w:t>муниципального образования «Муринское городское поселение» Всеволожского муниципального района Ленинградской области</w:t>
      </w:r>
      <w:r w:rsidRPr="001C03FD">
        <w:rPr>
          <w:color w:val="000000"/>
          <w:sz w:val="28"/>
          <w:szCs w:val="28"/>
        </w:rPr>
        <w:t>:</w:t>
      </w:r>
    </w:p>
    <w:p w14:paraId="4015DA3D" w14:textId="4E4020D2" w:rsidR="00A40FBD" w:rsidRDefault="00A40FBD" w:rsidP="00A40FBD">
      <w:pPr>
        <w:ind w:firstLine="648"/>
        <w:jc w:val="both"/>
        <w:rPr>
          <w:color w:val="000000"/>
          <w:sz w:val="28"/>
          <w:szCs w:val="28"/>
        </w:rPr>
      </w:pPr>
      <w:r>
        <w:rPr>
          <w:color w:val="000000"/>
          <w:sz w:val="28"/>
          <w:szCs w:val="28"/>
        </w:rPr>
        <w:lastRenderedPageBreak/>
        <w:t xml:space="preserve">- </w:t>
      </w:r>
      <w:r w:rsidRPr="001C03FD">
        <w:rPr>
          <w:color w:val="000000"/>
          <w:sz w:val="28"/>
          <w:szCs w:val="28"/>
        </w:rPr>
        <w:t xml:space="preserve">от </w:t>
      </w:r>
      <w:r>
        <w:rPr>
          <w:color w:val="000000"/>
          <w:sz w:val="28"/>
          <w:szCs w:val="28"/>
        </w:rPr>
        <w:t>22</w:t>
      </w:r>
      <w:r w:rsidRPr="001C03FD">
        <w:rPr>
          <w:color w:val="000000"/>
          <w:sz w:val="28"/>
          <w:szCs w:val="28"/>
        </w:rPr>
        <w:t>.</w:t>
      </w:r>
      <w:r>
        <w:rPr>
          <w:color w:val="000000"/>
          <w:sz w:val="28"/>
          <w:szCs w:val="28"/>
        </w:rPr>
        <w:t>04</w:t>
      </w:r>
      <w:r w:rsidRPr="001C03FD">
        <w:rPr>
          <w:color w:val="000000"/>
          <w:sz w:val="28"/>
          <w:szCs w:val="28"/>
        </w:rPr>
        <w:t>.202</w:t>
      </w:r>
      <w:r>
        <w:rPr>
          <w:color w:val="000000"/>
          <w:sz w:val="28"/>
          <w:szCs w:val="28"/>
        </w:rPr>
        <w:t>5</w:t>
      </w:r>
      <w:r w:rsidRPr="001C03FD">
        <w:rPr>
          <w:color w:val="000000"/>
          <w:sz w:val="28"/>
          <w:szCs w:val="28"/>
        </w:rPr>
        <w:t xml:space="preserve"> № </w:t>
      </w:r>
      <w:r>
        <w:rPr>
          <w:color w:val="000000"/>
          <w:sz w:val="28"/>
          <w:szCs w:val="28"/>
        </w:rPr>
        <w:t>62</w:t>
      </w:r>
      <w:r w:rsidRPr="001C03FD">
        <w:rPr>
          <w:color w:val="000000"/>
          <w:sz w:val="28"/>
          <w:szCs w:val="28"/>
        </w:rPr>
        <w:t xml:space="preserve"> «Об утверждении Положения о муниципальном земельном контроле на территории муниципального образования «Муринское городское поселение» Всеволожского муниципального района Ленинградской области»</w:t>
      </w:r>
      <w:r>
        <w:rPr>
          <w:color w:val="000000"/>
          <w:sz w:val="28"/>
          <w:szCs w:val="28"/>
        </w:rPr>
        <w:t>;</w:t>
      </w:r>
    </w:p>
    <w:p w14:paraId="0D37F787" w14:textId="7FFB1275" w:rsidR="00D878BA" w:rsidRDefault="00D878BA" w:rsidP="00D878BA">
      <w:pPr>
        <w:ind w:firstLine="648"/>
        <w:jc w:val="both"/>
        <w:rPr>
          <w:color w:val="000000"/>
          <w:sz w:val="28"/>
          <w:szCs w:val="28"/>
        </w:rPr>
      </w:pPr>
      <w:r>
        <w:rPr>
          <w:color w:val="000000"/>
          <w:sz w:val="28"/>
          <w:szCs w:val="28"/>
        </w:rPr>
        <w:t xml:space="preserve">- </w:t>
      </w:r>
      <w:r w:rsidRPr="001C03FD">
        <w:rPr>
          <w:color w:val="000000"/>
          <w:sz w:val="28"/>
          <w:szCs w:val="28"/>
        </w:rPr>
        <w:t xml:space="preserve">от </w:t>
      </w:r>
      <w:r>
        <w:rPr>
          <w:color w:val="000000"/>
          <w:sz w:val="28"/>
          <w:szCs w:val="28"/>
        </w:rPr>
        <w:t>2</w:t>
      </w:r>
      <w:r w:rsidRPr="001C03FD">
        <w:rPr>
          <w:color w:val="000000"/>
          <w:sz w:val="28"/>
          <w:szCs w:val="28"/>
        </w:rPr>
        <w:t>3.</w:t>
      </w:r>
      <w:r>
        <w:rPr>
          <w:color w:val="000000"/>
          <w:sz w:val="28"/>
          <w:szCs w:val="28"/>
        </w:rPr>
        <w:t>09</w:t>
      </w:r>
      <w:r w:rsidRPr="001C03FD">
        <w:rPr>
          <w:color w:val="000000"/>
          <w:sz w:val="28"/>
          <w:szCs w:val="28"/>
        </w:rPr>
        <w:t>.202</w:t>
      </w:r>
      <w:r>
        <w:rPr>
          <w:color w:val="000000"/>
          <w:sz w:val="28"/>
          <w:szCs w:val="28"/>
        </w:rPr>
        <w:t>5</w:t>
      </w:r>
      <w:r w:rsidRPr="001C03FD">
        <w:rPr>
          <w:color w:val="000000"/>
          <w:sz w:val="28"/>
          <w:szCs w:val="28"/>
        </w:rPr>
        <w:t xml:space="preserve"> № </w:t>
      </w:r>
      <w:r>
        <w:rPr>
          <w:color w:val="000000"/>
          <w:sz w:val="28"/>
          <w:szCs w:val="28"/>
        </w:rPr>
        <w:t>90</w:t>
      </w:r>
      <w:r w:rsidRPr="001C03FD">
        <w:rPr>
          <w:color w:val="000000"/>
          <w:sz w:val="28"/>
          <w:szCs w:val="28"/>
        </w:rPr>
        <w:t xml:space="preserve"> «О внесении изменений в Положения о муниципальном земельном контроле на территории муниципального образования «Муринское городское поселение» Всеволожского муниципального района Ленинградской области»</w:t>
      </w:r>
      <w:r>
        <w:rPr>
          <w:color w:val="000000"/>
          <w:sz w:val="28"/>
          <w:szCs w:val="28"/>
        </w:rPr>
        <w:t>;</w:t>
      </w:r>
    </w:p>
    <w:p w14:paraId="237D42A9" w14:textId="782E0F9A" w:rsidR="008C2203" w:rsidRDefault="00A40FBD" w:rsidP="00D878BA">
      <w:pPr>
        <w:ind w:firstLine="648"/>
        <w:jc w:val="both"/>
        <w:rPr>
          <w:color w:val="000000"/>
          <w:sz w:val="28"/>
          <w:szCs w:val="28"/>
        </w:rPr>
      </w:pPr>
      <w:r>
        <w:rPr>
          <w:color w:val="000000"/>
          <w:sz w:val="28"/>
          <w:szCs w:val="28"/>
        </w:rPr>
        <w:t xml:space="preserve">- </w:t>
      </w:r>
      <w:r w:rsidRPr="001C03FD">
        <w:rPr>
          <w:color w:val="000000"/>
          <w:sz w:val="28"/>
          <w:szCs w:val="28"/>
        </w:rPr>
        <w:t xml:space="preserve">от </w:t>
      </w:r>
      <w:r w:rsidR="00D878BA">
        <w:rPr>
          <w:color w:val="000000"/>
          <w:sz w:val="28"/>
          <w:szCs w:val="28"/>
        </w:rPr>
        <w:t>17</w:t>
      </w:r>
      <w:r w:rsidRPr="001C03FD">
        <w:rPr>
          <w:color w:val="000000"/>
          <w:sz w:val="28"/>
          <w:szCs w:val="28"/>
        </w:rPr>
        <w:t>.</w:t>
      </w:r>
      <w:r w:rsidR="00D878BA">
        <w:rPr>
          <w:color w:val="000000"/>
          <w:sz w:val="28"/>
          <w:szCs w:val="28"/>
        </w:rPr>
        <w:t>02</w:t>
      </w:r>
      <w:r w:rsidRPr="001C03FD">
        <w:rPr>
          <w:color w:val="000000"/>
          <w:sz w:val="28"/>
          <w:szCs w:val="28"/>
        </w:rPr>
        <w:t>.202</w:t>
      </w:r>
      <w:r w:rsidR="00D878BA">
        <w:rPr>
          <w:color w:val="000000"/>
          <w:sz w:val="28"/>
          <w:szCs w:val="28"/>
        </w:rPr>
        <w:t>6</w:t>
      </w:r>
      <w:r w:rsidRPr="001C03FD">
        <w:rPr>
          <w:color w:val="000000"/>
          <w:sz w:val="28"/>
          <w:szCs w:val="28"/>
        </w:rPr>
        <w:t xml:space="preserve"> № </w:t>
      </w:r>
      <w:r w:rsidR="00D878BA">
        <w:rPr>
          <w:color w:val="000000"/>
          <w:sz w:val="28"/>
          <w:szCs w:val="28"/>
        </w:rPr>
        <w:t>139</w:t>
      </w:r>
      <w:r w:rsidRPr="001C03FD">
        <w:rPr>
          <w:color w:val="000000"/>
          <w:sz w:val="28"/>
          <w:szCs w:val="28"/>
        </w:rPr>
        <w:t xml:space="preserve"> «О внесении изменений в </w:t>
      </w:r>
      <w:r w:rsidR="00D878BA" w:rsidRPr="001C03FD">
        <w:rPr>
          <w:color w:val="000000"/>
          <w:sz w:val="28"/>
          <w:szCs w:val="28"/>
        </w:rPr>
        <w:t>Положения о муниципальном земельном контроле на территории муниципального образования «Муринское городское поселение» Всеволожского муниципального района Ленинградской области»</w:t>
      </w:r>
      <w:r w:rsidR="00D878BA">
        <w:rPr>
          <w:color w:val="000000"/>
          <w:sz w:val="28"/>
          <w:szCs w:val="28"/>
        </w:rPr>
        <w:t>.</w:t>
      </w:r>
    </w:p>
    <w:p w14:paraId="18B80E98" w14:textId="4F20417D" w:rsidR="008B53D7" w:rsidRPr="00DF60FA" w:rsidRDefault="008B53D7" w:rsidP="008C2203">
      <w:pPr>
        <w:ind w:firstLine="648"/>
        <w:jc w:val="both"/>
        <w:rPr>
          <w:color w:val="000000"/>
          <w:sz w:val="28"/>
          <w:szCs w:val="28"/>
        </w:rPr>
      </w:pPr>
      <w:r>
        <w:rPr>
          <w:color w:val="000000"/>
          <w:sz w:val="28"/>
          <w:szCs w:val="28"/>
        </w:rPr>
        <w:t xml:space="preserve">3. </w:t>
      </w:r>
      <w:r w:rsidRPr="00374706">
        <w:rPr>
          <w:sz w:val="28"/>
          <w:szCs w:val="28"/>
        </w:rPr>
        <w:t xml:space="preserve">Опубликовать настоящее решение в газете «Муринская панорама» и на официальном сайте </w:t>
      </w:r>
      <w:r>
        <w:rPr>
          <w:sz w:val="28"/>
          <w:szCs w:val="28"/>
        </w:rPr>
        <w:t xml:space="preserve">муниципального образования </w:t>
      </w:r>
      <w:r w:rsidRPr="00374706">
        <w:rPr>
          <w:sz w:val="28"/>
          <w:szCs w:val="28"/>
        </w:rPr>
        <w:t>в информационно-телекоммуникационной сети Интернет mo-murino.ru.</w:t>
      </w:r>
    </w:p>
    <w:p w14:paraId="53900F8C" w14:textId="77B6A942" w:rsidR="000948BA" w:rsidRPr="005413B9" w:rsidRDefault="00535273" w:rsidP="005413B9">
      <w:pPr>
        <w:widowControl w:val="0"/>
        <w:tabs>
          <w:tab w:val="left" w:pos="1134"/>
        </w:tabs>
        <w:ind w:firstLine="709"/>
        <w:jc w:val="both"/>
        <w:rPr>
          <w:bCs/>
          <w:iCs/>
          <w:sz w:val="28"/>
          <w:szCs w:val="28"/>
        </w:rPr>
      </w:pPr>
      <w:r w:rsidRPr="005413B9">
        <w:rPr>
          <w:bCs/>
          <w:iCs/>
          <w:sz w:val="28"/>
          <w:szCs w:val="28"/>
        </w:rPr>
        <w:t>4</w:t>
      </w:r>
      <w:r w:rsidR="001D5979" w:rsidRPr="005413B9">
        <w:rPr>
          <w:bCs/>
          <w:iCs/>
          <w:sz w:val="28"/>
          <w:szCs w:val="28"/>
        </w:rPr>
        <w:t>. Настоящее решение вступает в силу со дня его официального опубликования.</w:t>
      </w:r>
    </w:p>
    <w:p w14:paraId="0B0B8F0C" w14:textId="2807477C" w:rsidR="000948BA" w:rsidRDefault="00535273" w:rsidP="005413B9">
      <w:pPr>
        <w:widowControl w:val="0"/>
        <w:tabs>
          <w:tab w:val="left" w:pos="1134"/>
        </w:tabs>
        <w:ind w:firstLine="709"/>
        <w:jc w:val="both"/>
        <w:rPr>
          <w:sz w:val="28"/>
          <w:szCs w:val="28"/>
        </w:rPr>
      </w:pPr>
      <w:r w:rsidRPr="005413B9">
        <w:rPr>
          <w:sz w:val="28"/>
          <w:szCs w:val="28"/>
        </w:rPr>
        <w:t>5</w:t>
      </w:r>
      <w:r w:rsidR="001D5979" w:rsidRPr="005413B9">
        <w:rPr>
          <w:sz w:val="28"/>
          <w:szCs w:val="28"/>
        </w:rPr>
        <w:t xml:space="preserve">. </w:t>
      </w:r>
      <w:r w:rsidR="000948BA" w:rsidRPr="009C38DD">
        <w:rPr>
          <w:sz w:val="28"/>
          <w:szCs w:val="28"/>
        </w:rPr>
        <w:t xml:space="preserve">Контроль исполнения настоящего решения возложить на </w:t>
      </w:r>
      <w:r w:rsidR="00ED1CFA">
        <w:rPr>
          <w:sz w:val="28"/>
          <w:szCs w:val="28"/>
        </w:rPr>
        <w:t>п</w:t>
      </w:r>
      <w:r w:rsidR="009C38DD" w:rsidRPr="009C38DD">
        <w:rPr>
          <w:sz w:val="28"/>
          <w:szCs w:val="28"/>
        </w:rPr>
        <w:t>остоянн</w:t>
      </w:r>
      <w:r w:rsidR="009C38DD">
        <w:rPr>
          <w:sz w:val="28"/>
          <w:szCs w:val="28"/>
        </w:rPr>
        <w:t>ую</w:t>
      </w:r>
      <w:r w:rsidR="009C38DD" w:rsidRPr="009C38DD">
        <w:rPr>
          <w:sz w:val="28"/>
          <w:szCs w:val="28"/>
        </w:rPr>
        <w:t xml:space="preserve"> комисси</w:t>
      </w:r>
      <w:r w:rsidR="009C38DD">
        <w:rPr>
          <w:sz w:val="28"/>
          <w:szCs w:val="28"/>
        </w:rPr>
        <w:t xml:space="preserve">ю </w:t>
      </w:r>
      <w:r w:rsidR="00E46A58">
        <w:rPr>
          <w:sz w:val="28"/>
          <w:szCs w:val="28"/>
        </w:rPr>
        <w:t xml:space="preserve">совета депутатов </w:t>
      </w:r>
      <w:r w:rsidR="009C38DD" w:rsidRPr="009C38DD">
        <w:rPr>
          <w:sz w:val="28"/>
          <w:szCs w:val="28"/>
        </w:rPr>
        <w:t xml:space="preserve">по </w:t>
      </w:r>
      <w:r w:rsidR="00ED1CFA">
        <w:rPr>
          <w:sz w:val="28"/>
          <w:szCs w:val="28"/>
        </w:rPr>
        <w:t>архитектуре, строительству, благоустройств</w:t>
      </w:r>
      <w:r w:rsidR="0099261F">
        <w:rPr>
          <w:sz w:val="28"/>
          <w:szCs w:val="28"/>
        </w:rPr>
        <w:t>у</w:t>
      </w:r>
      <w:r w:rsidR="00ED1CFA">
        <w:rPr>
          <w:sz w:val="28"/>
          <w:szCs w:val="28"/>
        </w:rPr>
        <w:t xml:space="preserve"> и экологии</w:t>
      </w:r>
      <w:r w:rsidR="000948BA" w:rsidRPr="005413B9">
        <w:rPr>
          <w:sz w:val="28"/>
          <w:szCs w:val="28"/>
        </w:rPr>
        <w:t>.</w:t>
      </w:r>
    </w:p>
    <w:p w14:paraId="62B131EF" w14:textId="77777777" w:rsidR="00E46A58" w:rsidRPr="005413B9" w:rsidRDefault="00E46A58" w:rsidP="005413B9">
      <w:pPr>
        <w:widowControl w:val="0"/>
        <w:tabs>
          <w:tab w:val="left" w:pos="1134"/>
        </w:tabs>
        <w:ind w:firstLine="709"/>
        <w:jc w:val="both"/>
        <w:rPr>
          <w:sz w:val="28"/>
          <w:szCs w:val="28"/>
        </w:rPr>
      </w:pPr>
    </w:p>
    <w:p w14:paraId="4372E3D1" w14:textId="557B7BD3" w:rsidR="00A80281" w:rsidRPr="005413B9" w:rsidRDefault="00A80281" w:rsidP="000948BA">
      <w:pPr>
        <w:ind w:firstLine="709"/>
        <w:jc w:val="both"/>
        <w:rPr>
          <w:sz w:val="28"/>
          <w:szCs w:val="28"/>
        </w:rPr>
      </w:pPr>
    </w:p>
    <w:p w14:paraId="7ED116DA" w14:textId="77777777" w:rsidR="00535273" w:rsidRPr="005413B9" w:rsidRDefault="00535273" w:rsidP="00A80281">
      <w:pPr>
        <w:shd w:val="clear" w:color="auto" w:fill="FFFFFF"/>
        <w:jc w:val="both"/>
        <w:rPr>
          <w:sz w:val="28"/>
          <w:szCs w:val="28"/>
        </w:rPr>
      </w:pPr>
    </w:p>
    <w:p w14:paraId="20946C02" w14:textId="3027B97E" w:rsidR="008C2203" w:rsidRPr="00435756" w:rsidRDefault="008C2203" w:rsidP="008C2203">
      <w:r>
        <w:rPr>
          <w:sz w:val="28"/>
        </w:rPr>
        <w:t xml:space="preserve">Глава муниципального образования </w:t>
      </w:r>
      <w:r>
        <w:rPr>
          <w:sz w:val="28"/>
        </w:rPr>
        <w:br/>
        <w:t>«Муринское городское поселение»</w:t>
      </w:r>
      <w:r>
        <w:rPr>
          <w:sz w:val="28"/>
        </w:rPr>
        <w:br/>
        <w:t xml:space="preserve">Всеволожского муниципального района </w:t>
      </w:r>
      <w:r>
        <w:rPr>
          <w:sz w:val="28"/>
        </w:rPr>
        <w:br/>
        <w:t xml:space="preserve">Ленинградской области                                                                      С.Н. </w:t>
      </w:r>
      <w:proofErr w:type="spellStart"/>
      <w:r>
        <w:rPr>
          <w:sz w:val="28"/>
        </w:rPr>
        <w:t>Галиновский</w:t>
      </w:r>
      <w:proofErr w:type="spellEnd"/>
    </w:p>
    <w:p w14:paraId="79004B2F" w14:textId="77777777" w:rsidR="008C2203" w:rsidRPr="00435756" w:rsidRDefault="008C2203" w:rsidP="008C2203"/>
    <w:p w14:paraId="1A836AFB" w14:textId="3EABDF79" w:rsidR="00535273" w:rsidRDefault="00535273" w:rsidP="00A80281">
      <w:pPr>
        <w:shd w:val="clear" w:color="auto" w:fill="FFFFFF"/>
        <w:jc w:val="both"/>
        <w:rPr>
          <w:sz w:val="27"/>
          <w:szCs w:val="27"/>
        </w:rPr>
      </w:pPr>
    </w:p>
    <w:p w14:paraId="62A8F8F3" w14:textId="076373DF" w:rsidR="00535273" w:rsidRDefault="00535273" w:rsidP="00A80281">
      <w:pPr>
        <w:shd w:val="clear" w:color="auto" w:fill="FFFFFF"/>
        <w:jc w:val="both"/>
        <w:rPr>
          <w:sz w:val="27"/>
          <w:szCs w:val="27"/>
        </w:rPr>
      </w:pPr>
    </w:p>
    <w:p w14:paraId="0D60F394" w14:textId="5B6D25C4" w:rsidR="00535273" w:rsidRDefault="00535273" w:rsidP="00A80281">
      <w:pPr>
        <w:shd w:val="clear" w:color="auto" w:fill="FFFFFF"/>
        <w:jc w:val="both"/>
        <w:rPr>
          <w:sz w:val="27"/>
          <w:szCs w:val="27"/>
        </w:rPr>
      </w:pPr>
    </w:p>
    <w:p w14:paraId="054EC878" w14:textId="3A6D452A" w:rsidR="00535273" w:rsidRDefault="00535273" w:rsidP="00A80281">
      <w:pPr>
        <w:shd w:val="clear" w:color="auto" w:fill="FFFFFF"/>
        <w:jc w:val="both"/>
        <w:rPr>
          <w:sz w:val="27"/>
          <w:szCs w:val="27"/>
        </w:rPr>
      </w:pPr>
    </w:p>
    <w:p w14:paraId="0D031E20" w14:textId="4BA75823" w:rsidR="00535273" w:rsidRDefault="00535273" w:rsidP="00A80281">
      <w:pPr>
        <w:shd w:val="clear" w:color="auto" w:fill="FFFFFF"/>
        <w:jc w:val="both"/>
        <w:rPr>
          <w:sz w:val="27"/>
          <w:szCs w:val="27"/>
        </w:rPr>
      </w:pPr>
    </w:p>
    <w:p w14:paraId="6DED1E7D" w14:textId="3CB79134" w:rsidR="00535273" w:rsidRDefault="00535273" w:rsidP="00A80281">
      <w:pPr>
        <w:shd w:val="clear" w:color="auto" w:fill="FFFFFF"/>
        <w:jc w:val="both"/>
        <w:rPr>
          <w:sz w:val="27"/>
          <w:szCs w:val="27"/>
        </w:rPr>
      </w:pPr>
    </w:p>
    <w:p w14:paraId="694A5207" w14:textId="6339C416" w:rsidR="00535273" w:rsidRDefault="00535273" w:rsidP="00A80281">
      <w:pPr>
        <w:shd w:val="clear" w:color="auto" w:fill="FFFFFF"/>
        <w:jc w:val="both"/>
        <w:rPr>
          <w:sz w:val="27"/>
          <w:szCs w:val="27"/>
        </w:rPr>
      </w:pPr>
    </w:p>
    <w:p w14:paraId="510AF88F" w14:textId="77777777" w:rsidR="00C066FF" w:rsidRDefault="00C066FF" w:rsidP="00A80281">
      <w:pPr>
        <w:shd w:val="clear" w:color="auto" w:fill="FFFFFF"/>
        <w:jc w:val="both"/>
        <w:rPr>
          <w:sz w:val="27"/>
          <w:szCs w:val="27"/>
        </w:rPr>
      </w:pPr>
    </w:p>
    <w:p w14:paraId="4E56ABA4" w14:textId="77777777" w:rsidR="00C066FF" w:rsidRDefault="00C066FF" w:rsidP="00A80281">
      <w:pPr>
        <w:shd w:val="clear" w:color="auto" w:fill="FFFFFF"/>
        <w:jc w:val="both"/>
        <w:rPr>
          <w:sz w:val="27"/>
          <w:szCs w:val="27"/>
        </w:rPr>
      </w:pPr>
    </w:p>
    <w:p w14:paraId="1C9E4EF9" w14:textId="77777777" w:rsidR="00C066FF" w:rsidRDefault="00C066FF" w:rsidP="00A80281">
      <w:pPr>
        <w:shd w:val="clear" w:color="auto" w:fill="FFFFFF"/>
        <w:jc w:val="both"/>
        <w:rPr>
          <w:sz w:val="27"/>
          <w:szCs w:val="27"/>
        </w:rPr>
      </w:pPr>
    </w:p>
    <w:p w14:paraId="735B6FBC" w14:textId="77777777" w:rsidR="00C066FF" w:rsidRDefault="00C066FF" w:rsidP="00A80281">
      <w:pPr>
        <w:shd w:val="clear" w:color="auto" w:fill="FFFFFF"/>
        <w:jc w:val="both"/>
        <w:rPr>
          <w:sz w:val="27"/>
          <w:szCs w:val="27"/>
        </w:rPr>
      </w:pPr>
    </w:p>
    <w:p w14:paraId="77B98FE4" w14:textId="77777777" w:rsidR="00C066FF" w:rsidRDefault="00C066FF" w:rsidP="00A80281">
      <w:pPr>
        <w:shd w:val="clear" w:color="auto" w:fill="FFFFFF"/>
        <w:jc w:val="both"/>
        <w:rPr>
          <w:sz w:val="27"/>
          <w:szCs w:val="27"/>
        </w:rPr>
      </w:pPr>
    </w:p>
    <w:p w14:paraId="2CE23E8D" w14:textId="77777777" w:rsidR="00C066FF" w:rsidRDefault="00C066FF" w:rsidP="00A80281">
      <w:pPr>
        <w:shd w:val="clear" w:color="auto" w:fill="FFFFFF"/>
        <w:jc w:val="both"/>
        <w:rPr>
          <w:sz w:val="27"/>
          <w:szCs w:val="27"/>
        </w:rPr>
      </w:pPr>
    </w:p>
    <w:p w14:paraId="090F349E" w14:textId="77777777" w:rsidR="00C066FF" w:rsidRDefault="00C066FF" w:rsidP="00A80281">
      <w:pPr>
        <w:shd w:val="clear" w:color="auto" w:fill="FFFFFF"/>
        <w:jc w:val="both"/>
        <w:rPr>
          <w:sz w:val="27"/>
          <w:szCs w:val="27"/>
        </w:rPr>
      </w:pPr>
    </w:p>
    <w:p w14:paraId="0088D096" w14:textId="77777777" w:rsidR="00C066FF" w:rsidRDefault="00C066FF" w:rsidP="00A80281">
      <w:pPr>
        <w:shd w:val="clear" w:color="auto" w:fill="FFFFFF"/>
        <w:jc w:val="both"/>
        <w:rPr>
          <w:sz w:val="27"/>
          <w:szCs w:val="27"/>
        </w:rPr>
      </w:pPr>
    </w:p>
    <w:p w14:paraId="4A6F3E1D" w14:textId="77777777" w:rsidR="00C066FF" w:rsidRDefault="00C066FF" w:rsidP="00A80281">
      <w:pPr>
        <w:shd w:val="clear" w:color="auto" w:fill="FFFFFF"/>
        <w:jc w:val="both"/>
        <w:rPr>
          <w:sz w:val="27"/>
          <w:szCs w:val="27"/>
        </w:rPr>
      </w:pPr>
    </w:p>
    <w:p w14:paraId="3A246F43" w14:textId="210C8CAE" w:rsidR="00535273" w:rsidRDefault="00535273" w:rsidP="00A80281">
      <w:pPr>
        <w:shd w:val="clear" w:color="auto" w:fill="FFFFFF"/>
        <w:jc w:val="both"/>
        <w:rPr>
          <w:sz w:val="27"/>
          <w:szCs w:val="27"/>
        </w:rPr>
      </w:pPr>
    </w:p>
    <w:p w14:paraId="797DAB86" w14:textId="77777777" w:rsidR="00ED1CFA" w:rsidRDefault="00ED1CFA" w:rsidP="00A80281">
      <w:pPr>
        <w:shd w:val="clear" w:color="auto" w:fill="FFFFFF"/>
        <w:jc w:val="both"/>
        <w:rPr>
          <w:sz w:val="27"/>
          <w:szCs w:val="27"/>
        </w:rPr>
      </w:pPr>
    </w:p>
    <w:p w14:paraId="31A5F90D" w14:textId="77777777" w:rsidR="008C2203" w:rsidRPr="00435756" w:rsidRDefault="008C2203" w:rsidP="008C2203">
      <w:pPr>
        <w:ind w:left="5670"/>
        <w:jc w:val="right"/>
        <w:rPr>
          <w:bCs/>
        </w:rPr>
      </w:pPr>
      <w:r w:rsidRPr="00435756">
        <w:rPr>
          <w:bCs/>
        </w:rPr>
        <w:lastRenderedPageBreak/>
        <w:t>УТВЕРЖДЕНО</w:t>
      </w:r>
    </w:p>
    <w:p w14:paraId="475042E9" w14:textId="77777777" w:rsidR="008C2203" w:rsidRDefault="008C2203" w:rsidP="008C2203">
      <w:pPr>
        <w:ind w:left="5670"/>
        <w:jc w:val="right"/>
        <w:rPr>
          <w:bCs/>
        </w:rPr>
      </w:pPr>
      <w:r w:rsidRPr="00435756">
        <w:rPr>
          <w:bCs/>
        </w:rPr>
        <w:t>решением советов депутатов</w:t>
      </w:r>
    </w:p>
    <w:p w14:paraId="6D23C0A7" w14:textId="77777777" w:rsidR="008C2203" w:rsidRDefault="008C2203" w:rsidP="008C2203">
      <w:pPr>
        <w:ind w:left="5670"/>
        <w:jc w:val="right"/>
        <w:rPr>
          <w:bCs/>
        </w:rPr>
      </w:pPr>
      <w:r>
        <w:rPr>
          <w:bCs/>
        </w:rPr>
        <w:t>муниципального образования</w:t>
      </w:r>
    </w:p>
    <w:p w14:paraId="0FA2C8F9" w14:textId="77777777" w:rsidR="008C2203" w:rsidRDefault="008C2203" w:rsidP="008C2203">
      <w:pPr>
        <w:ind w:left="5670"/>
        <w:jc w:val="right"/>
        <w:rPr>
          <w:bCs/>
        </w:rPr>
      </w:pPr>
      <w:r>
        <w:rPr>
          <w:bCs/>
        </w:rPr>
        <w:t>«Муринское городское поселение»</w:t>
      </w:r>
    </w:p>
    <w:p w14:paraId="7304A722" w14:textId="77777777" w:rsidR="008C2203" w:rsidRDefault="008C2203" w:rsidP="008C2203">
      <w:pPr>
        <w:ind w:left="5670"/>
        <w:jc w:val="right"/>
        <w:rPr>
          <w:bCs/>
        </w:rPr>
      </w:pPr>
      <w:r>
        <w:rPr>
          <w:bCs/>
        </w:rPr>
        <w:t>Всеволожского муниципального района</w:t>
      </w:r>
    </w:p>
    <w:p w14:paraId="148CC9C7" w14:textId="77777777" w:rsidR="008C2203" w:rsidRPr="00435756" w:rsidRDefault="008C2203" w:rsidP="008C2203">
      <w:pPr>
        <w:ind w:left="5670"/>
        <w:jc w:val="right"/>
        <w:rPr>
          <w:bCs/>
        </w:rPr>
      </w:pPr>
      <w:r>
        <w:rPr>
          <w:bCs/>
        </w:rPr>
        <w:t>Ленинградской области</w:t>
      </w:r>
    </w:p>
    <w:p w14:paraId="782585AC" w14:textId="1CFFC138" w:rsidR="008C2203" w:rsidRPr="00435756" w:rsidRDefault="008C2203" w:rsidP="008C2203">
      <w:pPr>
        <w:ind w:left="5670"/>
        <w:jc w:val="right"/>
        <w:rPr>
          <w:bCs/>
        </w:rPr>
      </w:pPr>
      <w:r w:rsidRPr="00435756">
        <w:rPr>
          <w:bCs/>
        </w:rPr>
        <w:t>от «</w:t>
      </w:r>
      <w:r w:rsidR="004F3836">
        <w:rPr>
          <w:bCs/>
        </w:rPr>
        <w:t>16</w:t>
      </w:r>
      <w:r w:rsidRPr="00435756">
        <w:rPr>
          <w:bCs/>
        </w:rPr>
        <w:t>»</w:t>
      </w:r>
      <w:r w:rsidR="004F3836">
        <w:rPr>
          <w:bCs/>
        </w:rPr>
        <w:t xml:space="preserve"> июня </w:t>
      </w:r>
      <w:r w:rsidRPr="00435756">
        <w:rPr>
          <w:bCs/>
        </w:rPr>
        <w:t>202</w:t>
      </w:r>
      <w:r w:rsidR="00D878BA">
        <w:rPr>
          <w:bCs/>
        </w:rPr>
        <w:t>6</w:t>
      </w:r>
      <w:r w:rsidRPr="00435756">
        <w:rPr>
          <w:bCs/>
        </w:rPr>
        <w:t xml:space="preserve"> г. №</w:t>
      </w:r>
      <w:r w:rsidR="004F3836">
        <w:rPr>
          <w:bCs/>
        </w:rPr>
        <w:t xml:space="preserve"> 170</w:t>
      </w:r>
    </w:p>
    <w:p w14:paraId="2951CDF4" w14:textId="4256C6B5" w:rsidR="00535273" w:rsidRDefault="00535273" w:rsidP="00A80281">
      <w:pPr>
        <w:shd w:val="clear" w:color="auto" w:fill="FFFFFF"/>
        <w:jc w:val="both"/>
        <w:rPr>
          <w:sz w:val="27"/>
          <w:szCs w:val="27"/>
        </w:rPr>
      </w:pPr>
    </w:p>
    <w:p w14:paraId="1611E905" w14:textId="4825216F" w:rsidR="00535273" w:rsidRDefault="00535273" w:rsidP="00A80281">
      <w:pPr>
        <w:shd w:val="clear" w:color="auto" w:fill="FFFFFF"/>
        <w:jc w:val="both"/>
        <w:rPr>
          <w:sz w:val="27"/>
          <w:szCs w:val="27"/>
        </w:rPr>
      </w:pPr>
    </w:p>
    <w:p w14:paraId="0267756D" w14:textId="77777777" w:rsidR="00535273" w:rsidRDefault="00535273" w:rsidP="00535273">
      <w:pPr>
        <w:jc w:val="center"/>
        <w:rPr>
          <w:b/>
          <w:bCs/>
          <w:color w:val="000000"/>
          <w:sz w:val="28"/>
          <w:szCs w:val="28"/>
        </w:rPr>
      </w:pPr>
      <w:r w:rsidRPr="00700821">
        <w:rPr>
          <w:b/>
          <w:bCs/>
          <w:color w:val="000000"/>
          <w:sz w:val="28"/>
          <w:szCs w:val="28"/>
        </w:rPr>
        <w:t>Положение</w:t>
      </w:r>
    </w:p>
    <w:p w14:paraId="561085CD" w14:textId="77777777" w:rsidR="00535273" w:rsidRPr="00700821" w:rsidRDefault="00535273" w:rsidP="00535273">
      <w:pPr>
        <w:jc w:val="center"/>
        <w:rPr>
          <w:i/>
          <w:iCs/>
          <w:color w:val="000000"/>
        </w:rPr>
      </w:pPr>
      <w:r w:rsidRPr="00700821">
        <w:rPr>
          <w:b/>
          <w:bCs/>
          <w:color w:val="000000"/>
          <w:sz w:val="28"/>
          <w:szCs w:val="28"/>
        </w:rPr>
        <w:t xml:space="preserve"> о муниципальном </w:t>
      </w:r>
      <w:r>
        <w:rPr>
          <w:b/>
          <w:bCs/>
          <w:color w:val="000000"/>
          <w:sz w:val="28"/>
          <w:szCs w:val="28"/>
        </w:rPr>
        <w:t xml:space="preserve">земельном </w:t>
      </w:r>
      <w:r w:rsidRPr="00700821">
        <w:rPr>
          <w:b/>
          <w:bCs/>
          <w:color w:val="000000"/>
          <w:sz w:val="28"/>
          <w:szCs w:val="28"/>
        </w:rPr>
        <w:t>контроле на территории</w:t>
      </w:r>
      <w:r w:rsidRPr="00700821">
        <w:rPr>
          <w:color w:val="000000"/>
          <w:sz w:val="28"/>
          <w:szCs w:val="28"/>
        </w:rPr>
        <w:t xml:space="preserve"> </w:t>
      </w:r>
      <w:r w:rsidRPr="00F675B6">
        <w:rPr>
          <w:b/>
          <w:bCs/>
          <w:color w:val="000000"/>
          <w:sz w:val="28"/>
          <w:szCs w:val="28"/>
        </w:rPr>
        <w:t>муниципального образования «Муринское городское поселение»</w:t>
      </w:r>
      <w:r>
        <w:rPr>
          <w:b/>
          <w:bCs/>
          <w:color w:val="000000"/>
          <w:sz w:val="28"/>
          <w:szCs w:val="28"/>
        </w:rPr>
        <w:t xml:space="preserve"> </w:t>
      </w:r>
      <w:r w:rsidRPr="001D43CE">
        <w:rPr>
          <w:b/>
          <w:bCs/>
          <w:color w:val="000000"/>
          <w:sz w:val="28"/>
          <w:szCs w:val="28"/>
        </w:rPr>
        <w:t>Всеволожского муниципального района Ленинградской области</w:t>
      </w:r>
    </w:p>
    <w:p w14:paraId="52E9F3F3" w14:textId="77777777" w:rsidR="00535273" w:rsidRPr="00700821" w:rsidRDefault="00535273" w:rsidP="00535273">
      <w:pPr>
        <w:spacing w:line="360" w:lineRule="auto"/>
        <w:jc w:val="center"/>
      </w:pPr>
    </w:p>
    <w:p w14:paraId="74408006" w14:textId="08BD081C" w:rsidR="00535273" w:rsidRDefault="00535273" w:rsidP="0066732C">
      <w:pPr>
        <w:pStyle w:val="ConsPlusNormal"/>
        <w:numPr>
          <w:ilvl w:val="0"/>
          <w:numId w:val="3"/>
        </w:numPr>
        <w:jc w:val="center"/>
        <w:rPr>
          <w:rFonts w:ascii="Times New Roman" w:hAnsi="Times New Roman" w:cs="Times New Roman"/>
          <w:b/>
          <w:bCs/>
          <w:color w:val="000000"/>
          <w:sz w:val="28"/>
          <w:szCs w:val="28"/>
        </w:rPr>
      </w:pPr>
      <w:r w:rsidRPr="00AC4A0B">
        <w:rPr>
          <w:rFonts w:ascii="Times New Roman" w:hAnsi="Times New Roman" w:cs="Times New Roman"/>
          <w:b/>
          <w:bCs/>
          <w:color w:val="000000"/>
          <w:sz w:val="28"/>
          <w:szCs w:val="28"/>
        </w:rPr>
        <w:t>Общие положения</w:t>
      </w:r>
    </w:p>
    <w:p w14:paraId="0DBC3800" w14:textId="77777777" w:rsidR="0066732C" w:rsidRPr="00AC4A0B" w:rsidRDefault="0066732C" w:rsidP="0066732C">
      <w:pPr>
        <w:pStyle w:val="ConsPlusNormal"/>
        <w:ind w:left="360" w:firstLine="0"/>
        <w:rPr>
          <w:rFonts w:ascii="Times New Roman" w:hAnsi="Times New Roman" w:cs="Times New Roman"/>
          <w:b/>
          <w:bCs/>
          <w:color w:val="000000"/>
          <w:sz w:val="28"/>
          <w:szCs w:val="28"/>
        </w:rPr>
      </w:pPr>
    </w:p>
    <w:p w14:paraId="697C62B5" w14:textId="06CDE96C" w:rsidR="00535273" w:rsidRPr="00AC4A0B" w:rsidRDefault="00535273" w:rsidP="00AC4A0B">
      <w:pPr>
        <w:pStyle w:val="ConsPlusNormal"/>
        <w:ind w:firstLine="709"/>
        <w:jc w:val="both"/>
        <w:rPr>
          <w:rFonts w:ascii="Times New Roman" w:hAnsi="Times New Roman" w:cs="Times New Roman"/>
          <w:sz w:val="28"/>
          <w:szCs w:val="28"/>
        </w:rPr>
      </w:pPr>
      <w:r w:rsidRPr="00AC4A0B">
        <w:rPr>
          <w:rFonts w:ascii="Times New Roman" w:hAnsi="Times New Roman" w:cs="Times New Roman"/>
          <w:color w:val="000000"/>
          <w:sz w:val="28"/>
          <w:szCs w:val="28"/>
        </w:rPr>
        <w:t>1.1. Настоящее Положение о муниципальном земельном контроле на территории муниципального образования «Муринское городское поселение» Всеволожского муниципального района Ленинградской области (далее – Положение) устанавливает порядок организации и осуществления муниципального земельного контроля на территории муниципального образования «Муринское городское поселение» Всеволожского муниципального района Ленинградской области (далее – муниципальный контроль).</w:t>
      </w:r>
    </w:p>
    <w:p w14:paraId="6B796D1D" w14:textId="24808C82" w:rsidR="006B55CE" w:rsidRPr="00AC4A0B" w:rsidRDefault="00535273" w:rsidP="00AC4A0B">
      <w:pPr>
        <w:pStyle w:val="ConsPlusNormal"/>
        <w:ind w:firstLine="709"/>
        <w:jc w:val="both"/>
        <w:rPr>
          <w:rStyle w:val="bumpedfont15"/>
          <w:rFonts w:ascii="Times New Roman" w:hAnsi="Times New Roman" w:cs="Times New Roman"/>
          <w:sz w:val="28"/>
          <w:szCs w:val="28"/>
        </w:rPr>
      </w:pPr>
      <w:r w:rsidRPr="00AC4A0B">
        <w:rPr>
          <w:rFonts w:ascii="Times New Roman" w:hAnsi="Times New Roman" w:cs="Times New Roman"/>
          <w:color w:val="000000"/>
          <w:sz w:val="28"/>
          <w:szCs w:val="28"/>
        </w:rPr>
        <w:t xml:space="preserve">1.2. </w:t>
      </w:r>
      <w:r w:rsidR="006B55CE" w:rsidRPr="00AC4A0B">
        <w:rPr>
          <w:rStyle w:val="bumpedfont15"/>
          <w:rFonts w:ascii="Times New Roman" w:hAnsi="Times New Roman" w:cs="Times New Roman"/>
          <w:sz w:val="28"/>
          <w:szCs w:val="28"/>
        </w:rPr>
        <w:t xml:space="preserve">Предметом муниципального контроля является соблюдение юридическими лицами, индивидуальными предпринимателями, гражданами (далее – контролируемые лица) обязательных требований к использованию </w:t>
      </w:r>
      <w:r w:rsidR="006B55CE" w:rsidRPr="00AC4A0B">
        <w:rPr>
          <w:rStyle w:val="bumpedfont15"/>
          <w:rFonts w:ascii="Times New Roman" w:hAnsi="Times New Roman" w:cs="Times New Roman"/>
          <w:sz w:val="28"/>
          <w:szCs w:val="28"/>
        </w:rPr>
        <w:br/>
        <w:t>и охране земель в отношении объектов земельных отношений, за нарушение которых законодательством предусмотрена административная ответственность (далее – обязательные требования).</w:t>
      </w:r>
    </w:p>
    <w:p w14:paraId="3B24BA08" w14:textId="729B1A82" w:rsidR="00535273" w:rsidRPr="00AC4A0B" w:rsidRDefault="006B55CE" w:rsidP="00AC4A0B">
      <w:pPr>
        <w:pStyle w:val="ConsPlusNormal"/>
        <w:ind w:firstLine="709"/>
        <w:jc w:val="both"/>
        <w:rPr>
          <w:rFonts w:ascii="Times New Roman" w:hAnsi="Times New Roman" w:cs="Times New Roman"/>
          <w:color w:val="000000"/>
          <w:sz w:val="28"/>
          <w:szCs w:val="28"/>
        </w:rPr>
      </w:pPr>
      <w:r w:rsidRPr="00AC4A0B">
        <w:rPr>
          <w:rStyle w:val="bumpedfont15"/>
          <w:rFonts w:ascii="Times New Roman" w:hAnsi="Times New Roman" w:cs="Times New Roman"/>
          <w:sz w:val="28"/>
          <w:szCs w:val="28"/>
        </w:rPr>
        <w:t>Объектами муниципального контроля (далее – объект контроля) являются объекты земельных отношений (земли, земельные участки или части земельных участков),</w:t>
      </w:r>
      <w:r w:rsidRPr="00AC4A0B">
        <w:rPr>
          <w:rStyle w:val="bumpedfont15"/>
          <w:rFonts w:ascii="Times New Roman" w:hAnsi="Times New Roman" w:cs="Times New Roman"/>
          <w:i/>
          <w:sz w:val="28"/>
          <w:szCs w:val="28"/>
        </w:rPr>
        <w:t xml:space="preserve"> </w:t>
      </w:r>
      <w:r w:rsidRPr="00AC4A0B">
        <w:rPr>
          <w:rStyle w:val="bumpedfont15"/>
          <w:rFonts w:ascii="Times New Roman" w:hAnsi="Times New Roman" w:cs="Times New Roman"/>
          <w:sz w:val="28"/>
          <w:szCs w:val="28"/>
        </w:rPr>
        <w:t xml:space="preserve">расположенные в границах </w:t>
      </w:r>
      <w:r w:rsidR="00535273" w:rsidRPr="00AC4A0B">
        <w:rPr>
          <w:rFonts w:ascii="Times New Roman" w:hAnsi="Times New Roman" w:cs="Times New Roman"/>
          <w:color w:val="000000"/>
          <w:sz w:val="28"/>
          <w:szCs w:val="28"/>
        </w:rPr>
        <w:t>муниципального образования «Муринское городское поселение» Всеволожского муниципального района Ленинградской области.</w:t>
      </w:r>
    </w:p>
    <w:p w14:paraId="0B01960F" w14:textId="6D4763ED" w:rsidR="00535273" w:rsidRPr="00AC4A0B" w:rsidRDefault="00535273" w:rsidP="00AC4A0B">
      <w:pPr>
        <w:ind w:firstLine="709"/>
        <w:contextualSpacing/>
        <w:jc w:val="both"/>
        <w:rPr>
          <w:color w:val="000000"/>
          <w:sz w:val="28"/>
          <w:szCs w:val="28"/>
        </w:rPr>
      </w:pPr>
      <w:r w:rsidRPr="00AC4A0B">
        <w:rPr>
          <w:color w:val="000000"/>
          <w:sz w:val="28"/>
          <w:szCs w:val="28"/>
        </w:rPr>
        <w:t>1.3. Муниципальный контроль осуществляется администрацией муниципального образования «Муринское городское поселение» Всеволожского муниципального района Ленинградской области (далее – контрольный орган).</w:t>
      </w:r>
    </w:p>
    <w:p w14:paraId="56E6660F" w14:textId="410C8432" w:rsidR="00535273" w:rsidRPr="00AC4A0B" w:rsidRDefault="00535273" w:rsidP="00AC4A0B">
      <w:pPr>
        <w:ind w:firstLine="709"/>
        <w:contextualSpacing/>
        <w:jc w:val="both"/>
        <w:rPr>
          <w:sz w:val="28"/>
          <w:szCs w:val="28"/>
        </w:rPr>
      </w:pPr>
      <w:r w:rsidRPr="00AC4A0B">
        <w:rPr>
          <w:color w:val="000000"/>
          <w:sz w:val="28"/>
          <w:szCs w:val="28"/>
        </w:rPr>
        <w:t>1.4. К отношениям, связанным с осуществлением муниципального контроля, организацией и проведением профилактических мероприятий, контрольн</w:t>
      </w:r>
      <w:r w:rsidR="006B55CE" w:rsidRPr="00AC4A0B">
        <w:rPr>
          <w:color w:val="000000"/>
          <w:sz w:val="28"/>
          <w:szCs w:val="28"/>
        </w:rPr>
        <w:t xml:space="preserve">о-надзорных </w:t>
      </w:r>
      <w:r w:rsidRPr="00AC4A0B">
        <w:rPr>
          <w:color w:val="000000"/>
          <w:sz w:val="28"/>
          <w:szCs w:val="28"/>
        </w:rPr>
        <w:t>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Земельного кодекса Российской Федерации, Федерального закона от 06.10.2003 № 131-ФЗ «Об общих принципах организации местного самоуправления в Российской Федерации»</w:t>
      </w:r>
      <w:r w:rsidR="000E20C5">
        <w:rPr>
          <w:color w:val="000000"/>
          <w:sz w:val="28"/>
          <w:szCs w:val="28"/>
        </w:rPr>
        <w:t xml:space="preserve">, </w:t>
      </w:r>
      <w:r w:rsidR="000E20C5" w:rsidRPr="005413B9">
        <w:rPr>
          <w:sz w:val="28"/>
          <w:szCs w:val="28"/>
        </w:rPr>
        <w:t>Федеральн</w:t>
      </w:r>
      <w:r w:rsidR="000E20C5">
        <w:rPr>
          <w:sz w:val="28"/>
          <w:szCs w:val="28"/>
        </w:rPr>
        <w:t>ого</w:t>
      </w:r>
      <w:r w:rsidR="000E20C5" w:rsidRPr="005413B9">
        <w:rPr>
          <w:sz w:val="28"/>
          <w:szCs w:val="28"/>
        </w:rPr>
        <w:t xml:space="preserve"> закон</w:t>
      </w:r>
      <w:r w:rsidR="000E20C5">
        <w:rPr>
          <w:sz w:val="28"/>
          <w:szCs w:val="28"/>
        </w:rPr>
        <w:t>а</w:t>
      </w:r>
      <w:r w:rsidR="000E20C5" w:rsidRPr="005413B9">
        <w:rPr>
          <w:sz w:val="28"/>
          <w:szCs w:val="28"/>
        </w:rPr>
        <w:t xml:space="preserve"> от 2</w:t>
      </w:r>
      <w:r w:rsidR="000E20C5">
        <w:rPr>
          <w:sz w:val="28"/>
          <w:szCs w:val="28"/>
        </w:rPr>
        <w:t>0</w:t>
      </w:r>
      <w:r w:rsidR="000E20C5" w:rsidRPr="005413B9">
        <w:rPr>
          <w:sz w:val="28"/>
          <w:szCs w:val="28"/>
        </w:rPr>
        <w:t>.</w:t>
      </w:r>
      <w:r w:rsidR="000E20C5">
        <w:rPr>
          <w:sz w:val="28"/>
          <w:szCs w:val="28"/>
        </w:rPr>
        <w:t>03</w:t>
      </w:r>
      <w:r w:rsidR="000E20C5" w:rsidRPr="005413B9">
        <w:rPr>
          <w:sz w:val="28"/>
          <w:szCs w:val="28"/>
        </w:rPr>
        <w:t>.20</w:t>
      </w:r>
      <w:r w:rsidR="000E20C5">
        <w:rPr>
          <w:sz w:val="28"/>
          <w:szCs w:val="28"/>
        </w:rPr>
        <w:t>25</w:t>
      </w:r>
      <w:r w:rsidR="000E20C5" w:rsidRPr="005413B9">
        <w:rPr>
          <w:sz w:val="28"/>
          <w:szCs w:val="28"/>
        </w:rPr>
        <w:t xml:space="preserve"> № </w:t>
      </w:r>
      <w:r w:rsidR="000E20C5">
        <w:rPr>
          <w:sz w:val="28"/>
          <w:szCs w:val="28"/>
        </w:rPr>
        <w:t>33</w:t>
      </w:r>
      <w:r w:rsidR="000E20C5" w:rsidRPr="005413B9">
        <w:rPr>
          <w:sz w:val="28"/>
          <w:szCs w:val="28"/>
        </w:rPr>
        <w:t xml:space="preserve">-ФЗ </w:t>
      </w:r>
      <w:r w:rsidR="000E20C5">
        <w:rPr>
          <w:sz w:val="28"/>
          <w:szCs w:val="28"/>
        </w:rPr>
        <w:t>«</w:t>
      </w:r>
      <w:r w:rsidR="000E20C5" w:rsidRPr="005413B9">
        <w:rPr>
          <w:sz w:val="28"/>
          <w:szCs w:val="28"/>
        </w:rPr>
        <w:t>Об общих принципах организации местного самоуправления</w:t>
      </w:r>
      <w:r w:rsidR="000E20C5">
        <w:rPr>
          <w:sz w:val="28"/>
          <w:szCs w:val="28"/>
        </w:rPr>
        <w:t xml:space="preserve"> в единой системе публичной власти»</w:t>
      </w:r>
      <w:r w:rsidRPr="00AC4A0B">
        <w:rPr>
          <w:color w:val="000000"/>
          <w:sz w:val="28"/>
          <w:szCs w:val="28"/>
        </w:rPr>
        <w:t>.</w:t>
      </w:r>
    </w:p>
    <w:p w14:paraId="2D0698CB" w14:textId="42B19512" w:rsidR="00535273" w:rsidRPr="00AC4A0B" w:rsidRDefault="00535273" w:rsidP="00AC4A0B">
      <w:pPr>
        <w:pStyle w:val="s26"/>
        <w:spacing w:before="0" w:beforeAutospacing="0" w:after="0" w:afterAutospacing="0"/>
        <w:ind w:firstLine="709"/>
        <w:jc w:val="both"/>
        <w:rPr>
          <w:sz w:val="28"/>
          <w:szCs w:val="28"/>
        </w:rPr>
      </w:pPr>
      <w:r w:rsidRPr="00AC4A0B">
        <w:rPr>
          <w:color w:val="000000"/>
          <w:sz w:val="28"/>
          <w:szCs w:val="28"/>
        </w:rPr>
        <w:lastRenderedPageBreak/>
        <w:t>1.</w:t>
      </w:r>
      <w:r w:rsidR="00F7122B">
        <w:rPr>
          <w:color w:val="000000"/>
          <w:sz w:val="28"/>
          <w:szCs w:val="28"/>
        </w:rPr>
        <w:t>5</w:t>
      </w:r>
      <w:r w:rsidRPr="00AC4A0B">
        <w:rPr>
          <w:color w:val="000000"/>
          <w:sz w:val="28"/>
          <w:szCs w:val="28"/>
        </w:rPr>
        <w:t>. Контрольны</w:t>
      </w:r>
      <w:r w:rsidR="003C4677">
        <w:rPr>
          <w:color w:val="000000"/>
          <w:sz w:val="28"/>
          <w:szCs w:val="28"/>
        </w:rPr>
        <w:t>м</w:t>
      </w:r>
      <w:r w:rsidRPr="00AC4A0B">
        <w:rPr>
          <w:color w:val="000000"/>
          <w:sz w:val="28"/>
          <w:szCs w:val="28"/>
        </w:rPr>
        <w:t xml:space="preserve"> орган</w:t>
      </w:r>
      <w:r w:rsidR="000E20C5">
        <w:rPr>
          <w:color w:val="000000"/>
          <w:sz w:val="28"/>
          <w:szCs w:val="28"/>
        </w:rPr>
        <w:t>ом</w:t>
      </w:r>
      <w:r w:rsidRPr="00AC4A0B">
        <w:rPr>
          <w:color w:val="000000"/>
          <w:sz w:val="28"/>
          <w:szCs w:val="28"/>
        </w:rPr>
        <w:t xml:space="preserve"> в рамках осуществления муниципального контроля обеспечивается учет объектов контроля.</w:t>
      </w:r>
      <w:r w:rsidR="006B55CE" w:rsidRPr="00AC4A0B">
        <w:rPr>
          <w:sz w:val="28"/>
          <w:szCs w:val="28"/>
        </w:rPr>
        <w:t xml:space="preserve"> </w:t>
      </w:r>
      <w:r w:rsidR="006B55CE" w:rsidRPr="00AC4A0B">
        <w:rPr>
          <w:rStyle w:val="bumpedfont15"/>
          <w:sz w:val="28"/>
          <w:szCs w:val="28"/>
        </w:rPr>
        <w:t>Учёт объектов контроля осуществляется посредством Единого реестра видов федерального государственного контроля (надзора), регионального государственного контроля (надзора), муниципального контроля и иных государственных и муниципальных информационных систем путём межведомственного информационного взаимодействия.</w:t>
      </w:r>
    </w:p>
    <w:p w14:paraId="71205F9C" w14:textId="03730B1C" w:rsidR="00535273" w:rsidRDefault="00535273" w:rsidP="00AC4A0B">
      <w:pPr>
        <w:widowControl w:val="0"/>
        <w:suppressAutoHyphens/>
        <w:autoSpaceDE w:val="0"/>
        <w:ind w:firstLine="709"/>
        <w:jc w:val="both"/>
        <w:rPr>
          <w:color w:val="000000"/>
          <w:sz w:val="28"/>
          <w:szCs w:val="28"/>
        </w:rPr>
      </w:pPr>
      <w:r w:rsidRPr="00AC4A0B">
        <w:rPr>
          <w:color w:val="000000"/>
          <w:sz w:val="28"/>
          <w:szCs w:val="28"/>
        </w:rPr>
        <w:t>1.</w:t>
      </w:r>
      <w:r w:rsidR="00F7122B">
        <w:rPr>
          <w:color w:val="000000"/>
          <w:sz w:val="28"/>
          <w:szCs w:val="28"/>
        </w:rPr>
        <w:t>6</w:t>
      </w:r>
      <w:r w:rsidRPr="00AC4A0B">
        <w:rPr>
          <w:color w:val="000000"/>
          <w:sz w:val="28"/>
          <w:szCs w:val="28"/>
        </w:rPr>
        <w:t xml:space="preserve">. Руководство деятельностью по осуществлению муниципального контроля осуществляет глава администрации </w:t>
      </w:r>
      <w:r w:rsidR="000E20C5">
        <w:rPr>
          <w:color w:val="000000"/>
          <w:sz w:val="28"/>
          <w:szCs w:val="28"/>
        </w:rPr>
        <w:t xml:space="preserve">и первый заместитель главы администрации </w:t>
      </w:r>
      <w:r w:rsidR="00C65A87">
        <w:rPr>
          <w:color w:val="000000"/>
          <w:sz w:val="28"/>
          <w:szCs w:val="28"/>
        </w:rPr>
        <w:t>муниципального образования</w:t>
      </w:r>
      <w:r w:rsidRPr="00AC4A0B">
        <w:rPr>
          <w:color w:val="000000"/>
          <w:sz w:val="28"/>
          <w:szCs w:val="28"/>
        </w:rPr>
        <w:t xml:space="preserve"> «Муринское городское поселение» Всеволожского муниципального района Ленинградской области.</w:t>
      </w:r>
    </w:p>
    <w:p w14:paraId="39F3D95D" w14:textId="45F31637" w:rsidR="00397552" w:rsidRPr="0069333F" w:rsidRDefault="00397552" w:rsidP="00397552">
      <w:pPr>
        <w:pStyle w:val="s26"/>
        <w:spacing w:before="0" w:beforeAutospacing="0" w:after="0" w:afterAutospacing="0"/>
        <w:ind w:firstLine="709"/>
        <w:jc w:val="both"/>
        <w:rPr>
          <w:rStyle w:val="bumpedfont15"/>
          <w:sz w:val="28"/>
          <w:szCs w:val="28"/>
        </w:rPr>
      </w:pPr>
      <w:r>
        <w:rPr>
          <w:color w:val="000000"/>
          <w:sz w:val="28"/>
          <w:szCs w:val="28"/>
        </w:rPr>
        <w:t>1.</w:t>
      </w:r>
      <w:r w:rsidR="00F7122B">
        <w:rPr>
          <w:color w:val="000000"/>
          <w:sz w:val="28"/>
          <w:szCs w:val="28"/>
        </w:rPr>
        <w:t>7</w:t>
      </w:r>
      <w:r>
        <w:rPr>
          <w:color w:val="000000"/>
          <w:sz w:val="28"/>
          <w:szCs w:val="28"/>
        </w:rPr>
        <w:t>.</w:t>
      </w:r>
      <w:r w:rsidRPr="00397552">
        <w:rPr>
          <w:sz w:val="28"/>
          <w:szCs w:val="28"/>
        </w:rPr>
        <w:t xml:space="preserve"> </w:t>
      </w:r>
      <w:r w:rsidRPr="0069333F">
        <w:rPr>
          <w:rStyle w:val="bumpedfont15"/>
          <w:sz w:val="28"/>
          <w:szCs w:val="28"/>
        </w:rPr>
        <w:t>Должностны</w:t>
      </w:r>
      <w:r>
        <w:rPr>
          <w:rStyle w:val="bumpedfont15"/>
          <w:sz w:val="28"/>
          <w:szCs w:val="28"/>
        </w:rPr>
        <w:t>ми</w:t>
      </w:r>
      <w:r w:rsidRPr="0069333F">
        <w:rPr>
          <w:rStyle w:val="bumpedfont15"/>
          <w:sz w:val="28"/>
          <w:szCs w:val="28"/>
        </w:rPr>
        <w:t xml:space="preserve"> лица</w:t>
      </w:r>
      <w:r>
        <w:rPr>
          <w:rStyle w:val="bumpedfont15"/>
          <w:sz w:val="28"/>
          <w:szCs w:val="28"/>
        </w:rPr>
        <w:t>ми</w:t>
      </w:r>
      <w:r w:rsidRPr="0069333F">
        <w:rPr>
          <w:rStyle w:val="bumpedfont15"/>
          <w:sz w:val="28"/>
          <w:szCs w:val="28"/>
        </w:rPr>
        <w:t>, уполномоченны</w:t>
      </w:r>
      <w:r>
        <w:rPr>
          <w:rStyle w:val="bumpedfont15"/>
          <w:sz w:val="28"/>
          <w:szCs w:val="28"/>
        </w:rPr>
        <w:t>ми</w:t>
      </w:r>
      <w:r w:rsidRPr="0069333F">
        <w:rPr>
          <w:rStyle w:val="bumpedfont15"/>
          <w:sz w:val="28"/>
          <w:szCs w:val="28"/>
        </w:rPr>
        <w:t xml:space="preserve"> на принятие решений в сфере муниципального контроля</w:t>
      </w:r>
      <w:r w:rsidRPr="00AD484E">
        <w:rPr>
          <w:rStyle w:val="bumpedfont15"/>
          <w:iCs/>
          <w:sz w:val="28"/>
          <w:szCs w:val="28"/>
        </w:rPr>
        <w:t xml:space="preserve">, </w:t>
      </w:r>
      <w:r w:rsidRPr="00B707D7">
        <w:rPr>
          <w:rStyle w:val="bumpedfont15"/>
          <w:iCs/>
          <w:sz w:val="28"/>
          <w:szCs w:val="28"/>
        </w:rPr>
        <w:t>являются</w:t>
      </w:r>
      <w:r w:rsidRPr="00902F77">
        <w:rPr>
          <w:rStyle w:val="bumpedfont15"/>
          <w:iCs/>
          <w:sz w:val="28"/>
          <w:szCs w:val="28"/>
        </w:rPr>
        <w:t>:</w:t>
      </w:r>
    </w:p>
    <w:p w14:paraId="5AE69555" w14:textId="77777777" w:rsidR="00397552" w:rsidRPr="00206BDD" w:rsidRDefault="00397552" w:rsidP="00206BDD">
      <w:pPr>
        <w:pStyle w:val="s26"/>
        <w:spacing w:before="0" w:beforeAutospacing="0" w:after="0" w:afterAutospacing="0"/>
        <w:ind w:firstLine="709"/>
        <w:jc w:val="both"/>
        <w:rPr>
          <w:rStyle w:val="bumpedfont15"/>
          <w:i/>
          <w:iCs/>
          <w:sz w:val="28"/>
          <w:szCs w:val="28"/>
          <w:u w:val="single"/>
        </w:rPr>
      </w:pPr>
      <w:r w:rsidRPr="00902F77">
        <w:rPr>
          <w:rStyle w:val="bumpedfont15"/>
          <w:iCs/>
          <w:sz w:val="28"/>
          <w:szCs w:val="28"/>
        </w:rPr>
        <w:t>1) </w:t>
      </w:r>
      <w:r w:rsidRPr="00206BDD">
        <w:rPr>
          <w:rStyle w:val="bumpedfont15"/>
          <w:iCs/>
          <w:sz w:val="28"/>
          <w:szCs w:val="28"/>
        </w:rPr>
        <w:t>глава администрации (далее – руководитель контрольного органа);</w:t>
      </w:r>
      <w:r w:rsidRPr="00206BDD">
        <w:rPr>
          <w:rStyle w:val="bumpedfont15"/>
          <w:i/>
          <w:iCs/>
          <w:sz w:val="28"/>
          <w:szCs w:val="28"/>
          <w:u w:val="single"/>
        </w:rPr>
        <w:t xml:space="preserve"> </w:t>
      </w:r>
    </w:p>
    <w:p w14:paraId="70C314EA" w14:textId="744EA6CE" w:rsidR="00397552" w:rsidRPr="00206BDD" w:rsidRDefault="00397552" w:rsidP="00206BDD">
      <w:pPr>
        <w:pStyle w:val="s26"/>
        <w:spacing w:before="0" w:beforeAutospacing="0" w:after="0" w:afterAutospacing="0"/>
        <w:ind w:firstLine="709"/>
        <w:jc w:val="both"/>
        <w:rPr>
          <w:iCs/>
          <w:sz w:val="28"/>
          <w:szCs w:val="28"/>
          <w:u w:val="single"/>
        </w:rPr>
      </w:pPr>
      <w:r w:rsidRPr="00206BDD">
        <w:rPr>
          <w:rStyle w:val="bumpedfont15"/>
          <w:iCs/>
          <w:sz w:val="28"/>
          <w:szCs w:val="28"/>
        </w:rPr>
        <w:t>2) </w:t>
      </w:r>
      <w:r w:rsidR="0018457E">
        <w:rPr>
          <w:rStyle w:val="bumpedfont15"/>
          <w:iCs/>
          <w:sz w:val="28"/>
          <w:szCs w:val="28"/>
        </w:rPr>
        <w:t xml:space="preserve">первый </w:t>
      </w:r>
      <w:r w:rsidRPr="00206BDD">
        <w:rPr>
          <w:rStyle w:val="bumpedfont15"/>
          <w:iCs/>
          <w:sz w:val="28"/>
          <w:szCs w:val="28"/>
        </w:rPr>
        <w:t xml:space="preserve">заместитель главы администрации (далее – </w:t>
      </w:r>
      <w:r w:rsidR="00835CA9">
        <w:rPr>
          <w:rStyle w:val="bumpedfont15"/>
          <w:iCs/>
          <w:sz w:val="28"/>
          <w:szCs w:val="28"/>
        </w:rPr>
        <w:t xml:space="preserve">первый </w:t>
      </w:r>
      <w:r w:rsidRPr="00206BDD">
        <w:rPr>
          <w:rStyle w:val="bumpedfont15"/>
          <w:iCs/>
          <w:sz w:val="28"/>
          <w:szCs w:val="28"/>
        </w:rPr>
        <w:t>заместитель руководителя контрольного органа).</w:t>
      </w:r>
    </w:p>
    <w:p w14:paraId="0200E8E6" w14:textId="030ECAF0" w:rsidR="00535273" w:rsidRPr="000247E9" w:rsidRDefault="00535273" w:rsidP="000247E9">
      <w:pPr>
        <w:ind w:firstLine="709"/>
        <w:contextualSpacing/>
        <w:jc w:val="both"/>
        <w:rPr>
          <w:color w:val="000000"/>
          <w:sz w:val="28"/>
          <w:szCs w:val="28"/>
        </w:rPr>
      </w:pPr>
      <w:r w:rsidRPr="000247E9">
        <w:rPr>
          <w:color w:val="000000"/>
          <w:sz w:val="28"/>
          <w:szCs w:val="28"/>
        </w:rPr>
        <w:t>1.</w:t>
      </w:r>
      <w:r w:rsidR="00F7122B">
        <w:rPr>
          <w:color w:val="000000"/>
          <w:sz w:val="28"/>
          <w:szCs w:val="28"/>
        </w:rPr>
        <w:t>8</w:t>
      </w:r>
      <w:r w:rsidRPr="000247E9">
        <w:rPr>
          <w:color w:val="000000"/>
          <w:sz w:val="28"/>
          <w:szCs w:val="28"/>
        </w:rPr>
        <w:t>. От имени контрольного органа муниципальный контроль вправе осуществлять следующие должностные лица:</w:t>
      </w:r>
    </w:p>
    <w:p w14:paraId="77F37187" w14:textId="77777777" w:rsidR="00535273" w:rsidRPr="000247E9" w:rsidRDefault="00535273" w:rsidP="000247E9">
      <w:pPr>
        <w:ind w:firstLine="709"/>
        <w:contextualSpacing/>
        <w:jc w:val="both"/>
        <w:rPr>
          <w:color w:val="000000"/>
          <w:sz w:val="28"/>
          <w:szCs w:val="28"/>
        </w:rPr>
      </w:pPr>
      <w:r w:rsidRPr="000247E9">
        <w:rPr>
          <w:color w:val="000000"/>
          <w:sz w:val="28"/>
          <w:szCs w:val="28"/>
        </w:rPr>
        <w:t>а) глава администрации;</w:t>
      </w:r>
    </w:p>
    <w:p w14:paraId="51574E2B" w14:textId="28854EC3" w:rsidR="00535273" w:rsidRPr="000247E9" w:rsidRDefault="00535273" w:rsidP="000247E9">
      <w:pPr>
        <w:ind w:firstLine="709"/>
        <w:contextualSpacing/>
        <w:jc w:val="both"/>
        <w:rPr>
          <w:color w:val="000000"/>
          <w:sz w:val="28"/>
          <w:szCs w:val="28"/>
        </w:rPr>
      </w:pPr>
      <w:r w:rsidRPr="000247E9">
        <w:rPr>
          <w:color w:val="000000"/>
          <w:sz w:val="28"/>
          <w:szCs w:val="28"/>
        </w:rPr>
        <w:t xml:space="preserve">б) </w:t>
      </w:r>
      <w:r w:rsidR="0018457E">
        <w:rPr>
          <w:color w:val="000000"/>
          <w:sz w:val="28"/>
          <w:szCs w:val="28"/>
        </w:rPr>
        <w:t xml:space="preserve">первый </w:t>
      </w:r>
      <w:r w:rsidRPr="000247E9">
        <w:rPr>
          <w:color w:val="000000"/>
          <w:sz w:val="28"/>
          <w:szCs w:val="28"/>
        </w:rPr>
        <w:t>заместитель главы администрации;</w:t>
      </w:r>
    </w:p>
    <w:p w14:paraId="397A97BC" w14:textId="4CE529D8" w:rsidR="00535273" w:rsidRDefault="00535273" w:rsidP="000247E9">
      <w:pPr>
        <w:pStyle w:val="Default"/>
        <w:ind w:firstLine="708"/>
        <w:jc w:val="both"/>
        <w:rPr>
          <w:sz w:val="28"/>
          <w:szCs w:val="28"/>
        </w:rPr>
      </w:pPr>
      <w:r w:rsidRPr="000247E9">
        <w:rPr>
          <w:sz w:val="28"/>
          <w:szCs w:val="28"/>
        </w:rPr>
        <w:t xml:space="preserve">в) должностные лица администрации, </w:t>
      </w:r>
      <w:r w:rsidR="00206BDD" w:rsidRPr="000247E9">
        <w:rPr>
          <w:sz w:val="28"/>
          <w:szCs w:val="28"/>
        </w:rPr>
        <w:t xml:space="preserve">уполномоченные </w:t>
      </w:r>
      <w:r w:rsidR="000247E9" w:rsidRPr="000247E9">
        <w:rPr>
          <w:sz w:val="28"/>
          <w:szCs w:val="28"/>
        </w:rPr>
        <w:t xml:space="preserve">на осуществление муниципального </w:t>
      </w:r>
      <w:r w:rsidR="000247E9">
        <w:rPr>
          <w:sz w:val="28"/>
          <w:szCs w:val="28"/>
        </w:rPr>
        <w:t xml:space="preserve">земельного </w:t>
      </w:r>
      <w:r w:rsidR="000247E9" w:rsidRPr="000247E9">
        <w:rPr>
          <w:sz w:val="28"/>
          <w:szCs w:val="28"/>
        </w:rPr>
        <w:t xml:space="preserve">контроля </w:t>
      </w:r>
      <w:r w:rsidR="00206BDD" w:rsidRPr="000247E9">
        <w:rPr>
          <w:sz w:val="28"/>
          <w:szCs w:val="28"/>
        </w:rPr>
        <w:t xml:space="preserve">распоряжением </w:t>
      </w:r>
      <w:r w:rsidR="000247E9" w:rsidRPr="000247E9">
        <w:rPr>
          <w:sz w:val="28"/>
          <w:szCs w:val="28"/>
        </w:rPr>
        <w:t>администрации</w:t>
      </w:r>
      <w:r w:rsidR="00C65A87">
        <w:rPr>
          <w:sz w:val="28"/>
          <w:szCs w:val="28"/>
        </w:rPr>
        <w:t xml:space="preserve"> муниципального образования</w:t>
      </w:r>
      <w:r w:rsidR="00C65A87" w:rsidRPr="00AC4A0B">
        <w:rPr>
          <w:sz w:val="28"/>
          <w:szCs w:val="28"/>
        </w:rPr>
        <w:t xml:space="preserve"> «Муринское городское поселение» Всеволожского муниципального района Ленинградской области</w:t>
      </w:r>
      <w:r w:rsidR="000247E9" w:rsidRPr="000247E9">
        <w:rPr>
          <w:sz w:val="28"/>
          <w:szCs w:val="28"/>
        </w:rPr>
        <w:t xml:space="preserve"> «Об утверждении Перечня должностных лиц администрации </w:t>
      </w:r>
      <w:bookmarkStart w:id="3" w:name="_Hlk192685618"/>
      <w:r w:rsidR="000247E9" w:rsidRPr="000247E9">
        <w:rPr>
          <w:sz w:val="28"/>
          <w:szCs w:val="28"/>
        </w:rPr>
        <w:t>муниципального образования «Муринское городское поселение» Всеволожского муниципального района Ленинградской</w:t>
      </w:r>
      <w:r w:rsidR="00A758B4">
        <w:rPr>
          <w:sz w:val="28"/>
          <w:szCs w:val="28"/>
        </w:rPr>
        <w:t xml:space="preserve"> области</w:t>
      </w:r>
      <w:r w:rsidR="00A35A79">
        <w:rPr>
          <w:sz w:val="28"/>
          <w:szCs w:val="28"/>
        </w:rPr>
        <w:t>, уполномоченных на осуществление муниципального контроля».</w:t>
      </w:r>
    </w:p>
    <w:p w14:paraId="7FC4FB00" w14:textId="77777777" w:rsidR="00A758B4" w:rsidRPr="000247E9" w:rsidRDefault="00A758B4" w:rsidP="000247E9">
      <w:pPr>
        <w:pStyle w:val="Default"/>
        <w:ind w:firstLine="708"/>
        <w:jc w:val="both"/>
        <w:rPr>
          <w:sz w:val="28"/>
          <w:szCs w:val="28"/>
        </w:rPr>
      </w:pPr>
    </w:p>
    <w:bookmarkEnd w:id="3"/>
    <w:p w14:paraId="5B3711C8" w14:textId="61921D17" w:rsidR="00535273" w:rsidRPr="00AC4A0B" w:rsidRDefault="00535273" w:rsidP="00AC4A0B">
      <w:pPr>
        <w:pStyle w:val="ConsPlusNormal"/>
        <w:ind w:firstLine="0"/>
        <w:jc w:val="center"/>
        <w:rPr>
          <w:rFonts w:ascii="Times New Roman" w:hAnsi="Times New Roman" w:cs="Times New Roman"/>
          <w:b/>
          <w:bCs/>
          <w:color w:val="000000"/>
          <w:sz w:val="28"/>
          <w:szCs w:val="28"/>
        </w:rPr>
      </w:pPr>
      <w:r w:rsidRPr="00AC4A0B">
        <w:rPr>
          <w:rFonts w:ascii="Times New Roman" w:hAnsi="Times New Roman" w:cs="Times New Roman"/>
          <w:b/>
          <w:bCs/>
          <w:color w:val="000000"/>
          <w:sz w:val="28"/>
          <w:szCs w:val="28"/>
        </w:rPr>
        <w:t>2. Управление рисками причинения вреда (ущерба)</w:t>
      </w:r>
      <w:r w:rsidR="00AA7AE1" w:rsidRPr="00AC4A0B">
        <w:rPr>
          <w:rFonts w:ascii="Times New Roman" w:hAnsi="Times New Roman" w:cs="Times New Roman"/>
          <w:b/>
          <w:bCs/>
          <w:color w:val="000000"/>
          <w:sz w:val="28"/>
          <w:szCs w:val="28"/>
        </w:rPr>
        <w:t xml:space="preserve"> </w:t>
      </w:r>
      <w:r w:rsidRPr="00AC4A0B">
        <w:rPr>
          <w:rFonts w:ascii="Times New Roman" w:hAnsi="Times New Roman" w:cs="Times New Roman"/>
          <w:b/>
          <w:bCs/>
          <w:color w:val="000000"/>
          <w:sz w:val="28"/>
          <w:szCs w:val="28"/>
        </w:rPr>
        <w:t>охраняемым законом ценностям при осуществлени</w:t>
      </w:r>
      <w:r w:rsidR="00AA7AE1" w:rsidRPr="00AC4A0B">
        <w:rPr>
          <w:rFonts w:ascii="Times New Roman" w:hAnsi="Times New Roman" w:cs="Times New Roman"/>
          <w:b/>
          <w:bCs/>
          <w:color w:val="000000"/>
          <w:sz w:val="28"/>
          <w:szCs w:val="28"/>
        </w:rPr>
        <w:t xml:space="preserve">и </w:t>
      </w:r>
      <w:r w:rsidRPr="00AC4A0B">
        <w:rPr>
          <w:rFonts w:ascii="Times New Roman" w:hAnsi="Times New Roman" w:cs="Times New Roman"/>
          <w:b/>
          <w:bCs/>
          <w:color w:val="000000"/>
          <w:sz w:val="28"/>
          <w:szCs w:val="28"/>
        </w:rPr>
        <w:t>муниципального земельного контроля</w:t>
      </w:r>
    </w:p>
    <w:p w14:paraId="3D72D366" w14:textId="77777777" w:rsidR="00AF6D99" w:rsidRPr="00AC4A0B" w:rsidRDefault="00AF6D99" w:rsidP="00AC4A0B">
      <w:pPr>
        <w:pStyle w:val="ConsPlusNormal"/>
        <w:ind w:firstLine="0"/>
        <w:jc w:val="center"/>
        <w:rPr>
          <w:rFonts w:ascii="Times New Roman" w:hAnsi="Times New Roman" w:cs="Times New Roman"/>
          <w:b/>
          <w:bCs/>
          <w:color w:val="000000"/>
          <w:sz w:val="28"/>
          <w:szCs w:val="28"/>
        </w:rPr>
      </w:pPr>
    </w:p>
    <w:p w14:paraId="1CA585CA" w14:textId="29D01CB5" w:rsidR="00A47208" w:rsidRPr="00AC4A0B" w:rsidRDefault="00535273" w:rsidP="00AC4A0B">
      <w:pPr>
        <w:pStyle w:val="ad"/>
        <w:ind w:firstLine="567"/>
        <w:jc w:val="both"/>
        <w:rPr>
          <w:sz w:val="28"/>
          <w:szCs w:val="28"/>
        </w:rPr>
      </w:pPr>
      <w:r w:rsidRPr="00AC4A0B">
        <w:rPr>
          <w:color w:val="000000"/>
          <w:sz w:val="28"/>
          <w:szCs w:val="28"/>
        </w:rPr>
        <w:t xml:space="preserve">2.1. </w:t>
      </w:r>
      <w:r w:rsidR="00A47208" w:rsidRPr="00AC4A0B">
        <w:rPr>
          <w:rStyle w:val="bumpedfont15"/>
          <w:sz w:val="28"/>
          <w:szCs w:val="28"/>
        </w:rPr>
        <w:t>Муниципальный контроль осуществляется на основе управления рисками причинения вреда (ущерба) охраняемым законом ценностям,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w:t>
      </w:r>
    </w:p>
    <w:p w14:paraId="2D0FC392" w14:textId="3778752E" w:rsidR="003738B7" w:rsidRPr="00AC4A0B" w:rsidRDefault="003738B7" w:rsidP="00AC4A0B">
      <w:pPr>
        <w:pStyle w:val="ad"/>
        <w:ind w:firstLine="567"/>
        <w:jc w:val="both"/>
        <w:rPr>
          <w:sz w:val="28"/>
          <w:szCs w:val="28"/>
        </w:rPr>
      </w:pPr>
      <w:r w:rsidRPr="00AC4A0B">
        <w:rPr>
          <w:sz w:val="28"/>
          <w:szCs w:val="28"/>
        </w:rPr>
        <w:t>2.2. Под риском причинения вреда (ущерба) в целях настоящего Положения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14:paraId="2334495E" w14:textId="64816DAB" w:rsidR="003738B7" w:rsidRPr="00AC4A0B" w:rsidRDefault="003738B7" w:rsidP="00AC4A0B">
      <w:pPr>
        <w:pStyle w:val="ad"/>
        <w:ind w:firstLine="567"/>
        <w:jc w:val="both"/>
        <w:rPr>
          <w:sz w:val="28"/>
          <w:szCs w:val="28"/>
        </w:rPr>
      </w:pPr>
      <w:r w:rsidRPr="00AC4A0B">
        <w:rPr>
          <w:sz w:val="28"/>
          <w:szCs w:val="28"/>
        </w:rPr>
        <w:t xml:space="preserve">2.3. Под оценкой риска причинения вреда (ущерба) в целях настоящего Положения понимается деятельность </w:t>
      </w:r>
      <w:r w:rsidR="00C65A87">
        <w:rPr>
          <w:sz w:val="28"/>
          <w:szCs w:val="28"/>
        </w:rPr>
        <w:t>контрольного органа</w:t>
      </w:r>
      <w:r w:rsidR="004E0CB5">
        <w:rPr>
          <w:sz w:val="28"/>
          <w:szCs w:val="28"/>
        </w:rPr>
        <w:t xml:space="preserve"> </w:t>
      </w:r>
      <w:r w:rsidRPr="00AC4A0B">
        <w:rPr>
          <w:sz w:val="28"/>
          <w:szCs w:val="28"/>
        </w:rPr>
        <w:t>по определению вероятности возникновения риска и масштаба вреда (ущерба) для охраняемых законом ценностей.</w:t>
      </w:r>
    </w:p>
    <w:p w14:paraId="07A896AD" w14:textId="21F0A7C5" w:rsidR="003738B7" w:rsidRPr="00AC4A0B" w:rsidRDefault="003738B7" w:rsidP="00AC4A0B">
      <w:pPr>
        <w:pStyle w:val="ad"/>
        <w:ind w:firstLine="567"/>
        <w:jc w:val="both"/>
        <w:rPr>
          <w:sz w:val="28"/>
          <w:szCs w:val="28"/>
        </w:rPr>
      </w:pPr>
      <w:r w:rsidRPr="00AC4A0B">
        <w:rPr>
          <w:sz w:val="28"/>
          <w:szCs w:val="28"/>
        </w:rPr>
        <w:lastRenderedPageBreak/>
        <w:t>2.4.</w:t>
      </w:r>
      <w:r w:rsidRPr="00AC4A0B">
        <w:rPr>
          <w:color w:val="FFFFFF" w:themeColor="background1"/>
          <w:sz w:val="28"/>
          <w:szCs w:val="28"/>
        </w:rPr>
        <w:t>___</w:t>
      </w:r>
      <w:r w:rsidRPr="00AC4A0B">
        <w:rPr>
          <w:sz w:val="28"/>
          <w:szCs w:val="28"/>
        </w:rPr>
        <w:t xml:space="preserve">Под управлением риском причинения вреда (ущерба) в целях настоящего Положения понимается осуществление на основе оценки рисков причинения вреда (ущерба) профилактических мероприятий и контрольных (надзорных) мероприятий в целях обеспечения допустимого уровня риска причинения вреда (ущерба) в соответствующей сфере деятельности. Допустимый уровень риска причинения вреда (ущерба) в рамках вида </w:t>
      </w:r>
      <w:r w:rsidR="00087C60">
        <w:rPr>
          <w:sz w:val="28"/>
          <w:szCs w:val="28"/>
        </w:rPr>
        <w:t>муниципального</w:t>
      </w:r>
      <w:r w:rsidRPr="00AC4A0B">
        <w:rPr>
          <w:sz w:val="28"/>
          <w:szCs w:val="28"/>
        </w:rPr>
        <w:t xml:space="preserve"> контроля (надзора) должен закрепляться в ключевых показателях вида контроля.</w:t>
      </w:r>
    </w:p>
    <w:p w14:paraId="27586E01" w14:textId="77777777" w:rsidR="0066732C" w:rsidRDefault="003738B7" w:rsidP="0066732C">
      <w:pPr>
        <w:pStyle w:val="ad"/>
        <w:ind w:firstLine="567"/>
        <w:jc w:val="both"/>
        <w:rPr>
          <w:sz w:val="28"/>
          <w:szCs w:val="28"/>
        </w:rPr>
      </w:pPr>
      <w:r w:rsidRPr="00AC4A0B">
        <w:rPr>
          <w:sz w:val="28"/>
          <w:szCs w:val="28"/>
        </w:rPr>
        <w:t>2.5. Федеральным законом о виде контроля могут быть установлены особенности применения системы оценки и управления рисками при проведении плановых контрольных (надзорных) мероприятий, а также дополнительные формы независимой оценки соблюдения обязательных требований. В этом случае плановые контрольные (надзорные) мероприятия проводятся с учетом особенностей, установленных федеральным законом о виде контроля.</w:t>
      </w:r>
    </w:p>
    <w:p w14:paraId="0E6BF94D" w14:textId="08266A00" w:rsidR="00A47208" w:rsidRPr="00AC4A0B" w:rsidRDefault="00535273" w:rsidP="0066732C">
      <w:pPr>
        <w:pStyle w:val="ad"/>
        <w:ind w:firstLine="567"/>
        <w:jc w:val="both"/>
        <w:rPr>
          <w:rStyle w:val="bumpedfont15"/>
          <w:sz w:val="28"/>
          <w:szCs w:val="28"/>
        </w:rPr>
      </w:pPr>
      <w:r w:rsidRPr="00AC4A0B">
        <w:rPr>
          <w:color w:val="000000"/>
          <w:sz w:val="28"/>
          <w:szCs w:val="28"/>
        </w:rPr>
        <w:t>2.</w:t>
      </w:r>
      <w:r w:rsidR="007C0B10" w:rsidRPr="00AC4A0B">
        <w:rPr>
          <w:color w:val="000000"/>
          <w:sz w:val="28"/>
          <w:szCs w:val="28"/>
        </w:rPr>
        <w:t>6</w:t>
      </w:r>
      <w:r w:rsidRPr="00AC4A0B">
        <w:rPr>
          <w:color w:val="000000"/>
          <w:sz w:val="28"/>
          <w:szCs w:val="28"/>
        </w:rPr>
        <w:t>. Для целей управления рисками причинения вреда (ущерба) охраняемым законом ценностям при осуществлении муниципального контроля земельные участки подлежат отнесению к категориям риска в соответствии с Федеральным законом от 31.07.2020 № 248-ФЗ «О государственном контроле (надзоре) и муниципальном контроле в Российской Федерации»</w:t>
      </w:r>
      <w:r w:rsidR="002D5BC3" w:rsidRPr="00AC4A0B">
        <w:rPr>
          <w:color w:val="000000"/>
          <w:sz w:val="28"/>
          <w:szCs w:val="28"/>
        </w:rPr>
        <w:t xml:space="preserve"> (</w:t>
      </w:r>
      <w:r w:rsidR="002D5BC3" w:rsidRPr="00AC4A0B">
        <w:rPr>
          <w:rStyle w:val="bumpedfont15"/>
          <w:sz w:val="28"/>
          <w:szCs w:val="28"/>
        </w:rPr>
        <w:t>далее - Федеральный закон №</w:t>
      </w:r>
      <w:r w:rsidR="00B71B1E" w:rsidRPr="00AC4A0B">
        <w:rPr>
          <w:rStyle w:val="bumpedfont15"/>
          <w:sz w:val="28"/>
          <w:szCs w:val="28"/>
        </w:rPr>
        <w:t xml:space="preserve"> </w:t>
      </w:r>
      <w:r w:rsidR="002D5BC3" w:rsidRPr="00AC4A0B">
        <w:rPr>
          <w:rStyle w:val="bumpedfont15"/>
          <w:sz w:val="28"/>
          <w:szCs w:val="28"/>
        </w:rPr>
        <w:t>248-ФЗ)</w:t>
      </w:r>
      <w:r w:rsidRPr="00AC4A0B">
        <w:rPr>
          <w:color w:val="000000"/>
          <w:sz w:val="28"/>
          <w:szCs w:val="28"/>
        </w:rPr>
        <w:t>.</w:t>
      </w:r>
    </w:p>
    <w:p w14:paraId="2FEA1CFA" w14:textId="212E75DA" w:rsidR="00A47208" w:rsidRPr="00AC4A0B" w:rsidRDefault="00A47208" w:rsidP="00AC4A0B">
      <w:pPr>
        <w:pStyle w:val="s26"/>
        <w:spacing w:before="0" w:beforeAutospacing="0" w:after="0" w:afterAutospacing="0"/>
        <w:ind w:firstLine="709"/>
        <w:jc w:val="both"/>
        <w:rPr>
          <w:sz w:val="28"/>
          <w:szCs w:val="28"/>
        </w:rPr>
      </w:pPr>
      <w:r w:rsidRPr="00AC4A0B">
        <w:rPr>
          <w:rStyle w:val="bumpedfont15"/>
          <w:sz w:val="28"/>
          <w:szCs w:val="28"/>
        </w:rPr>
        <w:t>В целях управления рисками причинения вреда (ущерба) охраняемым законом ценностям при осуществлении муниципального контроля объекты контроля могут быть отнесены к одной из следующих категорий риска причинения вреда (ущерба) охраняемым законом ценностям (далее – категории риска):</w:t>
      </w:r>
    </w:p>
    <w:p w14:paraId="436678C3" w14:textId="501D84AD" w:rsidR="00A47208" w:rsidRPr="00AC4A0B" w:rsidRDefault="00AC4A0B" w:rsidP="00AC4A0B">
      <w:pPr>
        <w:pStyle w:val="s15"/>
        <w:spacing w:before="0" w:beforeAutospacing="0" w:after="0" w:afterAutospacing="0"/>
        <w:ind w:firstLine="709"/>
        <w:jc w:val="both"/>
        <w:rPr>
          <w:sz w:val="28"/>
          <w:szCs w:val="28"/>
        </w:rPr>
      </w:pPr>
      <w:r>
        <w:rPr>
          <w:rStyle w:val="bumpedfont15"/>
          <w:sz w:val="28"/>
          <w:szCs w:val="28"/>
        </w:rPr>
        <w:t xml:space="preserve">- </w:t>
      </w:r>
      <w:r w:rsidR="00A47208" w:rsidRPr="00AC4A0B">
        <w:rPr>
          <w:rStyle w:val="bumpedfont15"/>
          <w:sz w:val="28"/>
          <w:szCs w:val="28"/>
        </w:rPr>
        <w:t>средний риск;</w:t>
      </w:r>
    </w:p>
    <w:p w14:paraId="4D33B7CA" w14:textId="6783E0A2" w:rsidR="00A47208" w:rsidRPr="00AC4A0B" w:rsidRDefault="00AC4A0B" w:rsidP="00AC4A0B">
      <w:pPr>
        <w:pStyle w:val="s15"/>
        <w:spacing w:before="0" w:beforeAutospacing="0" w:after="0" w:afterAutospacing="0"/>
        <w:ind w:firstLine="709"/>
        <w:jc w:val="both"/>
        <w:rPr>
          <w:sz w:val="28"/>
          <w:szCs w:val="28"/>
        </w:rPr>
      </w:pPr>
      <w:r>
        <w:rPr>
          <w:rStyle w:val="bumpedfont15"/>
          <w:sz w:val="28"/>
          <w:szCs w:val="28"/>
        </w:rPr>
        <w:t xml:space="preserve">- </w:t>
      </w:r>
      <w:r w:rsidR="00A47208" w:rsidRPr="00AC4A0B">
        <w:rPr>
          <w:rStyle w:val="bumpedfont15"/>
          <w:sz w:val="28"/>
          <w:szCs w:val="28"/>
        </w:rPr>
        <w:t>умеренный риск;</w:t>
      </w:r>
    </w:p>
    <w:p w14:paraId="4D525264" w14:textId="404895B4" w:rsidR="00535273" w:rsidRPr="00AC4A0B" w:rsidRDefault="00AC4A0B" w:rsidP="00AC4A0B">
      <w:pPr>
        <w:pStyle w:val="s15"/>
        <w:spacing w:before="0" w:beforeAutospacing="0" w:after="0" w:afterAutospacing="0"/>
        <w:ind w:firstLine="709"/>
        <w:jc w:val="both"/>
        <w:rPr>
          <w:sz w:val="28"/>
          <w:szCs w:val="28"/>
        </w:rPr>
      </w:pPr>
      <w:r>
        <w:rPr>
          <w:rStyle w:val="bumpedfont15"/>
          <w:sz w:val="28"/>
          <w:szCs w:val="28"/>
        </w:rPr>
        <w:t xml:space="preserve">- </w:t>
      </w:r>
      <w:r w:rsidR="00A47208" w:rsidRPr="00AC4A0B">
        <w:rPr>
          <w:rStyle w:val="bumpedfont15"/>
          <w:sz w:val="28"/>
          <w:szCs w:val="28"/>
        </w:rPr>
        <w:t>низкий риск.</w:t>
      </w:r>
    </w:p>
    <w:p w14:paraId="6A2F96B9" w14:textId="671B2454"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2.</w:t>
      </w:r>
      <w:r w:rsidR="007C0B10" w:rsidRPr="00AC4A0B">
        <w:rPr>
          <w:rFonts w:ascii="Times New Roman" w:hAnsi="Times New Roman" w:cs="Times New Roman"/>
          <w:color w:val="000000"/>
          <w:sz w:val="28"/>
          <w:szCs w:val="28"/>
        </w:rPr>
        <w:t>7</w:t>
      </w:r>
      <w:r w:rsidRPr="00AC4A0B">
        <w:rPr>
          <w:rFonts w:ascii="Times New Roman" w:hAnsi="Times New Roman" w:cs="Times New Roman"/>
          <w:color w:val="000000"/>
          <w:sz w:val="28"/>
          <w:szCs w:val="28"/>
        </w:rPr>
        <w:t xml:space="preserve">. </w:t>
      </w:r>
      <w:bookmarkStart w:id="4" w:name="_Hlk86238537"/>
      <w:r w:rsidRPr="00C65A87">
        <w:rPr>
          <w:rFonts w:ascii="Times New Roman" w:hAnsi="Times New Roman" w:cs="Times New Roman"/>
          <w:color w:val="000000"/>
          <w:sz w:val="28"/>
          <w:szCs w:val="28"/>
        </w:rPr>
        <w:t xml:space="preserve">Отнесение </w:t>
      </w:r>
      <w:r w:rsidR="00C65A87" w:rsidRPr="00C65A87">
        <w:rPr>
          <w:rFonts w:ascii="Times New Roman" w:hAnsi="Times New Roman" w:cs="Times New Roman"/>
          <w:sz w:val="28"/>
          <w:szCs w:val="28"/>
        </w:rPr>
        <w:t>контрольным органом</w:t>
      </w:r>
      <w:r w:rsidRPr="00C65A87">
        <w:rPr>
          <w:rFonts w:ascii="Times New Roman" w:hAnsi="Times New Roman" w:cs="Times New Roman"/>
          <w:color w:val="000000"/>
          <w:sz w:val="28"/>
          <w:szCs w:val="28"/>
        </w:rPr>
        <w:t xml:space="preserve"> земель и земельных участков к определенной категории риска осуществляется</w:t>
      </w:r>
      <w:r w:rsidRPr="00AC4A0B">
        <w:rPr>
          <w:rFonts w:ascii="Times New Roman" w:hAnsi="Times New Roman" w:cs="Times New Roman"/>
          <w:color w:val="000000"/>
          <w:sz w:val="28"/>
          <w:szCs w:val="28"/>
        </w:rPr>
        <w:t xml:space="preserve"> в соответствии с критериями 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w:t>
      </w:r>
      <w:r w:rsidR="00C65A87" w:rsidRPr="00C65A87">
        <w:rPr>
          <w:rFonts w:ascii="Times New Roman" w:hAnsi="Times New Roman" w:cs="Times New Roman"/>
          <w:sz w:val="28"/>
          <w:szCs w:val="28"/>
        </w:rPr>
        <w:t>контрольным органом</w:t>
      </w:r>
      <w:r w:rsidRPr="00AC4A0B">
        <w:rPr>
          <w:rFonts w:ascii="Times New Roman" w:hAnsi="Times New Roman" w:cs="Times New Roman"/>
          <w:color w:val="000000"/>
          <w:sz w:val="28"/>
          <w:szCs w:val="28"/>
        </w:rPr>
        <w:t xml:space="preserve"> муниципального контроля согласно приложению № 1 к настоящему Положению.</w:t>
      </w:r>
    </w:p>
    <w:p w14:paraId="6EE5EF69" w14:textId="5427384E"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 xml:space="preserve">При отнесении </w:t>
      </w:r>
      <w:r w:rsidR="00C65A87" w:rsidRPr="00C65A87">
        <w:rPr>
          <w:rFonts w:ascii="Times New Roman" w:hAnsi="Times New Roman" w:cs="Times New Roman"/>
          <w:sz w:val="28"/>
          <w:szCs w:val="28"/>
        </w:rPr>
        <w:t>контрольным органом</w:t>
      </w:r>
      <w:r w:rsidRPr="00AC4A0B">
        <w:rPr>
          <w:rFonts w:ascii="Times New Roman" w:hAnsi="Times New Roman" w:cs="Times New Roman"/>
          <w:color w:val="000000"/>
          <w:sz w:val="28"/>
          <w:szCs w:val="28"/>
        </w:rPr>
        <w:t xml:space="preserve"> земель и земельных участков к категориям риска используются в том числе:</w:t>
      </w:r>
    </w:p>
    <w:p w14:paraId="061E7AE5" w14:textId="77777777"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1) сведения, содержащиеся в Едином государственном реестре недвижимости;</w:t>
      </w:r>
    </w:p>
    <w:p w14:paraId="5A5D5E75" w14:textId="1EC1E567" w:rsidR="00535273" w:rsidRPr="00AC4A0B" w:rsidRDefault="00535273" w:rsidP="00017E75">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муниципальный контроль, контрольных мероприятий без взаимодействия с контролируемыми лицами;</w:t>
      </w:r>
    </w:p>
    <w:p w14:paraId="4AFDA258" w14:textId="1D30642D" w:rsidR="00535273" w:rsidRPr="00AC4A0B" w:rsidRDefault="00535273" w:rsidP="00017E75">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 xml:space="preserve">3) иные сведения, содержащиеся в </w:t>
      </w:r>
      <w:r w:rsidR="00C65A87" w:rsidRPr="00C65A87">
        <w:rPr>
          <w:rFonts w:ascii="Times New Roman" w:hAnsi="Times New Roman" w:cs="Times New Roman"/>
          <w:sz w:val="28"/>
          <w:szCs w:val="28"/>
        </w:rPr>
        <w:t>контрольным орган</w:t>
      </w:r>
      <w:r w:rsidR="00C65A87">
        <w:rPr>
          <w:rFonts w:ascii="Times New Roman" w:hAnsi="Times New Roman" w:cs="Times New Roman"/>
          <w:sz w:val="28"/>
          <w:szCs w:val="28"/>
        </w:rPr>
        <w:t>е</w:t>
      </w:r>
      <w:r w:rsidRPr="00AC4A0B">
        <w:rPr>
          <w:rFonts w:ascii="Times New Roman" w:hAnsi="Times New Roman" w:cs="Times New Roman"/>
          <w:color w:val="000000"/>
          <w:sz w:val="28"/>
          <w:szCs w:val="28"/>
        </w:rPr>
        <w:t>.</w:t>
      </w:r>
    </w:p>
    <w:p w14:paraId="2F8C8EE0" w14:textId="77777777" w:rsidR="002D5BC3" w:rsidRPr="00AC4A0B" w:rsidRDefault="002D5BC3" w:rsidP="00017E75">
      <w:pPr>
        <w:pStyle w:val="ad"/>
        <w:ind w:firstLine="540"/>
        <w:jc w:val="both"/>
        <w:rPr>
          <w:rStyle w:val="bumpedfont15"/>
          <w:sz w:val="28"/>
          <w:szCs w:val="28"/>
        </w:rPr>
      </w:pPr>
      <w:r w:rsidRPr="00AC4A0B">
        <w:rPr>
          <w:rStyle w:val="bumpedfont15"/>
          <w:sz w:val="28"/>
          <w:szCs w:val="28"/>
        </w:rPr>
        <w:t>Контрольный орган ведет перечень объектов контроля в Едином реестре видов федерального государственного контроля (надзора), регионального государственного контроля (надзора), муниципального контроля и</w:t>
      </w:r>
      <w:r w:rsidRPr="00AC4A0B">
        <w:rPr>
          <w:sz w:val="28"/>
          <w:szCs w:val="28"/>
        </w:rPr>
        <w:t xml:space="preserve"> </w:t>
      </w:r>
      <w:r w:rsidRPr="00AC4A0B">
        <w:rPr>
          <w:rStyle w:val="bumpedfont15"/>
          <w:sz w:val="28"/>
          <w:szCs w:val="28"/>
        </w:rPr>
        <w:t xml:space="preserve">публикует часть официального сайта реестра (виджет) в сети «Интернет» для отображения </w:t>
      </w:r>
      <w:r w:rsidRPr="00AC4A0B">
        <w:rPr>
          <w:rStyle w:val="bumpedfont15"/>
          <w:sz w:val="28"/>
          <w:szCs w:val="28"/>
        </w:rPr>
        <w:lastRenderedPageBreak/>
        <w:t>соответствующего перечня объектов контроля на официальном сайте контрольного органа в сети «Интернет» (далее – официальный сайт).</w:t>
      </w:r>
    </w:p>
    <w:bookmarkEnd w:id="4"/>
    <w:p w14:paraId="48D8874D" w14:textId="3EC680FA" w:rsidR="002D5BC3" w:rsidRPr="00AC4A0B" w:rsidRDefault="00535273" w:rsidP="00AC4A0B">
      <w:pPr>
        <w:pStyle w:val="s26"/>
        <w:spacing w:before="0" w:beforeAutospacing="0" w:after="0" w:afterAutospacing="0"/>
        <w:ind w:firstLine="709"/>
        <w:jc w:val="both"/>
        <w:rPr>
          <w:rStyle w:val="bumpedfont15"/>
          <w:sz w:val="28"/>
          <w:szCs w:val="28"/>
        </w:rPr>
      </w:pPr>
      <w:r w:rsidRPr="00AC4A0B">
        <w:rPr>
          <w:color w:val="000000"/>
          <w:sz w:val="28"/>
          <w:szCs w:val="28"/>
        </w:rPr>
        <w:t>2.</w:t>
      </w:r>
      <w:r w:rsidR="0066732C">
        <w:rPr>
          <w:color w:val="000000"/>
          <w:sz w:val="28"/>
          <w:szCs w:val="28"/>
        </w:rPr>
        <w:t>8</w:t>
      </w:r>
      <w:r w:rsidRPr="00AC4A0B">
        <w:rPr>
          <w:color w:val="000000"/>
          <w:sz w:val="28"/>
          <w:szCs w:val="28"/>
        </w:rPr>
        <w:t>. По запросу правообладателя земельного участка должностные лица, уполномоченные осуществлять муниципальный контроль, в срок не превышающий 15 дней со дня поступления запроса, предоставляет ему информацию о присвоенной земельному участку категории риска, а также сведения, использованные при отнесении земельного участка к определенной категории риска.</w:t>
      </w:r>
      <w:r w:rsidR="007C0B10" w:rsidRPr="00AC4A0B">
        <w:rPr>
          <w:color w:val="000000"/>
          <w:sz w:val="28"/>
          <w:szCs w:val="28"/>
        </w:rPr>
        <w:t xml:space="preserve"> </w:t>
      </w:r>
      <w:r w:rsidRPr="00AC4A0B">
        <w:rPr>
          <w:color w:val="000000"/>
          <w:sz w:val="28"/>
          <w:szCs w:val="28"/>
        </w:rPr>
        <w:t xml:space="preserve">Правообладатель земельного участка вправе подать в </w:t>
      </w:r>
      <w:r w:rsidR="00C65A87" w:rsidRPr="00C65A87">
        <w:rPr>
          <w:sz w:val="28"/>
          <w:szCs w:val="28"/>
        </w:rPr>
        <w:t>контрольны</w:t>
      </w:r>
      <w:r w:rsidR="00C65A87">
        <w:rPr>
          <w:sz w:val="28"/>
          <w:szCs w:val="28"/>
        </w:rPr>
        <w:t>й</w:t>
      </w:r>
      <w:r w:rsidR="00C65A87" w:rsidRPr="00C65A87">
        <w:rPr>
          <w:sz w:val="28"/>
          <w:szCs w:val="28"/>
        </w:rPr>
        <w:t xml:space="preserve"> орган</w:t>
      </w:r>
      <w:r w:rsidRPr="00AC4A0B">
        <w:rPr>
          <w:color w:val="000000"/>
          <w:sz w:val="28"/>
          <w:szCs w:val="28"/>
        </w:rPr>
        <w:t xml:space="preserve"> заявление об изменении присвоенной ранее земельному участку категории риска.</w:t>
      </w:r>
      <w:r w:rsidR="002D5BC3" w:rsidRPr="00AC4A0B">
        <w:rPr>
          <w:color w:val="000000"/>
          <w:sz w:val="28"/>
          <w:szCs w:val="28"/>
        </w:rPr>
        <w:t xml:space="preserve"> </w:t>
      </w:r>
      <w:r w:rsidR="002D5BC3" w:rsidRPr="00AC4A0B">
        <w:rPr>
          <w:rStyle w:val="bumpedfont15"/>
          <w:sz w:val="28"/>
          <w:szCs w:val="28"/>
        </w:rPr>
        <w:t xml:space="preserve">Заявления об изменении категории риска рассматриваются контрольным органом в соответствии с положениями </w:t>
      </w:r>
      <w:hyperlink r:id="rId9" w:history="1">
        <w:r w:rsidR="002D5BC3" w:rsidRPr="00AC4A0B">
          <w:rPr>
            <w:rStyle w:val="bumpedfont15"/>
            <w:sz w:val="28"/>
            <w:szCs w:val="28"/>
          </w:rPr>
          <w:t>главы 9</w:t>
        </w:r>
      </w:hyperlink>
      <w:r w:rsidR="002D5BC3" w:rsidRPr="00AC4A0B">
        <w:rPr>
          <w:rStyle w:val="bumpedfont15"/>
          <w:sz w:val="28"/>
          <w:szCs w:val="28"/>
        </w:rPr>
        <w:t xml:space="preserve"> Федерального закона № 248-ФЗ.</w:t>
      </w:r>
    </w:p>
    <w:p w14:paraId="6842CEB6" w14:textId="77777777" w:rsidR="00C347EF" w:rsidRPr="00AC4A0B" w:rsidRDefault="00C347EF" w:rsidP="00AC4A0B">
      <w:pPr>
        <w:pStyle w:val="ConsPlusNormal"/>
        <w:ind w:firstLine="0"/>
        <w:jc w:val="both"/>
        <w:rPr>
          <w:rFonts w:ascii="Times New Roman" w:hAnsi="Times New Roman" w:cs="Times New Roman"/>
          <w:color w:val="000000"/>
          <w:sz w:val="28"/>
          <w:szCs w:val="28"/>
        </w:rPr>
      </w:pPr>
    </w:p>
    <w:p w14:paraId="23223BAF" w14:textId="77777777" w:rsidR="00535273" w:rsidRPr="00AC4A0B" w:rsidRDefault="00535273" w:rsidP="00AC4A0B">
      <w:pPr>
        <w:pStyle w:val="ConsPlusNormal"/>
        <w:ind w:firstLine="0"/>
        <w:jc w:val="center"/>
        <w:rPr>
          <w:rFonts w:ascii="Times New Roman" w:hAnsi="Times New Roman" w:cs="Times New Roman"/>
          <w:b/>
          <w:bCs/>
          <w:color w:val="000000"/>
          <w:sz w:val="28"/>
          <w:szCs w:val="28"/>
        </w:rPr>
      </w:pPr>
      <w:r w:rsidRPr="00AC4A0B">
        <w:rPr>
          <w:rFonts w:ascii="Times New Roman" w:hAnsi="Times New Roman" w:cs="Times New Roman"/>
          <w:b/>
          <w:bCs/>
          <w:color w:val="000000"/>
          <w:sz w:val="28"/>
          <w:szCs w:val="28"/>
        </w:rPr>
        <w:t>3. Профилактика рисков причинения вреда (ущерба)</w:t>
      </w:r>
    </w:p>
    <w:p w14:paraId="7DB6B29F" w14:textId="5CC13E47" w:rsidR="00535273" w:rsidRPr="00AC4A0B" w:rsidRDefault="00535273" w:rsidP="00AC4A0B">
      <w:pPr>
        <w:pStyle w:val="ConsPlusNormal"/>
        <w:ind w:firstLine="0"/>
        <w:jc w:val="center"/>
        <w:rPr>
          <w:rFonts w:ascii="Times New Roman" w:hAnsi="Times New Roman" w:cs="Times New Roman"/>
          <w:b/>
          <w:bCs/>
          <w:color w:val="000000"/>
          <w:sz w:val="28"/>
          <w:szCs w:val="28"/>
        </w:rPr>
      </w:pPr>
      <w:r w:rsidRPr="00AC4A0B">
        <w:rPr>
          <w:rFonts w:ascii="Times New Roman" w:hAnsi="Times New Roman" w:cs="Times New Roman"/>
          <w:b/>
          <w:bCs/>
          <w:color w:val="000000"/>
          <w:sz w:val="28"/>
          <w:szCs w:val="28"/>
        </w:rPr>
        <w:t>охраняемым законом ценностям</w:t>
      </w:r>
    </w:p>
    <w:p w14:paraId="7C7F1995" w14:textId="77777777" w:rsidR="00535273" w:rsidRPr="00AC4A0B" w:rsidRDefault="00535273" w:rsidP="00AC4A0B">
      <w:pPr>
        <w:pStyle w:val="ConsPlusNormal"/>
        <w:ind w:firstLine="0"/>
        <w:jc w:val="center"/>
        <w:rPr>
          <w:rFonts w:ascii="Times New Roman" w:hAnsi="Times New Roman" w:cs="Times New Roman"/>
          <w:b/>
          <w:bCs/>
          <w:color w:val="000000"/>
          <w:sz w:val="28"/>
          <w:szCs w:val="28"/>
        </w:rPr>
      </w:pPr>
    </w:p>
    <w:p w14:paraId="64EF66CF" w14:textId="156A6183" w:rsidR="00535273" w:rsidRPr="00AC4A0B" w:rsidRDefault="00535273" w:rsidP="00AC4A0B">
      <w:pPr>
        <w:pStyle w:val="s15"/>
        <w:spacing w:before="0" w:beforeAutospacing="0" w:after="0" w:afterAutospacing="0"/>
        <w:ind w:firstLine="709"/>
        <w:jc w:val="both"/>
        <w:rPr>
          <w:rFonts w:eastAsia="Calibri"/>
          <w:sz w:val="28"/>
          <w:szCs w:val="28"/>
        </w:rPr>
      </w:pPr>
      <w:r w:rsidRPr="00AC4A0B">
        <w:rPr>
          <w:color w:val="000000"/>
          <w:sz w:val="28"/>
          <w:szCs w:val="28"/>
        </w:rPr>
        <w:t>3.1.</w:t>
      </w:r>
      <w:r w:rsidRPr="00AC4A0B">
        <w:rPr>
          <w:sz w:val="28"/>
          <w:szCs w:val="28"/>
        </w:rPr>
        <w:t xml:space="preserve"> </w:t>
      </w:r>
      <w:r w:rsidRPr="00AC4A0B">
        <w:rPr>
          <w:color w:val="000000"/>
          <w:sz w:val="28"/>
          <w:szCs w:val="28"/>
        </w:rPr>
        <w:t>Контрольный орган осуществляет муниципальный контроль в том числе посредством проведения профилактических мероприятий.</w:t>
      </w:r>
      <w:r w:rsidR="000648F9" w:rsidRPr="00AC4A0B">
        <w:rPr>
          <w:color w:val="000000"/>
          <w:sz w:val="28"/>
          <w:szCs w:val="28"/>
        </w:rPr>
        <w:t xml:space="preserve"> </w:t>
      </w:r>
      <w:r w:rsidR="000648F9" w:rsidRPr="00AC4A0B">
        <w:rPr>
          <w:rFonts w:eastAsia="Calibri"/>
          <w:sz w:val="28"/>
          <w:szCs w:val="28"/>
        </w:rPr>
        <w:t>Профилактические мероприятия осуществляются в соответствии с главой 10 Федерального закона №</w:t>
      </w:r>
      <w:r w:rsidR="00B71B1E" w:rsidRPr="00AC4A0B">
        <w:rPr>
          <w:rFonts w:eastAsia="Calibri"/>
          <w:sz w:val="28"/>
          <w:szCs w:val="28"/>
        </w:rPr>
        <w:t xml:space="preserve"> </w:t>
      </w:r>
      <w:r w:rsidR="000648F9" w:rsidRPr="00AC4A0B">
        <w:rPr>
          <w:rFonts w:eastAsia="Calibri"/>
          <w:sz w:val="28"/>
          <w:szCs w:val="28"/>
        </w:rPr>
        <w:t>248-ФЗ.</w:t>
      </w:r>
    </w:p>
    <w:p w14:paraId="4F480683" w14:textId="77777777" w:rsidR="00535273" w:rsidRPr="00AC4A0B" w:rsidRDefault="00535273" w:rsidP="00AC4A0B">
      <w:pPr>
        <w:pStyle w:val="ConsPlusNormal"/>
        <w:ind w:firstLine="709"/>
        <w:jc w:val="both"/>
        <w:rPr>
          <w:rFonts w:ascii="Times New Roman" w:hAnsi="Times New Roman" w:cs="Times New Roman"/>
          <w:sz w:val="28"/>
          <w:szCs w:val="28"/>
        </w:rPr>
      </w:pPr>
      <w:r w:rsidRPr="00AC4A0B">
        <w:rPr>
          <w:rFonts w:ascii="Times New Roman" w:hAnsi="Times New Roman" w:cs="Times New Roman"/>
          <w:color w:val="000000"/>
          <w:sz w:val="28"/>
          <w:szCs w:val="28"/>
        </w:rPr>
        <w:t>3.2. Профилактические мероприятия осуществляются контрольным органом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192EBE56" w14:textId="2D2BA878" w:rsidR="00535273" w:rsidRPr="00AC4A0B" w:rsidRDefault="00535273" w:rsidP="00AC4A0B">
      <w:pPr>
        <w:ind w:firstLine="709"/>
        <w:jc w:val="both"/>
        <w:rPr>
          <w:color w:val="000000"/>
          <w:sz w:val="28"/>
          <w:szCs w:val="28"/>
        </w:rPr>
      </w:pPr>
      <w:r w:rsidRPr="00AC4A0B">
        <w:rPr>
          <w:color w:val="000000"/>
          <w:sz w:val="28"/>
          <w:szCs w:val="28"/>
        </w:rPr>
        <w:t>3.3. При осуществлении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r w:rsidRPr="00AC4A0B">
        <w:rPr>
          <w:color w:val="000000"/>
          <w:sz w:val="28"/>
          <w:szCs w:val="28"/>
          <w:shd w:val="clear" w:color="auto" w:fill="FFFFFF"/>
        </w:rPr>
        <w:t>.</w:t>
      </w:r>
    </w:p>
    <w:p w14:paraId="3148AE8D" w14:textId="3C98ADD7" w:rsidR="00535273" w:rsidRPr="00AC4A0B" w:rsidRDefault="00535273" w:rsidP="00AC4A0B">
      <w:pPr>
        <w:pStyle w:val="s15"/>
        <w:spacing w:before="0" w:beforeAutospacing="0" w:after="0" w:afterAutospacing="0"/>
        <w:ind w:firstLine="709"/>
        <w:jc w:val="both"/>
        <w:rPr>
          <w:rFonts w:eastAsia="Calibri"/>
          <w:sz w:val="28"/>
          <w:szCs w:val="28"/>
        </w:rPr>
      </w:pPr>
      <w:r w:rsidRPr="00AC4A0B">
        <w:rPr>
          <w:color w:val="000000"/>
          <w:sz w:val="28"/>
          <w:szCs w:val="28"/>
        </w:rPr>
        <w:t xml:space="preserve">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w:t>
      </w:r>
      <w:r w:rsidR="000648F9" w:rsidRPr="00AC4A0B">
        <w:rPr>
          <w:rFonts w:eastAsia="Calibri"/>
          <w:sz w:val="28"/>
          <w:szCs w:val="28"/>
        </w:rPr>
        <w:t>установленном постановлением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Утвержденная программа профилактики размещается на официальном сайте.</w:t>
      </w:r>
    </w:p>
    <w:p w14:paraId="2E49E352" w14:textId="2926F0E8" w:rsidR="00535273" w:rsidRPr="00AC4A0B" w:rsidRDefault="00535273" w:rsidP="00D612C4">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3.5. При осуществлении контрольным органом муниципального контроля могут проводиться следующие виды профилактических мероприятий:</w:t>
      </w:r>
    </w:p>
    <w:p w14:paraId="63A29B73" w14:textId="77777777"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1) информирование;</w:t>
      </w:r>
    </w:p>
    <w:p w14:paraId="5CCE5F14" w14:textId="46DA0B99" w:rsidR="00535273" w:rsidRPr="00AC4A0B" w:rsidRDefault="000648F9"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2</w:t>
      </w:r>
      <w:r w:rsidR="00535273" w:rsidRPr="00AC4A0B">
        <w:rPr>
          <w:rFonts w:ascii="Times New Roman" w:hAnsi="Times New Roman" w:cs="Times New Roman"/>
          <w:color w:val="000000"/>
          <w:sz w:val="28"/>
          <w:szCs w:val="28"/>
        </w:rPr>
        <w:t>) объявление предостережений;</w:t>
      </w:r>
    </w:p>
    <w:p w14:paraId="74227AF9" w14:textId="17EC43EB" w:rsidR="00535273" w:rsidRPr="00AC4A0B" w:rsidRDefault="000648F9"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3</w:t>
      </w:r>
      <w:r w:rsidR="00535273" w:rsidRPr="00AC4A0B">
        <w:rPr>
          <w:rFonts w:ascii="Times New Roman" w:hAnsi="Times New Roman" w:cs="Times New Roman"/>
          <w:color w:val="000000"/>
          <w:sz w:val="28"/>
          <w:szCs w:val="28"/>
        </w:rPr>
        <w:t>) консультирование;</w:t>
      </w:r>
    </w:p>
    <w:p w14:paraId="69D49432" w14:textId="4A771CF2" w:rsidR="00535273" w:rsidRPr="00AC4A0B" w:rsidRDefault="000648F9" w:rsidP="00AC4A0B">
      <w:pPr>
        <w:pStyle w:val="ConsPlusNormal"/>
        <w:ind w:firstLine="709"/>
        <w:jc w:val="both"/>
        <w:rPr>
          <w:rFonts w:ascii="Times New Roman" w:hAnsi="Times New Roman" w:cs="Times New Roman"/>
          <w:sz w:val="28"/>
          <w:szCs w:val="28"/>
        </w:rPr>
      </w:pPr>
      <w:r w:rsidRPr="00AC4A0B">
        <w:rPr>
          <w:rFonts w:ascii="Times New Roman" w:hAnsi="Times New Roman" w:cs="Times New Roman"/>
          <w:color w:val="000000"/>
          <w:sz w:val="28"/>
          <w:szCs w:val="28"/>
        </w:rPr>
        <w:t>4</w:t>
      </w:r>
      <w:r w:rsidR="00535273" w:rsidRPr="00AC4A0B">
        <w:rPr>
          <w:rFonts w:ascii="Times New Roman" w:hAnsi="Times New Roman" w:cs="Times New Roman"/>
          <w:color w:val="000000"/>
          <w:sz w:val="28"/>
          <w:szCs w:val="28"/>
        </w:rPr>
        <w:t>) профилактический визит.</w:t>
      </w:r>
    </w:p>
    <w:p w14:paraId="1F9F5049" w14:textId="7D1EC091" w:rsidR="000648F9"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lastRenderedPageBreak/>
        <w:t xml:space="preserve">3.6. </w:t>
      </w:r>
      <w:r w:rsidR="000648F9" w:rsidRPr="00AC4A0B">
        <w:rPr>
          <w:rStyle w:val="bumpedfont15"/>
          <w:rFonts w:ascii="Times New Roman" w:hAnsi="Times New Roman" w:cs="Times New Roman"/>
          <w:sz w:val="28"/>
          <w:szCs w:val="28"/>
        </w:rPr>
        <w:t xml:space="preserve">Контрольный орган осуществляет информирование контролируемых </w:t>
      </w:r>
      <w:r w:rsidR="000648F9" w:rsidRPr="00AC4A0B">
        <w:rPr>
          <w:rStyle w:val="bumpedfont15"/>
          <w:rFonts w:ascii="Times New Roman" w:hAnsi="Times New Roman" w:cs="Times New Roman"/>
          <w:sz w:val="28"/>
          <w:szCs w:val="28"/>
        </w:rPr>
        <w:br/>
        <w:t>и иных заинтересованных лиц в порядке, предусмотренном статьей 46 Федерального закона № 248-ФЗ</w:t>
      </w:r>
      <w:r w:rsidR="00253801">
        <w:rPr>
          <w:rFonts w:ascii="Times New Roman" w:hAnsi="Times New Roman" w:cs="Times New Roman"/>
          <w:color w:val="000000"/>
          <w:sz w:val="28"/>
          <w:szCs w:val="28"/>
        </w:rPr>
        <w:t>.</w:t>
      </w:r>
    </w:p>
    <w:p w14:paraId="0532819E" w14:textId="1F183DB2" w:rsidR="00535273" w:rsidRPr="00AC4A0B" w:rsidRDefault="000648F9" w:rsidP="00AC4A0B">
      <w:pPr>
        <w:pStyle w:val="s15"/>
        <w:spacing w:before="0" w:beforeAutospacing="0" w:after="0" w:afterAutospacing="0"/>
        <w:ind w:firstLine="709"/>
        <w:jc w:val="both"/>
        <w:rPr>
          <w:rFonts w:eastAsia="Calibri"/>
          <w:sz w:val="28"/>
          <w:szCs w:val="28"/>
        </w:rPr>
      </w:pPr>
      <w:r w:rsidRPr="00AC4A0B">
        <w:rPr>
          <w:rStyle w:val="bumpedfont15"/>
          <w:sz w:val="28"/>
          <w:szCs w:val="28"/>
        </w:rPr>
        <w:t>Контрольный орган размещает и поддерживает в актуальном состоянии на официальном сайте сведения, установленные частью 3 статьи 46 Федерального закона № 248-ФЗ.</w:t>
      </w:r>
    </w:p>
    <w:p w14:paraId="7DA34A75" w14:textId="23719316"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3.</w:t>
      </w:r>
      <w:r w:rsidR="00E854AA" w:rsidRPr="00AC4A0B">
        <w:rPr>
          <w:rFonts w:ascii="Times New Roman" w:hAnsi="Times New Roman" w:cs="Times New Roman"/>
          <w:color w:val="000000"/>
          <w:sz w:val="28"/>
          <w:szCs w:val="28"/>
        </w:rPr>
        <w:t>7</w:t>
      </w:r>
      <w:r w:rsidRPr="00AC4A0B">
        <w:rPr>
          <w:rFonts w:ascii="Times New Roman" w:hAnsi="Times New Roman" w:cs="Times New Roman"/>
          <w:color w:val="000000"/>
          <w:sz w:val="28"/>
          <w:szCs w:val="28"/>
        </w:rPr>
        <w:t xml:space="preserve">. </w:t>
      </w:r>
      <w:r w:rsidR="000648F9" w:rsidRPr="00AC4A0B">
        <w:rPr>
          <w:rFonts w:ascii="Times New Roman" w:eastAsia="Calibri" w:hAnsi="Times New Roman" w:cs="Times New Roman"/>
          <w:sz w:val="28"/>
          <w:szCs w:val="28"/>
        </w:rPr>
        <w:t>Контрольный орган объявляет и направляет п</w:t>
      </w:r>
      <w:r w:rsidR="000648F9" w:rsidRPr="00AC4A0B">
        <w:rPr>
          <w:rStyle w:val="bumpedfont15"/>
          <w:rFonts w:ascii="Times New Roman" w:hAnsi="Times New Roman" w:cs="Times New Roman"/>
          <w:sz w:val="28"/>
          <w:szCs w:val="28"/>
        </w:rPr>
        <w:t>редостережение о недопустимости нарушения обязательных требований (далее – предостережение) контролируемому лицу в порядке, предусмотренном статьей 49 Федерального закона № 248-ФЗ</w:t>
      </w:r>
      <w:r w:rsidRPr="00AC4A0B">
        <w:rPr>
          <w:rFonts w:ascii="Times New Roman" w:hAnsi="Times New Roman" w:cs="Times New Roman"/>
          <w:color w:val="000000"/>
          <w:sz w:val="28"/>
          <w:szCs w:val="28"/>
        </w:rPr>
        <w:t xml:space="preserve">. </w:t>
      </w:r>
    </w:p>
    <w:p w14:paraId="0C83ACA9" w14:textId="6A61EAAE" w:rsidR="000648F9" w:rsidRPr="00AC4A0B" w:rsidRDefault="000648F9" w:rsidP="00AC4A0B">
      <w:pPr>
        <w:pStyle w:val="s15"/>
        <w:spacing w:before="0" w:beforeAutospacing="0" w:after="0" w:afterAutospacing="0"/>
        <w:ind w:firstLine="709"/>
        <w:jc w:val="both"/>
        <w:rPr>
          <w:rFonts w:eastAsia="Calibri"/>
          <w:sz w:val="28"/>
          <w:szCs w:val="28"/>
        </w:rPr>
      </w:pPr>
      <w:r w:rsidRPr="00AC4A0B">
        <w:rPr>
          <w:rStyle w:val="bumpedfont15"/>
          <w:sz w:val="28"/>
          <w:szCs w:val="28"/>
        </w:rPr>
        <w:t>Контрольный орган объявляет контролируемому лицу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14:paraId="6803FF87" w14:textId="77777777"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7C6ED2DA" w14:textId="77777777"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В случае объявления контрольным органом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 срок не позднее 10 рабочих дней со дня получения им предостережения.</w:t>
      </w:r>
    </w:p>
    <w:p w14:paraId="429BFC37" w14:textId="318B2224" w:rsidR="00535273" w:rsidRPr="00AC4A0B" w:rsidRDefault="00535273" w:rsidP="00AC4A0B">
      <w:pPr>
        <w:pStyle w:val="ConsPlusNormal"/>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Возражение составляется контролируемым лицом в произвольной письменной форме</w:t>
      </w:r>
      <w:r w:rsidR="004D5D08" w:rsidRPr="00AC4A0B">
        <w:rPr>
          <w:rFonts w:ascii="Times New Roman" w:hAnsi="Times New Roman" w:cs="Times New Roman"/>
          <w:color w:val="000000"/>
          <w:sz w:val="28"/>
          <w:szCs w:val="28"/>
        </w:rPr>
        <w:t>,</w:t>
      </w:r>
      <w:r w:rsidR="004D5D08" w:rsidRPr="00AC4A0B">
        <w:rPr>
          <w:rFonts w:ascii="Times New Roman" w:hAnsi="Times New Roman" w:cs="Times New Roman"/>
          <w:color w:val="1F1F1F"/>
          <w:sz w:val="28"/>
          <w:szCs w:val="28"/>
          <w:shd w:val="clear" w:color="auto" w:fill="FFFFFF"/>
        </w:rPr>
        <w:t xml:space="preserve"> в форме</w:t>
      </w:r>
      <w:r w:rsidR="00B71D48" w:rsidRPr="00AC4A0B">
        <w:rPr>
          <w:rFonts w:ascii="Times New Roman" w:hAnsi="Times New Roman" w:cs="Times New Roman"/>
          <w:color w:val="1F1F1F"/>
          <w:sz w:val="28"/>
          <w:szCs w:val="28"/>
          <w:shd w:val="clear" w:color="auto" w:fill="FFFFFF"/>
        </w:rPr>
        <w:t xml:space="preserve"> </w:t>
      </w:r>
      <w:r w:rsidR="004D5D08" w:rsidRPr="00AC4A0B">
        <w:rPr>
          <w:rFonts w:ascii="Times New Roman" w:hAnsi="Times New Roman" w:cs="Times New Roman"/>
          <w:color w:val="040C28"/>
          <w:sz w:val="28"/>
          <w:szCs w:val="28"/>
        </w:rPr>
        <w:t>электронного документа</w:t>
      </w:r>
      <w:r w:rsidR="000648F9" w:rsidRPr="00AC4A0B">
        <w:rPr>
          <w:rFonts w:ascii="Times New Roman" w:hAnsi="Times New Roman" w:cs="Times New Roman"/>
          <w:color w:val="000000"/>
          <w:sz w:val="28"/>
          <w:szCs w:val="28"/>
        </w:rPr>
        <w:t xml:space="preserve"> либо путем </w:t>
      </w:r>
      <w:r w:rsidR="000648F9" w:rsidRPr="00AC4A0B">
        <w:rPr>
          <w:rFonts w:ascii="Times New Roman" w:hAnsi="Times New Roman" w:cs="Times New Roman"/>
          <w:sz w:val="28"/>
          <w:szCs w:val="28"/>
        </w:rPr>
        <w:t xml:space="preserve">использования </w:t>
      </w:r>
      <w:r w:rsidR="00D76228" w:rsidRPr="00AC4A0B">
        <w:rPr>
          <w:rFonts w:ascii="Times New Roman" w:hAnsi="Times New Roman" w:cs="Times New Roman"/>
          <w:color w:val="000000"/>
          <w:sz w:val="28"/>
          <w:szCs w:val="28"/>
          <w:shd w:val="clear" w:color="auto" w:fill="FFFFFF"/>
        </w:rPr>
        <w:t>федеральн</w:t>
      </w:r>
      <w:r w:rsidR="00D76228">
        <w:rPr>
          <w:rFonts w:ascii="Times New Roman" w:hAnsi="Times New Roman" w:cs="Times New Roman"/>
          <w:color w:val="000000"/>
          <w:sz w:val="28"/>
          <w:szCs w:val="28"/>
          <w:shd w:val="clear" w:color="auto" w:fill="FFFFFF"/>
        </w:rPr>
        <w:t>ой</w:t>
      </w:r>
      <w:r w:rsidR="00D76228" w:rsidRPr="00AC4A0B">
        <w:rPr>
          <w:rFonts w:ascii="Times New Roman" w:hAnsi="Times New Roman" w:cs="Times New Roman"/>
          <w:color w:val="000000"/>
          <w:sz w:val="28"/>
          <w:szCs w:val="28"/>
          <w:shd w:val="clear" w:color="auto" w:fill="FFFFFF"/>
        </w:rPr>
        <w:t xml:space="preserve"> государственн</w:t>
      </w:r>
      <w:r w:rsidR="00D76228">
        <w:rPr>
          <w:rFonts w:ascii="Times New Roman" w:hAnsi="Times New Roman" w:cs="Times New Roman"/>
          <w:color w:val="000000"/>
          <w:sz w:val="28"/>
          <w:szCs w:val="28"/>
          <w:shd w:val="clear" w:color="auto" w:fill="FFFFFF"/>
        </w:rPr>
        <w:t>ой</w:t>
      </w:r>
      <w:r w:rsidR="00D76228" w:rsidRPr="00AC4A0B">
        <w:rPr>
          <w:rFonts w:ascii="Times New Roman" w:hAnsi="Times New Roman" w:cs="Times New Roman"/>
          <w:color w:val="000000"/>
          <w:sz w:val="28"/>
          <w:szCs w:val="28"/>
          <w:shd w:val="clear" w:color="auto" w:fill="FFFFFF"/>
        </w:rPr>
        <w:t xml:space="preserve"> информационн</w:t>
      </w:r>
      <w:r w:rsidR="00D76228">
        <w:rPr>
          <w:rFonts w:ascii="Times New Roman" w:hAnsi="Times New Roman" w:cs="Times New Roman"/>
          <w:color w:val="000000"/>
          <w:sz w:val="28"/>
          <w:szCs w:val="28"/>
          <w:shd w:val="clear" w:color="auto" w:fill="FFFFFF"/>
        </w:rPr>
        <w:t>ой</w:t>
      </w:r>
      <w:r w:rsidR="00D76228" w:rsidRPr="00AC4A0B">
        <w:rPr>
          <w:rFonts w:ascii="Times New Roman" w:hAnsi="Times New Roman" w:cs="Times New Roman"/>
          <w:color w:val="000000"/>
          <w:sz w:val="28"/>
          <w:szCs w:val="28"/>
          <w:shd w:val="clear" w:color="auto" w:fill="FFFFFF"/>
        </w:rPr>
        <w:t xml:space="preserve"> систем</w:t>
      </w:r>
      <w:r w:rsidR="00D76228">
        <w:rPr>
          <w:rFonts w:ascii="Times New Roman" w:hAnsi="Times New Roman" w:cs="Times New Roman"/>
          <w:color w:val="000000"/>
          <w:sz w:val="28"/>
          <w:szCs w:val="28"/>
          <w:shd w:val="clear" w:color="auto" w:fill="FFFFFF"/>
        </w:rPr>
        <w:t>ы</w:t>
      </w:r>
      <w:r w:rsidR="00D76228" w:rsidRPr="00AC4A0B">
        <w:rPr>
          <w:rFonts w:ascii="Times New Roman" w:hAnsi="Times New Roman" w:cs="Times New Roman"/>
          <w:color w:val="000000"/>
          <w:sz w:val="28"/>
          <w:szCs w:val="28"/>
          <w:shd w:val="clear" w:color="auto" w:fill="FFFFFF"/>
        </w:rPr>
        <w:t xml:space="preserve"> </w:t>
      </w:r>
      <w:r w:rsidR="00D76228">
        <w:rPr>
          <w:rFonts w:ascii="Times New Roman" w:hAnsi="Times New Roman" w:cs="Times New Roman"/>
          <w:color w:val="000000"/>
          <w:sz w:val="28"/>
          <w:szCs w:val="28"/>
          <w:shd w:val="clear" w:color="auto" w:fill="FFFFFF"/>
        </w:rPr>
        <w:t>«</w:t>
      </w:r>
      <w:r w:rsidR="00D76228" w:rsidRPr="00AC4A0B">
        <w:rPr>
          <w:rFonts w:ascii="Times New Roman" w:hAnsi="Times New Roman" w:cs="Times New Roman"/>
          <w:color w:val="000000"/>
          <w:sz w:val="28"/>
          <w:szCs w:val="28"/>
          <w:shd w:val="clear" w:color="auto" w:fill="FFFFFF"/>
        </w:rPr>
        <w:t>Единый портал государственных и муниципальных услуг (функций)</w:t>
      </w:r>
      <w:r w:rsidR="00D76228">
        <w:rPr>
          <w:rFonts w:ascii="Times New Roman" w:hAnsi="Times New Roman" w:cs="Times New Roman"/>
          <w:color w:val="000000"/>
          <w:sz w:val="28"/>
          <w:szCs w:val="28"/>
          <w:shd w:val="clear" w:color="auto" w:fill="FFFFFF"/>
        </w:rPr>
        <w:t>»</w:t>
      </w:r>
      <w:r w:rsidR="00D76228" w:rsidRPr="00AC4A0B">
        <w:rPr>
          <w:rFonts w:ascii="Times New Roman" w:hAnsi="Times New Roman" w:cs="Times New Roman"/>
          <w:color w:val="000000"/>
          <w:sz w:val="28"/>
          <w:szCs w:val="28"/>
          <w:shd w:val="clear" w:color="auto" w:fill="FFFFFF"/>
        </w:rPr>
        <w:t xml:space="preserve"> </w:t>
      </w:r>
      <w:r w:rsidR="004D5D08" w:rsidRPr="00AC4A0B">
        <w:rPr>
          <w:rFonts w:ascii="Times New Roman" w:hAnsi="Times New Roman" w:cs="Times New Roman"/>
          <w:color w:val="000000"/>
          <w:sz w:val="28"/>
          <w:szCs w:val="28"/>
        </w:rPr>
        <w:t>и</w:t>
      </w:r>
      <w:r w:rsidRPr="00AC4A0B">
        <w:rPr>
          <w:rFonts w:ascii="Times New Roman" w:hAnsi="Times New Roman" w:cs="Times New Roman"/>
          <w:color w:val="000000"/>
          <w:sz w:val="28"/>
          <w:szCs w:val="28"/>
        </w:rPr>
        <w:t xml:space="preserve"> должно содержать в себе следующую информацию:</w:t>
      </w:r>
    </w:p>
    <w:p w14:paraId="67302080" w14:textId="45641D7D" w:rsidR="004D5D08" w:rsidRPr="00AC4A0B" w:rsidRDefault="004D5D08" w:rsidP="00AC4A0B">
      <w:pPr>
        <w:pStyle w:val="ConsPlusNormal"/>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1)</w:t>
      </w:r>
      <w:r w:rsidRPr="00AC4A0B">
        <w:rPr>
          <w:rFonts w:ascii="Times New Roman" w:hAnsi="Times New Roman" w:cs="Times New Roman"/>
          <w:sz w:val="28"/>
          <w:szCs w:val="28"/>
        </w:rPr>
        <w:t xml:space="preserve"> </w:t>
      </w:r>
      <w:r w:rsidRPr="00AC4A0B">
        <w:rPr>
          <w:rStyle w:val="bumpedfont15"/>
          <w:rFonts w:ascii="Times New Roman" w:hAnsi="Times New Roman" w:cs="Times New Roman"/>
          <w:sz w:val="28"/>
          <w:szCs w:val="28"/>
        </w:rPr>
        <w:t>наименование контрольного органа, в который направляется возражение на предостережение;</w:t>
      </w:r>
    </w:p>
    <w:p w14:paraId="7527B01B" w14:textId="09D59BB8" w:rsidR="00535273" w:rsidRPr="00AC4A0B" w:rsidRDefault="004D5D08" w:rsidP="00AC4A0B">
      <w:pPr>
        <w:pStyle w:val="ConsPlusNormal"/>
        <w:ind w:left="708" w:firstLine="0"/>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2</w:t>
      </w:r>
      <w:r w:rsidR="00535273" w:rsidRPr="00AC4A0B">
        <w:rPr>
          <w:rFonts w:ascii="Times New Roman" w:hAnsi="Times New Roman" w:cs="Times New Roman"/>
          <w:color w:val="000000"/>
          <w:sz w:val="28"/>
          <w:szCs w:val="28"/>
        </w:rPr>
        <w:t xml:space="preserve">) </w:t>
      </w:r>
      <w:r w:rsidRPr="00AC4A0B">
        <w:rPr>
          <w:rStyle w:val="bumpedfont15"/>
          <w:rFonts w:ascii="Times New Roman" w:hAnsi="Times New Roman" w:cs="Times New Roman"/>
          <w:sz w:val="28"/>
          <w:szCs w:val="28"/>
        </w:rPr>
        <w:t xml:space="preserve">наименование юридического лица, фамилию, имя и отчество </w:t>
      </w:r>
      <w:r w:rsidRPr="00AC4A0B">
        <w:rPr>
          <w:rStyle w:val="bumpedfont15"/>
          <w:rFonts w:ascii="Times New Roman" w:hAnsi="Times New Roman" w:cs="Times New Roman"/>
          <w:sz w:val="28"/>
          <w:szCs w:val="28"/>
        </w:rPr>
        <w:br/>
        <w:t>(при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может быть направлен ответ контролируемому лицу</w:t>
      </w:r>
      <w:r w:rsidR="00535273" w:rsidRPr="00AC4A0B">
        <w:rPr>
          <w:rFonts w:ascii="Times New Roman" w:hAnsi="Times New Roman" w:cs="Times New Roman"/>
          <w:color w:val="000000"/>
          <w:sz w:val="28"/>
          <w:szCs w:val="28"/>
        </w:rPr>
        <w:t>;</w:t>
      </w:r>
    </w:p>
    <w:p w14:paraId="0E9BEBC1" w14:textId="7A048512" w:rsidR="00535273" w:rsidRPr="00AC4A0B" w:rsidRDefault="004D5D08"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3</w:t>
      </w:r>
      <w:r w:rsidR="00535273" w:rsidRPr="00AC4A0B">
        <w:rPr>
          <w:rFonts w:ascii="Times New Roman" w:hAnsi="Times New Roman" w:cs="Times New Roman"/>
          <w:color w:val="000000"/>
          <w:sz w:val="28"/>
          <w:szCs w:val="28"/>
        </w:rPr>
        <w:t xml:space="preserve">) </w:t>
      </w:r>
      <w:r w:rsidRPr="00AC4A0B">
        <w:rPr>
          <w:rStyle w:val="bumpedfont15"/>
          <w:rFonts w:ascii="Times New Roman" w:hAnsi="Times New Roman" w:cs="Times New Roman"/>
          <w:sz w:val="28"/>
          <w:szCs w:val="28"/>
        </w:rPr>
        <w:t>кадастровый номер и адрес объекта контроля, в отношении которого объявлено предостережение</w:t>
      </w:r>
      <w:r w:rsidR="00535273" w:rsidRPr="00AC4A0B">
        <w:rPr>
          <w:rFonts w:ascii="Times New Roman" w:hAnsi="Times New Roman" w:cs="Times New Roman"/>
          <w:color w:val="000000"/>
          <w:sz w:val="28"/>
          <w:szCs w:val="28"/>
        </w:rPr>
        <w:t>;</w:t>
      </w:r>
    </w:p>
    <w:p w14:paraId="0EB00CFB" w14:textId="20E9FA16" w:rsidR="00535273" w:rsidRPr="00AC4A0B" w:rsidRDefault="004D5D08"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4</w:t>
      </w:r>
      <w:r w:rsidR="00535273" w:rsidRPr="00AC4A0B">
        <w:rPr>
          <w:rFonts w:ascii="Times New Roman" w:hAnsi="Times New Roman" w:cs="Times New Roman"/>
          <w:color w:val="000000"/>
          <w:sz w:val="28"/>
          <w:szCs w:val="28"/>
        </w:rPr>
        <w:t>) дата и номер предостережения, направленного в адрес контролируемого лица;</w:t>
      </w:r>
    </w:p>
    <w:p w14:paraId="12EE9FB3" w14:textId="6D294214" w:rsidR="00535273" w:rsidRPr="00AC4A0B" w:rsidRDefault="004D5D08"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5</w:t>
      </w:r>
      <w:r w:rsidR="00535273" w:rsidRPr="00AC4A0B">
        <w:rPr>
          <w:rFonts w:ascii="Times New Roman" w:hAnsi="Times New Roman" w:cs="Times New Roman"/>
          <w:color w:val="000000"/>
          <w:sz w:val="28"/>
          <w:szCs w:val="28"/>
        </w:rPr>
        <w:t>) обоснование позиции, доводы в отношении указанных в предостережении действий (бездействий) контролируемого лица, которые приводят или могут привести к нарушению обязательных требований</w:t>
      </w:r>
      <w:r w:rsidRPr="00AC4A0B">
        <w:rPr>
          <w:rFonts w:ascii="Times New Roman" w:hAnsi="Times New Roman" w:cs="Times New Roman"/>
          <w:color w:val="000000"/>
          <w:sz w:val="28"/>
          <w:szCs w:val="28"/>
        </w:rPr>
        <w:t xml:space="preserve"> </w:t>
      </w:r>
      <w:r w:rsidRPr="00AC4A0B">
        <w:rPr>
          <w:rFonts w:ascii="Times New Roman" w:hAnsi="Times New Roman" w:cs="Times New Roman"/>
          <w:sz w:val="28"/>
          <w:szCs w:val="28"/>
        </w:rPr>
        <w:t>(с приложением подтверждающих указанные доводы сведений и (или) документов)</w:t>
      </w:r>
      <w:r w:rsidR="00535273" w:rsidRPr="00AC4A0B">
        <w:rPr>
          <w:rFonts w:ascii="Times New Roman" w:hAnsi="Times New Roman" w:cs="Times New Roman"/>
          <w:color w:val="000000"/>
          <w:sz w:val="28"/>
          <w:szCs w:val="28"/>
        </w:rPr>
        <w:t>;</w:t>
      </w:r>
    </w:p>
    <w:p w14:paraId="67715770" w14:textId="3854A8DD" w:rsidR="00535273" w:rsidRPr="00AC4A0B" w:rsidRDefault="004D5D08"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6</w:t>
      </w:r>
      <w:r w:rsidR="00535273" w:rsidRPr="00AC4A0B">
        <w:rPr>
          <w:rFonts w:ascii="Times New Roman" w:hAnsi="Times New Roman" w:cs="Times New Roman"/>
          <w:color w:val="000000"/>
          <w:sz w:val="28"/>
          <w:szCs w:val="28"/>
        </w:rPr>
        <w:t>) желаемый способ получения ответа по итогам рассмотрения возражения;</w:t>
      </w:r>
    </w:p>
    <w:p w14:paraId="2C736FD3" w14:textId="77777777"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lastRenderedPageBreak/>
        <w:t>7) дату направления возражения.</w:t>
      </w:r>
    </w:p>
    <w:p w14:paraId="6395B8D6" w14:textId="77777777" w:rsidR="00535273" w:rsidRPr="00AC4A0B" w:rsidRDefault="00535273" w:rsidP="00AC4A0B">
      <w:pPr>
        <w:pStyle w:val="ConsPlusNormal"/>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Возражение рассматривается контролируемым органом в течение 30 дней со дня получения.</w:t>
      </w:r>
    </w:p>
    <w:p w14:paraId="01E0C9A8" w14:textId="77777777" w:rsidR="00535273" w:rsidRPr="00AC4A0B" w:rsidRDefault="00535273" w:rsidP="00AC4A0B">
      <w:pPr>
        <w:pStyle w:val="ConsPlusNormal"/>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В результате рассмотрения возражения контролируемому лицу направляется ответ с информацией о согласии или несогласии с возражением.</w:t>
      </w:r>
    </w:p>
    <w:p w14:paraId="27A4D254" w14:textId="77777777" w:rsidR="00535273" w:rsidRPr="00AC4A0B" w:rsidRDefault="00535273" w:rsidP="00AC4A0B">
      <w:pPr>
        <w:pStyle w:val="ConsPlusNormal"/>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 xml:space="preserve">В случае принятия представленных в возражении контролируемого лица доводов направленное ранее предостережение отменяется с соответствующей отметкой в журнале учета предостережений. </w:t>
      </w:r>
    </w:p>
    <w:p w14:paraId="79259F01" w14:textId="77777777" w:rsidR="00535273" w:rsidRPr="00AC4A0B" w:rsidRDefault="00535273" w:rsidP="00AC4A0B">
      <w:pPr>
        <w:pStyle w:val="ConsPlusNormal"/>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При несогласии с возражением указываются соответствующие обоснования.</w:t>
      </w:r>
    </w:p>
    <w:p w14:paraId="68FB8B87" w14:textId="66EAA7B7" w:rsidR="00535273" w:rsidRPr="00AC4A0B" w:rsidRDefault="00535273" w:rsidP="00AC4A0B">
      <w:pPr>
        <w:ind w:firstLine="709"/>
        <w:jc w:val="both"/>
        <w:rPr>
          <w:color w:val="000000"/>
          <w:sz w:val="28"/>
          <w:szCs w:val="28"/>
        </w:rPr>
      </w:pPr>
      <w:r w:rsidRPr="00AC4A0B">
        <w:rPr>
          <w:color w:val="000000"/>
          <w:sz w:val="28"/>
          <w:szCs w:val="28"/>
        </w:rPr>
        <w:t>3.</w:t>
      </w:r>
      <w:r w:rsidR="00E854AA" w:rsidRPr="00AC4A0B">
        <w:rPr>
          <w:color w:val="000000"/>
          <w:sz w:val="28"/>
          <w:szCs w:val="28"/>
        </w:rPr>
        <w:t>8</w:t>
      </w:r>
      <w:r w:rsidRPr="00AC4A0B">
        <w:rPr>
          <w:color w:val="000000"/>
          <w:sz w:val="28"/>
          <w:szCs w:val="28"/>
        </w:rPr>
        <w:t xml:space="preserve">. Консультирование </w:t>
      </w:r>
      <w:r w:rsidR="002F01C9">
        <w:rPr>
          <w:color w:val="000000"/>
          <w:sz w:val="28"/>
          <w:szCs w:val="28"/>
        </w:rPr>
        <w:t xml:space="preserve">контролируемых лиц </w:t>
      </w:r>
      <w:r w:rsidR="004D5D08" w:rsidRPr="00AC4A0B">
        <w:rPr>
          <w:color w:val="000000"/>
          <w:sz w:val="28"/>
          <w:szCs w:val="28"/>
        </w:rPr>
        <w:t>осуществляется в</w:t>
      </w:r>
      <w:r w:rsidR="004D5D08" w:rsidRPr="00AC4A0B">
        <w:rPr>
          <w:rStyle w:val="bumpedfont15"/>
          <w:sz w:val="28"/>
          <w:szCs w:val="28"/>
        </w:rPr>
        <w:t xml:space="preserve"> соответствии </w:t>
      </w:r>
      <w:r w:rsidR="004D5D08" w:rsidRPr="00AC4A0B">
        <w:rPr>
          <w:sz w:val="28"/>
          <w:szCs w:val="28"/>
        </w:rPr>
        <w:t>со статьей 50 Федерального закона № 248-ФЗ</w:t>
      </w:r>
      <w:r w:rsidR="004D5D08" w:rsidRPr="00AC4A0B">
        <w:rPr>
          <w:rStyle w:val="bumpedfont15"/>
          <w:sz w:val="28"/>
          <w:szCs w:val="28"/>
        </w:rPr>
        <w:t xml:space="preserve"> </w:t>
      </w:r>
      <w:r w:rsidR="004D5D08" w:rsidRPr="00AC4A0B">
        <w:rPr>
          <w:color w:val="000000"/>
          <w:sz w:val="28"/>
          <w:szCs w:val="28"/>
          <w:shd w:val="clear" w:color="auto" w:fill="FFFFFF"/>
        </w:rPr>
        <w:t xml:space="preserve">по телефону, посредством видео-конференц-связи, либо в ходе проведения профилактического мероприятия, контрольного (надзорного) мероприятия </w:t>
      </w:r>
      <w:r w:rsidRPr="00AC4A0B">
        <w:rPr>
          <w:color w:val="000000"/>
          <w:sz w:val="28"/>
          <w:szCs w:val="28"/>
        </w:rPr>
        <w:t>должностным лицом, уполномоченным осуществлять муниципальный контроль</w:t>
      </w:r>
      <w:r w:rsidR="00890018" w:rsidRPr="00AC4A0B">
        <w:rPr>
          <w:color w:val="000000"/>
          <w:sz w:val="28"/>
          <w:szCs w:val="28"/>
        </w:rPr>
        <w:t xml:space="preserve"> и </w:t>
      </w:r>
      <w:r w:rsidRPr="00AC4A0B">
        <w:rPr>
          <w:color w:val="000000"/>
          <w:sz w:val="28"/>
          <w:szCs w:val="28"/>
        </w:rPr>
        <w:t>не должно превышать 15 минут.</w:t>
      </w:r>
    </w:p>
    <w:p w14:paraId="382D2C8F" w14:textId="77777777" w:rsidR="00535273" w:rsidRPr="00AC4A0B" w:rsidRDefault="00535273" w:rsidP="00AC4A0B">
      <w:pPr>
        <w:ind w:firstLine="709"/>
        <w:jc w:val="both"/>
        <w:rPr>
          <w:color w:val="000000"/>
          <w:sz w:val="28"/>
          <w:szCs w:val="28"/>
        </w:rPr>
      </w:pPr>
      <w:r w:rsidRPr="00AC4A0B">
        <w:rPr>
          <w:color w:val="000000"/>
          <w:sz w:val="28"/>
          <w:szCs w:val="28"/>
        </w:rPr>
        <w:t>Консультирование осуществляется в устной или письменной форме по следующим вопросам:</w:t>
      </w:r>
    </w:p>
    <w:p w14:paraId="381330AF" w14:textId="2BD38A17" w:rsidR="00535273" w:rsidRPr="00AC4A0B" w:rsidRDefault="00535273" w:rsidP="00AC4A0B">
      <w:pPr>
        <w:ind w:firstLine="709"/>
        <w:jc w:val="both"/>
        <w:rPr>
          <w:color w:val="000000"/>
          <w:sz w:val="28"/>
          <w:szCs w:val="28"/>
        </w:rPr>
      </w:pPr>
      <w:r w:rsidRPr="00AC4A0B">
        <w:rPr>
          <w:color w:val="000000"/>
          <w:sz w:val="28"/>
          <w:szCs w:val="28"/>
        </w:rPr>
        <w:t>1) организация и осуществление муниципального контроля;</w:t>
      </w:r>
    </w:p>
    <w:p w14:paraId="533F6F08" w14:textId="77777777" w:rsidR="00535273" w:rsidRPr="00AC4A0B" w:rsidRDefault="00535273" w:rsidP="00AC4A0B">
      <w:pPr>
        <w:ind w:firstLine="709"/>
        <w:jc w:val="both"/>
        <w:rPr>
          <w:color w:val="000000"/>
          <w:sz w:val="28"/>
          <w:szCs w:val="28"/>
        </w:rPr>
      </w:pPr>
      <w:r w:rsidRPr="00AC4A0B">
        <w:rPr>
          <w:color w:val="000000"/>
          <w:sz w:val="28"/>
          <w:szCs w:val="28"/>
        </w:rPr>
        <w:t>2) порядок осуществления контрольных мероприятий, установленных настоящим Положением;</w:t>
      </w:r>
    </w:p>
    <w:p w14:paraId="43936E5B" w14:textId="6D655FCE" w:rsidR="00535273" w:rsidRPr="00AC4A0B" w:rsidRDefault="00535273" w:rsidP="00AC4A0B">
      <w:pPr>
        <w:ind w:firstLine="709"/>
        <w:jc w:val="both"/>
        <w:rPr>
          <w:color w:val="000000"/>
          <w:sz w:val="28"/>
          <w:szCs w:val="28"/>
        </w:rPr>
      </w:pPr>
      <w:r w:rsidRPr="00AC4A0B">
        <w:rPr>
          <w:color w:val="000000"/>
          <w:sz w:val="28"/>
          <w:szCs w:val="28"/>
        </w:rPr>
        <w:t>3) порядок обжалования действий (бездействия) должностных лиц, уполномоченных осуществлять муниципальный контроль;</w:t>
      </w:r>
    </w:p>
    <w:p w14:paraId="09FD7AD8" w14:textId="189AFD79" w:rsidR="00535273" w:rsidRDefault="00535273" w:rsidP="00AC4A0B">
      <w:pPr>
        <w:ind w:firstLine="709"/>
        <w:jc w:val="both"/>
        <w:rPr>
          <w:color w:val="000000"/>
          <w:sz w:val="28"/>
          <w:szCs w:val="28"/>
        </w:rPr>
      </w:pPr>
      <w:r w:rsidRPr="00AC4A0B">
        <w:rPr>
          <w:color w:val="000000"/>
          <w:sz w:val="28"/>
          <w:szCs w:val="28"/>
        </w:rPr>
        <w:t xml:space="preserve">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w:t>
      </w:r>
      <w:r w:rsidR="00C65A87" w:rsidRPr="00C65A87">
        <w:rPr>
          <w:sz w:val="28"/>
          <w:szCs w:val="28"/>
        </w:rPr>
        <w:t>контрольным органом</w:t>
      </w:r>
      <w:r w:rsidRPr="00AC4A0B">
        <w:rPr>
          <w:color w:val="000000"/>
          <w:sz w:val="28"/>
          <w:szCs w:val="28"/>
        </w:rPr>
        <w:t xml:space="preserve"> в рамках контрольных мероприятий.</w:t>
      </w:r>
    </w:p>
    <w:p w14:paraId="0996A371" w14:textId="6DE37245" w:rsidR="002F01C9" w:rsidRPr="00AC4A0B" w:rsidRDefault="002F01C9" w:rsidP="002F01C9">
      <w:pPr>
        <w:ind w:firstLine="709"/>
        <w:jc w:val="both"/>
        <w:rPr>
          <w:color w:val="000000"/>
          <w:sz w:val="28"/>
          <w:szCs w:val="28"/>
        </w:rPr>
      </w:pPr>
      <w:r w:rsidRPr="00AC4A0B">
        <w:rPr>
          <w:color w:val="000000"/>
          <w:sz w:val="28"/>
          <w:szCs w:val="28"/>
        </w:rPr>
        <w:t>Личный прием граждан проводится главой (</w:t>
      </w:r>
      <w:r>
        <w:rPr>
          <w:color w:val="000000"/>
          <w:sz w:val="28"/>
          <w:szCs w:val="28"/>
        </w:rPr>
        <w:t xml:space="preserve">первым </w:t>
      </w:r>
      <w:r w:rsidRPr="00AC4A0B">
        <w:rPr>
          <w:color w:val="000000"/>
          <w:sz w:val="28"/>
          <w:szCs w:val="28"/>
        </w:rPr>
        <w:t>заместителем главы) администрации муниципального образования «Муринское городское поселение» Всеволожского муниципального района Ленинградской области. Информация о месте приема, а также об установленных для приема днях и часах размещается на официальном сайте муниципального образования «Муринское городское поселение» Всеволожского муниципального района Ленинградской области в специальном разделе, посвященном контрольной деятельности.</w:t>
      </w:r>
    </w:p>
    <w:p w14:paraId="2C6969DF" w14:textId="65195EAA" w:rsidR="00535273" w:rsidRPr="00AC4A0B" w:rsidRDefault="00535273" w:rsidP="00AC4A0B">
      <w:pPr>
        <w:pStyle w:val="ConsPlusNormal"/>
        <w:ind w:firstLine="709"/>
        <w:jc w:val="both"/>
        <w:rPr>
          <w:rFonts w:ascii="Times New Roman" w:hAnsi="Times New Roman" w:cs="Times New Roman"/>
          <w:color w:val="000000"/>
          <w:sz w:val="28"/>
          <w:szCs w:val="28"/>
          <w:shd w:val="clear" w:color="auto" w:fill="FFFFFF"/>
        </w:rPr>
      </w:pPr>
      <w:r w:rsidRPr="00AC4A0B">
        <w:rPr>
          <w:rFonts w:ascii="Times New Roman" w:hAnsi="Times New Roman" w:cs="Times New Roman"/>
          <w:color w:val="000000"/>
          <w:sz w:val="28"/>
          <w:szCs w:val="28"/>
        </w:rPr>
        <w:t>3.</w:t>
      </w:r>
      <w:r w:rsidR="00E854AA" w:rsidRPr="00AC4A0B">
        <w:rPr>
          <w:rFonts w:ascii="Times New Roman" w:hAnsi="Times New Roman" w:cs="Times New Roman"/>
          <w:color w:val="000000"/>
          <w:sz w:val="28"/>
          <w:szCs w:val="28"/>
        </w:rPr>
        <w:t>9</w:t>
      </w:r>
      <w:r w:rsidRPr="00AC4A0B">
        <w:rPr>
          <w:rFonts w:ascii="Times New Roman" w:hAnsi="Times New Roman" w:cs="Times New Roman"/>
          <w:color w:val="000000"/>
          <w:sz w:val="28"/>
          <w:szCs w:val="28"/>
        </w:rPr>
        <w:t xml:space="preserve">. </w:t>
      </w:r>
      <w:r w:rsidRPr="00AC4A0B">
        <w:rPr>
          <w:rFonts w:ascii="Times New Roman" w:hAnsi="Times New Roman" w:cs="Times New Roman"/>
          <w:color w:val="000000"/>
          <w:sz w:val="28"/>
          <w:szCs w:val="28"/>
          <w:shd w:val="clear" w:color="auto" w:fill="FFFFFF"/>
        </w:rPr>
        <w:t>Консультирование в письменной форме осуществляется должностным лицом, уполномоченным осуществлять муниципальный контроль, в следующих случаях:</w:t>
      </w:r>
    </w:p>
    <w:p w14:paraId="630F5F95" w14:textId="77777777" w:rsidR="00535273" w:rsidRPr="00AC4A0B" w:rsidRDefault="00535273" w:rsidP="00AC4A0B">
      <w:pPr>
        <w:pStyle w:val="ConsPlusNormal"/>
        <w:ind w:firstLine="709"/>
        <w:jc w:val="both"/>
        <w:rPr>
          <w:rFonts w:ascii="Times New Roman" w:hAnsi="Times New Roman" w:cs="Times New Roman"/>
          <w:color w:val="000000"/>
          <w:sz w:val="28"/>
          <w:szCs w:val="28"/>
          <w:shd w:val="clear" w:color="auto" w:fill="FFFFFF"/>
        </w:rPr>
      </w:pPr>
      <w:r w:rsidRPr="00AC4A0B">
        <w:rPr>
          <w:rFonts w:ascii="Times New Roman" w:hAnsi="Times New Roman" w:cs="Times New Roman"/>
          <w:color w:val="000000"/>
          <w:sz w:val="28"/>
          <w:szCs w:val="28"/>
          <w:shd w:val="clear" w:color="auto" w:fill="FFFFFF"/>
        </w:rPr>
        <w:t>1) контролируемым лицом представлен письменный запрос о представлении письменного ответа по вопросам консультирования;</w:t>
      </w:r>
    </w:p>
    <w:p w14:paraId="5FD2D395" w14:textId="77777777" w:rsidR="00535273" w:rsidRPr="00AC4A0B" w:rsidRDefault="00535273" w:rsidP="00AC4A0B">
      <w:pPr>
        <w:pStyle w:val="ConsPlusNormal"/>
        <w:ind w:firstLine="709"/>
        <w:jc w:val="both"/>
        <w:rPr>
          <w:rFonts w:ascii="Times New Roman" w:hAnsi="Times New Roman" w:cs="Times New Roman"/>
          <w:color w:val="000000"/>
          <w:sz w:val="28"/>
          <w:szCs w:val="28"/>
          <w:shd w:val="clear" w:color="auto" w:fill="FFFFFF"/>
        </w:rPr>
      </w:pPr>
      <w:r w:rsidRPr="00AC4A0B">
        <w:rPr>
          <w:rFonts w:ascii="Times New Roman" w:hAnsi="Times New Roman" w:cs="Times New Roman"/>
          <w:color w:val="000000"/>
          <w:sz w:val="28"/>
          <w:szCs w:val="28"/>
          <w:shd w:val="clear" w:color="auto" w:fill="FFFFFF"/>
        </w:rPr>
        <w:t>2) за время консультирования предоставить в устной форме ответ на поставленные вопросы невозможно;</w:t>
      </w:r>
    </w:p>
    <w:p w14:paraId="360BF005" w14:textId="77777777" w:rsidR="00535273" w:rsidRPr="00AC4A0B" w:rsidRDefault="00535273" w:rsidP="00AC4A0B">
      <w:pPr>
        <w:pStyle w:val="ConsPlusNormal"/>
        <w:ind w:firstLine="709"/>
        <w:jc w:val="both"/>
        <w:rPr>
          <w:rFonts w:ascii="Times New Roman" w:hAnsi="Times New Roman" w:cs="Times New Roman"/>
          <w:color w:val="000000"/>
          <w:sz w:val="28"/>
          <w:szCs w:val="28"/>
          <w:shd w:val="clear" w:color="auto" w:fill="FFFFFF"/>
        </w:rPr>
      </w:pPr>
      <w:r w:rsidRPr="00AC4A0B">
        <w:rPr>
          <w:rFonts w:ascii="Times New Roman" w:hAnsi="Times New Roman" w:cs="Times New Roman"/>
          <w:color w:val="000000"/>
          <w:sz w:val="28"/>
          <w:szCs w:val="28"/>
          <w:shd w:val="clear" w:color="auto" w:fill="FFFFFF"/>
        </w:rPr>
        <w:t>3) ответ на поставленные вопросы требует дополнительного запроса сведений.</w:t>
      </w:r>
    </w:p>
    <w:p w14:paraId="0303B115" w14:textId="3C30CD16" w:rsidR="00535273" w:rsidRPr="00AC4A0B" w:rsidRDefault="00535273" w:rsidP="00AC4A0B">
      <w:pPr>
        <w:pStyle w:val="ConsPlusNormal"/>
        <w:ind w:firstLine="709"/>
        <w:jc w:val="both"/>
        <w:rPr>
          <w:rFonts w:ascii="Times New Roman" w:hAnsi="Times New Roman" w:cs="Times New Roman"/>
          <w:color w:val="000000"/>
          <w:sz w:val="28"/>
          <w:szCs w:val="28"/>
          <w:shd w:val="clear" w:color="auto" w:fill="FFFFFF"/>
        </w:rPr>
      </w:pPr>
      <w:r w:rsidRPr="00AC4A0B">
        <w:rPr>
          <w:rFonts w:ascii="Times New Roman" w:hAnsi="Times New Roman" w:cs="Times New Roman"/>
          <w:color w:val="000000"/>
          <w:sz w:val="28"/>
          <w:szCs w:val="28"/>
          <w:shd w:val="clear" w:color="auto" w:fill="FFFFFF"/>
        </w:rPr>
        <w:t xml:space="preserve">При осуществлении консультирования должностное лицо, уполномоченное осуществлять </w:t>
      </w:r>
      <w:r w:rsidR="00B03784" w:rsidRPr="00AC4A0B">
        <w:rPr>
          <w:rFonts w:ascii="Times New Roman" w:hAnsi="Times New Roman" w:cs="Times New Roman"/>
          <w:color w:val="000000"/>
          <w:sz w:val="28"/>
          <w:szCs w:val="28"/>
          <w:shd w:val="clear" w:color="auto" w:fill="FFFFFF"/>
        </w:rPr>
        <w:t>муниципальный контроль</w:t>
      </w:r>
      <w:r w:rsidRPr="00AC4A0B">
        <w:rPr>
          <w:rFonts w:ascii="Times New Roman" w:hAnsi="Times New Roman" w:cs="Times New Roman"/>
          <w:color w:val="000000"/>
          <w:sz w:val="28"/>
          <w:szCs w:val="28"/>
          <w:shd w:val="clear" w:color="auto" w:fill="FFFFFF"/>
        </w:rPr>
        <w:t>, обязано соблюдать конфиденциальность информации, доступ к которой ограничен в соответствии с законодательством Российской Федерации.</w:t>
      </w:r>
    </w:p>
    <w:p w14:paraId="3FAD2E1F" w14:textId="19EEFC37" w:rsidR="00535273" w:rsidRPr="00AC4A0B" w:rsidRDefault="00535273" w:rsidP="00AC4A0B">
      <w:pPr>
        <w:pStyle w:val="ConsPlusNormal"/>
        <w:ind w:firstLine="709"/>
        <w:jc w:val="both"/>
        <w:rPr>
          <w:rFonts w:ascii="Times New Roman" w:hAnsi="Times New Roman" w:cs="Times New Roman"/>
          <w:color w:val="000000"/>
          <w:sz w:val="28"/>
          <w:szCs w:val="28"/>
          <w:shd w:val="clear" w:color="auto" w:fill="FFFFFF"/>
        </w:rPr>
      </w:pPr>
      <w:r w:rsidRPr="00AC4A0B">
        <w:rPr>
          <w:rFonts w:ascii="Times New Roman" w:hAnsi="Times New Roman" w:cs="Times New Roman"/>
          <w:color w:val="000000"/>
          <w:sz w:val="28"/>
          <w:szCs w:val="28"/>
          <w:shd w:val="clear" w:color="auto" w:fill="FFFFFF"/>
        </w:rPr>
        <w:lastRenderedPageBreak/>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иных участников контрольного мероприятия, а также результаты проведенных в рамках контрольного мероприятия экспертизы, испытаний.</w:t>
      </w:r>
    </w:p>
    <w:p w14:paraId="71CF3DA4" w14:textId="004E7A2A" w:rsidR="00535273" w:rsidRPr="00AC4A0B" w:rsidRDefault="00535273" w:rsidP="00AC4A0B">
      <w:pPr>
        <w:pStyle w:val="ConsPlusNormal"/>
        <w:ind w:firstLine="709"/>
        <w:jc w:val="both"/>
        <w:rPr>
          <w:rFonts w:ascii="Times New Roman" w:hAnsi="Times New Roman" w:cs="Times New Roman"/>
          <w:color w:val="000000"/>
          <w:sz w:val="28"/>
          <w:szCs w:val="28"/>
          <w:shd w:val="clear" w:color="auto" w:fill="FFFFFF"/>
        </w:rPr>
      </w:pPr>
      <w:r w:rsidRPr="00AC4A0B">
        <w:rPr>
          <w:rFonts w:ascii="Times New Roman" w:hAnsi="Times New Roman" w:cs="Times New Roman"/>
          <w:color w:val="000000"/>
          <w:sz w:val="28"/>
          <w:szCs w:val="28"/>
          <w:shd w:val="clear" w:color="auto" w:fill="FFFFFF"/>
        </w:rPr>
        <w:t>Информация, ставшая известной должностному лицу, уполномоченному осуществлять муниципальный контроль, в ходе консультирования, не может использоваться контрольным органом в целях оценки контролируемого лица по вопросам соблюдения обязательных требований.</w:t>
      </w:r>
    </w:p>
    <w:p w14:paraId="367CC061" w14:textId="5DB148DD" w:rsidR="00535273" w:rsidRPr="00AC4A0B" w:rsidRDefault="00535273" w:rsidP="00AC4A0B">
      <w:pPr>
        <w:pStyle w:val="ConsPlusNormal"/>
        <w:ind w:firstLine="709"/>
        <w:jc w:val="both"/>
        <w:rPr>
          <w:rFonts w:ascii="Times New Roman" w:hAnsi="Times New Roman" w:cs="Times New Roman"/>
          <w:color w:val="000000"/>
          <w:sz w:val="28"/>
          <w:szCs w:val="28"/>
          <w:shd w:val="clear" w:color="auto" w:fill="FFFFFF"/>
        </w:rPr>
      </w:pPr>
      <w:r w:rsidRPr="00AC4A0B">
        <w:rPr>
          <w:rFonts w:ascii="Times New Roman" w:hAnsi="Times New Roman" w:cs="Times New Roman"/>
          <w:color w:val="000000"/>
          <w:sz w:val="28"/>
          <w:szCs w:val="28"/>
          <w:shd w:val="clear" w:color="auto" w:fill="FFFFFF"/>
        </w:rPr>
        <w:t>Должностными лицами, уполномоченными осуществлять муниципальный контроль, ведется журнал учета консультирований.</w:t>
      </w:r>
    </w:p>
    <w:p w14:paraId="6AED1031" w14:textId="75453B8C"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shd w:val="clear" w:color="auto" w:fill="FFFFFF"/>
        </w:rPr>
        <w:t xml:space="preserve">В случае поступления в контрольный орган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sidR="0043631C" w:rsidRPr="00AC4A0B">
        <w:rPr>
          <w:rFonts w:ascii="Times New Roman" w:hAnsi="Times New Roman" w:cs="Times New Roman"/>
          <w:color w:val="000000"/>
          <w:sz w:val="28"/>
          <w:szCs w:val="28"/>
          <w:shd w:val="clear" w:color="auto" w:fill="FFFFFF"/>
        </w:rPr>
        <w:t>муниципального образования</w:t>
      </w:r>
      <w:r w:rsidRPr="00AC4A0B">
        <w:rPr>
          <w:rFonts w:ascii="Times New Roman" w:hAnsi="Times New Roman" w:cs="Times New Roman"/>
          <w:color w:val="000000"/>
          <w:sz w:val="28"/>
          <w:szCs w:val="28"/>
          <w:shd w:val="clear" w:color="auto" w:fill="FFFFFF"/>
        </w:rPr>
        <w:t xml:space="preserve"> «Муринское городское поселение» Всеволожского муниципального района Ленинградской области в специальном разделе, посвященном контрольной деятельности, письменного разъяснения, подписанного главой (заместителем главы) администрации муниципального образования «Муринское городское поселение» Всеволожского муниципального района Ленинградской области или должностным лицом, уполномоченным осуществлять муниципальный контроль</w:t>
      </w:r>
      <w:r w:rsidRPr="00AC4A0B">
        <w:rPr>
          <w:rFonts w:ascii="Times New Roman" w:hAnsi="Times New Roman" w:cs="Times New Roman"/>
          <w:color w:val="000000"/>
          <w:sz w:val="28"/>
          <w:szCs w:val="28"/>
        </w:rPr>
        <w:t>.</w:t>
      </w:r>
    </w:p>
    <w:p w14:paraId="23932888" w14:textId="3647F6D0" w:rsidR="00535273" w:rsidRPr="00AC4A0B" w:rsidRDefault="00535273" w:rsidP="00AC4A0B">
      <w:pPr>
        <w:pStyle w:val="s1"/>
        <w:ind w:firstLine="709"/>
        <w:rPr>
          <w:rStyle w:val="bumpedfont15"/>
          <w:rFonts w:ascii="Times New Roman" w:hAnsi="Times New Roman" w:cs="Times New Roman"/>
          <w:sz w:val="28"/>
          <w:szCs w:val="28"/>
        </w:rPr>
      </w:pPr>
      <w:r w:rsidRPr="00AC4A0B">
        <w:rPr>
          <w:rFonts w:ascii="Times New Roman" w:hAnsi="Times New Roman" w:cs="Times New Roman"/>
          <w:color w:val="000000"/>
          <w:sz w:val="28"/>
          <w:szCs w:val="28"/>
        </w:rPr>
        <w:t>3.1</w:t>
      </w:r>
      <w:r w:rsidR="00E854AA" w:rsidRPr="00AC4A0B">
        <w:rPr>
          <w:rFonts w:ascii="Times New Roman" w:hAnsi="Times New Roman" w:cs="Times New Roman"/>
          <w:color w:val="000000"/>
          <w:sz w:val="28"/>
          <w:szCs w:val="28"/>
        </w:rPr>
        <w:t>0</w:t>
      </w:r>
      <w:r w:rsidRPr="00AC4A0B">
        <w:rPr>
          <w:rFonts w:ascii="Times New Roman" w:hAnsi="Times New Roman" w:cs="Times New Roman"/>
          <w:color w:val="000000"/>
          <w:sz w:val="28"/>
          <w:szCs w:val="28"/>
        </w:rPr>
        <w:t xml:space="preserve">. </w:t>
      </w:r>
      <w:r w:rsidR="002450C5" w:rsidRPr="00AC4A0B">
        <w:rPr>
          <w:rFonts w:ascii="Times New Roman" w:hAnsi="Times New Roman" w:cs="Times New Roman"/>
          <w:sz w:val="28"/>
          <w:szCs w:val="28"/>
        </w:rPr>
        <w:t xml:space="preserve">Профилактический визит осуществляется </w:t>
      </w:r>
      <w:r w:rsidR="002450C5" w:rsidRPr="00AC4A0B">
        <w:rPr>
          <w:rStyle w:val="bumpedfont15"/>
          <w:rFonts w:ascii="Times New Roman" w:hAnsi="Times New Roman" w:cs="Times New Roman"/>
          <w:sz w:val="28"/>
          <w:szCs w:val="28"/>
        </w:rPr>
        <w:t>в порядке, предусмотренном статьями 52, 52.1 и 52.2 Федерального закона № 248-ФЗ.</w:t>
      </w:r>
    </w:p>
    <w:p w14:paraId="0058BA06" w14:textId="47FCA5DF" w:rsidR="002450C5" w:rsidRPr="00AC4A0B" w:rsidRDefault="002450C5" w:rsidP="00AC4A0B">
      <w:pPr>
        <w:widowControl w:val="0"/>
        <w:tabs>
          <w:tab w:val="left" w:pos="1134"/>
        </w:tabs>
        <w:ind w:firstLine="709"/>
        <w:jc w:val="both"/>
        <w:rPr>
          <w:sz w:val="28"/>
          <w:szCs w:val="28"/>
        </w:rPr>
      </w:pPr>
      <w:r w:rsidRPr="00AC4A0B">
        <w:rPr>
          <w:sz w:val="28"/>
          <w:szCs w:val="28"/>
        </w:rPr>
        <w:t>3.1</w:t>
      </w:r>
      <w:r w:rsidR="00E854AA" w:rsidRPr="00AC4A0B">
        <w:rPr>
          <w:sz w:val="28"/>
          <w:szCs w:val="28"/>
        </w:rPr>
        <w:t>1</w:t>
      </w:r>
      <w:r w:rsidRPr="00AC4A0B">
        <w:rPr>
          <w:sz w:val="28"/>
          <w:szCs w:val="28"/>
        </w:rPr>
        <w:t>. Профилактический визит проводится в форме профилактической беседы должностным лицом контрольного органа по месту осуществления деятельности контролируемого лица или нахождения объекта контроля, либо путем использования видео-конференц-связи или мобильного приложения «Инспектор».</w:t>
      </w:r>
    </w:p>
    <w:p w14:paraId="66E5352B" w14:textId="7F59D3D5" w:rsidR="002450C5" w:rsidRPr="00AC4A0B" w:rsidRDefault="002450C5" w:rsidP="00AC4A0B">
      <w:pPr>
        <w:widowControl w:val="0"/>
        <w:tabs>
          <w:tab w:val="left" w:pos="1134"/>
        </w:tabs>
        <w:ind w:firstLine="709"/>
        <w:jc w:val="both"/>
        <w:rPr>
          <w:sz w:val="28"/>
          <w:szCs w:val="28"/>
        </w:rPr>
      </w:pPr>
      <w:r w:rsidRPr="00AC4A0B">
        <w:rPr>
          <w:sz w:val="28"/>
          <w:szCs w:val="28"/>
        </w:rPr>
        <w:t>3.1</w:t>
      </w:r>
      <w:r w:rsidR="00E854AA" w:rsidRPr="00AC4A0B">
        <w:rPr>
          <w:sz w:val="28"/>
          <w:szCs w:val="28"/>
        </w:rPr>
        <w:t>2</w:t>
      </w:r>
      <w:r w:rsidRPr="00AC4A0B">
        <w:rPr>
          <w:sz w:val="28"/>
          <w:szCs w:val="28"/>
        </w:rPr>
        <w:t>. 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14:paraId="0235AD49" w14:textId="600616E9" w:rsidR="002450C5" w:rsidRPr="00AC4A0B" w:rsidRDefault="002450C5" w:rsidP="00AC4A0B">
      <w:pPr>
        <w:widowControl w:val="0"/>
        <w:tabs>
          <w:tab w:val="left" w:pos="1134"/>
        </w:tabs>
        <w:ind w:firstLine="709"/>
        <w:jc w:val="both"/>
        <w:rPr>
          <w:sz w:val="28"/>
          <w:szCs w:val="28"/>
        </w:rPr>
      </w:pPr>
      <w:r w:rsidRPr="00AC4A0B">
        <w:rPr>
          <w:sz w:val="28"/>
          <w:szCs w:val="28"/>
        </w:rPr>
        <w:t>3.1</w:t>
      </w:r>
      <w:r w:rsidR="00E854AA" w:rsidRPr="00AC4A0B">
        <w:rPr>
          <w:sz w:val="28"/>
          <w:szCs w:val="28"/>
        </w:rPr>
        <w:t>3</w:t>
      </w:r>
      <w:r w:rsidRPr="00AC4A0B">
        <w:rPr>
          <w:sz w:val="28"/>
          <w:szCs w:val="28"/>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14:paraId="60457247" w14:textId="236B1DED" w:rsidR="002450C5" w:rsidRPr="00AC4A0B" w:rsidRDefault="002450C5" w:rsidP="00AC4A0B">
      <w:pPr>
        <w:widowControl w:val="0"/>
        <w:tabs>
          <w:tab w:val="left" w:pos="1134"/>
        </w:tabs>
        <w:ind w:firstLine="709"/>
        <w:jc w:val="both"/>
        <w:rPr>
          <w:sz w:val="28"/>
          <w:szCs w:val="28"/>
        </w:rPr>
      </w:pPr>
      <w:r w:rsidRPr="00AC4A0B">
        <w:rPr>
          <w:sz w:val="28"/>
          <w:szCs w:val="28"/>
        </w:rPr>
        <w:t>3.1</w:t>
      </w:r>
      <w:r w:rsidR="00E854AA" w:rsidRPr="00AC4A0B">
        <w:rPr>
          <w:sz w:val="28"/>
          <w:szCs w:val="28"/>
        </w:rPr>
        <w:t>4</w:t>
      </w:r>
      <w:r w:rsidRPr="00AC4A0B">
        <w:rPr>
          <w:sz w:val="28"/>
          <w:szCs w:val="28"/>
        </w:rPr>
        <w:t xml:space="preserve">. Обязательные профилактические визиты в отношении контролируемых лиц, принадлежащих им объектов контроля, отнесенных к категориям среднего риска, умеренного риска, </w:t>
      </w:r>
      <w:r w:rsidR="007934AB">
        <w:rPr>
          <w:sz w:val="28"/>
          <w:szCs w:val="28"/>
        </w:rPr>
        <w:t xml:space="preserve">проводятся </w:t>
      </w:r>
      <w:r w:rsidRPr="00AC4A0B">
        <w:rPr>
          <w:sz w:val="28"/>
          <w:szCs w:val="28"/>
        </w:rPr>
        <w:t>с периодичностью, определённой Правительством Российской Федерации в соответствии с пунктом 3 части 2 статьи 25 Федерального закона № 248-ФЗ.</w:t>
      </w:r>
      <w:r w:rsidR="00ED6BC8">
        <w:rPr>
          <w:sz w:val="28"/>
          <w:szCs w:val="28"/>
        </w:rPr>
        <w:t xml:space="preserve"> </w:t>
      </w:r>
    </w:p>
    <w:p w14:paraId="633E06CD" w14:textId="7376B517" w:rsidR="002450C5" w:rsidRPr="00AC4A0B" w:rsidRDefault="002450C5" w:rsidP="00AC4A0B">
      <w:pPr>
        <w:widowControl w:val="0"/>
        <w:tabs>
          <w:tab w:val="left" w:pos="1134"/>
        </w:tabs>
        <w:ind w:firstLine="709"/>
        <w:jc w:val="both"/>
        <w:rPr>
          <w:sz w:val="28"/>
          <w:szCs w:val="28"/>
        </w:rPr>
      </w:pPr>
      <w:r w:rsidRPr="00AC4A0B">
        <w:rPr>
          <w:sz w:val="28"/>
          <w:szCs w:val="28"/>
        </w:rPr>
        <w:t>3.1</w:t>
      </w:r>
      <w:r w:rsidR="00E854AA" w:rsidRPr="00AC4A0B">
        <w:rPr>
          <w:sz w:val="28"/>
          <w:szCs w:val="28"/>
        </w:rPr>
        <w:t>5</w:t>
      </w:r>
      <w:r w:rsidRPr="00AC4A0B">
        <w:rPr>
          <w:sz w:val="28"/>
          <w:szCs w:val="28"/>
        </w:rPr>
        <w:t>. Профилактические визиты по инициативе контролируемого лица проводятся на основании заявления контролируемого лица,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14:paraId="5D97E4BA" w14:textId="2CE3B7F5" w:rsidR="002450C5" w:rsidRPr="00AC4A0B" w:rsidRDefault="002450C5" w:rsidP="00AC4A0B">
      <w:pPr>
        <w:widowControl w:val="0"/>
        <w:tabs>
          <w:tab w:val="left" w:pos="1134"/>
        </w:tabs>
        <w:ind w:firstLine="709"/>
        <w:jc w:val="both"/>
        <w:rPr>
          <w:sz w:val="28"/>
          <w:szCs w:val="28"/>
        </w:rPr>
      </w:pPr>
      <w:r w:rsidRPr="00AC4A0B">
        <w:rPr>
          <w:sz w:val="28"/>
          <w:szCs w:val="28"/>
        </w:rPr>
        <w:t>3.1</w:t>
      </w:r>
      <w:r w:rsidR="00E854AA" w:rsidRPr="00AC4A0B">
        <w:rPr>
          <w:sz w:val="28"/>
          <w:szCs w:val="28"/>
        </w:rPr>
        <w:t>6</w:t>
      </w:r>
      <w:r w:rsidRPr="00AC4A0B">
        <w:rPr>
          <w:sz w:val="28"/>
          <w:szCs w:val="28"/>
        </w:rPr>
        <w:t xml:space="preserve">. Заявление о проведении профилактического визита подается посредством </w:t>
      </w:r>
      <w:r w:rsidR="00D76228" w:rsidRPr="00AC4A0B">
        <w:rPr>
          <w:color w:val="000000"/>
          <w:sz w:val="28"/>
          <w:szCs w:val="28"/>
          <w:shd w:val="clear" w:color="auto" w:fill="FFFFFF"/>
        </w:rPr>
        <w:t>федеральн</w:t>
      </w:r>
      <w:r w:rsidR="00D76228">
        <w:rPr>
          <w:color w:val="000000"/>
          <w:sz w:val="28"/>
          <w:szCs w:val="28"/>
          <w:shd w:val="clear" w:color="auto" w:fill="FFFFFF"/>
        </w:rPr>
        <w:t>ой</w:t>
      </w:r>
      <w:r w:rsidR="00D76228" w:rsidRPr="00AC4A0B">
        <w:rPr>
          <w:color w:val="000000"/>
          <w:sz w:val="28"/>
          <w:szCs w:val="28"/>
          <w:shd w:val="clear" w:color="auto" w:fill="FFFFFF"/>
        </w:rPr>
        <w:t xml:space="preserve"> государственн</w:t>
      </w:r>
      <w:r w:rsidR="00D76228">
        <w:rPr>
          <w:color w:val="000000"/>
          <w:sz w:val="28"/>
          <w:szCs w:val="28"/>
          <w:shd w:val="clear" w:color="auto" w:fill="FFFFFF"/>
        </w:rPr>
        <w:t xml:space="preserve">ой </w:t>
      </w:r>
      <w:r w:rsidR="00D76228" w:rsidRPr="00AC4A0B">
        <w:rPr>
          <w:color w:val="000000"/>
          <w:sz w:val="28"/>
          <w:szCs w:val="28"/>
          <w:shd w:val="clear" w:color="auto" w:fill="FFFFFF"/>
        </w:rPr>
        <w:t>информационн</w:t>
      </w:r>
      <w:r w:rsidR="00D76228">
        <w:rPr>
          <w:color w:val="000000"/>
          <w:sz w:val="28"/>
          <w:szCs w:val="28"/>
          <w:shd w:val="clear" w:color="auto" w:fill="FFFFFF"/>
        </w:rPr>
        <w:t>ой</w:t>
      </w:r>
      <w:r w:rsidR="00D76228" w:rsidRPr="00AC4A0B">
        <w:rPr>
          <w:color w:val="000000"/>
          <w:sz w:val="28"/>
          <w:szCs w:val="28"/>
          <w:shd w:val="clear" w:color="auto" w:fill="FFFFFF"/>
        </w:rPr>
        <w:t xml:space="preserve"> систем</w:t>
      </w:r>
      <w:r w:rsidR="00D76228">
        <w:rPr>
          <w:color w:val="000000"/>
          <w:sz w:val="28"/>
          <w:szCs w:val="28"/>
          <w:shd w:val="clear" w:color="auto" w:fill="FFFFFF"/>
        </w:rPr>
        <w:t>ы</w:t>
      </w:r>
      <w:r w:rsidR="00D76228" w:rsidRPr="00AC4A0B">
        <w:rPr>
          <w:color w:val="000000"/>
          <w:sz w:val="28"/>
          <w:szCs w:val="28"/>
          <w:shd w:val="clear" w:color="auto" w:fill="FFFFFF"/>
        </w:rPr>
        <w:t xml:space="preserve"> </w:t>
      </w:r>
      <w:r w:rsidR="00D76228">
        <w:rPr>
          <w:color w:val="000000"/>
          <w:sz w:val="28"/>
          <w:szCs w:val="28"/>
          <w:shd w:val="clear" w:color="auto" w:fill="FFFFFF"/>
        </w:rPr>
        <w:t>«</w:t>
      </w:r>
      <w:r w:rsidR="00D76228" w:rsidRPr="00AC4A0B">
        <w:rPr>
          <w:color w:val="000000"/>
          <w:sz w:val="28"/>
          <w:szCs w:val="28"/>
          <w:shd w:val="clear" w:color="auto" w:fill="FFFFFF"/>
        </w:rPr>
        <w:t xml:space="preserve">Единый </w:t>
      </w:r>
      <w:r w:rsidR="00D76228" w:rsidRPr="00AC4A0B">
        <w:rPr>
          <w:color w:val="000000"/>
          <w:sz w:val="28"/>
          <w:szCs w:val="28"/>
          <w:shd w:val="clear" w:color="auto" w:fill="FFFFFF"/>
        </w:rPr>
        <w:lastRenderedPageBreak/>
        <w:t>портал государственных и муниципальных услуг (функций)</w:t>
      </w:r>
      <w:r w:rsidR="00D76228">
        <w:rPr>
          <w:color w:val="000000"/>
          <w:sz w:val="28"/>
          <w:szCs w:val="28"/>
          <w:shd w:val="clear" w:color="auto" w:fill="FFFFFF"/>
        </w:rPr>
        <w:t>»</w:t>
      </w:r>
      <w:r w:rsidRPr="00AC4A0B">
        <w:rPr>
          <w:sz w:val="28"/>
          <w:szCs w:val="28"/>
        </w:rPr>
        <w:t>.</w:t>
      </w:r>
    </w:p>
    <w:p w14:paraId="272E8FE2" w14:textId="1F8F2B61" w:rsidR="002450C5" w:rsidRPr="00AC4A0B" w:rsidRDefault="002450C5" w:rsidP="00AC4A0B">
      <w:pPr>
        <w:widowControl w:val="0"/>
        <w:tabs>
          <w:tab w:val="left" w:pos="1134"/>
        </w:tabs>
        <w:ind w:firstLine="709"/>
        <w:jc w:val="both"/>
        <w:rPr>
          <w:sz w:val="28"/>
          <w:szCs w:val="28"/>
        </w:rPr>
      </w:pPr>
      <w:r w:rsidRPr="00AC4A0B">
        <w:rPr>
          <w:sz w:val="28"/>
          <w:szCs w:val="28"/>
        </w:rPr>
        <w:t>3.1</w:t>
      </w:r>
      <w:r w:rsidR="00E854AA" w:rsidRPr="00AC4A0B">
        <w:rPr>
          <w:sz w:val="28"/>
          <w:szCs w:val="28"/>
        </w:rPr>
        <w:t>7</w:t>
      </w:r>
      <w:r w:rsidRPr="00AC4A0B">
        <w:rPr>
          <w:sz w:val="28"/>
          <w:szCs w:val="28"/>
        </w:rPr>
        <w:t>.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по основаниям, предусмотренным частью 4 статьи 52.2. Федерального закона № 248-ФЗ, о чем уведомляет контролируемое лицо.</w:t>
      </w:r>
    </w:p>
    <w:p w14:paraId="4052A28D" w14:textId="24DF9F81" w:rsidR="002450C5" w:rsidRPr="00AC4A0B" w:rsidRDefault="002450C5" w:rsidP="00AC4A0B">
      <w:pPr>
        <w:widowControl w:val="0"/>
        <w:tabs>
          <w:tab w:val="left" w:pos="1134"/>
        </w:tabs>
        <w:ind w:firstLine="709"/>
        <w:jc w:val="both"/>
        <w:rPr>
          <w:sz w:val="28"/>
          <w:szCs w:val="28"/>
        </w:rPr>
      </w:pPr>
      <w:r w:rsidRPr="00AC4A0B">
        <w:rPr>
          <w:sz w:val="28"/>
          <w:szCs w:val="28"/>
        </w:rPr>
        <w:t>3.1</w:t>
      </w:r>
      <w:r w:rsidR="00E854AA" w:rsidRPr="00AC4A0B">
        <w:rPr>
          <w:sz w:val="28"/>
          <w:szCs w:val="28"/>
        </w:rPr>
        <w:t>8</w:t>
      </w:r>
      <w:r w:rsidRPr="00AC4A0B">
        <w:rPr>
          <w:sz w:val="28"/>
          <w:szCs w:val="28"/>
        </w:rPr>
        <w:t xml:space="preserve">. В случае если заявление о проведении профилактического визита по инициативе контролируемого лица подано в контрольный орган без использования </w:t>
      </w:r>
      <w:r w:rsidR="00D76228" w:rsidRPr="00AC4A0B">
        <w:rPr>
          <w:color w:val="000000"/>
          <w:sz w:val="28"/>
          <w:szCs w:val="28"/>
          <w:shd w:val="clear" w:color="auto" w:fill="FFFFFF"/>
        </w:rPr>
        <w:t>федеральн</w:t>
      </w:r>
      <w:r w:rsidR="00D76228">
        <w:rPr>
          <w:color w:val="000000"/>
          <w:sz w:val="28"/>
          <w:szCs w:val="28"/>
          <w:shd w:val="clear" w:color="auto" w:fill="FFFFFF"/>
        </w:rPr>
        <w:t>ой</w:t>
      </w:r>
      <w:r w:rsidR="00D76228" w:rsidRPr="00AC4A0B">
        <w:rPr>
          <w:color w:val="000000"/>
          <w:sz w:val="28"/>
          <w:szCs w:val="28"/>
          <w:shd w:val="clear" w:color="auto" w:fill="FFFFFF"/>
        </w:rPr>
        <w:t xml:space="preserve"> государственн</w:t>
      </w:r>
      <w:r w:rsidR="00D76228">
        <w:rPr>
          <w:color w:val="000000"/>
          <w:sz w:val="28"/>
          <w:szCs w:val="28"/>
          <w:shd w:val="clear" w:color="auto" w:fill="FFFFFF"/>
        </w:rPr>
        <w:t xml:space="preserve">ой </w:t>
      </w:r>
      <w:r w:rsidR="00D76228" w:rsidRPr="00AC4A0B">
        <w:rPr>
          <w:color w:val="000000"/>
          <w:sz w:val="28"/>
          <w:szCs w:val="28"/>
          <w:shd w:val="clear" w:color="auto" w:fill="FFFFFF"/>
        </w:rPr>
        <w:t>информационн</w:t>
      </w:r>
      <w:r w:rsidR="00D76228">
        <w:rPr>
          <w:color w:val="000000"/>
          <w:sz w:val="28"/>
          <w:szCs w:val="28"/>
          <w:shd w:val="clear" w:color="auto" w:fill="FFFFFF"/>
        </w:rPr>
        <w:t>ой</w:t>
      </w:r>
      <w:r w:rsidR="00D76228" w:rsidRPr="00AC4A0B">
        <w:rPr>
          <w:color w:val="000000"/>
          <w:sz w:val="28"/>
          <w:szCs w:val="28"/>
          <w:shd w:val="clear" w:color="auto" w:fill="FFFFFF"/>
        </w:rPr>
        <w:t xml:space="preserve"> систем</w:t>
      </w:r>
      <w:r w:rsidR="00D76228">
        <w:rPr>
          <w:color w:val="000000"/>
          <w:sz w:val="28"/>
          <w:szCs w:val="28"/>
          <w:shd w:val="clear" w:color="auto" w:fill="FFFFFF"/>
        </w:rPr>
        <w:t>ы</w:t>
      </w:r>
      <w:r w:rsidR="00D76228" w:rsidRPr="00AC4A0B">
        <w:rPr>
          <w:color w:val="000000"/>
          <w:sz w:val="28"/>
          <w:szCs w:val="28"/>
          <w:shd w:val="clear" w:color="auto" w:fill="FFFFFF"/>
        </w:rPr>
        <w:t xml:space="preserve"> </w:t>
      </w:r>
      <w:r w:rsidR="00D76228">
        <w:rPr>
          <w:color w:val="000000"/>
          <w:sz w:val="28"/>
          <w:szCs w:val="28"/>
          <w:shd w:val="clear" w:color="auto" w:fill="FFFFFF"/>
        </w:rPr>
        <w:t>«</w:t>
      </w:r>
      <w:r w:rsidR="00D76228" w:rsidRPr="00AC4A0B">
        <w:rPr>
          <w:color w:val="000000"/>
          <w:sz w:val="28"/>
          <w:szCs w:val="28"/>
          <w:shd w:val="clear" w:color="auto" w:fill="FFFFFF"/>
        </w:rPr>
        <w:t>Единый портал государственных и муниципальных услуг (функций)</w:t>
      </w:r>
      <w:r w:rsidR="00D76228">
        <w:rPr>
          <w:color w:val="000000"/>
          <w:sz w:val="28"/>
          <w:szCs w:val="28"/>
          <w:shd w:val="clear" w:color="auto" w:fill="FFFFFF"/>
        </w:rPr>
        <w:t xml:space="preserve">» </w:t>
      </w:r>
      <w:r w:rsidRPr="00AC4A0B">
        <w:rPr>
          <w:sz w:val="28"/>
          <w:szCs w:val="28"/>
        </w:rPr>
        <w:t>контрольный орган отказывает контролируемому лицу в рассмотрении заявления о проведении профилактического визита по инициативе контролируемого лица с указанием причин невозможности рассмотрения и разъяснением порядка надлежащего обращения.</w:t>
      </w:r>
    </w:p>
    <w:p w14:paraId="3D32BFB5" w14:textId="6730B441" w:rsidR="002450C5" w:rsidRPr="00AC4A0B" w:rsidRDefault="002450C5" w:rsidP="00AC4A0B">
      <w:pPr>
        <w:widowControl w:val="0"/>
        <w:tabs>
          <w:tab w:val="left" w:pos="1134"/>
        </w:tabs>
        <w:ind w:firstLine="709"/>
        <w:jc w:val="both"/>
        <w:rPr>
          <w:sz w:val="28"/>
          <w:szCs w:val="28"/>
        </w:rPr>
      </w:pPr>
      <w:r w:rsidRPr="00AC4A0B">
        <w:rPr>
          <w:sz w:val="28"/>
          <w:szCs w:val="28"/>
        </w:rPr>
        <w:t>3.</w:t>
      </w:r>
      <w:r w:rsidR="00E854AA" w:rsidRPr="00AC4A0B">
        <w:rPr>
          <w:sz w:val="28"/>
          <w:szCs w:val="28"/>
        </w:rPr>
        <w:t>19</w:t>
      </w:r>
      <w:r w:rsidRPr="00AC4A0B">
        <w:rPr>
          <w:sz w:val="28"/>
          <w:szCs w:val="28"/>
        </w:rPr>
        <w:t xml:space="preserve">. В случае если заявление о проведении профилактического визита по инициативе контролируемого лица подано лицом, не относящимся к лицам, которые включены в перечень групп лиц, указанный в части 1 статьи 52.2 Закона № 248-ФЗ, контрольный орган отказывает контролируемому лицу в рассмотрении заявления о проведении профилактического визита по инициативе контролируемого лица с указанием причин невозможности рассмотрения и разъяснением порядка получения консультирования, в том числе по заявлению контролируемого лица, направленному с использованием </w:t>
      </w:r>
      <w:r w:rsidR="00D76228" w:rsidRPr="00AC4A0B">
        <w:rPr>
          <w:color w:val="000000"/>
          <w:sz w:val="28"/>
          <w:szCs w:val="28"/>
          <w:shd w:val="clear" w:color="auto" w:fill="FFFFFF"/>
        </w:rPr>
        <w:t>федеральн</w:t>
      </w:r>
      <w:r w:rsidR="00D76228">
        <w:rPr>
          <w:color w:val="000000"/>
          <w:sz w:val="28"/>
          <w:szCs w:val="28"/>
          <w:shd w:val="clear" w:color="auto" w:fill="FFFFFF"/>
        </w:rPr>
        <w:t>ой</w:t>
      </w:r>
      <w:r w:rsidR="00D76228" w:rsidRPr="00AC4A0B">
        <w:rPr>
          <w:color w:val="000000"/>
          <w:sz w:val="28"/>
          <w:szCs w:val="28"/>
          <w:shd w:val="clear" w:color="auto" w:fill="FFFFFF"/>
        </w:rPr>
        <w:t xml:space="preserve"> государственн</w:t>
      </w:r>
      <w:r w:rsidR="00D76228">
        <w:rPr>
          <w:color w:val="000000"/>
          <w:sz w:val="28"/>
          <w:szCs w:val="28"/>
          <w:shd w:val="clear" w:color="auto" w:fill="FFFFFF"/>
        </w:rPr>
        <w:t xml:space="preserve">ой </w:t>
      </w:r>
      <w:r w:rsidR="00D76228" w:rsidRPr="00AC4A0B">
        <w:rPr>
          <w:color w:val="000000"/>
          <w:sz w:val="28"/>
          <w:szCs w:val="28"/>
          <w:shd w:val="clear" w:color="auto" w:fill="FFFFFF"/>
        </w:rPr>
        <w:t>информационн</w:t>
      </w:r>
      <w:r w:rsidR="00D76228">
        <w:rPr>
          <w:color w:val="000000"/>
          <w:sz w:val="28"/>
          <w:szCs w:val="28"/>
          <w:shd w:val="clear" w:color="auto" w:fill="FFFFFF"/>
        </w:rPr>
        <w:t>ой</w:t>
      </w:r>
      <w:r w:rsidR="00D76228" w:rsidRPr="00AC4A0B">
        <w:rPr>
          <w:color w:val="000000"/>
          <w:sz w:val="28"/>
          <w:szCs w:val="28"/>
          <w:shd w:val="clear" w:color="auto" w:fill="FFFFFF"/>
        </w:rPr>
        <w:t xml:space="preserve"> систем</w:t>
      </w:r>
      <w:r w:rsidR="00D76228">
        <w:rPr>
          <w:color w:val="000000"/>
          <w:sz w:val="28"/>
          <w:szCs w:val="28"/>
          <w:shd w:val="clear" w:color="auto" w:fill="FFFFFF"/>
        </w:rPr>
        <w:t>ы</w:t>
      </w:r>
      <w:r w:rsidR="00D76228" w:rsidRPr="00AC4A0B">
        <w:rPr>
          <w:color w:val="000000"/>
          <w:sz w:val="28"/>
          <w:szCs w:val="28"/>
          <w:shd w:val="clear" w:color="auto" w:fill="FFFFFF"/>
        </w:rPr>
        <w:t xml:space="preserve"> </w:t>
      </w:r>
      <w:r w:rsidR="00D76228">
        <w:rPr>
          <w:color w:val="000000"/>
          <w:sz w:val="28"/>
          <w:szCs w:val="28"/>
          <w:shd w:val="clear" w:color="auto" w:fill="FFFFFF"/>
        </w:rPr>
        <w:t>«</w:t>
      </w:r>
      <w:r w:rsidR="00D76228" w:rsidRPr="00AC4A0B">
        <w:rPr>
          <w:color w:val="000000"/>
          <w:sz w:val="28"/>
          <w:szCs w:val="28"/>
          <w:shd w:val="clear" w:color="auto" w:fill="FFFFFF"/>
        </w:rPr>
        <w:t>Единый портал государственных и муниципальных услуг (функций)</w:t>
      </w:r>
      <w:r w:rsidR="00D76228">
        <w:rPr>
          <w:color w:val="000000"/>
          <w:sz w:val="28"/>
          <w:szCs w:val="28"/>
          <w:shd w:val="clear" w:color="auto" w:fill="FFFFFF"/>
        </w:rPr>
        <w:t>»</w:t>
      </w:r>
      <w:r w:rsidRPr="00AC4A0B">
        <w:rPr>
          <w:sz w:val="28"/>
          <w:szCs w:val="28"/>
        </w:rPr>
        <w:t>.</w:t>
      </w:r>
    </w:p>
    <w:p w14:paraId="5EF15D57" w14:textId="16C5B5E6" w:rsidR="002450C5" w:rsidRPr="00AC4A0B" w:rsidRDefault="002450C5" w:rsidP="00AC4A0B">
      <w:pPr>
        <w:widowControl w:val="0"/>
        <w:tabs>
          <w:tab w:val="left" w:pos="1134"/>
        </w:tabs>
        <w:ind w:firstLine="709"/>
        <w:jc w:val="both"/>
        <w:rPr>
          <w:sz w:val="28"/>
          <w:szCs w:val="28"/>
        </w:rPr>
      </w:pPr>
      <w:r w:rsidRPr="00AC4A0B">
        <w:rPr>
          <w:sz w:val="28"/>
          <w:szCs w:val="28"/>
        </w:rPr>
        <w:t>3.2</w:t>
      </w:r>
      <w:r w:rsidR="00E854AA" w:rsidRPr="00AC4A0B">
        <w:rPr>
          <w:sz w:val="28"/>
          <w:szCs w:val="28"/>
        </w:rPr>
        <w:t>0</w:t>
      </w:r>
      <w:r w:rsidRPr="00AC4A0B">
        <w:rPr>
          <w:sz w:val="28"/>
          <w:szCs w:val="28"/>
        </w:rPr>
        <w:t xml:space="preserve">. Контролируемое лицо вправе обжаловать решение об отказе </w:t>
      </w:r>
      <w:r w:rsidRPr="00AC4A0B">
        <w:rPr>
          <w:sz w:val="28"/>
          <w:szCs w:val="28"/>
        </w:rPr>
        <w:br/>
        <w:t>в проведении обязательного профилактического визита в порядке, установленном главой 9 Федерального закона № 248-ФЗ.</w:t>
      </w:r>
    </w:p>
    <w:p w14:paraId="6C96C398" w14:textId="3BA3E1DF" w:rsidR="002450C5" w:rsidRDefault="002450C5" w:rsidP="00AC4A0B">
      <w:pPr>
        <w:widowControl w:val="0"/>
        <w:tabs>
          <w:tab w:val="left" w:pos="1134"/>
        </w:tabs>
        <w:ind w:firstLine="709"/>
        <w:jc w:val="both"/>
        <w:rPr>
          <w:rFonts w:eastAsia="Calibri"/>
          <w:sz w:val="28"/>
          <w:szCs w:val="28"/>
        </w:rPr>
      </w:pPr>
      <w:r w:rsidRPr="00AC4A0B">
        <w:rPr>
          <w:sz w:val="28"/>
          <w:szCs w:val="28"/>
        </w:rPr>
        <w:t>3.2</w:t>
      </w:r>
      <w:r w:rsidR="00E854AA" w:rsidRPr="00AC4A0B">
        <w:rPr>
          <w:sz w:val="28"/>
          <w:szCs w:val="28"/>
        </w:rPr>
        <w:t>1</w:t>
      </w:r>
      <w:r w:rsidRPr="00AC4A0B">
        <w:rPr>
          <w:sz w:val="28"/>
          <w:szCs w:val="28"/>
        </w:rPr>
        <w:t xml:space="preserve">. </w:t>
      </w:r>
      <w:r w:rsidRPr="00AC4A0B">
        <w:rPr>
          <w:rFonts w:eastAsia="Calibri"/>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органа для принятия решения о проведении контрольных мероприятий, либо в случаях, предусмотренных Федеральным законом № 248-ФЗ, принимает меры, указанные в статье 90 Федерального закона № 248-ФЗ.</w:t>
      </w:r>
    </w:p>
    <w:p w14:paraId="77C3D0D1" w14:textId="77777777" w:rsidR="00535273" w:rsidRPr="00AC4A0B" w:rsidRDefault="00535273" w:rsidP="00AC4A0B">
      <w:pPr>
        <w:pStyle w:val="ConsPlusNormal"/>
        <w:ind w:firstLine="0"/>
        <w:jc w:val="both"/>
        <w:rPr>
          <w:rFonts w:ascii="Times New Roman" w:hAnsi="Times New Roman" w:cs="Times New Roman"/>
          <w:color w:val="000000"/>
          <w:sz w:val="28"/>
          <w:szCs w:val="28"/>
        </w:rPr>
      </w:pPr>
    </w:p>
    <w:p w14:paraId="58195D1C" w14:textId="77777777" w:rsidR="00535273" w:rsidRPr="00AC4A0B" w:rsidRDefault="00535273" w:rsidP="00AC4A0B">
      <w:pPr>
        <w:pStyle w:val="ConsPlusNormal"/>
        <w:ind w:firstLine="0"/>
        <w:jc w:val="center"/>
        <w:rPr>
          <w:rFonts w:ascii="Times New Roman" w:hAnsi="Times New Roman" w:cs="Times New Roman"/>
          <w:b/>
          <w:bCs/>
          <w:color w:val="000000"/>
          <w:sz w:val="28"/>
          <w:szCs w:val="28"/>
        </w:rPr>
      </w:pPr>
      <w:r w:rsidRPr="00AC4A0B">
        <w:rPr>
          <w:rFonts w:ascii="Times New Roman" w:hAnsi="Times New Roman" w:cs="Times New Roman"/>
          <w:b/>
          <w:bCs/>
          <w:color w:val="000000"/>
          <w:sz w:val="28"/>
          <w:szCs w:val="28"/>
        </w:rPr>
        <w:t>4. Осуществление контрольных мероприятий и</w:t>
      </w:r>
    </w:p>
    <w:p w14:paraId="2E2EE281" w14:textId="5C5F890B" w:rsidR="00535273" w:rsidRPr="00AC4A0B" w:rsidRDefault="00535273" w:rsidP="00AC4A0B">
      <w:pPr>
        <w:pStyle w:val="ConsPlusNormal"/>
        <w:ind w:firstLine="0"/>
        <w:jc w:val="center"/>
        <w:rPr>
          <w:rFonts w:ascii="Times New Roman" w:hAnsi="Times New Roman" w:cs="Times New Roman"/>
          <w:b/>
          <w:bCs/>
          <w:color w:val="000000"/>
          <w:sz w:val="28"/>
          <w:szCs w:val="28"/>
        </w:rPr>
      </w:pPr>
      <w:r w:rsidRPr="00AC4A0B">
        <w:rPr>
          <w:rFonts w:ascii="Times New Roman" w:hAnsi="Times New Roman" w:cs="Times New Roman"/>
          <w:b/>
          <w:bCs/>
          <w:color w:val="000000"/>
          <w:sz w:val="28"/>
          <w:szCs w:val="28"/>
        </w:rPr>
        <w:t>контрольных действий</w:t>
      </w:r>
    </w:p>
    <w:p w14:paraId="57B43D03" w14:textId="77777777" w:rsidR="00535273" w:rsidRPr="00AC4A0B" w:rsidRDefault="00535273" w:rsidP="00AC4A0B">
      <w:pPr>
        <w:pStyle w:val="ConsPlusNormal"/>
        <w:ind w:firstLine="0"/>
        <w:jc w:val="center"/>
        <w:rPr>
          <w:rFonts w:ascii="Times New Roman" w:hAnsi="Times New Roman" w:cs="Times New Roman"/>
          <w:b/>
          <w:bCs/>
          <w:color w:val="000000"/>
          <w:sz w:val="28"/>
          <w:szCs w:val="28"/>
        </w:rPr>
      </w:pPr>
    </w:p>
    <w:p w14:paraId="3895873D" w14:textId="7C0A5C59"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4.1. При осуществлении муниципального контроля контрольным органом могут проводиться следующие виды контрольных мероприятий:</w:t>
      </w:r>
    </w:p>
    <w:p w14:paraId="5B71FF42" w14:textId="7055D6C5"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1) инспекционный визит;</w:t>
      </w:r>
    </w:p>
    <w:p w14:paraId="0A40D817" w14:textId="281D4472"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2) рейдовый осмотр;</w:t>
      </w:r>
    </w:p>
    <w:p w14:paraId="74AEAE3D" w14:textId="05D78D14" w:rsidR="00535273" w:rsidRPr="00AC4A0B" w:rsidRDefault="00C36C9E"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3</w:t>
      </w:r>
      <w:r w:rsidR="00535273" w:rsidRPr="00AC4A0B">
        <w:rPr>
          <w:rFonts w:ascii="Times New Roman" w:hAnsi="Times New Roman" w:cs="Times New Roman"/>
          <w:color w:val="000000"/>
          <w:sz w:val="28"/>
          <w:szCs w:val="28"/>
        </w:rPr>
        <w:t>) выездная проверка;</w:t>
      </w:r>
    </w:p>
    <w:p w14:paraId="6C5F49BA" w14:textId="30BF4846" w:rsidR="00535273" w:rsidRPr="00AC4A0B" w:rsidRDefault="00C36C9E"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4</w:t>
      </w:r>
      <w:r w:rsidR="00535273" w:rsidRPr="00AC4A0B">
        <w:rPr>
          <w:rFonts w:ascii="Times New Roman" w:hAnsi="Times New Roman" w:cs="Times New Roman"/>
          <w:color w:val="000000"/>
          <w:sz w:val="28"/>
          <w:szCs w:val="28"/>
        </w:rPr>
        <w:t>) наблюдение за соблюдением обязательных требований;</w:t>
      </w:r>
    </w:p>
    <w:p w14:paraId="1E9C503F" w14:textId="354477DA" w:rsidR="00535273" w:rsidRPr="00AC4A0B" w:rsidRDefault="00C36C9E"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5</w:t>
      </w:r>
      <w:r w:rsidR="00535273" w:rsidRPr="00AC4A0B">
        <w:rPr>
          <w:rFonts w:ascii="Times New Roman" w:hAnsi="Times New Roman" w:cs="Times New Roman"/>
          <w:color w:val="000000"/>
          <w:sz w:val="28"/>
          <w:szCs w:val="28"/>
        </w:rPr>
        <w:t>) выездное обследование.</w:t>
      </w:r>
    </w:p>
    <w:p w14:paraId="6DBF351C" w14:textId="6084F5CC"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lastRenderedPageBreak/>
        <w:t>Предусмотренные настоящим пунктом виды контрольных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14:paraId="1616D725" w14:textId="0A8086FD" w:rsidR="00332198" w:rsidRPr="00AC4A0B" w:rsidRDefault="00675481" w:rsidP="00AC4A0B">
      <w:pPr>
        <w:pStyle w:val="s26"/>
        <w:spacing w:before="0" w:beforeAutospacing="0" w:after="0" w:afterAutospacing="0"/>
        <w:ind w:firstLine="709"/>
        <w:jc w:val="both"/>
        <w:rPr>
          <w:sz w:val="28"/>
          <w:szCs w:val="28"/>
        </w:rPr>
      </w:pPr>
      <w:r w:rsidRPr="00AC4A0B">
        <w:rPr>
          <w:color w:val="000000"/>
          <w:sz w:val="28"/>
          <w:szCs w:val="28"/>
        </w:rPr>
        <w:t xml:space="preserve">4.2. Основания для проведения контрольных мероприятий, проводимых с взаимодействием с контролируемыми лицами, установлены ст.57 </w:t>
      </w:r>
      <w:r w:rsidRPr="00AC4A0B">
        <w:rPr>
          <w:rStyle w:val="bumpedfont15"/>
          <w:sz w:val="28"/>
          <w:szCs w:val="28"/>
        </w:rPr>
        <w:t>Федерального закона № 248-ФЗ.</w:t>
      </w:r>
      <w:r w:rsidRPr="00AC4A0B">
        <w:rPr>
          <w:color w:val="000000"/>
          <w:sz w:val="28"/>
          <w:szCs w:val="28"/>
        </w:rPr>
        <w:t xml:space="preserve"> </w:t>
      </w:r>
      <w:r w:rsidRPr="00AC4A0B">
        <w:rPr>
          <w:sz w:val="28"/>
          <w:szCs w:val="28"/>
        </w:rPr>
        <w:t>Инспекционный визит, выездная проверка,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1333F7CA" w14:textId="5C14427E" w:rsidR="00332198" w:rsidRPr="00AC4A0B" w:rsidRDefault="00675481" w:rsidP="00AC4A0B">
      <w:pPr>
        <w:pStyle w:val="s26"/>
        <w:spacing w:before="0" w:beforeAutospacing="0" w:after="0" w:afterAutospacing="0"/>
        <w:ind w:firstLine="709"/>
        <w:jc w:val="both"/>
        <w:rPr>
          <w:rStyle w:val="bumpedfont15"/>
          <w:sz w:val="28"/>
          <w:szCs w:val="28"/>
        </w:rPr>
      </w:pPr>
      <w:r w:rsidRPr="00AC4A0B">
        <w:rPr>
          <w:rStyle w:val="bumpedfont15"/>
          <w:sz w:val="28"/>
          <w:szCs w:val="28"/>
        </w:rPr>
        <w:t>Инспекционный визит проводится в соответствии с требованиями статьи 70 Федерального закона №</w:t>
      </w:r>
      <w:r w:rsidR="00B71B1E" w:rsidRPr="00AC4A0B">
        <w:rPr>
          <w:rStyle w:val="bumpedfont15"/>
          <w:sz w:val="28"/>
          <w:szCs w:val="28"/>
        </w:rPr>
        <w:t xml:space="preserve"> </w:t>
      </w:r>
      <w:r w:rsidRPr="00AC4A0B">
        <w:rPr>
          <w:rStyle w:val="bumpedfont15"/>
          <w:sz w:val="28"/>
          <w:szCs w:val="28"/>
        </w:rPr>
        <w:t>248-ФЗ.</w:t>
      </w:r>
      <w:r w:rsidRPr="00AC4A0B">
        <w:rPr>
          <w:sz w:val="28"/>
          <w:szCs w:val="28"/>
        </w:rPr>
        <w:t xml:space="preserve"> </w:t>
      </w:r>
      <w:r w:rsidRPr="00AC4A0B">
        <w:rPr>
          <w:rStyle w:val="bumpedfont15"/>
          <w:sz w:val="28"/>
          <w:szCs w:val="28"/>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r w:rsidR="00332198" w:rsidRPr="00AC4A0B">
        <w:rPr>
          <w:sz w:val="28"/>
          <w:szCs w:val="28"/>
        </w:rPr>
        <w:t xml:space="preserve"> </w:t>
      </w:r>
      <w:r w:rsidR="00332198" w:rsidRPr="00AC4A0B">
        <w:rPr>
          <w:rStyle w:val="bumpedfont15"/>
          <w:sz w:val="28"/>
          <w:szCs w:val="28"/>
        </w:rPr>
        <w:t>В ходе инспекционного визита могут совершаться следующие контрольные действия:</w:t>
      </w:r>
    </w:p>
    <w:p w14:paraId="4BB5CBE9" w14:textId="77777777" w:rsidR="00332198" w:rsidRPr="00AC4A0B" w:rsidRDefault="00332198" w:rsidP="00AC4A0B">
      <w:pPr>
        <w:pStyle w:val="s26"/>
        <w:spacing w:before="0" w:beforeAutospacing="0" w:after="0" w:afterAutospacing="0"/>
        <w:ind w:firstLine="709"/>
        <w:jc w:val="both"/>
        <w:rPr>
          <w:rStyle w:val="bumpedfont15"/>
          <w:sz w:val="28"/>
          <w:szCs w:val="28"/>
        </w:rPr>
      </w:pPr>
      <w:r w:rsidRPr="00AC4A0B">
        <w:rPr>
          <w:rStyle w:val="bumpedfont15"/>
          <w:sz w:val="28"/>
          <w:szCs w:val="28"/>
        </w:rPr>
        <w:t>1) осмотр;</w:t>
      </w:r>
    </w:p>
    <w:p w14:paraId="30B6F783" w14:textId="29379174" w:rsidR="00332198" w:rsidRPr="00AC4A0B" w:rsidRDefault="002F01C9" w:rsidP="00AC4A0B">
      <w:pPr>
        <w:pStyle w:val="s26"/>
        <w:spacing w:before="0" w:beforeAutospacing="0" w:after="0" w:afterAutospacing="0"/>
        <w:ind w:firstLine="709"/>
        <w:jc w:val="both"/>
        <w:rPr>
          <w:rStyle w:val="bumpedfont15"/>
          <w:sz w:val="28"/>
          <w:szCs w:val="28"/>
        </w:rPr>
      </w:pPr>
      <w:r>
        <w:rPr>
          <w:rStyle w:val="bumpedfont15"/>
          <w:sz w:val="28"/>
          <w:szCs w:val="28"/>
        </w:rPr>
        <w:t>2</w:t>
      </w:r>
      <w:r w:rsidR="00332198" w:rsidRPr="00AC4A0B">
        <w:rPr>
          <w:rStyle w:val="bumpedfont15"/>
          <w:sz w:val="28"/>
          <w:szCs w:val="28"/>
        </w:rPr>
        <w:t>) получение письменных объяснений;</w:t>
      </w:r>
    </w:p>
    <w:p w14:paraId="5C79FD3B" w14:textId="6808F385" w:rsidR="00675481" w:rsidRPr="00AC4A0B" w:rsidRDefault="00967591" w:rsidP="002F01C9">
      <w:pPr>
        <w:pStyle w:val="s26"/>
        <w:spacing w:before="0" w:beforeAutospacing="0" w:after="0" w:afterAutospacing="0"/>
        <w:ind w:firstLine="709"/>
        <w:jc w:val="both"/>
        <w:rPr>
          <w:rStyle w:val="bumpedfont15"/>
          <w:sz w:val="28"/>
          <w:szCs w:val="28"/>
        </w:rPr>
      </w:pPr>
      <w:r>
        <w:rPr>
          <w:rStyle w:val="bumpedfont15"/>
          <w:sz w:val="28"/>
          <w:szCs w:val="28"/>
        </w:rPr>
        <w:t>3</w:t>
      </w:r>
      <w:r w:rsidR="00332198" w:rsidRPr="00AC4A0B">
        <w:rPr>
          <w:rStyle w:val="bumpedfont15"/>
          <w:sz w:val="28"/>
          <w:szCs w:val="28"/>
        </w:rPr>
        <w:t>) инструментальное обследование.</w:t>
      </w:r>
    </w:p>
    <w:p w14:paraId="0EFFBAC8" w14:textId="5E4F9870" w:rsidR="00332198" w:rsidRPr="00AC4A0B" w:rsidRDefault="00675481" w:rsidP="00AC4A0B">
      <w:pPr>
        <w:ind w:firstLine="709"/>
        <w:jc w:val="both"/>
        <w:rPr>
          <w:sz w:val="28"/>
          <w:szCs w:val="28"/>
        </w:rPr>
      </w:pPr>
      <w:r w:rsidRPr="00AC4A0B">
        <w:rPr>
          <w:sz w:val="28"/>
          <w:szCs w:val="28"/>
        </w:rPr>
        <w:t>Рейдовый осмотр проводится в порядке, установленном статьей 71 Федерального закона № 248-ФЗ.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r w:rsidR="00332198" w:rsidRPr="00AC4A0B">
        <w:rPr>
          <w:sz w:val="28"/>
          <w:szCs w:val="28"/>
        </w:rPr>
        <w:t xml:space="preserve"> В ходе рейдового осмотра могут совершаться следующие контрольные действия:</w:t>
      </w:r>
    </w:p>
    <w:p w14:paraId="03AD3A2A" w14:textId="77777777" w:rsidR="00332198" w:rsidRPr="00AC4A0B" w:rsidRDefault="00332198" w:rsidP="00AC4A0B">
      <w:pPr>
        <w:ind w:firstLine="709"/>
        <w:jc w:val="both"/>
        <w:rPr>
          <w:sz w:val="28"/>
          <w:szCs w:val="28"/>
        </w:rPr>
      </w:pPr>
      <w:r w:rsidRPr="00AC4A0B">
        <w:rPr>
          <w:sz w:val="28"/>
          <w:szCs w:val="28"/>
        </w:rPr>
        <w:t>1) осмотр;</w:t>
      </w:r>
    </w:p>
    <w:p w14:paraId="60536784" w14:textId="6D2A2B68" w:rsidR="00332198" w:rsidRPr="00AC4A0B" w:rsidRDefault="00967591" w:rsidP="00AC4A0B">
      <w:pPr>
        <w:ind w:firstLine="709"/>
        <w:jc w:val="both"/>
        <w:rPr>
          <w:sz w:val="28"/>
          <w:szCs w:val="28"/>
        </w:rPr>
      </w:pPr>
      <w:r>
        <w:rPr>
          <w:sz w:val="28"/>
          <w:szCs w:val="28"/>
        </w:rPr>
        <w:t>2</w:t>
      </w:r>
      <w:r w:rsidR="00332198" w:rsidRPr="00AC4A0B">
        <w:rPr>
          <w:sz w:val="28"/>
          <w:szCs w:val="28"/>
        </w:rPr>
        <w:t>)</w:t>
      </w:r>
      <w:r w:rsidR="00B71B1E" w:rsidRPr="00AC4A0B">
        <w:rPr>
          <w:sz w:val="28"/>
          <w:szCs w:val="28"/>
        </w:rPr>
        <w:t xml:space="preserve"> </w:t>
      </w:r>
      <w:r w:rsidR="00332198" w:rsidRPr="00AC4A0B">
        <w:rPr>
          <w:sz w:val="28"/>
          <w:szCs w:val="28"/>
        </w:rPr>
        <w:t>получение письменных объяснений;</w:t>
      </w:r>
    </w:p>
    <w:p w14:paraId="5116ABE8" w14:textId="1B156CC5" w:rsidR="00AC4A0B" w:rsidRDefault="00967591" w:rsidP="00AC4A0B">
      <w:pPr>
        <w:pStyle w:val="s26"/>
        <w:spacing w:before="0" w:beforeAutospacing="0" w:after="0" w:afterAutospacing="0"/>
        <w:ind w:firstLine="709"/>
        <w:jc w:val="both"/>
        <w:rPr>
          <w:sz w:val="28"/>
          <w:szCs w:val="28"/>
        </w:rPr>
      </w:pPr>
      <w:r>
        <w:rPr>
          <w:sz w:val="28"/>
          <w:szCs w:val="28"/>
        </w:rPr>
        <w:t>3</w:t>
      </w:r>
      <w:r w:rsidR="00332198" w:rsidRPr="00AC4A0B">
        <w:rPr>
          <w:sz w:val="28"/>
          <w:szCs w:val="28"/>
        </w:rPr>
        <w:t>)</w:t>
      </w:r>
      <w:r w:rsidR="00B71B1E" w:rsidRPr="00AC4A0B">
        <w:rPr>
          <w:sz w:val="28"/>
          <w:szCs w:val="28"/>
        </w:rPr>
        <w:t xml:space="preserve"> </w:t>
      </w:r>
      <w:r w:rsidR="00332198" w:rsidRPr="00AC4A0B">
        <w:rPr>
          <w:sz w:val="28"/>
          <w:szCs w:val="28"/>
        </w:rPr>
        <w:t>инструментальное обследование.</w:t>
      </w:r>
    </w:p>
    <w:p w14:paraId="61CE3122" w14:textId="2CBC5BB3" w:rsidR="00332198" w:rsidRPr="00AC4A0B" w:rsidRDefault="00675481" w:rsidP="00AC4A0B">
      <w:pPr>
        <w:pStyle w:val="s26"/>
        <w:spacing w:before="0" w:beforeAutospacing="0" w:after="0" w:afterAutospacing="0"/>
        <w:ind w:firstLine="709"/>
        <w:jc w:val="both"/>
        <w:rPr>
          <w:rStyle w:val="bumpedfont15"/>
          <w:sz w:val="28"/>
          <w:szCs w:val="28"/>
        </w:rPr>
      </w:pPr>
      <w:r w:rsidRPr="00AC4A0B">
        <w:rPr>
          <w:rStyle w:val="bumpedfont15"/>
          <w:sz w:val="28"/>
          <w:szCs w:val="28"/>
        </w:rPr>
        <w:t>Выездная проверка проводится в соответствии с требованиями статьи 73 Федерального закона №</w:t>
      </w:r>
      <w:r w:rsidR="00B71B1E" w:rsidRPr="00AC4A0B">
        <w:rPr>
          <w:rStyle w:val="bumpedfont15"/>
          <w:sz w:val="28"/>
          <w:szCs w:val="28"/>
        </w:rPr>
        <w:t xml:space="preserve"> </w:t>
      </w:r>
      <w:r w:rsidRPr="00AC4A0B">
        <w:rPr>
          <w:rStyle w:val="bumpedfont15"/>
          <w:sz w:val="28"/>
          <w:szCs w:val="28"/>
        </w:rPr>
        <w:t>248-ФЗ.</w:t>
      </w:r>
      <w:r w:rsidR="00332198" w:rsidRPr="00AC4A0B">
        <w:rPr>
          <w:rStyle w:val="bumpedfont15"/>
          <w:sz w:val="28"/>
          <w:szCs w:val="28"/>
        </w:rPr>
        <w:t xml:space="preserve"> </w:t>
      </w:r>
      <w:r w:rsidRPr="00AC4A0B">
        <w:rPr>
          <w:rStyle w:val="bumpedfont15"/>
          <w:sz w:val="28"/>
          <w:szCs w:val="28"/>
        </w:rPr>
        <w:t xml:space="preserve">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w:t>
      </w:r>
      <w:r w:rsidR="00332198" w:rsidRPr="00AC4A0B">
        <w:rPr>
          <w:rStyle w:val="bumpedfont15"/>
          <w:sz w:val="28"/>
          <w:szCs w:val="28"/>
        </w:rPr>
        <w:t>В ходе выездной проверки могут совершаться следующие контрольные действия:</w:t>
      </w:r>
    </w:p>
    <w:p w14:paraId="3E3FC868" w14:textId="77777777" w:rsidR="00332198" w:rsidRPr="00AC4A0B" w:rsidRDefault="00332198" w:rsidP="00AC4A0B">
      <w:pPr>
        <w:pStyle w:val="s26"/>
        <w:spacing w:before="0" w:beforeAutospacing="0" w:after="0" w:afterAutospacing="0"/>
        <w:ind w:firstLine="709"/>
        <w:jc w:val="both"/>
        <w:rPr>
          <w:rStyle w:val="bumpedfont15"/>
          <w:sz w:val="28"/>
          <w:szCs w:val="28"/>
        </w:rPr>
      </w:pPr>
      <w:r w:rsidRPr="00AC4A0B">
        <w:rPr>
          <w:rStyle w:val="bumpedfont15"/>
          <w:sz w:val="28"/>
          <w:szCs w:val="28"/>
        </w:rPr>
        <w:t>1) осмотр;</w:t>
      </w:r>
    </w:p>
    <w:p w14:paraId="51D7C87F" w14:textId="2EAA77A0" w:rsidR="00332198" w:rsidRPr="00AC4A0B" w:rsidRDefault="00332198" w:rsidP="00CB5DD3">
      <w:pPr>
        <w:pStyle w:val="s26"/>
        <w:spacing w:before="0" w:beforeAutospacing="0" w:after="0" w:afterAutospacing="0"/>
        <w:ind w:firstLine="709"/>
        <w:jc w:val="both"/>
        <w:rPr>
          <w:rStyle w:val="bumpedfont15"/>
          <w:sz w:val="28"/>
          <w:szCs w:val="28"/>
        </w:rPr>
      </w:pPr>
      <w:r w:rsidRPr="00AC4A0B">
        <w:rPr>
          <w:rStyle w:val="bumpedfont15"/>
          <w:sz w:val="28"/>
          <w:szCs w:val="28"/>
        </w:rPr>
        <w:t>2)</w:t>
      </w:r>
      <w:r w:rsidR="00CB5DD3">
        <w:rPr>
          <w:rStyle w:val="bumpedfont15"/>
          <w:sz w:val="28"/>
          <w:szCs w:val="28"/>
        </w:rPr>
        <w:t xml:space="preserve"> </w:t>
      </w:r>
      <w:r w:rsidRPr="00AC4A0B">
        <w:rPr>
          <w:rStyle w:val="bumpedfont15"/>
          <w:sz w:val="28"/>
          <w:szCs w:val="28"/>
        </w:rPr>
        <w:t>получение письменных объяснений;</w:t>
      </w:r>
    </w:p>
    <w:p w14:paraId="671ED232" w14:textId="33804375" w:rsidR="00675481" w:rsidRPr="00AC4A0B" w:rsidRDefault="00CB5DD3" w:rsidP="00AC4A0B">
      <w:pPr>
        <w:pStyle w:val="s26"/>
        <w:spacing w:before="0" w:beforeAutospacing="0" w:after="0" w:afterAutospacing="0"/>
        <w:ind w:firstLine="709"/>
        <w:jc w:val="both"/>
        <w:rPr>
          <w:sz w:val="28"/>
          <w:szCs w:val="28"/>
        </w:rPr>
      </w:pPr>
      <w:r>
        <w:rPr>
          <w:rStyle w:val="bumpedfont15"/>
          <w:sz w:val="28"/>
          <w:szCs w:val="28"/>
        </w:rPr>
        <w:t>3</w:t>
      </w:r>
      <w:r w:rsidR="00332198" w:rsidRPr="00AC4A0B">
        <w:rPr>
          <w:rStyle w:val="bumpedfont15"/>
          <w:sz w:val="28"/>
          <w:szCs w:val="28"/>
        </w:rPr>
        <w:t>) инструментальное обследование.</w:t>
      </w:r>
    </w:p>
    <w:p w14:paraId="4907FCC4" w14:textId="48F097E3" w:rsidR="00332198"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4.</w:t>
      </w:r>
      <w:r w:rsidR="0066732C">
        <w:rPr>
          <w:rFonts w:ascii="Times New Roman" w:hAnsi="Times New Roman" w:cs="Times New Roman"/>
          <w:color w:val="000000"/>
          <w:sz w:val="28"/>
          <w:szCs w:val="28"/>
        </w:rPr>
        <w:t>3</w:t>
      </w:r>
      <w:r w:rsidRPr="00AC4A0B">
        <w:rPr>
          <w:rFonts w:ascii="Times New Roman" w:hAnsi="Times New Roman" w:cs="Times New Roman"/>
          <w:color w:val="000000"/>
          <w:sz w:val="28"/>
          <w:szCs w:val="28"/>
        </w:rPr>
        <w:t>. Наблюдение за соблюдением обязательных требований и выездное обследование проводятся контрольным органом без взаимодействия с контролируемыми лицами.</w:t>
      </w:r>
    </w:p>
    <w:p w14:paraId="49305B5F" w14:textId="7D7A76BF" w:rsidR="00C5426E" w:rsidRPr="00AC4A0B" w:rsidRDefault="00426C2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4.</w:t>
      </w:r>
      <w:r w:rsidR="0066732C">
        <w:rPr>
          <w:rFonts w:ascii="Times New Roman" w:hAnsi="Times New Roman" w:cs="Times New Roman"/>
          <w:color w:val="000000"/>
          <w:sz w:val="28"/>
          <w:szCs w:val="28"/>
        </w:rPr>
        <w:t>4</w:t>
      </w:r>
      <w:r w:rsidR="00C5426E" w:rsidRPr="00AC4A0B">
        <w:rPr>
          <w:rFonts w:ascii="Times New Roman" w:hAnsi="Times New Roman" w:cs="Times New Roman"/>
          <w:sz w:val="28"/>
          <w:szCs w:val="28"/>
        </w:rPr>
        <w:t xml:space="preserve">. </w:t>
      </w:r>
      <w:r w:rsidRPr="00AC4A0B">
        <w:rPr>
          <w:rStyle w:val="bumpedfont15"/>
          <w:rFonts w:ascii="Times New Roman" w:hAnsi="Times New Roman" w:cs="Times New Roman"/>
          <w:sz w:val="28"/>
          <w:szCs w:val="28"/>
        </w:rPr>
        <w:t>При осуществлении муниципального контроля плановые контрольные мероприятия не проводятся.</w:t>
      </w:r>
    </w:p>
    <w:p w14:paraId="3C18EC8C" w14:textId="1DD36A9B" w:rsidR="00B032EC" w:rsidRPr="00AC4A0B" w:rsidRDefault="00C5426E"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4.</w:t>
      </w:r>
      <w:r w:rsidR="0066732C">
        <w:rPr>
          <w:rFonts w:ascii="Times New Roman" w:hAnsi="Times New Roman" w:cs="Times New Roman"/>
          <w:color w:val="000000"/>
          <w:sz w:val="28"/>
          <w:szCs w:val="28"/>
        </w:rPr>
        <w:t>5</w:t>
      </w:r>
      <w:r w:rsidRPr="00AC4A0B">
        <w:rPr>
          <w:rFonts w:ascii="Times New Roman" w:hAnsi="Times New Roman" w:cs="Times New Roman"/>
          <w:color w:val="000000"/>
          <w:sz w:val="28"/>
          <w:szCs w:val="28"/>
        </w:rPr>
        <w:t xml:space="preserve">. </w:t>
      </w:r>
      <w:r w:rsidR="00B032EC" w:rsidRPr="00AC4A0B">
        <w:rPr>
          <w:rStyle w:val="bumpedfont15"/>
          <w:rFonts w:ascii="Times New Roman" w:hAnsi="Times New Roman" w:cs="Times New Roman"/>
          <w:sz w:val="28"/>
          <w:szCs w:val="28"/>
        </w:rPr>
        <w:t>Контрольные мероприятия без взаимодействия проводятся в соответствии со статьями 74 и 75 Федерального закона №</w:t>
      </w:r>
      <w:r w:rsidR="00B71B1E" w:rsidRPr="00AC4A0B">
        <w:rPr>
          <w:rStyle w:val="bumpedfont15"/>
          <w:rFonts w:ascii="Times New Roman" w:hAnsi="Times New Roman" w:cs="Times New Roman"/>
          <w:sz w:val="28"/>
          <w:szCs w:val="28"/>
        </w:rPr>
        <w:t xml:space="preserve"> </w:t>
      </w:r>
      <w:r w:rsidR="00B032EC" w:rsidRPr="00AC4A0B">
        <w:rPr>
          <w:rStyle w:val="bumpedfont15"/>
          <w:rFonts w:ascii="Times New Roman" w:hAnsi="Times New Roman" w:cs="Times New Roman"/>
          <w:sz w:val="28"/>
          <w:szCs w:val="28"/>
        </w:rPr>
        <w:t xml:space="preserve">248-ФЗ на основании заданий уполномоченных должностных лиц контрольного органа, включая </w:t>
      </w:r>
      <w:r w:rsidR="00B032EC" w:rsidRPr="00AC4A0B">
        <w:rPr>
          <w:rStyle w:val="bumpedfont15"/>
          <w:rFonts w:ascii="Times New Roman" w:hAnsi="Times New Roman" w:cs="Times New Roman"/>
          <w:sz w:val="28"/>
          <w:szCs w:val="28"/>
        </w:rPr>
        <w:lastRenderedPageBreak/>
        <w:t xml:space="preserve">задания, содержащиеся в планах работы контрольного органа, в том числе в случаях, установленных </w:t>
      </w:r>
      <w:bookmarkStart w:id="5" w:name="_Hlk192598178"/>
      <w:r w:rsidR="00B032EC" w:rsidRPr="00AC4A0B">
        <w:rPr>
          <w:rStyle w:val="bumpedfont15"/>
          <w:rFonts w:ascii="Times New Roman" w:hAnsi="Times New Roman" w:cs="Times New Roman"/>
          <w:sz w:val="28"/>
          <w:szCs w:val="28"/>
        </w:rPr>
        <w:t>Федеральным законом № 248-ФЗ.</w:t>
      </w:r>
      <w:bookmarkEnd w:id="5"/>
    </w:p>
    <w:p w14:paraId="4718F47C" w14:textId="6646B9EB"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4.</w:t>
      </w:r>
      <w:r w:rsidR="0066732C">
        <w:rPr>
          <w:rFonts w:ascii="Times New Roman" w:hAnsi="Times New Roman" w:cs="Times New Roman"/>
          <w:color w:val="000000"/>
          <w:sz w:val="28"/>
          <w:szCs w:val="28"/>
        </w:rPr>
        <w:t>6</w:t>
      </w:r>
      <w:r w:rsidRPr="00AC4A0B">
        <w:rPr>
          <w:rFonts w:ascii="Times New Roman" w:hAnsi="Times New Roman" w:cs="Times New Roman"/>
          <w:color w:val="000000"/>
          <w:sz w:val="28"/>
          <w:szCs w:val="28"/>
        </w:rPr>
        <w:t>. Индикаторы риска нарушения обязательных требований указаны в приложении № 2 к настоящему Положению.</w:t>
      </w:r>
    </w:p>
    <w:p w14:paraId="38AC97FA" w14:textId="3485B127" w:rsidR="00535273" w:rsidRPr="00AC4A0B" w:rsidRDefault="00535273" w:rsidP="00AC4A0B">
      <w:pPr>
        <w:pStyle w:val="ConsPlusNormal"/>
        <w:ind w:firstLine="709"/>
        <w:jc w:val="both"/>
        <w:rPr>
          <w:rFonts w:ascii="Times New Roman" w:hAnsi="Times New Roman" w:cs="Times New Roman"/>
          <w:sz w:val="28"/>
          <w:szCs w:val="28"/>
        </w:rPr>
      </w:pPr>
      <w:r w:rsidRPr="00AC4A0B">
        <w:rPr>
          <w:rFonts w:ascii="Times New Roman" w:hAnsi="Times New Roman" w:cs="Times New Roman"/>
          <w:color w:val="000000"/>
          <w:sz w:val="28"/>
          <w:szCs w:val="28"/>
        </w:rPr>
        <w:t>4.</w:t>
      </w:r>
      <w:r w:rsidR="0066732C">
        <w:rPr>
          <w:rFonts w:ascii="Times New Roman" w:hAnsi="Times New Roman" w:cs="Times New Roman"/>
          <w:color w:val="000000"/>
          <w:sz w:val="28"/>
          <w:szCs w:val="28"/>
        </w:rPr>
        <w:t>7</w:t>
      </w:r>
      <w:r w:rsidRPr="00AC4A0B">
        <w:rPr>
          <w:rFonts w:ascii="Times New Roman" w:hAnsi="Times New Roman" w:cs="Times New Roman"/>
          <w:color w:val="000000"/>
          <w:sz w:val="28"/>
          <w:szCs w:val="28"/>
        </w:rPr>
        <w:t>. Контрольный орган при организации и осуществлении муниципального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утверждены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 распоряжением Правительства Российской Федерации от 19.04.2016 № 724-р «</w:t>
      </w:r>
      <w:r w:rsidRPr="00AC4A0B">
        <w:rPr>
          <w:rFonts w:ascii="Times New Roman" w:hAnsi="Times New Roman" w:cs="Times New Roman"/>
          <w:sz w:val="28"/>
          <w:szCs w:val="28"/>
        </w:rPr>
        <w:t>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14:paraId="18665515" w14:textId="22A878DF" w:rsidR="008960CC" w:rsidRPr="00AC4A0B" w:rsidRDefault="00535273" w:rsidP="00AC4A0B">
      <w:pPr>
        <w:pStyle w:val="s26"/>
        <w:spacing w:before="0" w:beforeAutospacing="0" w:after="0" w:afterAutospacing="0"/>
        <w:ind w:firstLine="709"/>
        <w:jc w:val="both"/>
        <w:rPr>
          <w:sz w:val="28"/>
          <w:szCs w:val="28"/>
        </w:rPr>
      </w:pPr>
      <w:r w:rsidRPr="00AC4A0B">
        <w:rPr>
          <w:color w:val="000000"/>
          <w:sz w:val="28"/>
          <w:szCs w:val="28"/>
        </w:rPr>
        <w:t>4.</w:t>
      </w:r>
      <w:r w:rsidR="0066732C">
        <w:rPr>
          <w:color w:val="000000"/>
          <w:sz w:val="28"/>
          <w:szCs w:val="28"/>
        </w:rPr>
        <w:t>8</w:t>
      </w:r>
      <w:r w:rsidRPr="00AC4A0B">
        <w:rPr>
          <w:color w:val="000000"/>
          <w:sz w:val="28"/>
          <w:szCs w:val="28"/>
        </w:rPr>
        <w:t xml:space="preserve">. </w:t>
      </w:r>
      <w:r w:rsidR="008960CC" w:rsidRPr="00AC4A0B">
        <w:rPr>
          <w:sz w:val="28"/>
          <w:szCs w:val="28"/>
        </w:rPr>
        <w:t>Контролируемое лицо вправе не позднее чем за два рабочих дня до начала контрольного мероприятия представить в контрольный орган информацию с приложением подтверждающих документов о невозможности присутствия при проведении контрольного мероприятия в случае:</w:t>
      </w:r>
    </w:p>
    <w:p w14:paraId="28DACF9C" w14:textId="78F6C9CD" w:rsidR="008960CC" w:rsidRPr="00AC4A0B" w:rsidRDefault="008960CC" w:rsidP="00AC4A0B">
      <w:pPr>
        <w:pStyle w:val="s26"/>
        <w:spacing w:before="0" w:beforeAutospacing="0" w:after="0" w:afterAutospacing="0"/>
        <w:ind w:firstLine="709"/>
        <w:jc w:val="both"/>
        <w:rPr>
          <w:sz w:val="28"/>
          <w:szCs w:val="28"/>
        </w:rPr>
      </w:pPr>
      <w:r w:rsidRPr="00AC4A0B">
        <w:rPr>
          <w:sz w:val="28"/>
          <w:szCs w:val="28"/>
        </w:rPr>
        <w:t>1)</w:t>
      </w:r>
      <w:r w:rsidR="00C5426E" w:rsidRPr="00AC4A0B">
        <w:rPr>
          <w:sz w:val="28"/>
          <w:szCs w:val="28"/>
        </w:rPr>
        <w:t xml:space="preserve"> </w:t>
      </w:r>
      <w:r w:rsidRPr="00AC4A0B">
        <w:rPr>
          <w:sz w:val="28"/>
          <w:szCs w:val="28"/>
        </w:rPr>
        <w:t>отсутствия по месту регистрации индивидуального предпринимателя, гражданина на момент проведения контрольного мероприятия в связи с ежегодным отпуском;</w:t>
      </w:r>
    </w:p>
    <w:p w14:paraId="6D5B6A5D" w14:textId="1BB7D9A1" w:rsidR="008960CC" w:rsidRPr="00AC4A0B" w:rsidRDefault="008960CC" w:rsidP="00AC4A0B">
      <w:pPr>
        <w:pStyle w:val="s26"/>
        <w:spacing w:before="0" w:beforeAutospacing="0" w:after="0" w:afterAutospacing="0"/>
        <w:ind w:firstLine="709"/>
        <w:jc w:val="both"/>
        <w:rPr>
          <w:sz w:val="28"/>
          <w:szCs w:val="28"/>
        </w:rPr>
      </w:pPr>
      <w:r w:rsidRPr="00AC4A0B">
        <w:rPr>
          <w:sz w:val="28"/>
          <w:szCs w:val="28"/>
        </w:rPr>
        <w:t>2)</w:t>
      </w:r>
      <w:r w:rsidR="00C5426E" w:rsidRPr="00AC4A0B">
        <w:rPr>
          <w:sz w:val="28"/>
          <w:szCs w:val="28"/>
        </w:rPr>
        <w:t xml:space="preserve"> </w:t>
      </w:r>
      <w:r w:rsidRPr="00AC4A0B">
        <w:rPr>
          <w:sz w:val="28"/>
          <w:szCs w:val="28"/>
        </w:rPr>
        <w:t>временной нетрудоспособности на момент проведения контрольного мероприятия;</w:t>
      </w:r>
    </w:p>
    <w:p w14:paraId="670C51B1" w14:textId="57B757C4" w:rsidR="008960CC" w:rsidRPr="00AC4A0B" w:rsidRDefault="008960CC" w:rsidP="00AC4A0B">
      <w:pPr>
        <w:pStyle w:val="Standard"/>
        <w:ind w:firstLine="709"/>
        <w:jc w:val="both"/>
        <w:rPr>
          <w:rFonts w:ascii="Times New Roman" w:hAnsi="Times New Roman" w:cs="Times New Roman"/>
          <w:sz w:val="28"/>
          <w:szCs w:val="28"/>
        </w:rPr>
      </w:pPr>
      <w:r w:rsidRPr="00AC4A0B">
        <w:rPr>
          <w:rFonts w:ascii="Times New Roman" w:hAnsi="Times New Roman" w:cs="Times New Roman"/>
          <w:sz w:val="28"/>
          <w:szCs w:val="28"/>
        </w:rPr>
        <w:t>3)</w:t>
      </w:r>
      <w:r w:rsidR="00C5426E" w:rsidRPr="00AC4A0B">
        <w:rPr>
          <w:rFonts w:ascii="Times New Roman" w:hAnsi="Times New Roman" w:cs="Times New Roman"/>
          <w:sz w:val="28"/>
          <w:szCs w:val="28"/>
        </w:rPr>
        <w:t xml:space="preserve"> </w:t>
      </w:r>
      <w:r w:rsidRPr="00AC4A0B">
        <w:rPr>
          <w:rFonts w:ascii="Times New Roman" w:hAnsi="Times New Roman" w:cs="Times New Roman"/>
          <w:sz w:val="28"/>
          <w:szCs w:val="28"/>
        </w:rPr>
        <w:t>избрания в отношении подозреваемого в совершении преступления контролируемого лица меры пресечения в виде подписки о невыезде и надлежащем поведении, запрете определенных действий, заключения под стражу, домашнего ареста, административного ареста;</w:t>
      </w:r>
    </w:p>
    <w:p w14:paraId="5EA6E052" w14:textId="653C8B4C" w:rsidR="008960CC" w:rsidRPr="00AC4A0B" w:rsidRDefault="008960CC" w:rsidP="00AC4A0B">
      <w:pPr>
        <w:pStyle w:val="s26"/>
        <w:spacing w:before="0" w:beforeAutospacing="0" w:after="0" w:afterAutospacing="0"/>
        <w:ind w:firstLine="709"/>
        <w:jc w:val="both"/>
        <w:rPr>
          <w:sz w:val="28"/>
          <w:szCs w:val="28"/>
        </w:rPr>
      </w:pPr>
      <w:r w:rsidRPr="00AC4A0B">
        <w:rPr>
          <w:sz w:val="28"/>
          <w:szCs w:val="28"/>
        </w:rPr>
        <w:t>4)</w:t>
      </w:r>
      <w:r w:rsidR="00C5426E" w:rsidRPr="00AC4A0B">
        <w:rPr>
          <w:sz w:val="28"/>
          <w:szCs w:val="28"/>
        </w:rPr>
        <w:t xml:space="preserve"> </w:t>
      </w:r>
      <w:r w:rsidRPr="00AC4A0B">
        <w:rPr>
          <w:sz w:val="28"/>
          <w:szCs w:val="28"/>
        </w:rPr>
        <w:t>наступления обстоятельств непреодолимой силы, препятствующих присутствию контролируемого лица при проведении контрольного мероприятия (военные действия, катастрофа, стихийное бедствие, крупная авария, эпидемия и другие чрезвычайные ситуации).</w:t>
      </w:r>
    </w:p>
    <w:p w14:paraId="3A62A38D" w14:textId="3C74D42E" w:rsidR="008960CC" w:rsidRPr="00AC4A0B" w:rsidRDefault="008960CC" w:rsidP="00AC4A0B">
      <w:pPr>
        <w:pStyle w:val="Standard"/>
        <w:ind w:firstLine="709"/>
        <w:jc w:val="both"/>
        <w:rPr>
          <w:rFonts w:ascii="Times New Roman" w:hAnsi="Times New Roman" w:cs="Times New Roman"/>
          <w:sz w:val="28"/>
          <w:szCs w:val="28"/>
        </w:rPr>
      </w:pPr>
      <w:r w:rsidRPr="00AC4A0B">
        <w:rPr>
          <w:rFonts w:ascii="Times New Roman" w:hAnsi="Times New Roman" w:cs="Times New Roman"/>
          <w:sz w:val="28"/>
          <w:szCs w:val="28"/>
        </w:rPr>
        <w:t>Проведение контрольного мероприятия переносится контрольным органом на срок, необходимый для устранения обстоятельств, послуживших поводом для такого обращения контролируемого лица.</w:t>
      </w:r>
    </w:p>
    <w:p w14:paraId="17927652" w14:textId="24254685" w:rsidR="00535273"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4.</w:t>
      </w:r>
      <w:r w:rsidR="0066732C">
        <w:rPr>
          <w:rFonts w:ascii="Times New Roman" w:hAnsi="Times New Roman" w:cs="Times New Roman"/>
          <w:color w:val="000000"/>
          <w:sz w:val="28"/>
          <w:szCs w:val="28"/>
        </w:rPr>
        <w:t>9</w:t>
      </w:r>
      <w:r w:rsidRPr="00AC4A0B">
        <w:rPr>
          <w:rFonts w:ascii="Times New Roman" w:hAnsi="Times New Roman" w:cs="Times New Roman"/>
          <w:color w:val="000000"/>
          <w:sz w:val="28"/>
          <w:szCs w:val="28"/>
        </w:rPr>
        <w:t xml:space="preserve">. Во всех случаях проведения контрольных мероприятий для фиксации должностными лицами, уполномоченными осуществлять муниципальный контроль, и лицами, привлекаемыми к совершению контрольных действий, доказательств соблюдения (нарушения) обязательных требований могут </w:t>
      </w:r>
      <w:r w:rsidRPr="00AC4A0B">
        <w:rPr>
          <w:rFonts w:ascii="Times New Roman" w:hAnsi="Times New Roman" w:cs="Times New Roman"/>
          <w:color w:val="000000"/>
          <w:sz w:val="28"/>
          <w:szCs w:val="28"/>
        </w:rPr>
        <w:lastRenderedPageBreak/>
        <w:t xml:space="preserve">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w:t>
      </w:r>
    </w:p>
    <w:p w14:paraId="450F182F" w14:textId="37C2DB0A" w:rsidR="0027110E" w:rsidRDefault="0027110E" w:rsidP="00AC4A0B">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случае выявления нарушений обязательных требований, </w:t>
      </w:r>
      <w:r w:rsidR="007C7C14">
        <w:rPr>
          <w:rFonts w:ascii="Times New Roman" w:hAnsi="Times New Roman" w:cs="Times New Roman"/>
          <w:color w:val="000000"/>
          <w:sz w:val="28"/>
          <w:szCs w:val="28"/>
        </w:rPr>
        <w:t>и</w:t>
      </w:r>
      <w:r w:rsidRPr="00AC4A0B">
        <w:rPr>
          <w:rFonts w:ascii="Times New Roman" w:hAnsi="Times New Roman" w:cs="Times New Roman"/>
          <w:color w:val="000000"/>
          <w:sz w:val="28"/>
          <w:szCs w:val="28"/>
        </w:rPr>
        <w:t>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w:t>
      </w:r>
      <w:r w:rsidR="007C7C14">
        <w:rPr>
          <w:rFonts w:ascii="Times New Roman" w:hAnsi="Times New Roman" w:cs="Times New Roman"/>
          <w:color w:val="000000"/>
          <w:sz w:val="28"/>
          <w:szCs w:val="28"/>
        </w:rPr>
        <w:t xml:space="preserve"> и протоколе</w:t>
      </w:r>
      <w:r w:rsidRPr="00AC4A0B">
        <w:rPr>
          <w:rFonts w:ascii="Times New Roman" w:hAnsi="Times New Roman" w:cs="Times New Roman"/>
          <w:color w:val="000000"/>
          <w:sz w:val="28"/>
          <w:szCs w:val="28"/>
        </w:rPr>
        <w:t>, составляем</w:t>
      </w:r>
      <w:r w:rsidR="007C7C14">
        <w:rPr>
          <w:rFonts w:ascii="Times New Roman" w:hAnsi="Times New Roman" w:cs="Times New Roman"/>
          <w:color w:val="000000"/>
          <w:sz w:val="28"/>
          <w:szCs w:val="28"/>
        </w:rPr>
        <w:t>ых</w:t>
      </w:r>
      <w:r w:rsidRPr="00AC4A0B">
        <w:rPr>
          <w:rFonts w:ascii="Times New Roman" w:hAnsi="Times New Roman" w:cs="Times New Roman"/>
          <w:color w:val="000000"/>
          <w:sz w:val="28"/>
          <w:szCs w:val="28"/>
        </w:rPr>
        <w:t xml:space="preserve"> по результатам контрольного мероприятия</w:t>
      </w:r>
      <w:r w:rsidR="007C7C14">
        <w:rPr>
          <w:rFonts w:ascii="Times New Roman" w:hAnsi="Times New Roman" w:cs="Times New Roman"/>
          <w:color w:val="000000"/>
          <w:sz w:val="28"/>
          <w:szCs w:val="28"/>
        </w:rPr>
        <w:t>.</w:t>
      </w:r>
    </w:p>
    <w:p w14:paraId="4959D7C3" w14:textId="5506054C" w:rsidR="007C7C14" w:rsidRPr="00AC4A0B" w:rsidRDefault="007C7C14" w:rsidP="007C7C14">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случае выявления признаков нарушения обязательных требований, информация отражается в заключении и протоколе, </w:t>
      </w:r>
      <w:r w:rsidRPr="00AC4A0B">
        <w:rPr>
          <w:rFonts w:ascii="Times New Roman" w:hAnsi="Times New Roman" w:cs="Times New Roman"/>
          <w:color w:val="000000"/>
          <w:sz w:val="28"/>
          <w:szCs w:val="28"/>
        </w:rPr>
        <w:t>составляем</w:t>
      </w:r>
      <w:r>
        <w:rPr>
          <w:rFonts w:ascii="Times New Roman" w:hAnsi="Times New Roman" w:cs="Times New Roman"/>
          <w:color w:val="000000"/>
          <w:sz w:val="28"/>
          <w:szCs w:val="28"/>
        </w:rPr>
        <w:t>ых</w:t>
      </w:r>
      <w:r w:rsidRPr="00AC4A0B">
        <w:rPr>
          <w:rFonts w:ascii="Times New Roman" w:hAnsi="Times New Roman" w:cs="Times New Roman"/>
          <w:color w:val="000000"/>
          <w:sz w:val="28"/>
          <w:szCs w:val="28"/>
        </w:rPr>
        <w:t xml:space="preserve"> по результатам контрольного мероприятия</w:t>
      </w:r>
      <w:r>
        <w:rPr>
          <w:rFonts w:ascii="Times New Roman" w:hAnsi="Times New Roman" w:cs="Times New Roman"/>
          <w:color w:val="000000"/>
          <w:sz w:val="28"/>
          <w:szCs w:val="28"/>
        </w:rPr>
        <w:t>.</w:t>
      </w:r>
    </w:p>
    <w:p w14:paraId="68D1F137" w14:textId="0260C6FD"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4.</w:t>
      </w:r>
      <w:r w:rsidR="0066732C">
        <w:rPr>
          <w:rFonts w:ascii="Times New Roman" w:hAnsi="Times New Roman" w:cs="Times New Roman"/>
          <w:color w:val="000000"/>
          <w:sz w:val="28"/>
          <w:szCs w:val="28"/>
        </w:rPr>
        <w:t>10</w:t>
      </w:r>
      <w:r w:rsidRPr="00AC4A0B">
        <w:rPr>
          <w:rFonts w:ascii="Times New Roman" w:hAnsi="Times New Roman" w:cs="Times New Roman"/>
          <w:color w:val="000000"/>
          <w:sz w:val="28"/>
          <w:szCs w:val="28"/>
        </w:rPr>
        <w:t xml:space="preserve">.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w:t>
      </w:r>
      <w:r w:rsidR="00C65A87" w:rsidRPr="00C65A87">
        <w:rPr>
          <w:rFonts w:ascii="Times New Roman" w:hAnsi="Times New Roman" w:cs="Times New Roman"/>
          <w:sz w:val="28"/>
          <w:szCs w:val="28"/>
        </w:rPr>
        <w:t>контрольным органом</w:t>
      </w:r>
      <w:r w:rsidRPr="00AC4A0B">
        <w:rPr>
          <w:rFonts w:ascii="Times New Roman" w:hAnsi="Times New Roman" w:cs="Times New Roman"/>
          <w:color w:val="000000"/>
          <w:sz w:val="28"/>
          <w:szCs w:val="28"/>
        </w:rPr>
        <w:t xml:space="preserve"> мер, предусмотренных частью 2 статьи 90 Федерального закона </w:t>
      </w:r>
      <w:r w:rsidR="00383A52">
        <w:rPr>
          <w:rFonts w:ascii="Times New Roman" w:hAnsi="Times New Roman" w:cs="Times New Roman"/>
          <w:color w:val="000000"/>
          <w:sz w:val="28"/>
          <w:szCs w:val="28"/>
        </w:rPr>
        <w:t xml:space="preserve">                       </w:t>
      </w:r>
      <w:r w:rsidR="00B71B1E" w:rsidRPr="00AC4A0B">
        <w:rPr>
          <w:rStyle w:val="bumpedfont15"/>
          <w:rFonts w:ascii="Times New Roman" w:hAnsi="Times New Roman" w:cs="Times New Roman"/>
          <w:sz w:val="28"/>
          <w:szCs w:val="28"/>
        </w:rPr>
        <w:t>№ 248-ФЗ</w:t>
      </w:r>
      <w:r w:rsidRPr="00AC4A0B">
        <w:rPr>
          <w:rFonts w:ascii="Times New Roman" w:hAnsi="Times New Roman" w:cs="Times New Roman"/>
          <w:color w:val="000000"/>
          <w:sz w:val="28"/>
          <w:szCs w:val="28"/>
        </w:rPr>
        <w:t>.</w:t>
      </w:r>
    </w:p>
    <w:p w14:paraId="591FCB7B" w14:textId="03683756"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4.1</w:t>
      </w:r>
      <w:r w:rsidR="0066732C">
        <w:rPr>
          <w:rFonts w:ascii="Times New Roman" w:hAnsi="Times New Roman" w:cs="Times New Roman"/>
          <w:color w:val="000000"/>
          <w:sz w:val="28"/>
          <w:szCs w:val="28"/>
        </w:rPr>
        <w:t>1</w:t>
      </w:r>
      <w:r w:rsidRPr="00AC4A0B">
        <w:rPr>
          <w:rFonts w:ascii="Times New Roman" w:hAnsi="Times New Roman" w:cs="Times New Roman"/>
          <w:color w:val="000000"/>
          <w:sz w:val="28"/>
          <w:szCs w:val="28"/>
        </w:rPr>
        <w:t>.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23772C55" w14:textId="666DEE48"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4.1</w:t>
      </w:r>
      <w:r w:rsidR="0066732C">
        <w:rPr>
          <w:rFonts w:ascii="Times New Roman" w:hAnsi="Times New Roman" w:cs="Times New Roman"/>
          <w:color w:val="000000"/>
          <w:sz w:val="28"/>
          <w:szCs w:val="28"/>
        </w:rPr>
        <w:t>2</w:t>
      </w:r>
      <w:r w:rsidRPr="00AC4A0B">
        <w:rPr>
          <w:rFonts w:ascii="Times New Roman" w:hAnsi="Times New Roman" w:cs="Times New Roman"/>
          <w:color w:val="000000"/>
          <w:sz w:val="28"/>
          <w:szCs w:val="28"/>
        </w:rPr>
        <w:t>. Информация о контрольных мероприятиях размещается в Едином реестре контрольных (надзорных) мероприятий.</w:t>
      </w:r>
    </w:p>
    <w:p w14:paraId="18A55972" w14:textId="0499B472" w:rsidR="00B80E84" w:rsidRPr="00AC4A0B" w:rsidRDefault="00535273" w:rsidP="00AC4A0B">
      <w:pPr>
        <w:pStyle w:val="ConsPlusNormal"/>
        <w:ind w:firstLine="709"/>
        <w:jc w:val="both"/>
        <w:rPr>
          <w:rFonts w:ascii="Times New Roman" w:hAnsi="Times New Roman" w:cs="Times New Roman"/>
          <w:color w:val="000000"/>
          <w:sz w:val="28"/>
          <w:szCs w:val="28"/>
          <w:shd w:val="clear" w:color="auto" w:fill="FFFFFF"/>
        </w:rPr>
      </w:pPr>
      <w:r w:rsidRPr="00AC4A0B">
        <w:rPr>
          <w:rFonts w:ascii="Times New Roman" w:hAnsi="Times New Roman" w:cs="Times New Roman"/>
          <w:color w:val="000000"/>
          <w:sz w:val="28"/>
          <w:szCs w:val="28"/>
        </w:rPr>
        <w:t>4.</w:t>
      </w:r>
      <w:r w:rsidR="00C5426E" w:rsidRPr="00AC4A0B">
        <w:rPr>
          <w:rFonts w:ascii="Times New Roman" w:hAnsi="Times New Roman" w:cs="Times New Roman"/>
          <w:color w:val="000000"/>
          <w:sz w:val="28"/>
          <w:szCs w:val="28"/>
        </w:rPr>
        <w:t>1</w:t>
      </w:r>
      <w:r w:rsidR="0066732C">
        <w:rPr>
          <w:rFonts w:ascii="Times New Roman" w:hAnsi="Times New Roman" w:cs="Times New Roman"/>
          <w:color w:val="000000"/>
          <w:sz w:val="28"/>
          <w:szCs w:val="28"/>
        </w:rPr>
        <w:t>3</w:t>
      </w:r>
      <w:r w:rsidRPr="00AC4A0B">
        <w:rPr>
          <w:rFonts w:ascii="Times New Roman" w:hAnsi="Times New Roman" w:cs="Times New Roman"/>
          <w:color w:val="000000"/>
          <w:sz w:val="28"/>
          <w:szCs w:val="28"/>
        </w:rPr>
        <w:t xml:space="preserve">. </w:t>
      </w:r>
      <w:r w:rsidR="008960CC" w:rsidRPr="00AC4A0B">
        <w:rPr>
          <w:rFonts w:ascii="Times New Roman" w:hAnsi="Times New Roman" w:cs="Times New Roman"/>
          <w:color w:val="000000"/>
          <w:sz w:val="28"/>
          <w:szCs w:val="28"/>
          <w:shd w:val="clear" w:color="auto" w:fill="FFFFFF"/>
        </w:rPr>
        <w:t>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w:t>
      </w:r>
      <w:r w:rsidR="00BF3754">
        <w:rPr>
          <w:rFonts w:ascii="Times New Roman" w:hAnsi="Times New Roman" w:cs="Times New Roman"/>
          <w:color w:val="000000"/>
          <w:sz w:val="28"/>
          <w:szCs w:val="28"/>
          <w:shd w:val="clear" w:color="auto" w:fill="FFFFFF"/>
        </w:rPr>
        <w:t xml:space="preserve"> </w:t>
      </w:r>
      <w:r w:rsidR="008960CC" w:rsidRPr="00AC4A0B">
        <w:rPr>
          <w:rFonts w:ascii="Times New Roman" w:hAnsi="Times New Roman" w:cs="Times New Roman"/>
          <w:color w:val="000000"/>
          <w:sz w:val="28"/>
          <w:szCs w:val="28"/>
          <w:shd w:val="clear" w:color="auto" w:fill="FFFFFF"/>
        </w:rPr>
        <w:t>-</w:t>
      </w:r>
      <w:r w:rsidR="00BF3754">
        <w:rPr>
          <w:rFonts w:ascii="Times New Roman" w:hAnsi="Times New Roman" w:cs="Times New Roman"/>
          <w:color w:val="000000"/>
          <w:sz w:val="28"/>
          <w:szCs w:val="28"/>
          <w:shd w:val="clear" w:color="auto" w:fill="FFFFFF"/>
        </w:rPr>
        <w:t xml:space="preserve"> </w:t>
      </w:r>
      <w:r w:rsidR="008960CC" w:rsidRPr="00AC4A0B">
        <w:rPr>
          <w:rFonts w:ascii="Times New Roman" w:hAnsi="Times New Roman" w:cs="Times New Roman"/>
          <w:color w:val="000000"/>
          <w:sz w:val="28"/>
          <w:szCs w:val="28"/>
          <w:shd w:val="clear" w:color="auto" w:fill="FFFFFF"/>
        </w:rPr>
        <w:t xml:space="preserve">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00D954B6">
        <w:rPr>
          <w:rFonts w:ascii="Times New Roman" w:hAnsi="Times New Roman" w:cs="Times New Roman"/>
          <w:color w:val="000000"/>
          <w:sz w:val="28"/>
          <w:szCs w:val="28"/>
          <w:shd w:val="clear" w:color="auto" w:fill="FFFFFF"/>
        </w:rPr>
        <w:t>«</w:t>
      </w:r>
      <w:r w:rsidR="008960CC" w:rsidRPr="00AC4A0B">
        <w:rPr>
          <w:rFonts w:ascii="Times New Roman" w:hAnsi="Times New Roman" w:cs="Times New Roman"/>
          <w:color w:val="000000"/>
          <w:sz w:val="28"/>
          <w:szCs w:val="28"/>
          <w:shd w:val="clear" w:color="auto" w:fill="FFFFFF"/>
        </w:rPr>
        <w:t>Единый портал государственных и муниципальных услуг (функций)</w:t>
      </w:r>
      <w:r w:rsidR="00D954B6">
        <w:rPr>
          <w:rFonts w:ascii="Times New Roman" w:hAnsi="Times New Roman" w:cs="Times New Roman"/>
          <w:color w:val="000000"/>
          <w:sz w:val="28"/>
          <w:szCs w:val="28"/>
          <w:shd w:val="clear" w:color="auto" w:fill="FFFFFF"/>
        </w:rPr>
        <w:t>»</w:t>
      </w:r>
      <w:r w:rsidR="008960CC" w:rsidRPr="00AC4A0B">
        <w:rPr>
          <w:rFonts w:ascii="Times New Roman" w:hAnsi="Times New Roman" w:cs="Times New Roman"/>
          <w:color w:val="000000"/>
          <w:sz w:val="28"/>
          <w:szCs w:val="28"/>
          <w:shd w:val="clear" w:color="auto" w:fill="FFFFFF"/>
        </w:rPr>
        <w:t xml:space="preserve"> (далее - единый портал государственных и муниципальных услуг</w:t>
      </w:r>
      <w:r w:rsidR="00D76228">
        <w:rPr>
          <w:rFonts w:ascii="Times New Roman" w:hAnsi="Times New Roman" w:cs="Times New Roman"/>
          <w:color w:val="000000"/>
          <w:sz w:val="28"/>
          <w:szCs w:val="28"/>
          <w:shd w:val="clear" w:color="auto" w:fill="FFFFFF"/>
        </w:rPr>
        <w:t>).</w:t>
      </w:r>
    </w:p>
    <w:p w14:paraId="6F59B1CC" w14:textId="5306CC94" w:rsidR="008960CC" w:rsidRPr="008960CC" w:rsidRDefault="00F840D5" w:rsidP="00AC4A0B">
      <w:pPr>
        <w:pStyle w:val="ConsPlusNormal"/>
        <w:ind w:firstLine="709"/>
        <w:jc w:val="both"/>
        <w:rPr>
          <w:rFonts w:ascii="Times New Roman" w:hAnsi="Times New Roman" w:cs="Times New Roman"/>
          <w:color w:val="000000"/>
          <w:sz w:val="28"/>
          <w:szCs w:val="28"/>
          <w:shd w:val="clear" w:color="auto" w:fill="FFFFFF"/>
        </w:rPr>
      </w:pPr>
      <w:r w:rsidRPr="00AC4A0B">
        <w:rPr>
          <w:rFonts w:ascii="Times New Roman" w:hAnsi="Times New Roman" w:cs="Times New Roman"/>
          <w:color w:val="000000"/>
          <w:sz w:val="28"/>
          <w:szCs w:val="28"/>
        </w:rPr>
        <w:lastRenderedPageBreak/>
        <w:t>4.</w:t>
      </w:r>
      <w:r w:rsidR="00C5426E" w:rsidRPr="00AC4A0B">
        <w:rPr>
          <w:rFonts w:ascii="Times New Roman" w:hAnsi="Times New Roman" w:cs="Times New Roman"/>
          <w:color w:val="000000"/>
          <w:sz w:val="28"/>
          <w:szCs w:val="28"/>
        </w:rPr>
        <w:t>1</w:t>
      </w:r>
      <w:r w:rsidR="0066732C">
        <w:rPr>
          <w:rFonts w:ascii="Times New Roman" w:hAnsi="Times New Roman" w:cs="Times New Roman"/>
          <w:color w:val="000000"/>
          <w:sz w:val="28"/>
          <w:szCs w:val="28"/>
        </w:rPr>
        <w:t>4</w:t>
      </w:r>
      <w:r w:rsidR="008960CC" w:rsidRPr="008960CC">
        <w:rPr>
          <w:rFonts w:ascii="Times New Roman" w:hAnsi="Times New Roman" w:cs="Times New Roman"/>
          <w:color w:val="000000"/>
          <w:sz w:val="28"/>
          <w:szCs w:val="28"/>
        </w:rPr>
        <w:t>. Контролируемое лицо считается проинформированным надлежащим образом в случае, если:</w:t>
      </w:r>
    </w:p>
    <w:p w14:paraId="5F06D2CC" w14:textId="0EA58503" w:rsidR="008960CC" w:rsidRPr="008960CC" w:rsidRDefault="008960CC" w:rsidP="00AC4A0B">
      <w:pPr>
        <w:shd w:val="clear" w:color="auto" w:fill="FFFFFF"/>
        <w:ind w:firstLine="540"/>
        <w:jc w:val="both"/>
        <w:rPr>
          <w:color w:val="000000"/>
          <w:sz w:val="28"/>
          <w:szCs w:val="28"/>
        </w:rPr>
      </w:pPr>
      <w:r w:rsidRPr="008960CC">
        <w:rPr>
          <w:color w:val="000000"/>
          <w:sz w:val="28"/>
          <w:szCs w:val="28"/>
        </w:rPr>
        <w:t>1) сведения предоставлены контролируемому лицу в соответствии с</w:t>
      </w:r>
      <w:r w:rsidRPr="00AC4A0B">
        <w:rPr>
          <w:color w:val="000000"/>
          <w:sz w:val="28"/>
          <w:szCs w:val="28"/>
        </w:rPr>
        <w:t xml:space="preserve"> п.4.</w:t>
      </w:r>
      <w:r w:rsidR="00C5426E" w:rsidRPr="00AC4A0B">
        <w:rPr>
          <w:color w:val="000000"/>
          <w:sz w:val="28"/>
          <w:szCs w:val="28"/>
        </w:rPr>
        <w:t>1</w:t>
      </w:r>
      <w:r w:rsidR="0066732C">
        <w:rPr>
          <w:color w:val="000000"/>
          <w:sz w:val="28"/>
          <w:szCs w:val="28"/>
        </w:rPr>
        <w:t>3</w:t>
      </w:r>
      <w:r w:rsidR="00C5426E" w:rsidRPr="00AC4A0B">
        <w:rPr>
          <w:color w:val="000000"/>
          <w:sz w:val="28"/>
          <w:szCs w:val="28"/>
        </w:rPr>
        <w:t xml:space="preserve"> </w:t>
      </w:r>
      <w:r w:rsidRPr="008960CC">
        <w:rPr>
          <w:color w:val="000000"/>
          <w:sz w:val="28"/>
          <w:szCs w:val="28"/>
        </w:rPr>
        <w:t>настояще</w:t>
      </w:r>
      <w:r w:rsidRPr="00AC4A0B">
        <w:rPr>
          <w:color w:val="000000"/>
          <w:sz w:val="28"/>
          <w:szCs w:val="28"/>
        </w:rPr>
        <w:t>го Положения</w:t>
      </w:r>
      <w:r w:rsidRPr="008960CC">
        <w:rPr>
          <w:color w:val="000000"/>
          <w:sz w:val="28"/>
          <w:szCs w:val="28"/>
        </w:rPr>
        <w:t>, в том числе направлены ему электронной почтой по адресу, сведения о котором представлены контрольному (надзорному) органу контролируемым лицом и внесены в информационные ресурсы, информационные системы при осуществлении государственного контроля (надзора), муниципального контроля или оказании государственных и муниципальных услуг, за исключением случаев, установленных</w:t>
      </w:r>
      <w:r w:rsidR="00C5426E" w:rsidRPr="00AC4A0B">
        <w:rPr>
          <w:color w:val="000000"/>
          <w:sz w:val="28"/>
          <w:szCs w:val="28"/>
        </w:rPr>
        <w:t xml:space="preserve"> </w:t>
      </w:r>
      <w:hyperlink r:id="rId10" w:anchor="dst101133" w:history="1">
        <w:r w:rsidRPr="008960CC">
          <w:rPr>
            <w:color w:val="000000" w:themeColor="text1"/>
            <w:sz w:val="28"/>
            <w:szCs w:val="28"/>
          </w:rPr>
          <w:t>ч</w:t>
        </w:r>
        <w:r w:rsidR="00B80E84" w:rsidRPr="00AC4A0B">
          <w:rPr>
            <w:color w:val="000000" w:themeColor="text1"/>
            <w:sz w:val="28"/>
            <w:szCs w:val="28"/>
          </w:rPr>
          <w:t>.</w:t>
        </w:r>
        <w:r w:rsidRPr="008960CC">
          <w:rPr>
            <w:color w:val="000000" w:themeColor="text1"/>
            <w:sz w:val="28"/>
            <w:szCs w:val="28"/>
          </w:rPr>
          <w:t>9</w:t>
        </w:r>
      </w:hyperlink>
      <w:r w:rsidR="00C5426E" w:rsidRPr="00AC4A0B">
        <w:rPr>
          <w:color w:val="000000" w:themeColor="text1"/>
          <w:sz w:val="28"/>
          <w:szCs w:val="28"/>
        </w:rPr>
        <w:t xml:space="preserve"> </w:t>
      </w:r>
      <w:r w:rsidR="00F840D5" w:rsidRPr="00AC4A0B">
        <w:rPr>
          <w:color w:val="000000"/>
          <w:sz w:val="28"/>
          <w:szCs w:val="28"/>
        </w:rPr>
        <w:t>ст.21</w:t>
      </w:r>
      <w:r w:rsidRPr="008960CC">
        <w:rPr>
          <w:color w:val="000000"/>
          <w:sz w:val="28"/>
          <w:szCs w:val="28"/>
        </w:rPr>
        <w:t xml:space="preserve">. </w:t>
      </w:r>
      <w:r w:rsidR="00F840D5" w:rsidRPr="00AC4A0B">
        <w:rPr>
          <w:rStyle w:val="bumpedfont15"/>
          <w:sz w:val="28"/>
          <w:szCs w:val="28"/>
        </w:rPr>
        <w:t>Федерального закона №</w:t>
      </w:r>
      <w:r w:rsidR="00C5426E" w:rsidRPr="00AC4A0B">
        <w:rPr>
          <w:rStyle w:val="bumpedfont15"/>
          <w:sz w:val="28"/>
          <w:szCs w:val="28"/>
        </w:rPr>
        <w:t xml:space="preserve"> </w:t>
      </w:r>
      <w:r w:rsidR="00F840D5" w:rsidRPr="00AC4A0B">
        <w:rPr>
          <w:rStyle w:val="bumpedfont15"/>
          <w:sz w:val="28"/>
          <w:szCs w:val="28"/>
        </w:rPr>
        <w:t xml:space="preserve">248-ФЗ. </w:t>
      </w:r>
      <w:r w:rsidRPr="008960CC">
        <w:rPr>
          <w:color w:val="000000"/>
          <w:sz w:val="28"/>
          <w:szCs w:val="28"/>
        </w:rPr>
        <w:t>Для целей информирования контролируемого лица контрольным (надзорным)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14:paraId="757BFEF4" w14:textId="77777777" w:rsidR="00B80E84" w:rsidRPr="00AC4A0B" w:rsidRDefault="008960CC" w:rsidP="00AC4A0B">
      <w:pPr>
        <w:ind w:firstLine="540"/>
        <w:jc w:val="both"/>
        <w:rPr>
          <w:sz w:val="28"/>
          <w:szCs w:val="28"/>
        </w:rPr>
      </w:pPr>
      <w:r w:rsidRPr="008960CC">
        <w:rPr>
          <w:sz w:val="28"/>
          <w:szCs w:val="28"/>
        </w:rPr>
        <w:t>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подтверждением факта доставки таких сведений.</w:t>
      </w:r>
    </w:p>
    <w:p w14:paraId="1144F9F8" w14:textId="47C897FF" w:rsidR="00F840D5" w:rsidRPr="00F840D5" w:rsidRDefault="00F840D5" w:rsidP="00AC4A0B">
      <w:pPr>
        <w:ind w:firstLine="540"/>
        <w:jc w:val="both"/>
        <w:rPr>
          <w:sz w:val="28"/>
          <w:szCs w:val="28"/>
        </w:rPr>
      </w:pPr>
      <w:r w:rsidRPr="00F840D5">
        <w:rPr>
          <w:color w:val="000000"/>
          <w:sz w:val="28"/>
          <w:szCs w:val="28"/>
        </w:rPr>
        <w:t>Документы, направляемые контролируемым лицом контрольному (надзорному) органу в электронном виде, подписываются:</w:t>
      </w:r>
    </w:p>
    <w:p w14:paraId="1E366814" w14:textId="77777777" w:rsidR="00F840D5" w:rsidRPr="00F840D5" w:rsidRDefault="00F840D5" w:rsidP="00AC4A0B">
      <w:pPr>
        <w:shd w:val="clear" w:color="auto" w:fill="FFFFFF"/>
        <w:ind w:firstLine="540"/>
        <w:jc w:val="both"/>
        <w:rPr>
          <w:color w:val="000000"/>
          <w:sz w:val="28"/>
          <w:szCs w:val="28"/>
        </w:rPr>
      </w:pPr>
      <w:r w:rsidRPr="00F840D5">
        <w:rPr>
          <w:color w:val="000000"/>
          <w:sz w:val="28"/>
          <w:szCs w:val="28"/>
        </w:rPr>
        <w:t>1) простой электронной подписью;</w:t>
      </w:r>
    </w:p>
    <w:p w14:paraId="28437799" w14:textId="5ACD3A8F" w:rsidR="00F840D5" w:rsidRPr="00F840D5" w:rsidRDefault="00F840D5" w:rsidP="00AC4A0B">
      <w:pPr>
        <w:shd w:val="clear" w:color="auto" w:fill="FFFFFF"/>
        <w:ind w:firstLine="540"/>
        <w:jc w:val="both"/>
        <w:rPr>
          <w:color w:val="000000"/>
          <w:sz w:val="28"/>
          <w:szCs w:val="28"/>
        </w:rPr>
      </w:pPr>
      <w:r w:rsidRPr="00F840D5">
        <w:rPr>
          <w:color w:val="000000"/>
          <w:sz w:val="28"/>
          <w:szCs w:val="28"/>
        </w:rPr>
        <w:t>2) простой электронной подписью, ключ которой получен физическим лицом при личной явке в соответствии с</w:t>
      </w:r>
      <w:r w:rsidR="00C5426E" w:rsidRPr="00AC4A0B">
        <w:rPr>
          <w:color w:val="000000"/>
          <w:sz w:val="28"/>
          <w:szCs w:val="28"/>
        </w:rPr>
        <w:t xml:space="preserve"> </w:t>
      </w:r>
      <w:hyperlink r:id="rId11" w:anchor="dst100013" w:history="1">
        <w:r w:rsidRPr="00F840D5">
          <w:rPr>
            <w:color w:val="000000" w:themeColor="text1"/>
            <w:sz w:val="28"/>
            <w:szCs w:val="28"/>
          </w:rPr>
          <w:t>правилами</w:t>
        </w:r>
      </w:hyperlink>
      <w:r w:rsidR="00C5426E" w:rsidRPr="00AC4A0B">
        <w:rPr>
          <w:color w:val="000000"/>
          <w:sz w:val="28"/>
          <w:szCs w:val="28"/>
        </w:rPr>
        <w:t xml:space="preserve"> </w:t>
      </w:r>
      <w:r w:rsidRPr="00F840D5">
        <w:rPr>
          <w:color w:val="000000"/>
          <w:sz w:val="28"/>
          <w:szCs w:val="28"/>
        </w:rPr>
        <w:t>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14:paraId="6197F889" w14:textId="10D5B426" w:rsidR="008960CC" w:rsidRPr="00AC4A0B" w:rsidRDefault="00F840D5" w:rsidP="00AC4A0B">
      <w:pPr>
        <w:shd w:val="clear" w:color="auto" w:fill="FFFFFF"/>
        <w:ind w:firstLine="540"/>
        <w:jc w:val="both"/>
        <w:rPr>
          <w:color w:val="000000"/>
          <w:sz w:val="28"/>
          <w:szCs w:val="28"/>
        </w:rPr>
      </w:pPr>
      <w:r w:rsidRPr="00F840D5">
        <w:rPr>
          <w:color w:val="000000"/>
          <w:sz w:val="28"/>
          <w:szCs w:val="28"/>
        </w:rPr>
        <w:t xml:space="preserve">3) усиленной квалифицированной электронной подписью в случаях, установленных </w:t>
      </w:r>
      <w:r w:rsidRPr="00AC4A0B">
        <w:rPr>
          <w:rStyle w:val="bumpedfont15"/>
          <w:sz w:val="28"/>
          <w:szCs w:val="28"/>
        </w:rPr>
        <w:t>Федеральн</w:t>
      </w:r>
      <w:r w:rsidR="00675481" w:rsidRPr="00AC4A0B">
        <w:rPr>
          <w:rStyle w:val="bumpedfont15"/>
          <w:sz w:val="28"/>
          <w:szCs w:val="28"/>
        </w:rPr>
        <w:t>ым</w:t>
      </w:r>
      <w:r w:rsidRPr="00AC4A0B">
        <w:rPr>
          <w:rStyle w:val="bumpedfont15"/>
          <w:sz w:val="28"/>
          <w:szCs w:val="28"/>
        </w:rPr>
        <w:t xml:space="preserve"> закон</w:t>
      </w:r>
      <w:r w:rsidR="00675481" w:rsidRPr="00AC4A0B">
        <w:rPr>
          <w:rStyle w:val="bumpedfont15"/>
          <w:sz w:val="28"/>
          <w:szCs w:val="28"/>
        </w:rPr>
        <w:t>ом</w:t>
      </w:r>
      <w:r w:rsidRPr="00AC4A0B">
        <w:rPr>
          <w:rStyle w:val="bumpedfont15"/>
          <w:sz w:val="28"/>
          <w:szCs w:val="28"/>
        </w:rPr>
        <w:t xml:space="preserve"> №</w:t>
      </w:r>
      <w:r w:rsidR="00C5426E" w:rsidRPr="00AC4A0B">
        <w:rPr>
          <w:rStyle w:val="bumpedfont15"/>
          <w:sz w:val="28"/>
          <w:szCs w:val="28"/>
        </w:rPr>
        <w:t xml:space="preserve"> </w:t>
      </w:r>
      <w:r w:rsidRPr="00AC4A0B">
        <w:rPr>
          <w:rStyle w:val="bumpedfont15"/>
          <w:sz w:val="28"/>
          <w:szCs w:val="28"/>
        </w:rPr>
        <w:t>248-ФЗ</w:t>
      </w:r>
      <w:r w:rsidRPr="00F840D5">
        <w:rPr>
          <w:color w:val="000000"/>
          <w:sz w:val="28"/>
          <w:szCs w:val="28"/>
        </w:rPr>
        <w:t>.</w:t>
      </w:r>
    </w:p>
    <w:p w14:paraId="08310493" w14:textId="4A25B9F9" w:rsidR="00F840D5" w:rsidRPr="00AC4A0B" w:rsidRDefault="00F840D5" w:rsidP="00AC4A0B">
      <w:pPr>
        <w:ind w:firstLine="540"/>
        <w:jc w:val="both"/>
        <w:rPr>
          <w:sz w:val="28"/>
          <w:szCs w:val="28"/>
        </w:rPr>
      </w:pPr>
      <w:r w:rsidRPr="00AC4A0B">
        <w:rPr>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контрольного (надзорного) органа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контрольного (надзорного) органа уведомления о необходимости получения документов на бумажном носителе либо отсутствия у контрольного (надзорного)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контрольному (надзорному) органу документы на бумажном носителе.</w:t>
      </w:r>
    </w:p>
    <w:p w14:paraId="15F91B09" w14:textId="77777777" w:rsidR="0066732C" w:rsidRDefault="00535273" w:rsidP="0066732C">
      <w:pPr>
        <w:ind w:firstLine="540"/>
        <w:jc w:val="both"/>
        <w:rPr>
          <w:sz w:val="28"/>
          <w:szCs w:val="28"/>
        </w:rPr>
      </w:pPr>
      <w:r w:rsidRPr="00AC4A0B">
        <w:rPr>
          <w:sz w:val="28"/>
          <w:szCs w:val="28"/>
        </w:rPr>
        <w:t>4.</w:t>
      </w:r>
      <w:r w:rsidR="00C5426E" w:rsidRPr="00AC4A0B">
        <w:rPr>
          <w:sz w:val="28"/>
          <w:szCs w:val="28"/>
        </w:rPr>
        <w:t>1</w:t>
      </w:r>
      <w:r w:rsidR="0066732C">
        <w:rPr>
          <w:sz w:val="28"/>
          <w:szCs w:val="28"/>
        </w:rPr>
        <w:t>5</w:t>
      </w:r>
      <w:r w:rsidRPr="00AC4A0B">
        <w:rPr>
          <w:sz w:val="28"/>
          <w:szCs w:val="28"/>
        </w:rPr>
        <w:t xml:space="preserve">. В случае несогласия с фактами и выводами, изложенными в акте, контролируемое лицо вправе направить жалобу в порядке, предусмотренном </w:t>
      </w:r>
      <w:r w:rsidRPr="00AC4A0B">
        <w:rPr>
          <w:sz w:val="28"/>
          <w:szCs w:val="28"/>
        </w:rPr>
        <w:lastRenderedPageBreak/>
        <w:t xml:space="preserve">статьями 39 – 40 Федерального закона </w:t>
      </w:r>
      <w:r w:rsidR="00B71B1E" w:rsidRPr="00AC4A0B">
        <w:rPr>
          <w:rStyle w:val="bumpedfont15"/>
          <w:sz w:val="28"/>
          <w:szCs w:val="28"/>
        </w:rPr>
        <w:t>№ 248-ФЗ</w:t>
      </w:r>
      <w:r w:rsidR="00B71B1E" w:rsidRPr="00AC4A0B">
        <w:rPr>
          <w:sz w:val="28"/>
          <w:szCs w:val="28"/>
        </w:rPr>
        <w:t xml:space="preserve"> </w:t>
      </w:r>
      <w:r w:rsidRPr="00AC4A0B">
        <w:rPr>
          <w:sz w:val="28"/>
          <w:szCs w:val="28"/>
        </w:rPr>
        <w:t xml:space="preserve">и разделом 5 настоящего Положения. </w:t>
      </w:r>
    </w:p>
    <w:p w14:paraId="78B0167E" w14:textId="34E358AE" w:rsidR="0066732C" w:rsidRDefault="00535273" w:rsidP="0066732C">
      <w:pPr>
        <w:ind w:firstLine="540"/>
        <w:jc w:val="both"/>
        <w:rPr>
          <w:color w:val="000000"/>
          <w:sz w:val="28"/>
          <w:szCs w:val="28"/>
        </w:rPr>
      </w:pPr>
      <w:r w:rsidRPr="00AC4A0B">
        <w:rPr>
          <w:color w:val="000000"/>
          <w:sz w:val="28"/>
          <w:szCs w:val="28"/>
        </w:rPr>
        <w:t>4.</w:t>
      </w:r>
      <w:r w:rsidR="00C5426E" w:rsidRPr="00AC4A0B">
        <w:rPr>
          <w:color w:val="000000"/>
          <w:sz w:val="28"/>
          <w:szCs w:val="28"/>
        </w:rPr>
        <w:t>1</w:t>
      </w:r>
      <w:r w:rsidR="0066732C">
        <w:rPr>
          <w:color w:val="000000"/>
          <w:sz w:val="28"/>
          <w:szCs w:val="28"/>
        </w:rPr>
        <w:t>6</w:t>
      </w:r>
      <w:r w:rsidRPr="00AC4A0B">
        <w:rPr>
          <w:color w:val="000000"/>
          <w:sz w:val="28"/>
          <w:szCs w:val="28"/>
        </w:rPr>
        <w:t>.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02BEBD78" w14:textId="75B776B2" w:rsidR="00126629" w:rsidRPr="0066732C" w:rsidRDefault="00535273" w:rsidP="0066732C">
      <w:pPr>
        <w:ind w:firstLine="540"/>
        <w:jc w:val="both"/>
        <w:rPr>
          <w:sz w:val="28"/>
          <w:szCs w:val="28"/>
        </w:rPr>
      </w:pPr>
      <w:r w:rsidRPr="00AC4A0B">
        <w:rPr>
          <w:color w:val="000000"/>
          <w:sz w:val="28"/>
          <w:szCs w:val="28"/>
        </w:rPr>
        <w:t>4.</w:t>
      </w:r>
      <w:r w:rsidR="00C5426E" w:rsidRPr="00AC4A0B">
        <w:rPr>
          <w:color w:val="000000"/>
          <w:sz w:val="28"/>
          <w:szCs w:val="28"/>
        </w:rPr>
        <w:t>1</w:t>
      </w:r>
      <w:r w:rsidR="0066732C">
        <w:rPr>
          <w:color w:val="000000"/>
          <w:sz w:val="28"/>
          <w:szCs w:val="28"/>
        </w:rPr>
        <w:t>7</w:t>
      </w:r>
      <w:r w:rsidRPr="00AC4A0B">
        <w:rPr>
          <w:color w:val="000000"/>
          <w:sz w:val="28"/>
          <w:szCs w:val="28"/>
        </w:rPr>
        <w:t>.</w:t>
      </w:r>
      <w:r w:rsidR="00C5426E" w:rsidRPr="00AC4A0B">
        <w:rPr>
          <w:color w:val="000000"/>
          <w:sz w:val="28"/>
          <w:szCs w:val="28"/>
          <w:shd w:val="clear" w:color="auto" w:fill="FFFFFF"/>
        </w:rPr>
        <w:t xml:space="preserve"> </w:t>
      </w:r>
      <w:r w:rsidR="00126629" w:rsidRPr="00AC4A0B">
        <w:rPr>
          <w:color w:val="000000"/>
          <w:sz w:val="28"/>
          <w:szCs w:val="28"/>
          <w:shd w:val="clear" w:color="auto" w:fill="FFFFFF"/>
        </w:rPr>
        <w:t>В случае выявления в ходе проведения контрольного (надзорного) мероприятия в рамках осуществления муниципального контроля нарушения обязательных требований к использованию и охране земель, за которое законодательством Российской Федерации предусмотрена административная и иная ответственность, в акте контрольного (надзорного) мероприятия указывается информация о таком правонарушении в соответствии с Федеральным</w:t>
      </w:r>
      <w:r w:rsidR="00C5426E" w:rsidRPr="00AC4A0B">
        <w:rPr>
          <w:color w:val="000000"/>
          <w:sz w:val="28"/>
          <w:szCs w:val="28"/>
          <w:shd w:val="clear" w:color="auto" w:fill="FFFFFF"/>
        </w:rPr>
        <w:t xml:space="preserve"> </w:t>
      </w:r>
      <w:hyperlink r:id="rId12" w:history="1">
        <w:r w:rsidR="00126629" w:rsidRPr="00AC4A0B">
          <w:rPr>
            <w:rStyle w:val="ae"/>
            <w:color w:val="000000" w:themeColor="text1"/>
            <w:sz w:val="28"/>
            <w:szCs w:val="28"/>
            <w:u w:val="none"/>
            <w:shd w:val="clear" w:color="auto" w:fill="FFFFFF"/>
          </w:rPr>
          <w:t>законом</w:t>
        </w:r>
      </w:hyperlink>
      <w:r w:rsidR="00C5426E" w:rsidRPr="00AC4A0B">
        <w:rPr>
          <w:color w:val="000000"/>
          <w:sz w:val="28"/>
          <w:szCs w:val="28"/>
          <w:shd w:val="clear" w:color="auto" w:fill="FFFFFF"/>
        </w:rPr>
        <w:t xml:space="preserve"> </w:t>
      </w:r>
      <w:r w:rsidR="00B71B1E" w:rsidRPr="00AC4A0B">
        <w:rPr>
          <w:rStyle w:val="bumpedfont15"/>
          <w:sz w:val="28"/>
          <w:szCs w:val="28"/>
        </w:rPr>
        <w:t>№ 248-ФЗ</w:t>
      </w:r>
      <w:r w:rsidR="00126629" w:rsidRPr="00AC4A0B">
        <w:rPr>
          <w:color w:val="000000"/>
          <w:sz w:val="28"/>
          <w:szCs w:val="28"/>
          <w:shd w:val="clear" w:color="auto" w:fill="FFFFFF"/>
        </w:rPr>
        <w:t>. Должностные лица органов, осуществляющих муниципальный контроль, направляют в орган государственного земельного надзора копию указанного акта, составленного в результате проведения контрольного (надзорного) мероприятия в рамках осуществления муниципального контроля, проведенного во взаимодействии с контролируемым лицом. Органы муниципального контроля могут выдавать предписания об устранении выявленных нарушений обязательных требований к использованию и охране земель, в том числе выявленных в ходе наблюдения за соблюдением обязательных требований.</w:t>
      </w:r>
    </w:p>
    <w:p w14:paraId="685E8F7D" w14:textId="41CE207D" w:rsidR="00535273" w:rsidRPr="00AC4A0B" w:rsidRDefault="00535273" w:rsidP="00AC4A0B">
      <w:pPr>
        <w:pStyle w:val="ConsPlusNormal"/>
        <w:ind w:firstLine="709"/>
        <w:jc w:val="both"/>
        <w:rPr>
          <w:rFonts w:ascii="Times New Roman" w:hAnsi="Times New Roman" w:cs="Times New Roman"/>
          <w:color w:val="000000"/>
          <w:sz w:val="28"/>
          <w:szCs w:val="28"/>
        </w:rPr>
      </w:pPr>
      <w:r w:rsidRPr="00AC4A0B">
        <w:rPr>
          <w:rFonts w:ascii="Times New Roman" w:hAnsi="Times New Roman" w:cs="Times New Roman"/>
          <w:color w:val="000000"/>
          <w:sz w:val="28"/>
          <w:szCs w:val="28"/>
        </w:rPr>
        <w:t>4.</w:t>
      </w:r>
      <w:r w:rsidR="00C5426E" w:rsidRPr="00AC4A0B">
        <w:rPr>
          <w:rFonts w:ascii="Times New Roman" w:hAnsi="Times New Roman" w:cs="Times New Roman"/>
          <w:color w:val="000000"/>
          <w:sz w:val="28"/>
          <w:szCs w:val="28"/>
        </w:rPr>
        <w:t>1</w:t>
      </w:r>
      <w:r w:rsidR="0066732C">
        <w:rPr>
          <w:rFonts w:ascii="Times New Roman" w:hAnsi="Times New Roman" w:cs="Times New Roman"/>
          <w:color w:val="000000"/>
          <w:sz w:val="28"/>
          <w:szCs w:val="28"/>
        </w:rPr>
        <w:t>8</w:t>
      </w:r>
      <w:r w:rsidRPr="00AC4A0B">
        <w:rPr>
          <w:rFonts w:ascii="Times New Roman" w:hAnsi="Times New Roman" w:cs="Times New Roman"/>
          <w:color w:val="000000"/>
          <w:sz w:val="28"/>
          <w:szCs w:val="28"/>
        </w:rPr>
        <w:t>. Должностные лица, осуществляющие муниципальный контроль, при осуществлении муниципального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Ленинградской области, органами местного самоуправления, правоохранительными органами, организациями и гражданами.</w:t>
      </w:r>
    </w:p>
    <w:p w14:paraId="088A4E15" w14:textId="77777777" w:rsidR="00126629" w:rsidRPr="00AC4A0B" w:rsidRDefault="00126629" w:rsidP="00AC4A0B">
      <w:pPr>
        <w:pStyle w:val="ConsPlusNormal"/>
        <w:ind w:firstLine="0"/>
        <w:jc w:val="center"/>
        <w:rPr>
          <w:rFonts w:ascii="Times New Roman" w:hAnsi="Times New Roman" w:cs="Times New Roman"/>
          <w:color w:val="000000"/>
          <w:sz w:val="28"/>
          <w:szCs w:val="28"/>
        </w:rPr>
      </w:pPr>
    </w:p>
    <w:p w14:paraId="1C728F33" w14:textId="4A465DD3" w:rsidR="00535273" w:rsidRPr="00AC4A0B" w:rsidRDefault="00535273" w:rsidP="00AC4A0B">
      <w:pPr>
        <w:pStyle w:val="ConsPlusNormal"/>
        <w:ind w:firstLine="0"/>
        <w:jc w:val="center"/>
        <w:rPr>
          <w:rFonts w:ascii="Times New Roman" w:hAnsi="Times New Roman" w:cs="Times New Roman"/>
          <w:b/>
          <w:bCs/>
          <w:color w:val="000000"/>
          <w:sz w:val="28"/>
          <w:szCs w:val="28"/>
        </w:rPr>
      </w:pPr>
      <w:r w:rsidRPr="00AC4A0B">
        <w:rPr>
          <w:rFonts w:ascii="Times New Roman" w:hAnsi="Times New Roman" w:cs="Times New Roman"/>
          <w:b/>
          <w:bCs/>
          <w:color w:val="000000"/>
          <w:sz w:val="28"/>
          <w:szCs w:val="28"/>
        </w:rPr>
        <w:t xml:space="preserve">5. </w:t>
      </w:r>
      <w:bookmarkStart w:id="6" w:name="_Hlk123140222"/>
      <w:r w:rsidRPr="00AC4A0B">
        <w:rPr>
          <w:rFonts w:ascii="Times New Roman" w:hAnsi="Times New Roman" w:cs="Times New Roman"/>
          <w:b/>
          <w:bCs/>
          <w:color w:val="000000"/>
          <w:sz w:val="28"/>
          <w:szCs w:val="28"/>
        </w:rPr>
        <w:t>Обжалование решений контрольного органа, действий (бездействия) должностных лиц, уполномоченных осуществлять муниципальный земельный контроль (досудебное обжалование)</w:t>
      </w:r>
      <w:bookmarkEnd w:id="6"/>
    </w:p>
    <w:p w14:paraId="71EC600E" w14:textId="77777777" w:rsidR="00535273" w:rsidRPr="00AC4A0B" w:rsidRDefault="00535273" w:rsidP="00AC4A0B">
      <w:pPr>
        <w:pStyle w:val="ConsPlusNormal"/>
        <w:ind w:firstLine="0"/>
        <w:jc w:val="center"/>
        <w:rPr>
          <w:rFonts w:ascii="Times New Roman" w:hAnsi="Times New Roman" w:cs="Times New Roman"/>
          <w:b/>
          <w:bCs/>
          <w:color w:val="000000"/>
          <w:sz w:val="28"/>
          <w:szCs w:val="28"/>
        </w:rPr>
      </w:pPr>
    </w:p>
    <w:p w14:paraId="43E3C8F7" w14:textId="72B04D89" w:rsidR="00E62239" w:rsidRPr="002F4F55" w:rsidRDefault="00535273" w:rsidP="00AC4A0B">
      <w:pPr>
        <w:pStyle w:val="s26"/>
        <w:spacing w:before="0" w:beforeAutospacing="0" w:after="0" w:afterAutospacing="0"/>
        <w:ind w:firstLine="709"/>
        <w:jc w:val="both"/>
        <w:rPr>
          <w:rStyle w:val="bumpedfont15"/>
          <w:sz w:val="28"/>
          <w:szCs w:val="28"/>
        </w:rPr>
      </w:pPr>
      <w:r w:rsidRPr="00AC4A0B">
        <w:rPr>
          <w:sz w:val="28"/>
          <w:szCs w:val="28"/>
        </w:rPr>
        <w:t xml:space="preserve">5.1. </w:t>
      </w:r>
      <w:r w:rsidR="000E20C5">
        <w:rPr>
          <w:rStyle w:val="bumpedfont15"/>
          <w:sz w:val="28"/>
          <w:szCs w:val="28"/>
        </w:rPr>
        <w:t>Решения администрации, д</w:t>
      </w:r>
      <w:r w:rsidR="00AF6D99" w:rsidRPr="00AC4A0B">
        <w:rPr>
          <w:rStyle w:val="bumpedfont15"/>
          <w:sz w:val="28"/>
          <w:szCs w:val="28"/>
        </w:rPr>
        <w:t xml:space="preserve">ействия (бездействие) должностных лиц контрольного органа, решения, принятые контрольным органом в ходе осуществления муниципального контроля, могут быть обжалованы контролируемым лицом в порядке, </w:t>
      </w:r>
      <w:r w:rsidR="00AF6D99" w:rsidRPr="002F4F55">
        <w:rPr>
          <w:rStyle w:val="bumpedfont15"/>
          <w:sz w:val="28"/>
          <w:szCs w:val="28"/>
        </w:rPr>
        <w:t>установленном главой 9 Федерального закона № 248-ФЗ.</w:t>
      </w:r>
    </w:p>
    <w:p w14:paraId="4BA347FA" w14:textId="7DF7B629" w:rsidR="000440B2" w:rsidRPr="002F4F55" w:rsidRDefault="000440B2" w:rsidP="000440B2">
      <w:pPr>
        <w:pStyle w:val="1"/>
        <w:ind w:firstLine="709"/>
        <w:jc w:val="both"/>
        <w:rPr>
          <w:rFonts w:ascii="Times New Roman" w:hAnsi="Times New Roman" w:cs="Times New Roman"/>
          <w:sz w:val="28"/>
          <w:szCs w:val="28"/>
        </w:rPr>
      </w:pPr>
      <w:r w:rsidRPr="002F4F55">
        <w:rPr>
          <w:rStyle w:val="bumpedfont15"/>
          <w:rFonts w:ascii="Times New Roman" w:hAnsi="Times New Roman" w:cs="Times New Roman"/>
          <w:sz w:val="28"/>
          <w:szCs w:val="28"/>
        </w:rPr>
        <w:t xml:space="preserve">5.2. </w:t>
      </w:r>
      <w:r w:rsidRPr="002F4F55">
        <w:rPr>
          <w:rFonts w:ascii="Times New Roman" w:hAnsi="Times New Roman" w:cs="Times New Roman"/>
          <w:sz w:val="28"/>
          <w:szCs w:val="28"/>
        </w:rPr>
        <w:t>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14:paraId="520D29AC" w14:textId="6235A9A7" w:rsidR="000440B2" w:rsidRPr="002F4F55" w:rsidRDefault="000440B2" w:rsidP="000440B2">
      <w:pPr>
        <w:pStyle w:val="1"/>
        <w:ind w:firstLine="709"/>
        <w:jc w:val="both"/>
        <w:rPr>
          <w:rFonts w:ascii="Times New Roman" w:hAnsi="Times New Roman" w:cs="Times New Roman"/>
          <w:sz w:val="28"/>
          <w:szCs w:val="28"/>
        </w:rPr>
      </w:pPr>
      <w:r w:rsidRPr="002F4F55">
        <w:rPr>
          <w:rFonts w:ascii="Times New Roman" w:hAnsi="Times New Roman" w:cs="Times New Roman"/>
          <w:sz w:val="28"/>
          <w:szCs w:val="28"/>
        </w:rPr>
        <w:t>1) решений о проведении контрольных мероприятий</w:t>
      </w:r>
      <w:r w:rsidR="00966B1C">
        <w:rPr>
          <w:rFonts w:ascii="Times New Roman" w:hAnsi="Times New Roman" w:cs="Times New Roman"/>
          <w:sz w:val="28"/>
          <w:szCs w:val="28"/>
        </w:rPr>
        <w:t xml:space="preserve"> и обязательных профилактических визитов</w:t>
      </w:r>
      <w:r w:rsidRPr="002F4F55">
        <w:rPr>
          <w:rFonts w:ascii="Times New Roman" w:hAnsi="Times New Roman" w:cs="Times New Roman"/>
          <w:sz w:val="28"/>
          <w:szCs w:val="28"/>
        </w:rPr>
        <w:t>;</w:t>
      </w:r>
    </w:p>
    <w:p w14:paraId="5E047BE2" w14:textId="1C375657" w:rsidR="000440B2" w:rsidRPr="002F4F55" w:rsidRDefault="000440B2" w:rsidP="000440B2">
      <w:pPr>
        <w:pStyle w:val="1"/>
        <w:ind w:firstLine="709"/>
        <w:jc w:val="both"/>
        <w:rPr>
          <w:rFonts w:ascii="Times New Roman" w:hAnsi="Times New Roman" w:cs="Times New Roman"/>
          <w:sz w:val="28"/>
          <w:szCs w:val="28"/>
        </w:rPr>
      </w:pPr>
      <w:r w:rsidRPr="002F4F55">
        <w:rPr>
          <w:rFonts w:ascii="Times New Roman" w:hAnsi="Times New Roman" w:cs="Times New Roman"/>
          <w:sz w:val="28"/>
          <w:szCs w:val="28"/>
        </w:rPr>
        <w:lastRenderedPageBreak/>
        <w:t>2) актов контрольных мероприятий</w:t>
      </w:r>
      <w:r w:rsidR="00966B1C">
        <w:rPr>
          <w:rFonts w:ascii="Times New Roman" w:hAnsi="Times New Roman" w:cs="Times New Roman"/>
          <w:sz w:val="28"/>
          <w:szCs w:val="28"/>
        </w:rPr>
        <w:t xml:space="preserve"> и обязательных профилактических визитов</w:t>
      </w:r>
      <w:r w:rsidRPr="002F4F55">
        <w:rPr>
          <w:rFonts w:ascii="Times New Roman" w:hAnsi="Times New Roman" w:cs="Times New Roman"/>
          <w:sz w:val="28"/>
          <w:szCs w:val="28"/>
        </w:rPr>
        <w:t>, предписаний об устранении выявленных нарушений;</w:t>
      </w:r>
    </w:p>
    <w:p w14:paraId="400E1256" w14:textId="35711DCC" w:rsidR="000440B2" w:rsidRDefault="000440B2" w:rsidP="000440B2">
      <w:pPr>
        <w:pStyle w:val="1"/>
        <w:ind w:firstLine="709"/>
        <w:jc w:val="both"/>
        <w:rPr>
          <w:rFonts w:ascii="Times New Roman" w:hAnsi="Times New Roman" w:cs="Times New Roman"/>
          <w:sz w:val="28"/>
          <w:szCs w:val="28"/>
        </w:rPr>
      </w:pPr>
      <w:r w:rsidRPr="002F4F55">
        <w:rPr>
          <w:rFonts w:ascii="Times New Roman" w:hAnsi="Times New Roman" w:cs="Times New Roman"/>
          <w:sz w:val="28"/>
          <w:szCs w:val="28"/>
        </w:rPr>
        <w:t>3) действий (бездействия) должностных лиц</w:t>
      </w:r>
      <w:r w:rsidR="003D459A">
        <w:rPr>
          <w:rFonts w:ascii="Times New Roman" w:hAnsi="Times New Roman" w:cs="Times New Roman"/>
          <w:sz w:val="28"/>
          <w:szCs w:val="28"/>
        </w:rPr>
        <w:t xml:space="preserve"> контрольного органа при проведении </w:t>
      </w:r>
      <w:r w:rsidR="003D459A" w:rsidRPr="002F4F55">
        <w:rPr>
          <w:rFonts w:ascii="Times New Roman" w:hAnsi="Times New Roman" w:cs="Times New Roman"/>
          <w:sz w:val="28"/>
          <w:szCs w:val="28"/>
        </w:rPr>
        <w:t>контрольных мероприятий</w:t>
      </w:r>
      <w:r w:rsidR="003D459A" w:rsidRPr="003D459A">
        <w:rPr>
          <w:rFonts w:ascii="Times New Roman" w:hAnsi="Times New Roman" w:cs="Times New Roman"/>
          <w:sz w:val="28"/>
          <w:szCs w:val="28"/>
        </w:rPr>
        <w:t xml:space="preserve"> </w:t>
      </w:r>
      <w:r w:rsidR="003D459A">
        <w:rPr>
          <w:rFonts w:ascii="Times New Roman" w:hAnsi="Times New Roman" w:cs="Times New Roman"/>
          <w:sz w:val="28"/>
          <w:szCs w:val="28"/>
        </w:rPr>
        <w:t>и обязательных профилактических визитов;</w:t>
      </w:r>
    </w:p>
    <w:p w14:paraId="4F90F253" w14:textId="6053AC69" w:rsidR="003D459A" w:rsidRDefault="003D459A" w:rsidP="000440B2">
      <w:pPr>
        <w:pStyle w:val="1"/>
        <w:ind w:firstLine="709"/>
        <w:jc w:val="both"/>
        <w:rPr>
          <w:rFonts w:ascii="Times New Roman" w:hAnsi="Times New Roman" w:cs="Times New Roman"/>
          <w:sz w:val="28"/>
          <w:szCs w:val="28"/>
        </w:rPr>
      </w:pPr>
      <w:r>
        <w:rPr>
          <w:rFonts w:ascii="Times New Roman" w:hAnsi="Times New Roman" w:cs="Times New Roman"/>
          <w:sz w:val="28"/>
          <w:szCs w:val="28"/>
        </w:rPr>
        <w:t>4) решений об отнесении объектов контроля к соответствующей категории риска;</w:t>
      </w:r>
    </w:p>
    <w:p w14:paraId="050A1A61" w14:textId="584D0D29" w:rsidR="003D459A" w:rsidRDefault="003D459A" w:rsidP="000440B2">
      <w:pPr>
        <w:pStyle w:val="1"/>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00AE6986">
        <w:rPr>
          <w:rFonts w:ascii="Times New Roman" w:hAnsi="Times New Roman" w:cs="Times New Roman"/>
          <w:sz w:val="28"/>
          <w:szCs w:val="28"/>
        </w:rPr>
        <w:t>решений об отказе в проведении обязательных профилактических визитов по заявлениям контролируемых лиц;</w:t>
      </w:r>
    </w:p>
    <w:p w14:paraId="71D23C01" w14:textId="228B08DC" w:rsidR="00AE6986" w:rsidRDefault="00AE6986" w:rsidP="000440B2">
      <w:pPr>
        <w:pStyle w:val="1"/>
        <w:ind w:firstLine="709"/>
        <w:jc w:val="both"/>
        <w:rPr>
          <w:rFonts w:ascii="Times New Roman" w:hAnsi="Times New Roman" w:cs="Times New Roman"/>
          <w:sz w:val="28"/>
          <w:szCs w:val="28"/>
        </w:rPr>
      </w:pPr>
      <w:r>
        <w:rPr>
          <w:rFonts w:ascii="Times New Roman" w:hAnsi="Times New Roman" w:cs="Times New Roman"/>
          <w:sz w:val="28"/>
          <w:szCs w:val="28"/>
        </w:rPr>
        <w:t>6) иных решений, принимаемых контрольным органом по итогам профилактических и (или) контрольных мероприятий, предусмотренных законом № 248-ФЗ, в отношении контролируемых лиц и объектов контроля.</w:t>
      </w:r>
    </w:p>
    <w:p w14:paraId="0CD2E7A4" w14:textId="271825A4" w:rsidR="000440B2" w:rsidRPr="00334472" w:rsidRDefault="000440B2" w:rsidP="000440B2">
      <w:pPr>
        <w:pStyle w:val="1"/>
        <w:ind w:firstLine="709"/>
        <w:jc w:val="both"/>
        <w:rPr>
          <w:rFonts w:ascii="Times New Roman" w:hAnsi="Times New Roman" w:cs="Times New Roman"/>
          <w:sz w:val="28"/>
          <w:szCs w:val="28"/>
        </w:rPr>
      </w:pPr>
      <w:r>
        <w:rPr>
          <w:rFonts w:ascii="Times New Roman" w:hAnsi="Times New Roman" w:cs="Times New Roman"/>
          <w:sz w:val="28"/>
          <w:szCs w:val="28"/>
        </w:rPr>
        <w:t>5.3.</w:t>
      </w:r>
      <w:r w:rsidRPr="000440B2">
        <w:rPr>
          <w:rFonts w:ascii="Times New Roman" w:hAnsi="Times New Roman" w:cs="Times New Roman"/>
          <w:sz w:val="28"/>
          <w:szCs w:val="28"/>
        </w:rPr>
        <w:t xml:space="preserve"> </w:t>
      </w:r>
      <w:r w:rsidRPr="00334472">
        <w:rPr>
          <w:rFonts w:ascii="Times New Roman" w:hAnsi="Times New Roman" w:cs="Times New Roman"/>
          <w:sz w:val="28"/>
          <w:szCs w:val="28"/>
        </w:rPr>
        <w:t>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p>
    <w:p w14:paraId="7EDD7545" w14:textId="6468BEF2" w:rsidR="000440B2" w:rsidRPr="000440B2" w:rsidRDefault="000440B2" w:rsidP="000440B2">
      <w:pPr>
        <w:pStyle w:val="1"/>
        <w:ind w:firstLine="709"/>
        <w:jc w:val="both"/>
        <w:rPr>
          <w:rFonts w:ascii="Times New Roman" w:hAnsi="Times New Roman" w:cs="Times New Roman"/>
          <w:sz w:val="28"/>
          <w:szCs w:val="28"/>
        </w:rPr>
      </w:pPr>
      <w:r w:rsidRPr="00334472">
        <w:rPr>
          <w:rFonts w:ascii="Times New Roman" w:hAnsi="Times New Roman" w:cs="Times New Roman"/>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Pr>
          <w:rFonts w:ascii="Times New Roman" w:hAnsi="Times New Roman" w:cs="Times New Roman"/>
          <w:sz w:val="28"/>
          <w:szCs w:val="28"/>
        </w:rPr>
        <w:t>администрации МО «Муринское городское поселение» Всеволожского муниципального района Ленинградской области</w:t>
      </w:r>
      <w:r w:rsidRPr="00334472">
        <w:rPr>
          <w:rFonts w:ascii="Times New Roman" w:hAnsi="Times New Roman" w:cs="Times New Roman"/>
          <w:sz w:val="28"/>
          <w:szCs w:val="28"/>
        </w:rPr>
        <w:t xml:space="preserve"> с предварительным информированием главы</w:t>
      </w:r>
      <w:r>
        <w:rPr>
          <w:rFonts w:ascii="Times New Roman" w:hAnsi="Times New Roman" w:cs="Times New Roman"/>
          <w:sz w:val="28"/>
          <w:szCs w:val="28"/>
        </w:rPr>
        <w:t xml:space="preserve"> администрации МО «Муринское городское поселение» Всеволожского муниципального района Ленинградской области</w:t>
      </w:r>
      <w:r w:rsidRPr="00334472">
        <w:rPr>
          <w:rFonts w:ascii="Times New Roman" w:hAnsi="Times New Roman" w:cs="Times New Roman"/>
          <w:sz w:val="28"/>
          <w:szCs w:val="28"/>
        </w:rPr>
        <w:t xml:space="preserve"> о наличии в жалобе (документах) сведений, составляющих государственную или иную охраняемую законом тайну.</w:t>
      </w:r>
    </w:p>
    <w:p w14:paraId="537FB657" w14:textId="7056F8EE" w:rsidR="00E62239" w:rsidRPr="00AC4A0B" w:rsidRDefault="00E62239" w:rsidP="00AC4A0B">
      <w:pPr>
        <w:pStyle w:val="s26"/>
        <w:spacing w:before="0" w:beforeAutospacing="0" w:after="0" w:afterAutospacing="0"/>
        <w:ind w:firstLine="709"/>
        <w:jc w:val="both"/>
        <w:rPr>
          <w:rStyle w:val="bumpedfont15"/>
          <w:sz w:val="28"/>
          <w:szCs w:val="28"/>
        </w:rPr>
      </w:pPr>
      <w:r w:rsidRPr="00AC4A0B">
        <w:rPr>
          <w:sz w:val="28"/>
          <w:szCs w:val="28"/>
        </w:rPr>
        <w:t>5.</w:t>
      </w:r>
      <w:r w:rsidR="002F4F55">
        <w:rPr>
          <w:sz w:val="28"/>
          <w:szCs w:val="28"/>
        </w:rPr>
        <w:t>4</w:t>
      </w:r>
      <w:r w:rsidRPr="00AC4A0B">
        <w:rPr>
          <w:sz w:val="28"/>
          <w:szCs w:val="28"/>
        </w:rPr>
        <w:t xml:space="preserve">. </w:t>
      </w:r>
      <w:r w:rsidRPr="00AC4A0B">
        <w:rPr>
          <w:rStyle w:val="bumpedfont15"/>
          <w:sz w:val="28"/>
          <w:szCs w:val="28"/>
        </w:rPr>
        <w:t>Жалоба на решение контрольного органа, действия (бездействие) его должностных лиц рассматривается руководителем контрольного органа</w:t>
      </w:r>
      <w:r w:rsidR="000440B2">
        <w:rPr>
          <w:rStyle w:val="bumpedfont15"/>
          <w:sz w:val="28"/>
          <w:szCs w:val="28"/>
        </w:rPr>
        <w:t xml:space="preserve">, заместителем </w:t>
      </w:r>
      <w:r w:rsidR="000440B2" w:rsidRPr="00AC4A0B">
        <w:rPr>
          <w:rStyle w:val="bumpedfont15"/>
          <w:sz w:val="28"/>
          <w:szCs w:val="28"/>
        </w:rPr>
        <w:t>руководител</w:t>
      </w:r>
      <w:r w:rsidR="000440B2">
        <w:rPr>
          <w:rStyle w:val="bumpedfont15"/>
          <w:sz w:val="28"/>
          <w:szCs w:val="28"/>
        </w:rPr>
        <w:t>я</w:t>
      </w:r>
      <w:r w:rsidR="000440B2" w:rsidRPr="00AC4A0B">
        <w:rPr>
          <w:rStyle w:val="bumpedfont15"/>
          <w:sz w:val="28"/>
          <w:szCs w:val="28"/>
        </w:rPr>
        <w:t xml:space="preserve"> контрольного органа</w:t>
      </w:r>
      <w:r w:rsidRPr="00AC4A0B">
        <w:rPr>
          <w:rStyle w:val="bumpedfont15"/>
          <w:sz w:val="28"/>
          <w:szCs w:val="28"/>
        </w:rPr>
        <w:t xml:space="preserve">. </w:t>
      </w:r>
    </w:p>
    <w:p w14:paraId="7EADA2D4" w14:textId="21D91A7A" w:rsidR="00E62239" w:rsidRPr="00AC4A0B" w:rsidRDefault="00E62239" w:rsidP="00AC4A0B">
      <w:pPr>
        <w:pStyle w:val="s26"/>
        <w:spacing w:before="0" w:beforeAutospacing="0" w:after="0" w:afterAutospacing="0"/>
        <w:ind w:firstLine="709"/>
        <w:jc w:val="both"/>
        <w:rPr>
          <w:rStyle w:val="bumpedfont15"/>
          <w:sz w:val="28"/>
          <w:szCs w:val="28"/>
        </w:rPr>
      </w:pPr>
      <w:r w:rsidRPr="00AC4A0B">
        <w:rPr>
          <w:rStyle w:val="bumpedfont15"/>
          <w:sz w:val="28"/>
          <w:szCs w:val="28"/>
        </w:rPr>
        <w:t>5.</w:t>
      </w:r>
      <w:r w:rsidR="002F4F55">
        <w:rPr>
          <w:rStyle w:val="bumpedfont15"/>
          <w:sz w:val="28"/>
          <w:szCs w:val="28"/>
        </w:rPr>
        <w:t>5</w:t>
      </w:r>
      <w:r w:rsidRPr="00AC4A0B">
        <w:rPr>
          <w:rStyle w:val="bumpedfont15"/>
          <w:sz w:val="28"/>
          <w:szCs w:val="28"/>
        </w:rPr>
        <w:t xml:space="preserve">. Жалоба подается в порядке, по форме и содержанию, установленным </w:t>
      </w:r>
      <w:hyperlink r:id="rId13" w:history="1">
        <w:r w:rsidRPr="00AC4A0B">
          <w:rPr>
            <w:rStyle w:val="bumpedfont15"/>
            <w:sz w:val="28"/>
            <w:szCs w:val="28"/>
          </w:rPr>
          <w:t>статьями 40</w:t>
        </w:r>
      </w:hyperlink>
      <w:r w:rsidRPr="00AC4A0B">
        <w:rPr>
          <w:rStyle w:val="bumpedfont15"/>
          <w:sz w:val="28"/>
          <w:szCs w:val="28"/>
        </w:rPr>
        <w:t xml:space="preserve"> и </w:t>
      </w:r>
      <w:hyperlink r:id="rId14" w:history="1">
        <w:r w:rsidRPr="00AC4A0B">
          <w:rPr>
            <w:rStyle w:val="bumpedfont15"/>
            <w:sz w:val="28"/>
            <w:szCs w:val="28"/>
          </w:rPr>
          <w:t>41</w:t>
        </w:r>
      </w:hyperlink>
      <w:r w:rsidRPr="00AC4A0B">
        <w:rPr>
          <w:rStyle w:val="bumpedfont15"/>
          <w:sz w:val="28"/>
          <w:szCs w:val="28"/>
        </w:rPr>
        <w:t xml:space="preserve"> Федерального закона № 248-ФЗ.</w:t>
      </w:r>
    </w:p>
    <w:p w14:paraId="1CC1A456" w14:textId="51FC89C5" w:rsidR="00E62239" w:rsidRPr="00AC4A0B" w:rsidRDefault="00E62239" w:rsidP="00AC4A0B">
      <w:pPr>
        <w:pStyle w:val="s26"/>
        <w:spacing w:before="0" w:beforeAutospacing="0" w:after="0" w:afterAutospacing="0"/>
        <w:ind w:firstLine="709"/>
        <w:jc w:val="both"/>
        <w:rPr>
          <w:rStyle w:val="bumpedfont15"/>
          <w:sz w:val="28"/>
          <w:szCs w:val="28"/>
        </w:rPr>
      </w:pPr>
      <w:r w:rsidRPr="00AC4A0B">
        <w:rPr>
          <w:rStyle w:val="bumpedfont15"/>
          <w:sz w:val="28"/>
          <w:szCs w:val="28"/>
        </w:rPr>
        <w:t>5.</w:t>
      </w:r>
      <w:r w:rsidR="002F4F55">
        <w:rPr>
          <w:rStyle w:val="bumpedfont15"/>
          <w:sz w:val="28"/>
          <w:szCs w:val="28"/>
        </w:rPr>
        <w:t>6</w:t>
      </w:r>
      <w:r w:rsidRPr="00AC4A0B">
        <w:rPr>
          <w:rStyle w:val="bumpedfont15"/>
          <w:sz w:val="28"/>
          <w:szCs w:val="28"/>
        </w:rPr>
        <w:t xml:space="preserve">. Жалоба рассматривается контрольным органом в порядке, установленном </w:t>
      </w:r>
      <w:hyperlink r:id="rId15" w:history="1">
        <w:r w:rsidRPr="00AC4A0B">
          <w:rPr>
            <w:rStyle w:val="bumpedfont15"/>
            <w:sz w:val="28"/>
            <w:szCs w:val="28"/>
          </w:rPr>
          <w:t>статьями 42 и 43</w:t>
        </w:r>
      </w:hyperlink>
      <w:r w:rsidRPr="00AC4A0B">
        <w:rPr>
          <w:rStyle w:val="bumpedfont15"/>
          <w:sz w:val="28"/>
          <w:szCs w:val="28"/>
        </w:rPr>
        <w:t xml:space="preserve"> Федерального закона № 248-ФЗ.</w:t>
      </w:r>
    </w:p>
    <w:p w14:paraId="501DED12" w14:textId="77777777" w:rsidR="00535273" w:rsidRPr="00AC4A0B" w:rsidRDefault="00535273" w:rsidP="00AC4A0B">
      <w:pPr>
        <w:pStyle w:val="ConsPlusNormal"/>
        <w:ind w:firstLine="0"/>
        <w:jc w:val="center"/>
        <w:rPr>
          <w:rFonts w:ascii="Times New Roman" w:hAnsi="Times New Roman" w:cs="Times New Roman"/>
          <w:b/>
          <w:bCs/>
          <w:color w:val="000000"/>
          <w:sz w:val="28"/>
          <w:szCs w:val="28"/>
        </w:rPr>
      </w:pPr>
    </w:p>
    <w:p w14:paraId="5134CB33" w14:textId="113C4489" w:rsidR="00535273" w:rsidRPr="00AC4A0B" w:rsidRDefault="00535273" w:rsidP="00AC4A0B">
      <w:pPr>
        <w:pStyle w:val="ConsPlusNormal"/>
        <w:ind w:firstLine="0"/>
        <w:jc w:val="center"/>
        <w:rPr>
          <w:rFonts w:ascii="Times New Roman" w:hAnsi="Times New Roman" w:cs="Times New Roman"/>
          <w:b/>
          <w:bCs/>
          <w:color w:val="000000"/>
          <w:sz w:val="28"/>
          <w:szCs w:val="28"/>
        </w:rPr>
      </w:pPr>
      <w:r w:rsidRPr="00AC4A0B">
        <w:rPr>
          <w:rFonts w:ascii="Times New Roman" w:hAnsi="Times New Roman" w:cs="Times New Roman"/>
          <w:b/>
          <w:bCs/>
          <w:color w:val="000000"/>
          <w:sz w:val="28"/>
          <w:szCs w:val="28"/>
        </w:rPr>
        <w:t>6. Ключевые показатели муниципального</w:t>
      </w:r>
    </w:p>
    <w:p w14:paraId="729331A5" w14:textId="55FC7581" w:rsidR="00535273" w:rsidRPr="00AC4A0B" w:rsidRDefault="00535273" w:rsidP="00AC4A0B">
      <w:pPr>
        <w:pStyle w:val="ConsPlusNormal"/>
        <w:ind w:firstLine="0"/>
        <w:jc w:val="center"/>
        <w:rPr>
          <w:rFonts w:ascii="Times New Roman" w:hAnsi="Times New Roman" w:cs="Times New Roman"/>
          <w:b/>
          <w:bCs/>
          <w:color w:val="000000"/>
          <w:sz w:val="28"/>
          <w:szCs w:val="28"/>
        </w:rPr>
      </w:pPr>
      <w:r w:rsidRPr="00AC4A0B">
        <w:rPr>
          <w:rFonts w:ascii="Times New Roman" w:hAnsi="Times New Roman" w:cs="Times New Roman"/>
          <w:b/>
          <w:bCs/>
          <w:color w:val="000000"/>
          <w:sz w:val="28"/>
          <w:szCs w:val="28"/>
        </w:rPr>
        <w:t>земельного контроля и их целевые значения</w:t>
      </w:r>
    </w:p>
    <w:p w14:paraId="13E47BFC" w14:textId="77777777" w:rsidR="00535273" w:rsidRPr="00AC4A0B" w:rsidRDefault="00535273" w:rsidP="00AC4A0B">
      <w:pPr>
        <w:pStyle w:val="ConsPlusNormal"/>
        <w:ind w:firstLine="0"/>
        <w:jc w:val="center"/>
        <w:rPr>
          <w:rFonts w:ascii="Times New Roman" w:hAnsi="Times New Roman" w:cs="Times New Roman"/>
          <w:b/>
          <w:bCs/>
          <w:color w:val="000000"/>
          <w:sz w:val="28"/>
          <w:szCs w:val="28"/>
        </w:rPr>
      </w:pPr>
    </w:p>
    <w:p w14:paraId="3F751B88" w14:textId="1BC120F2" w:rsidR="00535273" w:rsidRPr="00AC4A0B" w:rsidRDefault="00535273" w:rsidP="00AC4A0B">
      <w:pPr>
        <w:pStyle w:val="1"/>
        <w:ind w:firstLine="709"/>
        <w:jc w:val="both"/>
        <w:rPr>
          <w:rFonts w:ascii="Times New Roman" w:hAnsi="Times New Roman" w:cs="Times New Roman"/>
          <w:sz w:val="28"/>
          <w:szCs w:val="28"/>
        </w:rPr>
      </w:pPr>
      <w:r w:rsidRPr="00AC4A0B">
        <w:rPr>
          <w:rFonts w:ascii="Times New Roman" w:hAnsi="Times New Roman" w:cs="Times New Roman"/>
          <w:sz w:val="28"/>
          <w:szCs w:val="28"/>
        </w:rPr>
        <w:t xml:space="preserve">6.1. Оценка результативности и эффективности осуществления муниципального контроля осуществляется на основании статьи 30 Федерального закона </w:t>
      </w:r>
      <w:r w:rsidR="00B71B1E" w:rsidRPr="00AC4A0B">
        <w:rPr>
          <w:rStyle w:val="bumpedfont15"/>
          <w:rFonts w:ascii="Times New Roman" w:hAnsi="Times New Roman" w:cs="Times New Roman"/>
          <w:sz w:val="28"/>
          <w:szCs w:val="28"/>
        </w:rPr>
        <w:t>№ 248-ФЗ.</w:t>
      </w:r>
    </w:p>
    <w:p w14:paraId="28448FB4" w14:textId="77777777" w:rsidR="00182E8C" w:rsidRPr="00AC4A0B" w:rsidRDefault="00535273" w:rsidP="00AC4A0B">
      <w:pPr>
        <w:pStyle w:val="1"/>
        <w:ind w:firstLine="709"/>
        <w:jc w:val="both"/>
        <w:rPr>
          <w:rFonts w:ascii="Times New Roman" w:hAnsi="Times New Roman" w:cs="Times New Roman"/>
          <w:sz w:val="28"/>
          <w:szCs w:val="28"/>
        </w:rPr>
      </w:pPr>
      <w:r w:rsidRPr="00AC4A0B">
        <w:rPr>
          <w:rFonts w:ascii="Times New Roman" w:hAnsi="Times New Roman" w:cs="Times New Roman"/>
          <w:sz w:val="28"/>
          <w:szCs w:val="28"/>
        </w:rPr>
        <w:t>6.2. В систему показателей результативности и эффективности деятельности входят:</w:t>
      </w:r>
    </w:p>
    <w:p w14:paraId="5F25FA0C" w14:textId="77777777" w:rsidR="00182E8C" w:rsidRPr="00AC4A0B" w:rsidRDefault="00182E8C" w:rsidP="00AC4A0B">
      <w:pPr>
        <w:pStyle w:val="1"/>
        <w:ind w:firstLine="709"/>
        <w:jc w:val="both"/>
        <w:rPr>
          <w:rFonts w:ascii="Times New Roman" w:hAnsi="Times New Roman" w:cs="Times New Roman"/>
          <w:color w:val="000000"/>
          <w:sz w:val="28"/>
          <w:szCs w:val="28"/>
        </w:rPr>
      </w:pPr>
      <w:r w:rsidRPr="00182E8C">
        <w:rPr>
          <w:rFonts w:ascii="Times New Roman" w:hAnsi="Times New Roman" w:cs="Times New Roman"/>
          <w:color w:val="000000"/>
          <w:sz w:val="28"/>
          <w:szCs w:val="28"/>
        </w:rPr>
        <w:t xml:space="preserve">1) ключевые показатели видов контроля, отражающие уровень минимизации вреда (ущерба) охраняемым законом ценностям, уровень устранения риска причинения вреда (ущерба) в соответствующей сфере деятельности, по которым </w:t>
      </w:r>
      <w:r w:rsidRPr="00182E8C">
        <w:rPr>
          <w:rFonts w:ascii="Times New Roman" w:hAnsi="Times New Roman" w:cs="Times New Roman"/>
          <w:color w:val="000000"/>
          <w:sz w:val="28"/>
          <w:szCs w:val="28"/>
        </w:rPr>
        <w:lastRenderedPageBreak/>
        <w:t>устанавливаются целевые (плановые) значения и достижение которых должен обеспечить соответствующий контрольный (надзорный) орган</w:t>
      </w:r>
      <w:r w:rsidRPr="00AC4A0B">
        <w:rPr>
          <w:rFonts w:ascii="Times New Roman" w:hAnsi="Times New Roman" w:cs="Times New Roman"/>
          <w:color w:val="000000"/>
          <w:sz w:val="28"/>
          <w:szCs w:val="28"/>
        </w:rPr>
        <w:t>;</w:t>
      </w:r>
    </w:p>
    <w:p w14:paraId="318FD352" w14:textId="05E9386A" w:rsidR="00182E8C" w:rsidRPr="00182E8C" w:rsidRDefault="00182E8C" w:rsidP="00AC4A0B">
      <w:pPr>
        <w:pStyle w:val="1"/>
        <w:ind w:firstLine="709"/>
        <w:jc w:val="both"/>
        <w:rPr>
          <w:rFonts w:ascii="Times New Roman" w:hAnsi="Times New Roman" w:cs="Times New Roman"/>
          <w:sz w:val="28"/>
          <w:szCs w:val="28"/>
        </w:rPr>
      </w:pPr>
      <w:r w:rsidRPr="00182E8C">
        <w:rPr>
          <w:rFonts w:ascii="Times New Roman" w:hAnsi="Times New Roman" w:cs="Times New Roman"/>
          <w:color w:val="000000"/>
          <w:sz w:val="28"/>
          <w:szCs w:val="28"/>
        </w:rPr>
        <w:t>2) индикативные показатели видов контроля, применяемые для мониторинга контрольной (надзорной)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p w14:paraId="450EFBF0" w14:textId="525057E5" w:rsidR="00535273" w:rsidRPr="00AC4A0B" w:rsidRDefault="00535273" w:rsidP="00AC4A0B">
      <w:pPr>
        <w:pStyle w:val="1"/>
        <w:ind w:firstLine="709"/>
        <w:jc w:val="both"/>
        <w:rPr>
          <w:rFonts w:ascii="Times New Roman" w:hAnsi="Times New Roman" w:cs="Times New Roman"/>
          <w:sz w:val="28"/>
          <w:szCs w:val="28"/>
        </w:rPr>
      </w:pPr>
      <w:r w:rsidRPr="00AC4A0B">
        <w:rPr>
          <w:rFonts w:ascii="Times New Roman" w:hAnsi="Times New Roman" w:cs="Times New Roman"/>
          <w:sz w:val="28"/>
          <w:szCs w:val="28"/>
        </w:rPr>
        <w:t>6.3. Система показателей определяется согласно Приложению № 3 настоящего Положения.</w:t>
      </w:r>
    </w:p>
    <w:p w14:paraId="3DA05BFB" w14:textId="77777777" w:rsidR="001C41D7" w:rsidRPr="00AC4A0B" w:rsidRDefault="001C41D7" w:rsidP="00AC4A0B">
      <w:pPr>
        <w:autoSpaceDE w:val="0"/>
        <w:ind w:firstLine="709"/>
        <w:jc w:val="both"/>
        <w:rPr>
          <w:sz w:val="28"/>
          <w:szCs w:val="28"/>
        </w:rPr>
      </w:pPr>
      <w:r w:rsidRPr="00AC4A0B">
        <w:rPr>
          <w:sz w:val="28"/>
          <w:szCs w:val="28"/>
        </w:rPr>
        <w:t xml:space="preserve">6.4. Контрольный орган ежегодно в срок до 15 марта года, следующего за отчётным годом, осуществляет подготовку и размещение доклада </w:t>
      </w:r>
      <w:r w:rsidRPr="00AC4A0B">
        <w:rPr>
          <w:sz w:val="28"/>
          <w:szCs w:val="28"/>
        </w:rPr>
        <w:br/>
        <w:t>о муниципальном контроле в соответствии с требованиями, установленными постановлением Правительства Российской Федерации от 07.12.2020 № 2041 «Об утверждении требований к подготовке докладов о видах государственного контроля (надзора), муниципального контроля и сводного доклада о государственном контроле (надзоре), муниципальном контроле в Российской Федерации».</w:t>
      </w:r>
    </w:p>
    <w:p w14:paraId="6F48C8CD" w14:textId="4BF58F03" w:rsidR="001C41D7" w:rsidRPr="00AC4A0B" w:rsidRDefault="001C41D7" w:rsidP="00AC4A0B">
      <w:pPr>
        <w:pStyle w:val="1"/>
        <w:ind w:firstLine="709"/>
        <w:jc w:val="both"/>
        <w:rPr>
          <w:rFonts w:ascii="Times New Roman" w:hAnsi="Times New Roman" w:cs="Times New Roman"/>
          <w:sz w:val="28"/>
          <w:szCs w:val="28"/>
        </w:rPr>
      </w:pPr>
    </w:p>
    <w:p w14:paraId="35257301" w14:textId="35F2D207" w:rsidR="002579C5" w:rsidRPr="002579C5" w:rsidRDefault="00535273" w:rsidP="002579C5">
      <w:pPr>
        <w:jc w:val="center"/>
      </w:pPr>
      <w:r w:rsidRPr="00700821">
        <w:rPr>
          <w:color w:val="000000"/>
        </w:rPr>
        <w:br w:type="page"/>
      </w:r>
      <w:r w:rsidR="002579C5">
        <w:rPr>
          <w:color w:val="000000"/>
        </w:rPr>
        <w:lastRenderedPageBreak/>
        <w:t xml:space="preserve">                                                                              </w:t>
      </w:r>
      <w:r w:rsidR="002579C5" w:rsidRPr="002579C5">
        <w:t xml:space="preserve">Приложение № </w:t>
      </w:r>
      <w:r w:rsidR="002579C5">
        <w:t>1</w:t>
      </w:r>
    </w:p>
    <w:p w14:paraId="78B9BF2F" w14:textId="77777777" w:rsidR="002579C5" w:rsidRDefault="002579C5" w:rsidP="002579C5">
      <w:pPr>
        <w:jc w:val="right"/>
        <w:rPr>
          <w:color w:val="000000"/>
        </w:rPr>
      </w:pPr>
      <w:r w:rsidRPr="002579C5">
        <w:t xml:space="preserve">к Положению </w:t>
      </w:r>
      <w:r w:rsidRPr="002579C5">
        <w:rPr>
          <w:color w:val="000000"/>
        </w:rPr>
        <w:t>о муниципальном земельном контроле</w:t>
      </w:r>
    </w:p>
    <w:p w14:paraId="08E85567" w14:textId="77777777" w:rsidR="002579C5" w:rsidRDefault="002579C5" w:rsidP="002579C5">
      <w:pPr>
        <w:jc w:val="center"/>
        <w:rPr>
          <w:color w:val="000000"/>
        </w:rPr>
      </w:pPr>
      <w:r>
        <w:rPr>
          <w:color w:val="000000"/>
        </w:rPr>
        <w:t xml:space="preserve">                                                                             </w:t>
      </w:r>
      <w:r w:rsidRPr="002579C5">
        <w:rPr>
          <w:color w:val="000000"/>
        </w:rPr>
        <w:t>на территории муниципального образования</w:t>
      </w:r>
    </w:p>
    <w:p w14:paraId="5421167A" w14:textId="77777777" w:rsidR="002579C5" w:rsidRDefault="002579C5" w:rsidP="002579C5">
      <w:pPr>
        <w:jc w:val="center"/>
        <w:rPr>
          <w:color w:val="000000"/>
        </w:rPr>
      </w:pPr>
      <w:r>
        <w:rPr>
          <w:color w:val="000000"/>
        </w:rPr>
        <w:t xml:space="preserve">                                                                               </w:t>
      </w:r>
      <w:r w:rsidRPr="002579C5">
        <w:rPr>
          <w:color w:val="000000"/>
        </w:rPr>
        <w:t>«Муринское городское поселение»</w:t>
      </w:r>
    </w:p>
    <w:p w14:paraId="146819CB" w14:textId="77777777" w:rsidR="002579C5" w:rsidRDefault="002579C5" w:rsidP="002579C5">
      <w:pPr>
        <w:jc w:val="center"/>
        <w:rPr>
          <w:color w:val="000000"/>
        </w:rPr>
      </w:pPr>
      <w:r>
        <w:rPr>
          <w:color w:val="000000"/>
        </w:rPr>
        <w:t xml:space="preserve">                                                                              </w:t>
      </w:r>
      <w:r w:rsidRPr="002579C5">
        <w:rPr>
          <w:color w:val="000000"/>
        </w:rPr>
        <w:t>Всеволожского муниципального района</w:t>
      </w:r>
    </w:p>
    <w:p w14:paraId="78B2418E" w14:textId="77777777" w:rsidR="002579C5" w:rsidRPr="002579C5" w:rsidRDefault="002579C5" w:rsidP="002579C5">
      <w:pPr>
        <w:jc w:val="center"/>
        <w:rPr>
          <w:b/>
          <w:bCs/>
          <w:color w:val="000000"/>
        </w:rPr>
      </w:pPr>
      <w:r>
        <w:rPr>
          <w:color w:val="000000"/>
        </w:rPr>
        <w:t xml:space="preserve">                                                                                   </w:t>
      </w:r>
      <w:r w:rsidRPr="002579C5">
        <w:rPr>
          <w:color w:val="000000"/>
        </w:rPr>
        <w:t>Ленинградской области</w:t>
      </w:r>
    </w:p>
    <w:p w14:paraId="1C7CC32C" w14:textId="6989E95B" w:rsidR="00535273" w:rsidRDefault="00535273" w:rsidP="002579C5">
      <w:pPr>
        <w:pStyle w:val="1"/>
        <w:jc w:val="right"/>
        <w:rPr>
          <w:b/>
          <w:bCs/>
          <w:color w:val="000000"/>
          <w:sz w:val="28"/>
          <w:szCs w:val="28"/>
        </w:rPr>
      </w:pPr>
    </w:p>
    <w:p w14:paraId="79582F6B" w14:textId="77777777" w:rsidR="00535273" w:rsidRDefault="00535273" w:rsidP="00535273">
      <w:pPr>
        <w:jc w:val="center"/>
        <w:rPr>
          <w:b/>
          <w:bCs/>
          <w:color w:val="000000"/>
          <w:sz w:val="28"/>
          <w:szCs w:val="28"/>
        </w:rPr>
      </w:pPr>
    </w:p>
    <w:p w14:paraId="4720242A" w14:textId="77777777" w:rsidR="00535273" w:rsidRPr="00EA07C1" w:rsidRDefault="00535273" w:rsidP="00535273">
      <w:pPr>
        <w:jc w:val="center"/>
        <w:rPr>
          <w:b/>
          <w:bCs/>
          <w:color w:val="000000"/>
          <w:sz w:val="28"/>
          <w:szCs w:val="28"/>
        </w:rPr>
      </w:pPr>
      <w:r w:rsidRPr="00EA07C1">
        <w:rPr>
          <w:b/>
          <w:bCs/>
          <w:color w:val="000000"/>
          <w:sz w:val="28"/>
          <w:szCs w:val="28"/>
        </w:rPr>
        <w:t>Критерии</w:t>
      </w:r>
    </w:p>
    <w:p w14:paraId="371848AF" w14:textId="77777777" w:rsidR="00535273" w:rsidRPr="00EA07C1" w:rsidRDefault="00535273" w:rsidP="00535273">
      <w:pPr>
        <w:jc w:val="center"/>
        <w:rPr>
          <w:b/>
          <w:bCs/>
          <w:color w:val="000000"/>
          <w:sz w:val="28"/>
          <w:szCs w:val="28"/>
        </w:rPr>
      </w:pPr>
      <w:r w:rsidRPr="00EA07C1">
        <w:rPr>
          <w:b/>
          <w:bCs/>
          <w:color w:val="000000"/>
          <w:sz w:val="28"/>
          <w:szCs w:val="28"/>
        </w:rPr>
        <w:t xml:space="preserve">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w:t>
      </w:r>
    </w:p>
    <w:p w14:paraId="39A92ADB" w14:textId="77777777" w:rsidR="00535273" w:rsidRPr="00700821" w:rsidRDefault="00535273" w:rsidP="00535273">
      <w:pPr>
        <w:jc w:val="center"/>
        <w:rPr>
          <w:b/>
          <w:bCs/>
          <w:color w:val="000000"/>
          <w:sz w:val="28"/>
          <w:szCs w:val="28"/>
        </w:rPr>
      </w:pPr>
      <w:r w:rsidRPr="00EA07C1">
        <w:rPr>
          <w:b/>
          <w:bCs/>
          <w:color w:val="000000"/>
          <w:sz w:val="28"/>
          <w:szCs w:val="28"/>
        </w:rPr>
        <w:t>муниципального земельного контроля</w:t>
      </w:r>
    </w:p>
    <w:p w14:paraId="29DDDFC3" w14:textId="77777777" w:rsidR="00535273" w:rsidRPr="00700821" w:rsidRDefault="00535273" w:rsidP="00535273">
      <w:pPr>
        <w:shd w:val="clear" w:color="auto" w:fill="FFFFFF"/>
        <w:ind w:firstLine="567"/>
        <w:rPr>
          <w:b/>
          <w:color w:val="000000"/>
        </w:rPr>
      </w:pPr>
    </w:p>
    <w:p w14:paraId="3FDE0B44" w14:textId="77777777" w:rsidR="00535273" w:rsidRPr="00EA07C1" w:rsidRDefault="00535273" w:rsidP="00535273">
      <w:pPr>
        <w:pStyle w:val="ConsTitle"/>
        <w:ind w:firstLine="709"/>
        <w:jc w:val="both"/>
        <w:rPr>
          <w:rFonts w:ascii="Times New Roman" w:hAnsi="Times New Roman" w:cs="Times New Roman"/>
          <w:b w:val="0"/>
          <w:color w:val="000000"/>
          <w:sz w:val="28"/>
          <w:szCs w:val="28"/>
          <w:lang w:eastAsia="ru-RU"/>
        </w:rPr>
      </w:pPr>
      <w:r w:rsidRPr="00EA07C1">
        <w:rPr>
          <w:rFonts w:ascii="Times New Roman" w:hAnsi="Times New Roman" w:cs="Times New Roman"/>
          <w:b w:val="0"/>
          <w:color w:val="000000"/>
          <w:sz w:val="28"/>
          <w:szCs w:val="28"/>
          <w:lang w:eastAsia="ru-RU"/>
        </w:rPr>
        <w:t>1. К категории среднего риска относятся:</w:t>
      </w:r>
    </w:p>
    <w:p w14:paraId="4462F7DC" w14:textId="77777777" w:rsidR="00535273" w:rsidRPr="00EA07C1" w:rsidRDefault="00535273" w:rsidP="00535273">
      <w:pPr>
        <w:pStyle w:val="ConsTitle"/>
        <w:ind w:firstLine="709"/>
        <w:jc w:val="both"/>
        <w:rPr>
          <w:rFonts w:ascii="Times New Roman" w:hAnsi="Times New Roman" w:cs="Times New Roman"/>
          <w:b w:val="0"/>
          <w:color w:val="000000"/>
          <w:sz w:val="28"/>
          <w:szCs w:val="28"/>
          <w:lang w:eastAsia="ru-RU"/>
        </w:rPr>
      </w:pPr>
      <w:r w:rsidRPr="00EA07C1">
        <w:rPr>
          <w:rFonts w:ascii="Times New Roman" w:hAnsi="Times New Roman" w:cs="Times New Roman"/>
          <w:b w:val="0"/>
          <w:color w:val="000000"/>
          <w:sz w:val="28"/>
          <w:szCs w:val="28"/>
          <w:lang w:eastAsia="ru-RU"/>
        </w:rPr>
        <w:t>а)</w:t>
      </w:r>
      <w:r>
        <w:rPr>
          <w:rFonts w:ascii="Times New Roman" w:hAnsi="Times New Roman" w:cs="Times New Roman"/>
          <w:b w:val="0"/>
          <w:color w:val="000000"/>
          <w:sz w:val="28"/>
          <w:szCs w:val="28"/>
          <w:lang w:eastAsia="ru-RU"/>
        </w:rPr>
        <w:t xml:space="preserve"> </w:t>
      </w:r>
      <w:r w:rsidRPr="00EA07C1">
        <w:rPr>
          <w:rFonts w:ascii="Times New Roman" w:hAnsi="Times New Roman" w:cs="Times New Roman"/>
          <w:b w:val="0"/>
          <w:color w:val="000000"/>
          <w:sz w:val="28"/>
          <w:szCs w:val="28"/>
          <w:lang w:eastAsia="ru-RU"/>
        </w:rPr>
        <w:t>земельные участки, граничащие с земельными участками, предназначенными для захоронения и размещения отходов производства и потребления, размещения кладбищ;</w:t>
      </w:r>
    </w:p>
    <w:p w14:paraId="23CB89B1" w14:textId="77777777" w:rsidR="00535273" w:rsidRPr="00EA07C1" w:rsidRDefault="00535273" w:rsidP="00535273">
      <w:pPr>
        <w:pStyle w:val="ConsTitle"/>
        <w:ind w:firstLine="709"/>
        <w:jc w:val="both"/>
        <w:rPr>
          <w:rFonts w:ascii="Times New Roman" w:hAnsi="Times New Roman" w:cs="Times New Roman"/>
          <w:b w:val="0"/>
          <w:color w:val="000000"/>
          <w:sz w:val="28"/>
          <w:szCs w:val="28"/>
          <w:lang w:eastAsia="ru-RU"/>
        </w:rPr>
      </w:pPr>
      <w:r w:rsidRPr="00EA07C1">
        <w:rPr>
          <w:rFonts w:ascii="Times New Roman" w:hAnsi="Times New Roman" w:cs="Times New Roman"/>
          <w:b w:val="0"/>
          <w:color w:val="000000"/>
          <w:sz w:val="28"/>
          <w:szCs w:val="28"/>
          <w:lang w:eastAsia="ru-RU"/>
        </w:rPr>
        <w:t>б) земельные участки, расположенные полностью или частично в границах либо примыкающие к границе береговой полосы водных объектов общего пользования.</w:t>
      </w:r>
    </w:p>
    <w:p w14:paraId="526E0BD0" w14:textId="77777777" w:rsidR="00535273" w:rsidRPr="00EA07C1" w:rsidRDefault="00535273" w:rsidP="00535273">
      <w:pPr>
        <w:pStyle w:val="ConsTitle"/>
        <w:ind w:firstLine="709"/>
        <w:jc w:val="both"/>
        <w:rPr>
          <w:rFonts w:ascii="Times New Roman" w:hAnsi="Times New Roman" w:cs="Times New Roman"/>
          <w:b w:val="0"/>
          <w:color w:val="000000"/>
          <w:sz w:val="28"/>
          <w:szCs w:val="28"/>
          <w:lang w:eastAsia="ru-RU"/>
        </w:rPr>
      </w:pPr>
      <w:r w:rsidRPr="00EA07C1">
        <w:rPr>
          <w:rFonts w:ascii="Times New Roman" w:hAnsi="Times New Roman" w:cs="Times New Roman"/>
          <w:b w:val="0"/>
          <w:color w:val="000000"/>
          <w:sz w:val="28"/>
          <w:szCs w:val="28"/>
          <w:lang w:eastAsia="ru-RU"/>
        </w:rPr>
        <w:t>2. К категории умеренного риска относятся земельные участки:</w:t>
      </w:r>
    </w:p>
    <w:p w14:paraId="62C81376" w14:textId="77777777" w:rsidR="00535273" w:rsidRPr="00EA07C1" w:rsidRDefault="00535273" w:rsidP="00535273">
      <w:pPr>
        <w:pStyle w:val="ConsTitle"/>
        <w:ind w:firstLine="709"/>
        <w:jc w:val="both"/>
        <w:rPr>
          <w:rFonts w:ascii="Times New Roman" w:hAnsi="Times New Roman" w:cs="Times New Roman"/>
          <w:b w:val="0"/>
          <w:color w:val="000000"/>
          <w:sz w:val="28"/>
          <w:szCs w:val="28"/>
          <w:lang w:eastAsia="ru-RU"/>
        </w:rPr>
      </w:pPr>
      <w:r w:rsidRPr="00EA07C1">
        <w:rPr>
          <w:rFonts w:ascii="Times New Roman" w:hAnsi="Times New Roman" w:cs="Times New Roman"/>
          <w:b w:val="0"/>
          <w:color w:val="000000"/>
          <w:sz w:val="28"/>
          <w:szCs w:val="28"/>
          <w:lang w:eastAsia="ru-RU"/>
        </w:rPr>
        <w:t>а) относящиеся к категории земель населенных пунктов;</w:t>
      </w:r>
    </w:p>
    <w:p w14:paraId="309F7B19" w14:textId="77777777" w:rsidR="00535273" w:rsidRPr="00EA07C1" w:rsidRDefault="00535273" w:rsidP="00535273">
      <w:pPr>
        <w:pStyle w:val="ConsTitle"/>
        <w:ind w:firstLine="709"/>
        <w:jc w:val="both"/>
        <w:rPr>
          <w:rFonts w:ascii="Times New Roman" w:hAnsi="Times New Roman" w:cs="Times New Roman"/>
          <w:b w:val="0"/>
          <w:color w:val="000000"/>
          <w:sz w:val="28"/>
          <w:szCs w:val="28"/>
          <w:lang w:eastAsia="ru-RU"/>
        </w:rPr>
      </w:pPr>
      <w:r w:rsidRPr="00EA07C1">
        <w:rPr>
          <w:rFonts w:ascii="Times New Roman" w:hAnsi="Times New Roman" w:cs="Times New Roman"/>
          <w:b w:val="0"/>
          <w:color w:val="000000"/>
          <w:sz w:val="28"/>
          <w:szCs w:val="28"/>
          <w:lang w:eastAsia="ru-RU"/>
        </w:rPr>
        <w:t>б)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предназначенных для размещения автомобильных дорог, железнодорожных путей, трубопроводного транспорта, линий электропередач), граничащие с землями и (или) земельными участками, относящимися к категории земель сельскохозяйственного назначения;</w:t>
      </w:r>
    </w:p>
    <w:p w14:paraId="714230C4" w14:textId="77777777" w:rsidR="00535273" w:rsidRPr="00EA07C1" w:rsidRDefault="00535273" w:rsidP="00535273">
      <w:pPr>
        <w:pStyle w:val="ConsTitle"/>
        <w:ind w:firstLine="709"/>
        <w:jc w:val="both"/>
        <w:rPr>
          <w:rFonts w:ascii="Times New Roman" w:hAnsi="Times New Roman" w:cs="Times New Roman"/>
          <w:b w:val="0"/>
          <w:color w:val="000000"/>
          <w:sz w:val="28"/>
          <w:szCs w:val="28"/>
          <w:lang w:eastAsia="ru-RU"/>
        </w:rPr>
      </w:pPr>
      <w:r w:rsidRPr="00EA07C1">
        <w:rPr>
          <w:rFonts w:ascii="Times New Roman" w:hAnsi="Times New Roman" w:cs="Times New Roman"/>
          <w:b w:val="0"/>
          <w:color w:val="000000"/>
          <w:sz w:val="28"/>
          <w:szCs w:val="28"/>
          <w:lang w:eastAsia="ru-RU"/>
        </w:rPr>
        <w:t>в) относящиеся к категории земель сельскохозяйственного назначения и граничащие с землями и (или) земельными участками, относящимися к категории земель населенных пунктов.</w:t>
      </w:r>
    </w:p>
    <w:p w14:paraId="1355C25F" w14:textId="77777777" w:rsidR="00535273" w:rsidRDefault="00535273" w:rsidP="00535273">
      <w:pPr>
        <w:pStyle w:val="ConsTitle"/>
        <w:ind w:firstLine="709"/>
        <w:jc w:val="both"/>
        <w:rPr>
          <w:rFonts w:ascii="Times New Roman" w:hAnsi="Times New Roman" w:cs="Times New Roman"/>
          <w:color w:val="000000"/>
          <w:sz w:val="28"/>
          <w:szCs w:val="28"/>
        </w:rPr>
      </w:pPr>
      <w:r w:rsidRPr="00EA07C1">
        <w:rPr>
          <w:rFonts w:ascii="Times New Roman" w:hAnsi="Times New Roman" w:cs="Times New Roman"/>
          <w:b w:val="0"/>
          <w:color w:val="000000"/>
          <w:sz w:val="28"/>
          <w:szCs w:val="28"/>
          <w:lang w:eastAsia="ru-RU"/>
        </w:rPr>
        <w:t>3. К категории низкого риска относятся все иные земельные участки, не отнесенные к категориям среднего или умеренного риска, а также части земель, на которых не образованы земельные участки</w:t>
      </w:r>
      <w:r w:rsidRPr="00700821">
        <w:rPr>
          <w:rFonts w:ascii="Times New Roman" w:hAnsi="Times New Roman" w:cs="Times New Roman"/>
          <w:b w:val="0"/>
          <w:bCs/>
          <w:color w:val="000000"/>
          <w:sz w:val="28"/>
          <w:szCs w:val="28"/>
        </w:rPr>
        <w:t>.</w:t>
      </w:r>
    </w:p>
    <w:p w14:paraId="5C0E7108" w14:textId="77777777" w:rsidR="00535273" w:rsidRDefault="00535273" w:rsidP="00535273">
      <w:r>
        <w:br w:type="page"/>
      </w:r>
    </w:p>
    <w:p w14:paraId="2899046E" w14:textId="7296224C" w:rsidR="002579C5" w:rsidRPr="002579C5" w:rsidRDefault="002579C5" w:rsidP="002579C5">
      <w:pPr>
        <w:jc w:val="center"/>
      </w:pPr>
      <w:r>
        <w:lastRenderedPageBreak/>
        <w:t xml:space="preserve">                                                                               </w:t>
      </w:r>
      <w:r w:rsidRPr="002579C5">
        <w:t xml:space="preserve">Приложение № </w:t>
      </w:r>
      <w:r>
        <w:t>2</w:t>
      </w:r>
    </w:p>
    <w:p w14:paraId="114BA8D6" w14:textId="77777777" w:rsidR="002579C5" w:rsidRDefault="002579C5" w:rsidP="002579C5">
      <w:pPr>
        <w:jc w:val="right"/>
        <w:rPr>
          <w:color w:val="000000"/>
        </w:rPr>
      </w:pPr>
      <w:r w:rsidRPr="002579C5">
        <w:t xml:space="preserve">к Положению </w:t>
      </w:r>
      <w:r w:rsidRPr="002579C5">
        <w:rPr>
          <w:color w:val="000000"/>
        </w:rPr>
        <w:t>о муниципальном земельном контроле</w:t>
      </w:r>
    </w:p>
    <w:p w14:paraId="1E98C80D" w14:textId="77777777" w:rsidR="002579C5" w:rsidRDefault="002579C5" w:rsidP="002579C5">
      <w:pPr>
        <w:jc w:val="center"/>
        <w:rPr>
          <w:color w:val="000000"/>
        </w:rPr>
      </w:pPr>
      <w:r>
        <w:rPr>
          <w:color w:val="000000"/>
        </w:rPr>
        <w:t xml:space="preserve">                                                                             </w:t>
      </w:r>
      <w:r w:rsidRPr="002579C5">
        <w:rPr>
          <w:color w:val="000000"/>
        </w:rPr>
        <w:t>на территории муниципального образования</w:t>
      </w:r>
    </w:p>
    <w:p w14:paraId="663F57F0" w14:textId="77777777" w:rsidR="002579C5" w:rsidRDefault="002579C5" w:rsidP="002579C5">
      <w:pPr>
        <w:jc w:val="center"/>
        <w:rPr>
          <w:color w:val="000000"/>
        </w:rPr>
      </w:pPr>
      <w:r>
        <w:rPr>
          <w:color w:val="000000"/>
        </w:rPr>
        <w:t xml:space="preserve">                                                                               </w:t>
      </w:r>
      <w:r w:rsidRPr="002579C5">
        <w:rPr>
          <w:color w:val="000000"/>
        </w:rPr>
        <w:t>«Муринское городское поселение»</w:t>
      </w:r>
    </w:p>
    <w:p w14:paraId="271D7B63" w14:textId="77777777" w:rsidR="002579C5" w:rsidRDefault="002579C5" w:rsidP="002579C5">
      <w:pPr>
        <w:jc w:val="center"/>
        <w:rPr>
          <w:color w:val="000000"/>
        </w:rPr>
      </w:pPr>
      <w:r>
        <w:rPr>
          <w:color w:val="000000"/>
        </w:rPr>
        <w:t xml:space="preserve">                                                                              </w:t>
      </w:r>
      <w:r w:rsidRPr="002579C5">
        <w:rPr>
          <w:color w:val="000000"/>
        </w:rPr>
        <w:t>Всеволожского муниципального района</w:t>
      </w:r>
    </w:p>
    <w:p w14:paraId="31135FB4" w14:textId="095FF8B5" w:rsidR="002579C5" w:rsidRDefault="002579C5" w:rsidP="002579C5">
      <w:pPr>
        <w:jc w:val="center"/>
        <w:rPr>
          <w:color w:val="000000"/>
        </w:rPr>
      </w:pPr>
      <w:r>
        <w:rPr>
          <w:color w:val="000000"/>
        </w:rPr>
        <w:t xml:space="preserve">                                                                                   </w:t>
      </w:r>
      <w:r w:rsidRPr="002579C5">
        <w:rPr>
          <w:color w:val="000000"/>
        </w:rPr>
        <w:t>Ленинградской области</w:t>
      </w:r>
    </w:p>
    <w:p w14:paraId="41D4E769" w14:textId="77777777" w:rsidR="004615EE" w:rsidRPr="002579C5" w:rsidRDefault="004615EE" w:rsidP="002579C5">
      <w:pPr>
        <w:jc w:val="center"/>
        <w:rPr>
          <w:b/>
          <w:bCs/>
          <w:color w:val="000000"/>
        </w:rPr>
      </w:pPr>
    </w:p>
    <w:p w14:paraId="3B6A61FA" w14:textId="04AEA11E" w:rsidR="00535273" w:rsidRPr="00EA07C1" w:rsidRDefault="00535273" w:rsidP="00535273">
      <w:pPr>
        <w:jc w:val="center"/>
        <w:rPr>
          <w:b/>
          <w:bCs/>
          <w:color w:val="000000"/>
          <w:sz w:val="28"/>
          <w:szCs w:val="28"/>
        </w:rPr>
      </w:pPr>
      <w:r w:rsidRPr="00EA07C1">
        <w:rPr>
          <w:b/>
          <w:bCs/>
          <w:color w:val="000000"/>
          <w:sz w:val="28"/>
          <w:szCs w:val="28"/>
        </w:rPr>
        <w:t>Индикаторы</w:t>
      </w:r>
      <w:r>
        <w:rPr>
          <w:b/>
          <w:bCs/>
          <w:color w:val="000000"/>
          <w:sz w:val="28"/>
          <w:szCs w:val="28"/>
        </w:rPr>
        <w:t xml:space="preserve"> </w:t>
      </w:r>
      <w:r w:rsidRPr="00EA07C1">
        <w:rPr>
          <w:b/>
          <w:bCs/>
          <w:color w:val="000000"/>
          <w:sz w:val="28"/>
          <w:szCs w:val="28"/>
        </w:rPr>
        <w:t>риска нарушения обязательных требований, используемые для определения необходимости проведения внеплановых</w:t>
      </w:r>
    </w:p>
    <w:p w14:paraId="7B3D790D" w14:textId="77777777" w:rsidR="00535273" w:rsidRPr="00EA07C1" w:rsidRDefault="00535273" w:rsidP="00535273">
      <w:pPr>
        <w:jc w:val="center"/>
        <w:rPr>
          <w:b/>
          <w:bCs/>
          <w:color w:val="000000"/>
          <w:sz w:val="28"/>
          <w:szCs w:val="28"/>
        </w:rPr>
      </w:pPr>
      <w:r w:rsidRPr="00EA07C1">
        <w:rPr>
          <w:b/>
          <w:bCs/>
          <w:color w:val="000000"/>
          <w:sz w:val="28"/>
          <w:szCs w:val="28"/>
        </w:rPr>
        <w:t xml:space="preserve">проверок при осуществлении  </w:t>
      </w:r>
    </w:p>
    <w:p w14:paraId="1331CBB6" w14:textId="7DCADE17" w:rsidR="00535273" w:rsidRDefault="00535273" w:rsidP="008C2203">
      <w:pPr>
        <w:jc w:val="center"/>
        <w:rPr>
          <w:b/>
          <w:bCs/>
          <w:color w:val="000000"/>
          <w:sz w:val="28"/>
          <w:szCs w:val="28"/>
        </w:rPr>
      </w:pPr>
      <w:r w:rsidRPr="00EA07C1">
        <w:rPr>
          <w:b/>
          <w:bCs/>
          <w:color w:val="000000"/>
          <w:sz w:val="28"/>
          <w:szCs w:val="28"/>
        </w:rPr>
        <w:t>муниципального земельного контроля</w:t>
      </w:r>
    </w:p>
    <w:p w14:paraId="6AB707B2" w14:textId="77777777" w:rsidR="00C36AA5" w:rsidRDefault="00C36AA5" w:rsidP="008C2203">
      <w:pPr>
        <w:jc w:val="center"/>
      </w:pPr>
    </w:p>
    <w:p w14:paraId="7E8C167D" w14:textId="659B083C" w:rsidR="00C36AA5" w:rsidRDefault="00535273" w:rsidP="00C36AA5">
      <w:pPr>
        <w:pStyle w:val="ConsTitle"/>
        <w:numPr>
          <w:ilvl w:val="0"/>
          <w:numId w:val="4"/>
        </w:numPr>
        <w:ind w:left="0" w:firstLine="709"/>
        <w:jc w:val="both"/>
        <w:rPr>
          <w:rFonts w:ascii="Times New Roman" w:hAnsi="Times New Roman" w:cs="Times New Roman"/>
          <w:b w:val="0"/>
          <w:color w:val="000000"/>
          <w:sz w:val="28"/>
          <w:szCs w:val="28"/>
          <w:lang w:eastAsia="ru-RU"/>
        </w:rPr>
      </w:pPr>
      <w:r w:rsidRPr="00A42CE8">
        <w:rPr>
          <w:rFonts w:ascii="Times New Roman" w:hAnsi="Times New Roman" w:cs="Times New Roman"/>
          <w:b w:val="0"/>
          <w:color w:val="000000"/>
          <w:sz w:val="28"/>
          <w:szCs w:val="28"/>
          <w:lang w:eastAsia="ru-RU"/>
        </w:rPr>
        <w:t xml:space="preserve">Несоответствие </w:t>
      </w:r>
      <w:r w:rsidR="00C36AA5">
        <w:rPr>
          <w:rFonts w:ascii="Times New Roman" w:hAnsi="Times New Roman" w:cs="Times New Roman"/>
          <w:b w:val="0"/>
          <w:color w:val="000000"/>
          <w:sz w:val="28"/>
          <w:szCs w:val="28"/>
          <w:lang w:eastAsia="ru-RU"/>
        </w:rPr>
        <w:t>фактического использования</w:t>
      </w:r>
      <w:r w:rsidR="00C36AA5" w:rsidRPr="00C36AA5">
        <w:rPr>
          <w:rFonts w:ascii="Times New Roman" w:hAnsi="Times New Roman" w:cs="Times New Roman"/>
          <w:b w:val="0"/>
          <w:color w:val="000000"/>
          <w:sz w:val="28"/>
          <w:szCs w:val="28"/>
          <w:lang w:eastAsia="ru-RU"/>
        </w:rPr>
        <w:t xml:space="preserve"> </w:t>
      </w:r>
      <w:r w:rsidR="00C36AA5" w:rsidRPr="00A42CE8">
        <w:rPr>
          <w:rFonts w:ascii="Times New Roman" w:hAnsi="Times New Roman" w:cs="Times New Roman"/>
          <w:b w:val="0"/>
          <w:color w:val="000000"/>
          <w:sz w:val="28"/>
          <w:szCs w:val="28"/>
          <w:lang w:eastAsia="ru-RU"/>
        </w:rPr>
        <w:t>юридическим лицом,</w:t>
      </w:r>
      <w:r w:rsidR="00C36AA5">
        <w:rPr>
          <w:rFonts w:ascii="Times New Roman" w:hAnsi="Times New Roman" w:cs="Times New Roman"/>
          <w:b w:val="0"/>
          <w:color w:val="000000"/>
          <w:sz w:val="28"/>
          <w:szCs w:val="28"/>
          <w:lang w:eastAsia="ru-RU"/>
        </w:rPr>
        <w:t xml:space="preserve"> </w:t>
      </w:r>
      <w:r w:rsidR="00C36AA5" w:rsidRPr="00A42CE8">
        <w:rPr>
          <w:rFonts w:ascii="Times New Roman" w:hAnsi="Times New Roman" w:cs="Times New Roman"/>
          <w:b w:val="0"/>
          <w:color w:val="000000"/>
          <w:sz w:val="28"/>
          <w:szCs w:val="28"/>
          <w:lang w:eastAsia="ru-RU"/>
        </w:rPr>
        <w:t>индивидуальным предпринимателем</w:t>
      </w:r>
      <w:r w:rsidR="00C36AA5">
        <w:rPr>
          <w:rFonts w:ascii="Times New Roman" w:hAnsi="Times New Roman" w:cs="Times New Roman"/>
          <w:b w:val="0"/>
          <w:color w:val="000000"/>
          <w:sz w:val="28"/>
          <w:szCs w:val="28"/>
          <w:lang w:eastAsia="ru-RU"/>
        </w:rPr>
        <w:t xml:space="preserve"> или гражданином</w:t>
      </w:r>
      <w:r w:rsidR="00C36AA5" w:rsidRPr="00C36AA5">
        <w:rPr>
          <w:rFonts w:ascii="Times New Roman" w:hAnsi="Times New Roman" w:cs="Times New Roman"/>
          <w:b w:val="0"/>
          <w:color w:val="000000"/>
          <w:sz w:val="28"/>
          <w:szCs w:val="28"/>
          <w:lang w:eastAsia="ru-RU"/>
        </w:rPr>
        <w:t xml:space="preserve"> </w:t>
      </w:r>
      <w:r w:rsidR="00C36AA5" w:rsidRPr="00A42CE8">
        <w:rPr>
          <w:rFonts w:ascii="Times New Roman" w:hAnsi="Times New Roman" w:cs="Times New Roman"/>
          <w:b w:val="0"/>
          <w:color w:val="000000"/>
          <w:sz w:val="28"/>
          <w:szCs w:val="28"/>
          <w:lang w:eastAsia="ru-RU"/>
        </w:rPr>
        <w:t>земельного участка</w:t>
      </w:r>
      <w:r w:rsidR="00C36AA5">
        <w:rPr>
          <w:rFonts w:ascii="Times New Roman" w:hAnsi="Times New Roman" w:cs="Times New Roman"/>
          <w:b w:val="0"/>
          <w:color w:val="000000"/>
          <w:sz w:val="28"/>
          <w:szCs w:val="28"/>
          <w:lang w:eastAsia="ru-RU"/>
        </w:rPr>
        <w:t xml:space="preserve"> целевому назначению в соответствии с его принадлежностью к той или иной категории земель и (или) видам разрешенного использования земельного участка, сведения о котором содержатся в </w:t>
      </w:r>
      <w:r w:rsidR="00C36AA5" w:rsidRPr="00A42CE8">
        <w:rPr>
          <w:rFonts w:ascii="Times New Roman" w:hAnsi="Times New Roman" w:cs="Times New Roman"/>
          <w:b w:val="0"/>
          <w:color w:val="000000"/>
          <w:sz w:val="28"/>
          <w:szCs w:val="28"/>
          <w:lang w:eastAsia="ru-RU"/>
        </w:rPr>
        <w:t>Едином государственном реестре недвижимости</w:t>
      </w:r>
      <w:r w:rsidR="00C36AA5">
        <w:rPr>
          <w:rFonts w:ascii="Times New Roman" w:hAnsi="Times New Roman" w:cs="Times New Roman"/>
          <w:b w:val="0"/>
          <w:color w:val="000000"/>
          <w:sz w:val="28"/>
          <w:szCs w:val="28"/>
          <w:lang w:eastAsia="ru-RU"/>
        </w:rPr>
        <w:t>.</w:t>
      </w:r>
    </w:p>
    <w:p w14:paraId="32B31275" w14:textId="77777777" w:rsidR="00535273" w:rsidRPr="00A42CE8" w:rsidRDefault="00535273" w:rsidP="00535273">
      <w:pPr>
        <w:pStyle w:val="ConsTitle"/>
        <w:ind w:firstLine="709"/>
        <w:jc w:val="both"/>
        <w:rPr>
          <w:rFonts w:ascii="Times New Roman" w:hAnsi="Times New Roman" w:cs="Times New Roman"/>
          <w:b w:val="0"/>
          <w:color w:val="000000"/>
          <w:sz w:val="28"/>
          <w:szCs w:val="28"/>
          <w:lang w:eastAsia="ru-RU"/>
        </w:rPr>
      </w:pPr>
      <w:r w:rsidRPr="00A42CE8">
        <w:rPr>
          <w:rFonts w:ascii="Times New Roman" w:hAnsi="Times New Roman" w:cs="Times New Roman"/>
          <w:b w:val="0"/>
          <w:color w:val="000000"/>
          <w:sz w:val="28"/>
          <w:szCs w:val="28"/>
          <w:lang w:eastAsia="ru-RU"/>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земельный участок.</w:t>
      </w:r>
    </w:p>
    <w:p w14:paraId="0634A83F" w14:textId="050A6CF1" w:rsidR="009062D1" w:rsidRDefault="00535273" w:rsidP="009062D1">
      <w:pPr>
        <w:pStyle w:val="ConsTitle"/>
        <w:ind w:firstLine="709"/>
        <w:jc w:val="both"/>
        <w:rPr>
          <w:rFonts w:ascii="Times New Roman" w:hAnsi="Times New Roman" w:cs="Times New Roman"/>
          <w:b w:val="0"/>
          <w:color w:val="000000"/>
          <w:sz w:val="28"/>
          <w:szCs w:val="28"/>
          <w:lang w:eastAsia="ru-RU"/>
        </w:rPr>
      </w:pPr>
      <w:r w:rsidRPr="00A42CE8">
        <w:rPr>
          <w:rFonts w:ascii="Times New Roman" w:hAnsi="Times New Roman" w:cs="Times New Roman"/>
          <w:b w:val="0"/>
          <w:color w:val="000000"/>
          <w:sz w:val="28"/>
          <w:szCs w:val="28"/>
          <w:lang w:eastAsia="ru-RU"/>
        </w:rPr>
        <w:t>3. Несоответствие</w:t>
      </w:r>
      <w:r w:rsidR="009062D1">
        <w:rPr>
          <w:rFonts w:ascii="Times New Roman" w:hAnsi="Times New Roman" w:cs="Times New Roman"/>
          <w:b w:val="0"/>
          <w:color w:val="000000"/>
          <w:sz w:val="28"/>
          <w:szCs w:val="28"/>
          <w:lang w:eastAsia="ru-RU"/>
        </w:rPr>
        <w:t xml:space="preserve"> </w:t>
      </w:r>
      <w:r w:rsidR="009062D1" w:rsidRPr="00A42CE8">
        <w:rPr>
          <w:rFonts w:ascii="Times New Roman" w:hAnsi="Times New Roman" w:cs="Times New Roman"/>
          <w:b w:val="0"/>
          <w:color w:val="000000"/>
          <w:sz w:val="28"/>
          <w:szCs w:val="28"/>
          <w:lang w:eastAsia="ru-RU"/>
        </w:rPr>
        <w:t>площади используемого гражданином, юридическим лицом, индивидуальным предпринимателем земельного участка площади земельного участка, сведения о которой содержатся в Едином государственном реестре недвижимости.</w:t>
      </w:r>
    </w:p>
    <w:p w14:paraId="7C020DC6" w14:textId="4B741059" w:rsidR="009062D1" w:rsidRDefault="009062D1" w:rsidP="009062D1">
      <w:pPr>
        <w:pStyle w:val="ConsTitle"/>
        <w:ind w:firstLine="709"/>
        <w:jc w:val="both"/>
        <w:rPr>
          <w:rFonts w:ascii="Times New Roman" w:hAnsi="Times New Roman" w:cs="Times New Roman"/>
          <w:b w:val="0"/>
          <w:color w:val="000000"/>
          <w:sz w:val="28"/>
          <w:szCs w:val="28"/>
          <w:lang w:eastAsia="ru-RU"/>
        </w:rPr>
      </w:pPr>
      <w:r>
        <w:rPr>
          <w:rFonts w:ascii="Times New Roman" w:hAnsi="Times New Roman" w:cs="Times New Roman"/>
          <w:b w:val="0"/>
          <w:color w:val="000000"/>
          <w:sz w:val="28"/>
          <w:szCs w:val="28"/>
          <w:lang w:eastAsia="ru-RU"/>
        </w:rPr>
        <w:t xml:space="preserve">4. Признаки негативных процессов на </w:t>
      </w:r>
      <w:r w:rsidRPr="00A42CE8">
        <w:rPr>
          <w:rFonts w:ascii="Times New Roman" w:hAnsi="Times New Roman" w:cs="Times New Roman"/>
          <w:b w:val="0"/>
          <w:color w:val="000000"/>
          <w:sz w:val="28"/>
          <w:szCs w:val="28"/>
          <w:lang w:eastAsia="ru-RU"/>
        </w:rPr>
        <w:t>земельно</w:t>
      </w:r>
      <w:r>
        <w:rPr>
          <w:rFonts w:ascii="Times New Roman" w:hAnsi="Times New Roman" w:cs="Times New Roman"/>
          <w:b w:val="0"/>
          <w:color w:val="000000"/>
          <w:sz w:val="28"/>
          <w:szCs w:val="28"/>
          <w:lang w:eastAsia="ru-RU"/>
        </w:rPr>
        <w:t xml:space="preserve">м </w:t>
      </w:r>
      <w:r w:rsidRPr="00A42CE8">
        <w:rPr>
          <w:rFonts w:ascii="Times New Roman" w:hAnsi="Times New Roman" w:cs="Times New Roman"/>
          <w:b w:val="0"/>
          <w:color w:val="000000"/>
          <w:sz w:val="28"/>
          <w:szCs w:val="28"/>
          <w:lang w:eastAsia="ru-RU"/>
        </w:rPr>
        <w:t>участк</w:t>
      </w:r>
      <w:r>
        <w:rPr>
          <w:rFonts w:ascii="Times New Roman" w:hAnsi="Times New Roman" w:cs="Times New Roman"/>
          <w:b w:val="0"/>
          <w:color w:val="000000"/>
          <w:sz w:val="28"/>
          <w:szCs w:val="28"/>
          <w:lang w:eastAsia="ru-RU"/>
        </w:rPr>
        <w:t>е, влияющих на состояние земель (водная и ветровая эрозия, загрязнение отходами производства и потребления).</w:t>
      </w:r>
    </w:p>
    <w:p w14:paraId="3EA40963" w14:textId="29232C8A" w:rsidR="009062D1" w:rsidRDefault="009062D1" w:rsidP="009062D1">
      <w:pPr>
        <w:pStyle w:val="ConsTitle"/>
        <w:ind w:firstLine="709"/>
        <w:jc w:val="both"/>
        <w:rPr>
          <w:rFonts w:ascii="Times New Roman" w:hAnsi="Times New Roman" w:cs="Times New Roman"/>
          <w:b w:val="0"/>
          <w:color w:val="000000"/>
          <w:sz w:val="28"/>
          <w:szCs w:val="28"/>
          <w:lang w:eastAsia="ru-RU"/>
        </w:rPr>
      </w:pPr>
      <w:r>
        <w:rPr>
          <w:rFonts w:ascii="Times New Roman" w:hAnsi="Times New Roman" w:cs="Times New Roman"/>
          <w:b w:val="0"/>
          <w:color w:val="000000"/>
          <w:sz w:val="28"/>
          <w:szCs w:val="28"/>
          <w:lang w:eastAsia="ru-RU"/>
        </w:rPr>
        <w:t xml:space="preserve">5. Использование не по целевому назначению или использование с нарушением </w:t>
      </w:r>
      <w:r w:rsidRPr="009062D1">
        <w:rPr>
          <w:rFonts w:ascii="Times New Roman" w:hAnsi="Times New Roman" w:cs="Times New Roman"/>
          <w:b w:val="0"/>
          <w:color w:val="000000"/>
          <w:sz w:val="28"/>
          <w:szCs w:val="28"/>
          <w:lang w:eastAsia="ru-RU"/>
        </w:rPr>
        <w:t>з</w:t>
      </w:r>
      <w:r>
        <w:rPr>
          <w:rFonts w:ascii="Times New Roman" w:hAnsi="Times New Roman" w:cs="Times New Roman"/>
          <w:b w:val="0"/>
          <w:color w:val="000000"/>
          <w:sz w:val="28"/>
          <w:szCs w:val="28"/>
          <w:lang w:eastAsia="ru-RU"/>
        </w:rPr>
        <w:t>аконодательства</w:t>
      </w:r>
      <w:r w:rsidRPr="009062D1">
        <w:rPr>
          <w:rFonts w:ascii="Times New Roman" w:hAnsi="Times New Roman" w:cs="Times New Roman"/>
          <w:b w:val="0"/>
          <w:sz w:val="28"/>
          <w:szCs w:val="28"/>
        </w:rPr>
        <w:t xml:space="preserve"> Российской Федерации</w:t>
      </w:r>
      <w:r w:rsidRPr="009062D1">
        <w:rPr>
          <w:rFonts w:ascii="Times New Roman" w:hAnsi="Times New Roman" w:cs="Times New Roman"/>
          <w:b w:val="0"/>
          <w:color w:val="000000"/>
          <w:sz w:val="28"/>
          <w:szCs w:val="28"/>
          <w:lang w:eastAsia="ru-RU"/>
        </w:rPr>
        <w:t xml:space="preserve"> </w:t>
      </w:r>
      <w:r w:rsidRPr="00A42CE8">
        <w:rPr>
          <w:rFonts w:ascii="Times New Roman" w:hAnsi="Times New Roman" w:cs="Times New Roman"/>
          <w:b w:val="0"/>
          <w:color w:val="000000"/>
          <w:sz w:val="28"/>
          <w:szCs w:val="28"/>
          <w:lang w:eastAsia="ru-RU"/>
        </w:rPr>
        <w:t>земельного участка</w:t>
      </w:r>
      <w:r>
        <w:rPr>
          <w:rFonts w:ascii="Times New Roman" w:hAnsi="Times New Roman" w:cs="Times New Roman"/>
          <w:b w:val="0"/>
          <w:color w:val="000000"/>
          <w:sz w:val="28"/>
          <w:szCs w:val="28"/>
          <w:lang w:eastAsia="ru-RU"/>
        </w:rPr>
        <w:t xml:space="preserve"> из земель сельскохозяйственного назначения.</w:t>
      </w:r>
    </w:p>
    <w:p w14:paraId="0AC1D445" w14:textId="1F059AB4" w:rsidR="009062D1" w:rsidRDefault="009062D1" w:rsidP="009062D1">
      <w:pPr>
        <w:pStyle w:val="ConsTitle"/>
        <w:ind w:firstLine="709"/>
        <w:jc w:val="both"/>
        <w:rPr>
          <w:rFonts w:ascii="Times New Roman" w:hAnsi="Times New Roman" w:cs="Times New Roman"/>
          <w:b w:val="0"/>
          <w:color w:val="000000"/>
          <w:sz w:val="28"/>
          <w:szCs w:val="28"/>
          <w:lang w:eastAsia="ru-RU"/>
        </w:rPr>
      </w:pPr>
      <w:r>
        <w:rPr>
          <w:rFonts w:ascii="Times New Roman" w:hAnsi="Times New Roman" w:cs="Times New Roman"/>
          <w:b w:val="0"/>
          <w:color w:val="000000"/>
          <w:sz w:val="28"/>
          <w:szCs w:val="28"/>
          <w:lang w:eastAsia="ru-RU"/>
        </w:rPr>
        <w:t xml:space="preserve">6. зарастание сорной растительностью и (или) древесно-кустарниковой растительностью </w:t>
      </w:r>
      <w:r w:rsidRPr="00A42CE8">
        <w:rPr>
          <w:rFonts w:ascii="Times New Roman" w:hAnsi="Times New Roman" w:cs="Times New Roman"/>
          <w:b w:val="0"/>
          <w:color w:val="000000"/>
          <w:sz w:val="28"/>
          <w:szCs w:val="28"/>
          <w:lang w:eastAsia="ru-RU"/>
        </w:rPr>
        <w:t>земельн</w:t>
      </w:r>
      <w:r>
        <w:rPr>
          <w:rFonts w:ascii="Times New Roman" w:hAnsi="Times New Roman" w:cs="Times New Roman"/>
          <w:b w:val="0"/>
          <w:color w:val="000000"/>
          <w:sz w:val="28"/>
          <w:szCs w:val="28"/>
          <w:lang w:eastAsia="ru-RU"/>
        </w:rPr>
        <w:t>ых</w:t>
      </w:r>
      <w:r w:rsidRPr="00A42CE8">
        <w:rPr>
          <w:rFonts w:ascii="Times New Roman" w:hAnsi="Times New Roman" w:cs="Times New Roman"/>
          <w:b w:val="0"/>
          <w:color w:val="000000"/>
          <w:sz w:val="28"/>
          <w:szCs w:val="28"/>
          <w:lang w:eastAsia="ru-RU"/>
        </w:rPr>
        <w:t xml:space="preserve"> участк</w:t>
      </w:r>
      <w:r>
        <w:rPr>
          <w:rFonts w:ascii="Times New Roman" w:hAnsi="Times New Roman" w:cs="Times New Roman"/>
          <w:b w:val="0"/>
          <w:color w:val="000000"/>
          <w:sz w:val="28"/>
          <w:szCs w:val="28"/>
          <w:lang w:eastAsia="ru-RU"/>
        </w:rPr>
        <w:t>ов сельскохозяйственного назначения, не относящихся к многолетним плодово-ягодным насаждениям, за исключением мелиоративных защитных лесных насаждений, свидетельствующее о его неиспользовании для ведения сельскохозяйственного производства или осуществления иной, связанной с сельскохозяйственным производством деятельности.</w:t>
      </w:r>
    </w:p>
    <w:p w14:paraId="350CAB3B" w14:textId="34FF4AD3" w:rsidR="009062D1" w:rsidRDefault="009062D1" w:rsidP="009062D1">
      <w:pPr>
        <w:pStyle w:val="ConsTitle"/>
        <w:ind w:firstLine="709"/>
        <w:jc w:val="both"/>
        <w:rPr>
          <w:rFonts w:ascii="Times New Roman" w:hAnsi="Times New Roman" w:cs="Times New Roman"/>
          <w:b w:val="0"/>
          <w:color w:val="000000"/>
          <w:sz w:val="28"/>
          <w:szCs w:val="28"/>
          <w:lang w:eastAsia="ru-RU"/>
        </w:rPr>
      </w:pPr>
      <w:r>
        <w:rPr>
          <w:rFonts w:ascii="Times New Roman" w:hAnsi="Times New Roman" w:cs="Times New Roman"/>
          <w:b w:val="0"/>
          <w:color w:val="000000"/>
          <w:sz w:val="28"/>
          <w:szCs w:val="28"/>
          <w:lang w:eastAsia="ru-RU"/>
        </w:rPr>
        <w:t xml:space="preserve">7. Захламление земельного участка иными предметами, не связанными с ведением сельского хозяйства, на 20 и более процентов площади </w:t>
      </w:r>
      <w:r w:rsidRPr="00A42CE8">
        <w:rPr>
          <w:rFonts w:ascii="Times New Roman" w:hAnsi="Times New Roman" w:cs="Times New Roman"/>
          <w:b w:val="0"/>
          <w:color w:val="000000"/>
          <w:sz w:val="28"/>
          <w:szCs w:val="28"/>
          <w:lang w:eastAsia="ru-RU"/>
        </w:rPr>
        <w:t>земельн</w:t>
      </w:r>
      <w:r>
        <w:rPr>
          <w:rFonts w:ascii="Times New Roman" w:hAnsi="Times New Roman" w:cs="Times New Roman"/>
          <w:b w:val="0"/>
          <w:color w:val="000000"/>
          <w:sz w:val="28"/>
          <w:szCs w:val="28"/>
          <w:lang w:eastAsia="ru-RU"/>
        </w:rPr>
        <w:t>ого</w:t>
      </w:r>
      <w:r w:rsidRPr="00A42CE8">
        <w:rPr>
          <w:rFonts w:ascii="Times New Roman" w:hAnsi="Times New Roman" w:cs="Times New Roman"/>
          <w:b w:val="0"/>
          <w:color w:val="000000"/>
          <w:sz w:val="28"/>
          <w:szCs w:val="28"/>
          <w:lang w:eastAsia="ru-RU"/>
        </w:rPr>
        <w:t xml:space="preserve"> участк</w:t>
      </w:r>
      <w:r>
        <w:rPr>
          <w:rFonts w:ascii="Times New Roman" w:hAnsi="Times New Roman" w:cs="Times New Roman"/>
          <w:b w:val="0"/>
          <w:color w:val="000000"/>
          <w:sz w:val="28"/>
          <w:szCs w:val="28"/>
          <w:lang w:eastAsia="ru-RU"/>
        </w:rPr>
        <w:t>а сельскохозяйственного назначения.</w:t>
      </w:r>
    </w:p>
    <w:p w14:paraId="57E4F916" w14:textId="3E93844D" w:rsidR="009062D1" w:rsidRDefault="0045091A" w:rsidP="00535273">
      <w:pPr>
        <w:pStyle w:val="ConsTitle"/>
        <w:ind w:firstLine="709"/>
        <w:jc w:val="both"/>
        <w:rPr>
          <w:rFonts w:ascii="Times New Roman" w:hAnsi="Times New Roman" w:cs="Times New Roman"/>
          <w:b w:val="0"/>
          <w:color w:val="000000"/>
          <w:sz w:val="28"/>
          <w:szCs w:val="28"/>
          <w:lang w:eastAsia="ru-RU"/>
        </w:rPr>
      </w:pPr>
      <w:r>
        <w:rPr>
          <w:rFonts w:ascii="Times New Roman" w:hAnsi="Times New Roman" w:cs="Times New Roman"/>
          <w:b w:val="0"/>
          <w:color w:val="000000"/>
          <w:sz w:val="28"/>
          <w:szCs w:val="28"/>
          <w:lang w:eastAsia="ru-RU"/>
        </w:rPr>
        <w:t>8</w:t>
      </w:r>
      <w:r w:rsidRPr="00A42CE8">
        <w:rPr>
          <w:rFonts w:ascii="Times New Roman" w:hAnsi="Times New Roman" w:cs="Times New Roman"/>
          <w:b w:val="0"/>
          <w:color w:val="000000"/>
          <w:sz w:val="28"/>
          <w:szCs w:val="28"/>
          <w:lang w:eastAsia="ru-RU"/>
        </w:rPr>
        <w:t>. 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w:t>
      </w:r>
      <w:r w:rsidR="00E46A58">
        <w:rPr>
          <w:rFonts w:ascii="Times New Roman" w:hAnsi="Times New Roman" w:cs="Times New Roman"/>
          <w:b w:val="0"/>
          <w:color w:val="000000"/>
          <w:sz w:val="28"/>
          <w:szCs w:val="28"/>
          <w:lang w:eastAsia="ru-RU"/>
        </w:rPr>
        <w:t>.</w:t>
      </w:r>
    </w:p>
    <w:p w14:paraId="6C197164" w14:textId="78C2DFC1" w:rsidR="00426C23" w:rsidRDefault="0045091A" w:rsidP="00535273">
      <w:pPr>
        <w:pStyle w:val="ConsTitle"/>
        <w:ind w:firstLine="709"/>
        <w:jc w:val="both"/>
        <w:rPr>
          <w:rFonts w:ascii="Times New Roman" w:hAnsi="Times New Roman" w:cs="Times New Roman"/>
          <w:b w:val="0"/>
          <w:bCs/>
          <w:color w:val="000000"/>
          <w:sz w:val="28"/>
          <w:szCs w:val="28"/>
        </w:rPr>
      </w:pPr>
      <w:r>
        <w:rPr>
          <w:rFonts w:ascii="Times New Roman" w:hAnsi="Times New Roman" w:cs="Times New Roman"/>
          <w:b w:val="0"/>
          <w:color w:val="000000"/>
          <w:sz w:val="28"/>
          <w:szCs w:val="28"/>
          <w:lang w:eastAsia="ru-RU"/>
        </w:rPr>
        <w:t>9</w:t>
      </w:r>
      <w:r w:rsidR="00535273" w:rsidRPr="00A42CE8">
        <w:rPr>
          <w:rFonts w:ascii="Times New Roman" w:hAnsi="Times New Roman" w:cs="Times New Roman"/>
          <w:b w:val="0"/>
          <w:color w:val="000000"/>
          <w:sz w:val="28"/>
          <w:szCs w:val="28"/>
          <w:lang w:eastAsia="ru-RU"/>
        </w:rPr>
        <w:t>. Неисполнение обязанности по приведению земельного участка в состояние, пригодное для использования по целевому назначению</w:t>
      </w:r>
      <w:r w:rsidR="00535273" w:rsidRPr="00700821">
        <w:rPr>
          <w:rFonts w:ascii="Times New Roman" w:hAnsi="Times New Roman" w:cs="Times New Roman"/>
          <w:b w:val="0"/>
          <w:bCs/>
          <w:color w:val="000000"/>
          <w:sz w:val="28"/>
          <w:szCs w:val="28"/>
        </w:rPr>
        <w:t>.</w:t>
      </w:r>
    </w:p>
    <w:p w14:paraId="3D1EBE84" w14:textId="670EE7AC" w:rsidR="00535273" w:rsidRDefault="00535273" w:rsidP="008C2203">
      <w:pPr>
        <w:ind w:firstLine="708"/>
        <w:jc w:val="both"/>
        <w:rPr>
          <w:b/>
          <w:bCs/>
          <w:color w:val="000000"/>
          <w:sz w:val="28"/>
          <w:szCs w:val="28"/>
        </w:rPr>
      </w:pPr>
      <w:r>
        <w:rPr>
          <w:bCs/>
          <w:color w:val="000000"/>
          <w:sz w:val="28"/>
          <w:szCs w:val="28"/>
        </w:rPr>
        <w:br w:type="page"/>
      </w:r>
    </w:p>
    <w:p w14:paraId="5F7FB1AE" w14:textId="6E56FDE0" w:rsidR="00535273" w:rsidRPr="002579C5" w:rsidRDefault="002579C5" w:rsidP="002579C5">
      <w:pPr>
        <w:jc w:val="center"/>
      </w:pPr>
      <w:r>
        <w:lastRenderedPageBreak/>
        <w:t xml:space="preserve">                                                                                  </w:t>
      </w:r>
      <w:r w:rsidR="00535273" w:rsidRPr="002579C5">
        <w:t>Приложение № 3</w:t>
      </w:r>
    </w:p>
    <w:p w14:paraId="14EC01EC" w14:textId="77777777" w:rsidR="002579C5" w:rsidRDefault="00535273" w:rsidP="002579C5">
      <w:pPr>
        <w:jc w:val="right"/>
        <w:rPr>
          <w:color w:val="000000"/>
        </w:rPr>
      </w:pPr>
      <w:r w:rsidRPr="002579C5">
        <w:t xml:space="preserve">к Положению </w:t>
      </w:r>
      <w:r w:rsidR="002579C5" w:rsidRPr="002579C5">
        <w:rPr>
          <w:color w:val="000000"/>
        </w:rPr>
        <w:t>о муниципальном земельном контроле</w:t>
      </w:r>
    </w:p>
    <w:p w14:paraId="012B8829" w14:textId="7EB12EA2" w:rsidR="002579C5" w:rsidRDefault="002579C5" w:rsidP="002579C5">
      <w:pPr>
        <w:jc w:val="center"/>
        <w:rPr>
          <w:color w:val="000000"/>
        </w:rPr>
      </w:pPr>
      <w:r>
        <w:rPr>
          <w:color w:val="000000"/>
        </w:rPr>
        <w:t xml:space="preserve">                                                                             </w:t>
      </w:r>
      <w:r w:rsidRPr="002579C5">
        <w:rPr>
          <w:color w:val="000000"/>
        </w:rPr>
        <w:t>на территории муниципального образования</w:t>
      </w:r>
    </w:p>
    <w:p w14:paraId="32208169" w14:textId="7964B6B0" w:rsidR="002579C5" w:rsidRDefault="002579C5" w:rsidP="002579C5">
      <w:pPr>
        <w:jc w:val="center"/>
        <w:rPr>
          <w:color w:val="000000"/>
        </w:rPr>
      </w:pPr>
      <w:r>
        <w:rPr>
          <w:color w:val="000000"/>
        </w:rPr>
        <w:t xml:space="preserve">                                                                               </w:t>
      </w:r>
      <w:r w:rsidRPr="002579C5">
        <w:rPr>
          <w:color w:val="000000"/>
        </w:rPr>
        <w:t>«Муринское городское поселение»</w:t>
      </w:r>
    </w:p>
    <w:p w14:paraId="5798D1AD" w14:textId="38CC194C" w:rsidR="002579C5" w:rsidRDefault="002579C5" w:rsidP="002579C5">
      <w:pPr>
        <w:jc w:val="center"/>
        <w:rPr>
          <w:color w:val="000000"/>
        </w:rPr>
      </w:pPr>
      <w:r>
        <w:rPr>
          <w:color w:val="000000"/>
        </w:rPr>
        <w:t xml:space="preserve">                                                                              </w:t>
      </w:r>
      <w:r w:rsidRPr="002579C5">
        <w:rPr>
          <w:color w:val="000000"/>
        </w:rPr>
        <w:t>Всеволожского муниципального района</w:t>
      </w:r>
    </w:p>
    <w:p w14:paraId="1ECC4F55" w14:textId="4D5C75FF" w:rsidR="00535273" w:rsidRPr="002579C5" w:rsidRDefault="002579C5" w:rsidP="002579C5">
      <w:pPr>
        <w:jc w:val="center"/>
        <w:rPr>
          <w:b/>
          <w:bCs/>
          <w:color w:val="000000"/>
        </w:rPr>
      </w:pPr>
      <w:r>
        <w:rPr>
          <w:color w:val="000000"/>
        </w:rPr>
        <w:t xml:space="preserve">                                                                                   </w:t>
      </w:r>
      <w:r w:rsidRPr="002579C5">
        <w:rPr>
          <w:color w:val="000000"/>
        </w:rPr>
        <w:t>Ленинградской области</w:t>
      </w:r>
    </w:p>
    <w:p w14:paraId="1F0C29F3" w14:textId="77777777" w:rsidR="00535273" w:rsidRDefault="00535273" w:rsidP="00535273">
      <w:pPr>
        <w:jc w:val="center"/>
        <w:rPr>
          <w:b/>
          <w:bCs/>
          <w:color w:val="000000"/>
          <w:sz w:val="28"/>
          <w:szCs w:val="28"/>
        </w:rPr>
      </w:pPr>
    </w:p>
    <w:p w14:paraId="5A1C1CFA" w14:textId="77777777" w:rsidR="002579C5" w:rsidRDefault="002579C5" w:rsidP="00535273">
      <w:pPr>
        <w:jc w:val="center"/>
        <w:rPr>
          <w:b/>
          <w:bCs/>
          <w:color w:val="000000"/>
          <w:sz w:val="28"/>
          <w:szCs w:val="28"/>
        </w:rPr>
      </w:pPr>
    </w:p>
    <w:p w14:paraId="30B2205A" w14:textId="6F2784BC" w:rsidR="00535273" w:rsidRPr="00EA07C1" w:rsidRDefault="00535273" w:rsidP="00535273">
      <w:pPr>
        <w:jc w:val="center"/>
        <w:rPr>
          <w:b/>
          <w:bCs/>
          <w:color w:val="000000"/>
          <w:sz w:val="28"/>
          <w:szCs w:val="28"/>
        </w:rPr>
      </w:pPr>
      <w:r>
        <w:rPr>
          <w:b/>
          <w:bCs/>
          <w:color w:val="000000"/>
          <w:sz w:val="28"/>
          <w:szCs w:val="28"/>
        </w:rPr>
        <w:t xml:space="preserve">Ключевые показатели контрольного органа и их целевые значения, индикативные показатели проверок </w:t>
      </w:r>
      <w:r w:rsidRPr="00EA07C1">
        <w:rPr>
          <w:b/>
          <w:bCs/>
          <w:color w:val="000000"/>
          <w:sz w:val="28"/>
          <w:szCs w:val="28"/>
        </w:rPr>
        <w:t xml:space="preserve">при осуществлении  </w:t>
      </w:r>
    </w:p>
    <w:p w14:paraId="3C8FE4B4" w14:textId="77777777" w:rsidR="00535273" w:rsidRPr="00700821" w:rsidRDefault="00535273" w:rsidP="00535273">
      <w:pPr>
        <w:jc w:val="center"/>
        <w:rPr>
          <w:b/>
          <w:bCs/>
          <w:color w:val="000000"/>
          <w:sz w:val="28"/>
          <w:szCs w:val="28"/>
        </w:rPr>
      </w:pPr>
      <w:r w:rsidRPr="00EA07C1">
        <w:rPr>
          <w:b/>
          <w:bCs/>
          <w:color w:val="000000"/>
          <w:sz w:val="28"/>
          <w:szCs w:val="28"/>
        </w:rPr>
        <w:t>муниципального земельного контроля</w:t>
      </w:r>
    </w:p>
    <w:p w14:paraId="77459638" w14:textId="77777777" w:rsidR="00535273" w:rsidRDefault="00535273" w:rsidP="00535273"/>
    <w:p w14:paraId="43A0D176" w14:textId="77777777" w:rsidR="00535273" w:rsidRPr="0066732C" w:rsidRDefault="00535273" w:rsidP="00535273">
      <w:pPr>
        <w:pStyle w:val="ab"/>
        <w:numPr>
          <w:ilvl w:val="0"/>
          <w:numId w:val="2"/>
        </w:numPr>
        <w:tabs>
          <w:tab w:val="left" w:pos="1149"/>
        </w:tabs>
        <w:spacing w:line="247" w:lineRule="auto"/>
        <w:ind w:right="112" w:firstLine="694"/>
        <w:rPr>
          <w:sz w:val="28"/>
          <w:szCs w:val="28"/>
          <w:lang w:val="ru-RU"/>
        </w:rPr>
      </w:pPr>
      <w:r w:rsidRPr="0066732C">
        <w:rPr>
          <w:color w:val="131316"/>
          <w:w w:val="105"/>
          <w:sz w:val="28"/>
          <w:szCs w:val="28"/>
          <w:lang w:val="ru-RU"/>
        </w:rPr>
        <w:t>Ключевые</w:t>
      </w:r>
      <w:r w:rsidRPr="0066732C">
        <w:rPr>
          <w:color w:val="131316"/>
          <w:spacing w:val="-7"/>
          <w:w w:val="105"/>
          <w:sz w:val="28"/>
          <w:szCs w:val="28"/>
          <w:lang w:val="ru-RU"/>
        </w:rPr>
        <w:t xml:space="preserve"> </w:t>
      </w:r>
      <w:r w:rsidRPr="0066732C">
        <w:rPr>
          <w:color w:val="131316"/>
          <w:w w:val="105"/>
          <w:sz w:val="28"/>
          <w:szCs w:val="28"/>
          <w:lang w:val="ru-RU"/>
        </w:rPr>
        <w:t>показатели</w:t>
      </w:r>
      <w:r w:rsidRPr="0066732C">
        <w:rPr>
          <w:color w:val="131316"/>
          <w:spacing w:val="-3"/>
          <w:w w:val="105"/>
          <w:sz w:val="28"/>
          <w:szCs w:val="28"/>
          <w:lang w:val="ru-RU"/>
        </w:rPr>
        <w:t xml:space="preserve"> </w:t>
      </w:r>
      <w:r w:rsidRPr="0066732C">
        <w:rPr>
          <w:color w:val="131316"/>
          <w:sz w:val="28"/>
          <w:szCs w:val="28"/>
          <w:lang w:val="ru-RU"/>
        </w:rPr>
        <w:t>проверок контрольного органа при осуществлении муниципального земельного контроля</w:t>
      </w:r>
    </w:p>
    <w:p w14:paraId="0B908419" w14:textId="77777777" w:rsidR="00535273" w:rsidRPr="0066732C" w:rsidRDefault="00535273" w:rsidP="00535273">
      <w:pPr>
        <w:pStyle w:val="a9"/>
        <w:spacing w:before="2"/>
        <w:jc w:val="left"/>
        <w:rPr>
          <w:sz w:val="28"/>
          <w:szCs w:val="28"/>
          <w:lang w:val="ru-RU"/>
        </w:rPr>
      </w:pP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12"/>
        <w:gridCol w:w="3193"/>
      </w:tblGrid>
      <w:tr w:rsidR="00535273" w:rsidRPr="0066732C" w14:paraId="65601711" w14:textId="77777777" w:rsidTr="00A7315A">
        <w:trPr>
          <w:trHeight w:val="326"/>
        </w:trPr>
        <w:tc>
          <w:tcPr>
            <w:tcW w:w="6712" w:type="dxa"/>
          </w:tcPr>
          <w:p w14:paraId="42285998" w14:textId="77777777" w:rsidR="00535273" w:rsidRPr="0066732C" w:rsidRDefault="00535273" w:rsidP="00A7315A">
            <w:pPr>
              <w:pStyle w:val="TableParagraph"/>
              <w:spacing w:before="21" w:line="285" w:lineRule="exact"/>
              <w:ind w:left="1951"/>
              <w:rPr>
                <w:b/>
                <w:sz w:val="28"/>
                <w:szCs w:val="28"/>
              </w:rPr>
            </w:pPr>
            <w:proofErr w:type="spellStart"/>
            <w:r w:rsidRPr="0066732C">
              <w:rPr>
                <w:b/>
                <w:color w:val="131316"/>
                <w:sz w:val="28"/>
                <w:szCs w:val="28"/>
              </w:rPr>
              <w:t>Ключевые</w:t>
            </w:r>
            <w:proofErr w:type="spellEnd"/>
            <w:r w:rsidRPr="0066732C">
              <w:rPr>
                <w:b/>
                <w:color w:val="131316"/>
                <w:sz w:val="28"/>
                <w:szCs w:val="28"/>
              </w:rPr>
              <w:t xml:space="preserve"> </w:t>
            </w:r>
            <w:proofErr w:type="spellStart"/>
            <w:r w:rsidRPr="0066732C">
              <w:rPr>
                <w:b/>
                <w:color w:val="131316"/>
                <w:sz w:val="28"/>
                <w:szCs w:val="28"/>
              </w:rPr>
              <w:t>показатели</w:t>
            </w:r>
            <w:proofErr w:type="spellEnd"/>
          </w:p>
        </w:tc>
        <w:tc>
          <w:tcPr>
            <w:tcW w:w="3193" w:type="dxa"/>
          </w:tcPr>
          <w:p w14:paraId="210203FF" w14:textId="77777777" w:rsidR="00535273" w:rsidRPr="0066732C" w:rsidRDefault="00535273" w:rsidP="00A7315A">
            <w:pPr>
              <w:pStyle w:val="TableParagraph"/>
              <w:spacing w:before="26" w:line="280" w:lineRule="exact"/>
              <w:ind w:left="198" w:right="215"/>
              <w:jc w:val="center"/>
              <w:rPr>
                <w:rFonts w:ascii="Arial" w:hAnsi="Arial"/>
                <w:sz w:val="28"/>
                <w:szCs w:val="28"/>
              </w:rPr>
            </w:pPr>
            <w:proofErr w:type="spellStart"/>
            <w:r w:rsidRPr="0066732C">
              <w:rPr>
                <w:b/>
                <w:color w:val="131316"/>
                <w:sz w:val="28"/>
                <w:szCs w:val="28"/>
              </w:rPr>
              <w:t>Целевые</w:t>
            </w:r>
            <w:proofErr w:type="spellEnd"/>
            <w:r w:rsidRPr="0066732C">
              <w:rPr>
                <w:b/>
                <w:color w:val="131316"/>
                <w:sz w:val="28"/>
                <w:szCs w:val="28"/>
              </w:rPr>
              <w:t xml:space="preserve"> </w:t>
            </w:r>
            <w:proofErr w:type="spellStart"/>
            <w:r w:rsidRPr="0066732C">
              <w:rPr>
                <w:b/>
                <w:color w:val="131316"/>
                <w:sz w:val="28"/>
                <w:szCs w:val="28"/>
              </w:rPr>
              <w:t>значения</w:t>
            </w:r>
            <w:proofErr w:type="spellEnd"/>
            <w:r w:rsidRPr="0066732C">
              <w:rPr>
                <w:b/>
                <w:color w:val="131316"/>
                <w:sz w:val="28"/>
                <w:szCs w:val="28"/>
              </w:rPr>
              <w:t xml:space="preserve"> </w:t>
            </w:r>
            <w:r w:rsidRPr="0066732C">
              <w:rPr>
                <w:color w:val="131316"/>
                <w:sz w:val="28"/>
                <w:szCs w:val="28"/>
              </w:rPr>
              <w:t>(%)</w:t>
            </w:r>
          </w:p>
        </w:tc>
      </w:tr>
      <w:tr w:rsidR="00535273" w:rsidRPr="0066732C" w14:paraId="33D1BC50" w14:textId="77777777" w:rsidTr="00A7315A">
        <w:trPr>
          <w:trHeight w:val="960"/>
        </w:trPr>
        <w:tc>
          <w:tcPr>
            <w:tcW w:w="6712" w:type="dxa"/>
          </w:tcPr>
          <w:p w14:paraId="3261C151" w14:textId="77777777" w:rsidR="00535273" w:rsidRPr="0066732C" w:rsidRDefault="00535273" w:rsidP="0066732C">
            <w:pPr>
              <w:pStyle w:val="TableParagraph"/>
              <w:tabs>
                <w:tab w:val="left" w:pos="1190"/>
                <w:tab w:val="left" w:pos="3186"/>
                <w:tab w:val="left" w:pos="4990"/>
              </w:tabs>
              <w:spacing w:before="12"/>
              <w:ind w:left="123" w:firstLine="2"/>
              <w:jc w:val="both"/>
              <w:rPr>
                <w:sz w:val="28"/>
                <w:szCs w:val="28"/>
                <w:lang w:val="ru-RU"/>
              </w:rPr>
            </w:pPr>
            <w:r w:rsidRPr="0066732C">
              <w:rPr>
                <w:color w:val="131316"/>
                <w:sz w:val="28"/>
                <w:szCs w:val="28"/>
                <w:lang w:val="ru-RU"/>
              </w:rPr>
              <w:t>Доля</w:t>
            </w:r>
            <w:r w:rsidRPr="0066732C">
              <w:rPr>
                <w:color w:val="131316"/>
                <w:sz w:val="28"/>
                <w:szCs w:val="28"/>
                <w:lang w:val="ru-RU"/>
              </w:rPr>
              <w:tab/>
              <w:t>устраненных</w:t>
            </w:r>
            <w:r w:rsidRPr="0066732C">
              <w:rPr>
                <w:color w:val="131316"/>
                <w:sz w:val="28"/>
                <w:szCs w:val="28"/>
                <w:lang w:val="ru-RU"/>
              </w:rPr>
              <w:tab/>
              <w:t>нарушений</w:t>
            </w:r>
            <w:r w:rsidRPr="0066732C">
              <w:rPr>
                <w:color w:val="131316"/>
                <w:sz w:val="28"/>
                <w:szCs w:val="28"/>
                <w:lang w:val="ru-RU"/>
              </w:rPr>
              <w:tab/>
              <w:t>обязательных</w:t>
            </w:r>
          </w:p>
          <w:p w14:paraId="6B42079B" w14:textId="1C0563FE" w:rsidR="00535273" w:rsidRPr="0066732C" w:rsidRDefault="00535273" w:rsidP="0066732C">
            <w:pPr>
              <w:pStyle w:val="TableParagraph"/>
              <w:tabs>
                <w:tab w:val="left" w:pos="1846"/>
                <w:tab w:val="left" w:pos="2442"/>
                <w:tab w:val="left" w:pos="3459"/>
                <w:tab w:val="left" w:pos="5287"/>
              </w:tabs>
              <w:spacing w:before="11" w:line="310" w:lineRule="atLeast"/>
              <w:ind w:left="120" w:right="102" w:firstLine="3"/>
              <w:jc w:val="both"/>
              <w:rPr>
                <w:sz w:val="28"/>
                <w:szCs w:val="28"/>
                <w:lang w:val="ru-RU"/>
              </w:rPr>
            </w:pPr>
            <w:r w:rsidRPr="0066732C">
              <w:rPr>
                <w:color w:val="131316"/>
                <w:sz w:val="28"/>
                <w:szCs w:val="28"/>
                <w:lang w:val="ru-RU"/>
              </w:rPr>
              <w:t>требований</w:t>
            </w:r>
            <w:r w:rsidRPr="0066732C">
              <w:rPr>
                <w:color w:val="131316"/>
                <w:sz w:val="28"/>
                <w:szCs w:val="28"/>
                <w:lang w:val="ru-RU"/>
              </w:rPr>
              <w:tab/>
              <w:t>от</w:t>
            </w:r>
            <w:r w:rsidRPr="0066732C">
              <w:rPr>
                <w:color w:val="131316"/>
                <w:sz w:val="28"/>
                <w:szCs w:val="28"/>
                <w:lang w:val="ru-RU"/>
              </w:rPr>
              <w:tab/>
              <w:t>числа</w:t>
            </w:r>
            <w:r w:rsidRPr="0066732C">
              <w:rPr>
                <w:color w:val="131316"/>
                <w:sz w:val="28"/>
                <w:szCs w:val="28"/>
                <w:lang w:val="ru-RU"/>
              </w:rPr>
              <w:tab/>
              <w:t>выявленны</w:t>
            </w:r>
            <w:r w:rsidR="0066732C">
              <w:rPr>
                <w:color w:val="131316"/>
                <w:sz w:val="28"/>
                <w:szCs w:val="28"/>
                <w:lang w:val="ru-RU"/>
              </w:rPr>
              <w:t xml:space="preserve">х </w:t>
            </w:r>
            <w:r w:rsidRPr="0066732C">
              <w:rPr>
                <w:color w:val="131316"/>
                <w:spacing w:val="-1"/>
                <w:sz w:val="28"/>
                <w:szCs w:val="28"/>
                <w:lang w:val="ru-RU"/>
              </w:rPr>
              <w:t xml:space="preserve">нарушений </w:t>
            </w:r>
            <w:r w:rsidRPr="0066732C">
              <w:rPr>
                <w:color w:val="131316"/>
                <w:sz w:val="28"/>
                <w:szCs w:val="28"/>
                <w:lang w:val="ru-RU"/>
              </w:rPr>
              <w:t>обязательных</w:t>
            </w:r>
            <w:r w:rsidRPr="0066732C">
              <w:rPr>
                <w:color w:val="131316"/>
                <w:spacing w:val="34"/>
                <w:sz w:val="28"/>
                <w:szCs w:val="28"/>
                <w:lang w:val="ru-RU"/>
              </w:rPr>
              <w:t xml:space="preserve"> </w:t>
            </w:r>
            <w:r w:rsidRPr="0066732C">
              <w:rPr>
                <w:color w:val="131316"/>
                <w:sz w:val="28"/>
                <w:szCs w:val="28"/>
                <w:lang w:val="ru-RU"/>
              </w:rPr>
              <w:t>требований</w:t>
            </w:r>
          </w:p>
        </w:tc>
        <w:tc>
          <w:tcPr>
            <w:tcW w:w="3193" w:type="dxa"/>
          </w:tcPr>
          <w:p w14:paraId="5F2AB493" w14:textId="77777777" w:rsidR="00535273" w:rsidRPr="0066732C" w:rsidRDefault="00535273" w:rsidP="00A7315A">
            <w:pPr>
              <w:pStyle w:val="TableParagraph"/>
              <w:spacing w:before="5"/>
              <w:rPr>
                <w:sz w:val="28"/>
                <w:szCs w:val="28"/>
                <w:lang w:val="ru-RU"/>
              </w:rPr>
            </w:pPr>
          </w:p>
          <w:p w14:paraId="045E6191" w14:textId="77777777" w:rsidR="00535273" w:rsidRPr="0066732C" w:rsidRDefault="00535273" w:rsidP="00A7315A">
            <w:pPr>
              <w:pStyle w:val="TableParagraph"/>
              <w:ind w:left="198" w:right="163"/>
              <w:jc w:val="center"/>
              <w:rPr>
                <w:sz w:val="28"/>
                <w:szCs w:val="28"/>
              </w:rPr>
            </w:pPr>
            <w:r w:rsidRPr="0066732C">
              <w:rPr>
                <w:color w:val="030303"/>
                <w:sz w:val="28"/>
                <w:szCs w:val="28"/>
              </w:rPr>
              <w:t>70-80</w:t>
            </w:r>
          </w:p>
        </w:tc>
      </w:tr>
      <w:tr w:rsidR="00535273" w:rsidRPr="0066732C" w14:paraId="4F26C5A1" w14:textId="77777777" w:rsidTr="00A7315A">
        <w:trPr>
          <w:trHeight w:val="1282"/>
        </w:trPr>
        <w:tc>
          <w:tcPr>
            <w:tcW w:w="6712" w:type="dxa"/>
          </w:tcPr>
          <w:p w14:paraId="10320B3A" w14:textId="77777777" w:rsidR="00535273" w:rsidRPr="0066732C" w:rsidRDefault="00535273" w:rsidP="0066732C">
            <w:pPr>
              <w:pStyle w:val="TableParagraph"/>
              <w:spacing w:before="12" w:line="249" w:lineRule="auto"/>
              <w:ind w:left="118" w:right="84" w:firstLine="2"/>
              <w:jc w:val="both"/>
              <w:rPr>
                <w:sz w:val="28"/>
                <w:szCs w:val="28"/>
                <w:lang w:val="ru-RU"/>
              </w:rPr>
            </w:pPr>
            <w:r w:rsidRPr="0066732C">
              <w:rPr>
                <w:color w:val="131316"/>
                <w:sz w:val="28"/>
                <w:szCs w:val="28"/>
                <w:lang w:val="ru-RU"/>
              </w:rPr>
              <w:t>Доля обоснованных жалоб на действия (бездействие) контрольного органа и (или) его должностных лиц при проведении контрольных мероприятий от общего</w:t>
            </w:r>
          </w:p>
          <w:p w14:paraId="6AE57274" w14:textId="77777777" w:rsidR="00535273" w:rsidRPr="0066732C" w:rsidRDefault="00535273" w:rsidP="0066732C">
            <w:pPr>
              <w:pStyle w:val="TableParagraph"/>
              <w:spacing w:line="282" w:lineRule="exact"/>
              <w:ind w:left="118"/>
              <w:jc w:val="both"/>
              <w:rPr>
                <w:sz w:val="28"/>
                <w:szCs w:val="28"/>
              </w:rPr>
            </w:pPr>
            <w:proofErr w:type="spellStart"/>
            <w:r w:rsidRPr="0066732C">
              <w:rPr>
                <w:color w:val="131316"/>
                <w:sz w:val="28"/>
                <w:szCs w:val="28"/>
              </w:rPr>
              <w:t>количества</w:t>
            </w:r>
            <w:proofErr w:type="spellEnd"/>
            <w:r w:rsidRPr="0066732C">
              <w:rPr>
                <w:color w:val="131316"/>
                <w:sz w:val="28"/>
                <w:szCs w:val="28"/>
              </w:rPr>
              <w:t xml:space="preserve"> </w:t>
            </w:r>
            <w:proofErr w:type="spellStart"/>
            <w:r w:rsidRPr="0066732C">
              <w:rPr>
                <w:color w:val="131316"/>
                <w:sz w:val="28"/>
                <w:szCs w:val="28"/>
              </w:rPr>
              <w:t>поступивших</w:t>
            </w:r>
            <w:proofErr w:type="spellEnd"/>
            <w:r w:rsidRPr="0066732C">
              <w:rPr>
                <w:color w:val="131316"/>
                <w:spacing w:val="53"/>
                <w:sz w:val="28"/>
                <w:szCs w:val="28"/>
              </w:rPr>
              <w:t xml:space="preserve"> </w:t>
            </w:r>
            <w:proofErr w:type="spellStart"/>
            <w:r w:rsidRPr="0066732C">
              <w:rPr>
                <w:color w:val="131316"/>
                <w:sz w:val="28"/>
                <w:szCs w:val="28"/>
              </w:rPr>
              <w:t>жалоб</w:t>
            </w:r>
            <w:proofErr w:type="spellEnd"/>
          </w:p>
        </w:tc>
        <w:tc>
          <w:tcPr>
            <w:tcW w:w="3193" w:type="dxa"/>
          </w:tcPr>
          <w:p w14:paraId="7F64C9CB" w14:textId="77777777" w:rsidR="00535273" w:rsidRPr="0066732C" w:rsidRDefault="00535273" w:rsidP="00A7315A">
            <w:pPr>
              <w:pStyle w:val="TableParagraph"/>
              <w:spacing w:before="5"/>
              <w:rPr>
                <w:sz w:val="28"/>
                <w:szCs w:val="28"/>
              </w:rPr>
            </w:pPr>
          </w:p>
          <w:p w14:paraId="589E621D" w14:textId="562010B6" w:rsidR="00535273" w:rsidRPr="0066732C" w:rsidRDefault="0066732C" w:rsidP="0066732C">
            <w:pPr>
              <w:jc w:val="center"/>
              <w:rPr>
                <w:sz w:val="28"/>
                <w:szCs w:val="28"/>
                <w:lang w:val="ru-RU"/>
              </w:rPr>
            </w:pPr>
            <w:r w:rsidRPr="0066732C">
              <w:rPr>
                <w:sz w:val="28"/>
                <w:szCs w:val="28"/>
                <w:lang w:val="ru-RU"/>
              </w:rPr>
              <w:t>0</w:t>
            </w:r>
          </w:p>
        </w:tc>
      </w:tr>
      <w:tr w:rsidR="00535273" w:rsidRPr="0066732C" w14:paraId="7BE60739" w14:textId="77777777" w:rsidTr="00A7315A">
        <w:trPr>
          <w:trHeight w:val="965"/>
        </w:trPr>
        <w:tc>
          <w:tcPr>
            <w:tcW w:w="6712" w:type="dxa"/>
          </w:tcPr>
          <w:p w14:paraId="1D789C30" w14:textId="77777777" w:rsidR="00535273" w:rsidRPr="0066732C" w:rsidRDefault="00535273" w:rsidP="0066732C">
            <w:pPr>
              <w:pStyle w:val="TableParagraph"/>
              <w:spacing w:before="2" w:line="320" w:lineRule="atLeast"/>
              <w:ind w:left="108" w:right="85" w:firstLine="7"/>
              <w:jc w:val="both"/>
              <w:rPr>
                <w:sz w:val="28"/>
                <w:szCs w:val="28"/>
                <w:lang w:val="ru-RU"/>
              </w:rPr>
            </w:pPr>
            <w:r w:rsidRPr="0066732C">
              <w:rPr>
                <w:color w:val="131316"/>
                <w:sz w:val="28"/>
                <w:szCs w:val="28"/>
                <w:lang w:val="ru-RU"/>
              </w:rPr>
              <w:t>Доля решений, принятых по результатам контрольных мероприятий, отмененных контрольным органом и (или) судом, от общего количества решений</w:t>
            </w:r>
          </w:p>
        </w:tc>
        <w:tc>
          <w:tcPr>
            <w:tcW w:w="3193" w:type="dxa"/>
          </w:tcPr>
          <w:p w14:paraId="370CAA17" w14:textId="4D9CF64F" w:rsidR="00535273" w:rsidRPr="0066732C" w:rsidRDefault="0066732C" w:rsidP="0066732C">
            <w:pPr>
              <w:pStyle w:val="TableParagraph"/>
              <w:spacing w:before="222"/>
              <w:jc w:val="center"/>
              <w:rPr>
                <w:sz w:val="28"/>
                <w:szCs w:val="28"/>
                <w:lang w:val="ru-RU"/>
              </w:rPr>
            </w:pPr>
            <w:r>
              <w:rPr>
                <w:color w:val="131316"/>
                <w:w w:val="69"/>
                <w:sz w:val="28"/>
                <w:szCs w:val="28"/>
                <w:lang w:val="ru-RU"/>
              </w:rPr>
              <w:t>О</w:t>
            </w:r>
          </w:p>
        </w:tc>
      </w:tr>
    </w:tbl>
    <w:p w14:paraId="42B011DD" w14:textId="77777777" w:rsidR="00535273" w:rsidRPr="0066732C" w:rsidRDefault="00535273" w:rsidP="00535273">
      <w:pPr>
        <w:pStyle w:val="ab"/>
        <w:numPr>
          <w:ilvl w:val="0"/>
          <w:numId w:val="2"/>
        </w:numPr>
        <w:tabs>
          <w:tab w:val="left" w:pos="1164"/>
        </w:tabs>
        <w:spacing w:before="199" w:line="247" w:lineRule="auto"/>
        <w:ind w:left="149" w:right="149" w:firstLine="720"/>
        <w:rPr>
          <w:sz w:val="28"/>
          <w:szCs w:val="28"/>
          <w:lang w:val="ru-RU"/>
        </w:rPr>
      </w:pPr>
      <w:r w:rsidRPr="0066732C">
        <w:rPr>
          <w:color w:val="131316"/>
          <w:sz w:val="28"/>
          <w:szCs w:val="28"/>
          <w:lang w:val="ru-RU"/>
        </w:rPr>
        <w:t>Индикативные показатели проверок контрольного органа при осуществлении муниципального земельного контроля:</w:t>
      </w:r>
    </w:p>
    <w:p w14:paraId="77AA245F" w14:textId="77777777" w:rsidR="00535273" w:rsidRPr="0066732C" w:rsidRDefault="00535273" w:rsidP="00535273">
      <w:pPr>
        <w:pStyle w:val="ab"/>
        <w:numPr>
          <w:ilvl w:val="0"/>
          <w:numId w:val="1"/>
        </w:numPr>
        <w:tabs>
          <w:tab w:val="left" w:pos="1163"/>
        </w:tabs>
        <w:spacing w:line="249" w:lineRule="auto"/>
        <w:ind w:right="161" w:firstLine="711"/>
        <w:rPr>
          <w:color w:val="131316"/>
          <w:sz w:val="28"/>
          <w:szCs w:val="28"/>
          <w:lang w:val="ru-RU"/>
        </w:rPr>
      </w:pPr>
      <w:r w:rsidRPr="0066732C">
        <w:rPr>
          <w:color w:val="131316"/>
          <w:sz w:val="28"/>
          <w:szCs w:val="28"/>
          <w:lang w:val="ru-RU"/>
        </w:rPr>
        <w:t>количество проведенных органом муниципального контроля внеплановых контрольных</w:t>
      </w:r>
      <w:r w:rsidRPr="0066732C">
        <w:rPr>
          <w:color w:val="131316"/>
          <w:spacing w:val="33"/>
          <w:sz w:val="28"/>
          <w:szCs w:val="28"/>
          <w:lang w:val="ru-RU"/>
        </w:rPr>
        <w:t xml:space="preserve"> </w:t>
      </w:r>
      <w:r w:rsidRPr="0066732C">
        <w:rPr>
          <w:color w:val="131316"/>
          <w:sz w:val="28"/>
          <w:szCs w:val="28"/>
          <w:lang w:val="ru-RU"/>
        </w:rPr>
        <w:t>мероприятий;</w:t>
      </w:r>
    </w:p>
    <w:p w14:paraId="55424F97" w14:textId="77777777" w:rsidR="00535273" w:rsidRPr="0066732C" w:rsidRDefault="00535273" w:rsidP="00535273">
      <w:pPr>
        <w:pStyle w:val="ab"/>
        <w:numPr>
          <w:ilvl w:val="0"/>
          <w:numId w:val="1"/>
        </w:numPr>
        <w:tabs>
          <w:tab w:val="left" w:pos="1235"/>
        </w:tabs>
        <w:spacing w:line="249" w:lineRule="auto"/>
        <w:ind w:left="143" w:right="163" w:firstLine="711"/>
        <w:rPr>
          <w:color w:val="131316"/>
          <w:sz w:val="28"/>
          <w:szCs w:val="28"/>
          <w:lang w:val="ru-RU"/>
        </w:rPr>
      </w:pPr>
      <w:r w:rsidRPr="0066732C">
        <w:rPr>
          <w:color w:val="131316"/>
          <w:sz w:val="28"/>
          <w:szCs w:val="28"/>
          <w:lang w:val="ru-RU"/>
        </w:rPr>
        <w:t>количество принятых органами прокуратуры решений о согласовании проведения органом муниципального контроля внепланового контрольного мероприятия;</w:t>
      </w:r>
    </w:p>
    <w:p w14:paraId="6BF43017" w14:textId="77777777" w:rsidR="00535273" w:rsidRPr="0066732C" w:rsidRDefault="00535273" w:rsidP="00535273">
      <w:pPr>
        <w:pStyle w:val="ab"/>
        <w:numPr>
          <w:ilvl w:val="0"/>
          <w:numId w:val="1"/>
        </w:numPr>
        <w:tabs>
          <w:tab w:val="left" w:pos="1216"/>
        </w:tabs>
        <w:spacing w:line="249" w:lineRule="auto"/>
        <w:ind w:left="144" w:right="166" w:firstLine="716"/>
        <w:rPr>
          <w:color w:val="131316"/>
          <w:sz w:val="28"/>
          <w:szCs w:val="28"/>
          <w:lang w:val="ru-RU"/>
        </w:rPr>
      </w:pPr>
      <w:r w:rsidRPr="0066732C">
        <w:rPr>
          <w:color w:val="131316"/>
          <w:sz w:val="28"/>
          <w:szCs w:val="28"/>
          <w:lang w:val="ru-RU"/>
        </w:rPr>
        <w:t xml:space="preserve">количество </w:t>
      </w:r>
      <w:r w:rsidRPr="0066732C">
        <w:rPr>
          <w:color w:val="030303"/>
          <w:sz w:val="28"/>
          <w:szCs w:val="28"/>
          <w:lang w:val="ru-RU"/>
        </w:rPr>
        <w:t xml:space="preserve">выявленных </w:t>
      </w:r>
      <w:r w:rsidRPr="0066732C">
        <w:rPr>
          <w:color w:val="131316"/>
          <w:sz w:val="28"/>
          <w:szCs w:val="28"/>
          <w:lang w:val="ru-RU"/>
        </w:rPr>
        <w:t>органом муниципального контроля нарушений обязательных</w:t>
      </w:r>
      <w:r w:rsidRPr="0066732C">
        <w:rPr>
          <w:color w:val="131316"/>
          <w:spacing w:val="22"/>
          <w:sz w:val="28"/>
          <w:szCs w:val="28"/>
          <w:lang w:val="ru-RU"/>
        </w:rPr>
        <w:t xml:space="preserve"> </w:t>
      </w:r>
      <w:r w:rsidRPr="0066732C">
        <w:rPr>
          <w:color w:val="131316"/>
          <w:sz w:val="28"/>
          <w:szCs w:val="28"/>
          <w:lang w:val="ru-RU"/>
        </w:rPr>
        <w:t>требований;</w:t>
      </w:r>
    </w:p>
    <w:p w14:paraId="11E5D333" w14:textId="77777777" w:rsidR="00535273" w:rsidRPr="0066732C" w:rsidRDefault="00535273" w:rsidP="00535273">
      <w:pPr>
        <w:pStyle w:val="ab"/>
        <w:numPr>
          <w:ilvl w:val="0"/>
          <w:numId w:val="1"/>
        </w:numPr>
        <w:tabs>
          <w:tab w:val="left" w:pos="1216"/>
        </w:tabs>
        <w:spacing w:line="249" w:lineRule="auto"/>
        <w:ind w:left="144" w:right="166" w:firstLine="716"/>
        <w:rPr>
          <w:color w:val="131316"/>
          <w:sz w:val="28"/>
          <w:szCs w:val="28"/>
          <w:lang w:val="ru-RU"/>
        </w:rPr>
      </w:pPr>
      <w:r w:rsidRPr="0066732C">
        <w:rPr>
          <w:color w:val="131313"/>
          <w:sz w:val="28"/>
          <w:szCs w:val="28"/>
          <w:lang w:val="ru-RU"/>
        </w:rPr>
        <w:t>количество устраненных нарушений обязательных</w:t>
      </w:r>
      <w:r w:rsidRPr="0066732C">
        <w:rPr>
          <w:color w:val="131313"/>
          <w:spacing w:val="62"/>
          <w:sz w:val="28"/>
          <w:szCs w:val="28"/>
          <w:lang w:val="ru-RU"/>
        </w:rPr>
        <w:t xml:space="preserve"> </w:t>
      </w:r>
      <w:r w:rsidRPr="0066732C">
        <w:rPr>
          <w:color w:val="131313"/>
          <w:sz w:val="28"/>
          <w:szCs w:val="28"/>
          <w:lang w:val="ru-RU"/>
        </w:rPr>
        <w:t>требований;</w:t>
      </w:r>
    </w:p>
    <w:p w14:paraId="38E41449" w14:textId="77777777" w:rsidR="00535273" w:rsidRPr="0066732C" w:rsidRDefault="00535273" w:rsidP="00535273">
      <w:pPr>
        <w:pStyle w:val="ab"/>
        <w:numPr>
          <w:ilvl w:val="0"/>
          <w:numId w:val="1"/>
        </w:numPr>
        <w:tabs>
          <w:tab w:val="left" w:pos="1216"/>
        </w:tabs>
        <w:spacing w:line="249" w:lineRule="auto"/>
        <w:ind w:left="144" w:right="166" w:firstLine="716"/>
        <w:rPr>
          <w:color w:val="131316"/>
          <w:sz w:val="28"/>
          <w:szCs w:val="28"/>
          <w:lang w:val="ru-RU"/>
        </w:rPr>
      </w:pPr>
      <w:r w:rsidRPr="0066732C">
        <w:rPr>
          <w:color w:val="131313"/>
          <w:sz w:val="28"/>
          <w:szCs w:val="28"/>
          <w:lang w:val="ru-RU"/>
        </w:rPr>
        <w:t>количество поступивших возражений в отношении акта контрольного мероприятия.</w:t>
      </w:r>
    </w:p>
    <w:p w14:paraId="53807724" w14:textId="77777777" w:rsidR="00535273" w:rsidRPr="0076433B" w:rsidRDefault="00535273" w:rsidP="00A80281">
      <w:pPr>
        <w:shd w:val="clear" w:color="auto" w:fill="FFFFFF"/>
        <w:jc w:val="both"/>
        <w:rPr>
          <w:sz w:val="27"/>
          <w:szCs w:val="27"/>
        </w:rPr>
      </w:pPr>
    </w:p>
    <w:sectPr w:rsidR="00535273" w:rsidRPr="0076433B" w:rsidSect="00E46A58">
      <w:headerReference w:type="even" r:id="rId16"/>
      <w:headerReference w:type="default" r:id="rId17"/>
      <w:pgSz w:w="11906" w:h="16838"/>
      <w:pgMar w:top="1134" w:right="851" w:bottom="1134" w:left="1134"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50758" w14:textId="77777777" w:rsidR="008D3772" w:rsidRDefault="008D3772" w:rsidP="0073602D">
      <w:r>
        <w:separator/>
      </w:r>
    </w:p>
  </w:endnote>
  <w:endnote w:type="continuationSeparator" w:id="0">
    <w:p w14:paraId="6503CD9F" w14:textId="77777777" w:rsidR="008D3772" w:rsidRDefault="008D3772" w:rsidP="00736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empora LGC Uni">
    <w:altName w:val="Times New Roman"/>
    <w:charset w:val="00"/>
    <w:family w:val="auto"/>
    <w:pitch w:val="default"/>
    <w:sig w:usb0="00000003" w:usb1="00000000" w:usb2="00000000" w:usb3="00000000" w:csb0="00000001" w:csb1="00000000"/>
  </w:font>
  <w:font w:name="Droid Sans Fallback">
    <w:altName w:val="Times New Roman"/>
    <w:charset w:val="00"/>
    <w:family w:val="auto"/>
    <w:pitch w:val="variable"/>
  </w:font>
  <w:font w:name="FreeSans">
    <w:altName w:val="Times New Roman"/>
    <w:charset w:val="00"/>
    <w:family w:val="auto"/>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2CEED" w14:textId="77777777" w:rsidR="008D3772" w:rsidRDefault="008D3772" w:rsidP="0073602D">
      <w:r>
        <w:separator/>
      </w:r>
    </w:p>
  </w:footnote>
  <w:footnote w:type="continuationSeparator" w:id="0">
    <w:p w14:paraId="7B740955" w14:textId="77777777" w:rsidR="008D3772" w:rsidRDefault="008D3772" w:rsidP="007360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859A0" w14:textId="139CEFC5" w:rsidR="00FA5D70" w:rsidRDefault="00FA5D70" w:rsidP="00FA5D70">
    <w:pPr>
      <w:pStyle w:val="a5"/>
      <w:framePr w:wrap="none" w:vAnchor="text" w:hAnchor="margin" w:xAlign="center" w:y="1"/>
      <w:rPr>
        <w:rStyle w:val="a7"/>
      </w:rPr>
    </w:pPr>
    <w:r>
      <w:rPr>
        <w:rStyle w:val="a7"/>
      </w:rPr>
      <w:fldChar w:fldCharType="begin"/>
    </w:r>
    <w:r>
      <w:rPr>
        <w:rStyle w:val="a7"/>
      </w:rPr>
      <w:instrText xml:space="preserve"> PAGE </w:instrText>
    </w:r>
    <w:r>
      <w:rPr>
        <w:rStyle w:val="a7"/>
      </w:rPr>
      <w:fldChar w:fldCharType="separate"/>
    </w:r>
    <w:r w:rsidR="0076433B">
      <w:rPr>
        <w:rStyle w:val="a7"/>
        <w:noProof/>
      </w:rPr>
      <w:t>2</w:t>
    </w:r>
    <w:r>
      <w:rPr>
        <w:rStyle w:val="a7"/>
      </w:rPr>
      <w:fldChar w:fldCharType="end"/>
    </w:r>
  </w:p>
  <w:p w14:paraId="09E30501" w14:textId="77777777" w:rsidR="00FA5D70" w:rsidRDefault="00FA5D70">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091CA" w14:textId="77777777" w:rsidR="00FA5D70" w:rsidRDefault="00FA5D70" w:rsidP="00FA5D70">
    <w:pPr>
      <w:pStyle w:val="a5"/>
      <w:framePr w:wrap="none" w:vAnchor="text" w:hAnchor="margin" w:xAlign="center" w:y="1"/>
      <w:rPr>
        <w:rStyle w:val="a7"/>
      </w:rPr>
    </w:pPr>
    <w:r>
      <w:rPr>
        <w:rStyle w:val="a7"/>
      </w:rPr>
      <w:fldChar w:fldCharType="begin"/>
    </w:r>
    <w:r>
      <w:rPr>
        <w:rStyle w:val="a7"/>
      </w:rPr>
      <w:instrText xml:space="preserve"> PAGE </w:instrText>
    </w:r>
    <w:r>
      <w:rPr>
        <w:rStyle w:val="a7"/>
      </w:rPr>
      <w:fldChar w:fldCharType="separate"/>
    </w:r>
    <w:r>
      <w:rPr>
        <w:rStyle w:val="a7"/>
        <w:noProof/>
      </w:rPr>
      <w:t>20</w:t>
    </w:r>
    <w:r>
      <w:rPr>
        <w:rStyle w:val="a7"/>
      </w:rPr>
      <w:fldChar w:fldCharType="end"/>
    </w:r>
  </w:p>
  <w:p w14:paraId="29D5DB49" w14:textId="3AA77E1F" w:rsidR="00FA5D70" w:rsidRDefault="00FA5D70" w:rsidP="00B049AC">
    <w:pPr>
      <w:pStyle w:val="a5"/>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030F3"/>
    <w:multiLevelType w:val="hybridMultilevel"/>
    <w:tmpl w:val="4F2CD526"/>
    <w:lvl w:ilvl="0" w:tplc="9118DDF4">
      <w:start w:val="1"/>
      <w:numFmt w:val="decimal"/>
      <w:lvlText w:val="%1)"/>
      <w:lvlJc w:val="left"/>
      <w:pPr>
        <w:ind w:left="147" w:hanging="300"/>
      </w:pPr>
      <w:rPr>
        <w:rFonts w:hint="default"/>
        <w:w w:val="106"/>
      </w:rPr>
    </w:lvl>
    <w:lvl w:ilvl="1" w:tplc="9C6675B0">
      <w:numFmt w:val="bullet"/>
      <w:lvlText w:val="•"/>
      <w:lvlJc w:val="left"/>
      <w:pPr>
        <w:ind w:left="1146" w:hanging="300"/>
      </w:pPr>
      <w:rPr>
        <w:rFonts w:hint="default"/>
      </w:rPr>
    </w:lvl>
    <w:lvl w:ilvl="2" w:tplc="3CC0DC80">
      <w:numFmt w:val="bullet"/>
      <w:lvlText w:val="•"/>
      <w:lvlJc w:val="left"/>
      <w:pPr>
        <w:ind w:left="2152" w:hanging="300"/>
      </w:pPr>
      <w:rPr>
        <w:rFonts w:hint="default"/>
      </w:rPr>
    </w:lvl>
    <w:lvl w:ilvl="3" w:tplc="952C6348">
      <w:numFmt w:val="bullet"/>
      <w:lvlText w:val="•"/>
      <w:lvlJc w:val="left"/>
      <w:pPr>
        <w:ind w:left="3159" w:hanging="300"/>
      </w:pPr>
      <w:rPr>
        <w:rFonts w:hint="default"/>
      </w:rPr>
    </w:lvl>
    <w:lvl w:ilvl="4" w:tplc="35A2E2E0">
      <w:numFmt w:val="bullet"/>
      <w:lvlText w:val="•"/>
      <w:lvlJc w:val="left"/>
      <w:pPr>
        <w:ind w:left="4165" w:hanging="300"/>
      </w:pPr>
      <w:rPr>
        <w:rFonts w:hint="default"/>
      </w:rPr>
    </w:lvl>
    <w:lvl w:ilvl="5" w:tplc="32D8E348">
      <w:numFmt w:val="bullet"/>
      <w:lvlText w:val="•"/>
      <w:lvlJc w:val="left"/>
      <w:pPr>
        <w:ind w:left="5172" w:hanging="300"/>
      </w:pPr>
      <w:rPr>
        <w:rFonts w:hint="default"/>
      </w:rPr>
    </w:lvl>
    <w:lvl w:ilvl="6" w:tplc="BDE45C28">
      <w:numFmt w:val="bullet"/>
      <w:lvlText w:val="•"/>
      <w:lvlJc w:val="left"/>
      <w:pPr>
        <w:ind w:left="6178" w:hanging="300"/>
      </w:pPr>
      <w:rPr>
        <w:rFonts w:hint="default"/>
      </w:rPr>
    </w:lvl>
    <w:lvl w:ilvl="7" w:tplc="FA007B4E">
      <w:numFmt w:val="bullet"/>
      <w:lvlText w:val="•"/>
      <w:lvlJc w:val="left"/>
      <w:pPr>
        <w:ind w:left="7184" w:hanging="300"/>
      </w:pPr>
      <w:rPr>
        <w:rFonts w:hint="default"/>
      </w:rPr>
    </w:lvl>
    <w:lvl w:ilvl="8" w:tplc="E110AFFA">
      <w:numFmt w:val="bullet"/>
      <w:lvlText w:val="•"/>
      <w:lvlJc w:val="left"/>
      <w:pPr>
        <w:ind w:left="8191" w:hanging="300"/>
      </w:pPr>
      <w:rPr>
        <w:rFonts w:hint="default"/>
      </w:rPr>
    </w:lvl>
  </w:abstractNum>
  <w:abstractNum w:abstractNumId="1" w15:restartNumberingAfterBreak="0">
    <w:nsid w:val="50A91D53"/>
    <w:multiLevelType w:val="hybridMultilevel"/>
    <w:tmpl w:val="3AD0B364"/>
    <w:lvl w:ilvl="0" w:tplc="AB4ADDBA">
      <w:start w:val="1"/>
      <w:numFmt w:val="decimal"/>
      <w:lvlText w:val="%1."/>
      <w:lvlJc w:val="left"/>
      <w:pPr>
        <w:ind w:left="173" w:hanging="282"/>
      </w:pPr>
      <w:rPr>
        <w:rFonts w:ascii="Times New Roman" w:eastAsia="Times New Roman" w:hAnsi="Times New Roman" w:cs="Times New Roman" w:hint="default"/>
        <w:color w:val="131316"/>
        <w:w w:val="102"/>
        <w:sz w:val="27"/>
        <w:szCs w:val="27"/>
      </w:rPr>
    </w:lvl>
    <w:lvl w:ilvl="1" w:tplc="A39654AA">
      <w:numFmt w:val="bullet"/>
      <w:lvlText w:val="•"/>
      <w:lvlJc w:val="left"/>
      <w:pPr>
        <w:ind w:left="1182" w:hanging="282"/>
      </w:pPr>
      <w:rPr>
        <w:rFonts w:hint="default"/>
      </w:rPr>
    </w:lvl>
    <w:lvl w:ilvl="2" w:tplc="52EA612A">
      <w:numFmt w:val="bullet"/>
      <w:lvlText w:val="•"/>
      <w:lvlJc w:val="left"/>
      <w:pPr>
        <w:ind w:left="2184" w:hanging="282"/>
      </w:pPr>
      <w:rPr>
        <w:rFonts w:hint="default"/>
      </w:rPr>
    </w:lvl>
    <w:lvl w:ilvl="3" w:tplc="265AA71C">
      <w:numFmt w:val="bullet"/>
      <w:lvlText w:val="•"/>
      <w:lvlJc w:val="left"/>
      <w:pPr>
        <w:ind w:left="3187" w:hanging="282"/>
      </w:pPr>
      <w:rPr>
        <w:rFonts w:hint="default"/>
      </w:rPr>
    </w:lvl>
    <w:lvl w:ilvl="4" w:tplc="6BAC0918">
      <w:numFmt w:val="bullet"/>
      <w:lvlText w:val="•"/>
      <w:lvlJc w:val="left"/>
      <w:pPr>
        <w:ind w:left="4189" w:hanging="282"/>
      </w:pPr>
      <w:rPr>
        <w:rFonts w:hint="default"/>
      </w:rPr>
    </w:lvl>
    <w:lvl w:ilvl="5" w:tplc="5344EEAE">
      <w:numFmt w:val="bullet"/>
      <w:lvlText w:val="•"/>
      <w:lvlJc w:val="left"/>
      <w:pPr>
        <w:ind w:left="5192" w:hanging="282"/>
      </w:pPr>
      <w:rPr>
        <w:rFonts w:hint="default"/>
      </w:rPr>
    </w:lvl>
    <w:lvl w:ilvl="6" w:tplc="1F405288">
      <w:numFmt w:val="bullet"/>
      <w:lvlText w:val="•"/>
      <w:lvlJc w:val="left"/>
      <w:pPr>
        <w:ind w:left="6194" w:hanging="282"/>
      </w:pPr>
      <w:rPr>
        <w:rFonts w:hint="default"/>
      </w:rPr>
    </w:lvl>
    <w:lvl w:ilvl="7" w:tplc="C37022C6">
      <w:numFmt w:val="bullet"/>
      <w:lvlText w:val="•"/>
      <w:lvlJc w:val="left"/>
      <w:pPr>
        <w:ind w:left="7196" w:hanging="282"/>
      </w:pPr>
      <w:rPr>
        <w:rFonts w:hint="default"/>
      </w:rPr>
    </w:lvl>
    <w:lvl w:ilvl="8" w:tplc="6E424B8A">
      <w:numFmt w:val="bullet"/>
      <w:lvlText w:val="•"/>
      <w:lvlJc w:val="left"/>
      <w:pPr>
        <w:ind w:left="8199" w:hanging="282"/>
      </w:pPr>
      <w:rPr>
        <w:rFonts w:hint="default"/>
      </w:rPr>
    </w:lvl>
  </w:abstractNum>
  <w:abstractNum w:abstractNumId="2" w15:restartNumberingAfterBreak="0">
    <w:nsid w:val="56EC5360"/>
    <w:multiLevelType w:val="hybridMultilevel"/>
    <w:tmpl w:val="AB7C56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F4B0A7C"/>
    <w:multiLevelType w:val="hybridMultilevel"/>
    <w:tmpl w:val="153E32C4"/>
    <w:lvl w:ilvl="0" w:tplc="2B748A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663051935">
    <w:abstractNumId w:val="0"/>
  </w:num>
  <w:num w:numId="2" w16cid:durableId="2070570452">
    <w:abstractNumId w:val="1"/>
  </w:num>
  <w:num w:numId="3" w16cid:durableId="636180086">
    <w:abstractNumId w:val="2"/>
  </w:num>
  <w:num w:numId="4" w16cid:durableId="534325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954"/>
    <w:rsid w:val="00007D02"/>
    <w:rsid w:val="00017E75"/>
    <w:rsid w:val="00024644"/>
    <w:rsid w:val="000247E9"/>
    <w:rsid w:val="00034116"/>
    <w:rsid w:val="000440B2"/>
    <w:rsid w:val="000648F9"/>
    <w:rsid w:val="000672CF"/>
    <w:rsid w:val="000741D0"/>
    <w:rsid w:val="00087538"/>
    <w:rsid w:val="00087C60"/>
    <w:rsid w:val="000948BA"/>
    <w:rsid w:val="000A3FDD"/>
    <w:rsid w:val="000E20C5"/>
    <w:rsid w:val="001019AC"/>
    <w:rsid w:val="0012251B"/>
    <w:rsid w:val="00126629"/>
    <w:rsid w:val="00173A9C"/>
    <w:rsid w:val="001765D5"/>
    <w:rsid w:val="001802C4"/>
    <w:rsid w:val="00182E8C"/>
    <w:rsid w:val="0018457E"/>
    <w:rsid w:val="001944F0"/>
    <w:rsid w:val="001962A3"/>
    <w:rsid w:val="001A0219"/>
    <w:rsid w:val="001B01AB"/>
    <w:rsid w:val="001B0FEC"/>
    <w:rsid w:val="001B54B6"/>
    <w:rsid w:val="001C41D7"/>
    <w:rsid w:val="001D5979"/>
    <w:rsid w:val="001F31D5"/>
    <w:rsid w:val="002031DD"/>
    <w:rsid w:val="00206BDD"/>
    <w:rsid w:val="002136E3"/>
    <w:rsid w:val="002315BE"/>
    <w:rsid w:val="002450C5"/>
    <w:rsid w:val="00253801"/>
    <w:rsid w:val="002579C5"/>
    <w:rsid w:val="0027110E"/>
    <w:rsid w:val="00281634"/>
    <w:rsid w:val="00285033"/>
    <w:rsid w:val="002B77C2"/>
    <w:rsid w:val="002C234D"/>
    <w:rsid w:val="002C5136"/>
    <w:rsid w:val="002D5BC3"/>
    <w:rsid w:val="002E0567"/>
    <w:rsid w:val="002F01C9"/>
    <w:rsid w:val="002F4F55"/>
    <w:rsid w:val="00302FF8"/>
    <w:rsid w:val="00332198"/>
    <w:rsid w:val="00334472"/>
    <w:rsid w:val="003623C2"/>
    <w:rsid w:val="003738B7"/>
    <w:rsid w:val="00373EC3"/>
    <w:rsid w:val="00383A52"/>
    <w:rsid w:val="003844C1"/>
    <w:rsid w:val="003960C3"/>
    <w:rsid w:val="00397552"/>
    <w:rsid w:val="003A5661"/>
    <w:rsid w:val="003B593F"/>
    <w:rsid w:val="003C4677"/>
    <w:rsid w:val="003C6522"/>
    <w:rsid w:val="003D42E7"/>
    <w:rsid w:val="003D459A"/>
    <w:rsid w:val="003D4FA8"/>
    <w:rsid w:val="003E3F46"/>
    <w:rsid w:val="003F6BFB"/>
    <w:rsid w:val="00426C23"/>
    <w:rsid w:val="004300A3"/>
    <w:rsid w:val="004344B6"/>
    <w:rsid w:val="0043631C"/>
    <w:rsid w:val="00443713"/>
    <w:rsid w:val="0045091A"/>
    <w:rsid w:val="004615EE"/>
    <w:rsid w:val="00472D44"/>
    <w:rsid w:val="00484453"/>
    <w:rsid w:val="00486DF7"/>
    <w:rsid w:val="004A224A"/>
    <w:rsid w:val="004A5209"/>
    <w:rsid w:val="004C7CD4"/>
    <w:rsid w:val="004D5D08"/>
    <w:rsid w:val="004E0CB5"/>
    <w:rsid w:val="004E6B97"/>
    <w:rsid w:val="004F3836"/>
    <w:rsid w:val="004F5A67"/>
    <w:rsid w:val="005245C5"/>
    <w:rsid w:val="00535273"/>
    <w:rsid w:val="00535AE6"/>
    <w:rsid w:val="005413B9"/>
    <w:rsid w:val="00543C16"/>
    <w:rsid w:val="00565D92"/>
    <w:rsid w:val="00577AB2"/>
    <w:rsid w:val="00596C0F"/>
    <w:rsid w:val="005A1ABC"/>
    <w:rsid w:val="005B5DA0"/>
    <w:rsid w:val="005F44E0"/>
    <w:rsid w:val="00604904"/>
    <w:rsid w:val="00604E96"/>
    <w:rsid w:val="006410DD"/>
    <w:rsid w:val="0066732C"/>
    <w:rsid w:val="00670CD9"/>
    <w:rsid w:val="00675481"/>
    <w:rsid w:val="006972FE"/>
    <w:rsid w:val="006B55CE"/>
    <w:rsid w:val="006E1F1F"/>
    <w:rsid w:val="006E4AC0"/>
    <w:rsid w:val="00726385"/>
    <w:rsid w:val="00734821"/>
    <w:rsid w:val="007350DF"/>
    <w:rsid w:val="0073602D"/>
    <w:rsid w:val="00743AA2"/>
    <w:rsid w:val="0075224C"/>
    <w:rsid w:val="0076433B"/>
    <w:rsid w:val="007934AB"/>
    <w:rsid w:val="007A5A5E"/>
    <w:rsid w:val="007B25B3"/>
    <w:rsid w:val="007B656E"/>
    <w:rsid w:val="007C0B10"/>
    <w:rsid w:val="007C7C14"/>
    <w:rsid w:val="007E037C"/>
    <w:rsid w:val="007E66CA"/>
    <w:rsid w:val="007F5AB1"/>
    <w:rsid w:val="00834938"/>
    <w:rsid w:val="00835CA9"/>
    <w:rsid w:val="00870935"/>
    <w:rsid w:val="008804EF"/>
    <w:rsid w:val="00890018"/>
    <w:rsid w:val="008960CC"/>
    <w:rsid w:val="008A30C9"/>
    <w:rsid w:val="008B49DD"/>
    <w:rsid w:val="008B53D7"/>
    <w:rsid w:val="008C2203"/>
    <w:rsid w:val="008D2297"/>
    <w:rsid w:val="008D2902"/>
    <w:rsid w:val="008D3772"/>
    <w:rsid w:val="008E5007"/>
    <w:rsid w:val="009008B8"/>
    <w:rsid w:val="009062D1"/>
    <w:rsid w:val="00921A1E"/>
    <w:rsid w:val="0094621C"/>
    <w:rsid w:val="00965556"/>
    <w:rsid w:val="00966B1C"/>
    <w:rsid w:val="00967591"/>
    <w:rsid w:val="009903E2"/>
    <w:rsid w:val="0099261F"/>
    <w:rsid w:val="009C38DD"/>
    <w:rsid w:val="009F4DF9"/>
    <w:rsid w:val="009F6AC0"/>
    <w:rsid w:val="00A01B11"/>
    <w:rsid w:val="00A03972"/>
    <w:rsid w:val="00A11A02"/>
    <w:rsid w:val="00A15EDA"/>
    <w:rsid w:val="00A33097"/>
    <w:rsid w:val="00A3495A"/>
    <w:rsid w:val="00A35A79"/>
    <w:rsid w:val="00A40FBD"/>
    <w:rsid w:val="00A47208"/>
    <w:rsid w:val="00A714B6"/>
    <w:rsid w:val="00A758B4"/>
    <w:rsid w:val="00A80281"/>
    <w:rsid w:val="00A823D5"/>
    <w:rsid w:val="00AA0B55"/>
    <w:rsid w:val="00AA3954"/>
    <w:rsid w:val="00AA7AE1"/>
    <w:rsid w:val="00AC4A0B"/>
    <w:rsid w:val="00AD32CB"/>
    <w:rsid w:val="00AE6986"/>
    <w:rsid w:val="00AF6579"/>
    <w:rsid w:val="00AF6D99"/>
    <w:rsid w:val="00B032EC"/>
    <w:rsid w:val="00B03784"/>
    <w:rsid w:val="00B049AC"/>
    <w:rsid w:val="00B45DF5"/>
    <w:rsid w:val="00B71B1E"/>
    <w:rsid w:val="00B71D48"/>
    <w:rsid w:val="00B80E84"/>
    <w:rsid w:val="00B929AA"/>
    <w:rsid w:val="00BF3754"/>
    <w:rsid w:val="00C066FF"/>
    <w:rsid w:val="00C1569A"/>
    <w:rsid w:val="00C31CBE"/>
    <w:rsid w:val="00C347EF"/>
    <w:rsid w:val="00C36AA5"/>
    <w:rsid w:val="00C36C9E"/>
    <w:rsid w:val="00C5426E"/>
    <w:rsid w:val="00C64920"/>
    <w:rsid w:val="00C65A87"/>
    <w:rsid w:val="00C92D0D"/>
    <w:rsid w:val="00CB5DD3"/>
    <w:rsid w:val="00CC05BE"/>
    <w:rsid w:val="00CC0FF9"/>
    <w:rsid w:val="00CD105F"/>
    <w:rsid w:val="00CD592F"/>
    <w:rsid w:val="00D5078E"/>
    <w:rsid w:val="00D612C4"/>
    <w:rsid w:val="00D76228"/>
    <w:rsid w:val="00D878BA"/>
    <w:rsid w:val="00D954B6"/>
    <w:rsid w:val="00DA5627"/>
    <w:rsid w:val="00DC166F"/>
    <w:rsid w:val="00DC1D80"/>
    <w:rsid w:val="00DC51EA"/>
    <w:rsid w:val="00DE0D04"/>
    <w:rsid w:val="00DE6133"/>
    <w:rsid w:val="00DE6DFA"/>
    <w:rsid w:val="00DE72A7"/>
    <w:rsid w:val="00E443C1"/>
    <w:rsid w:val="00E46A58"/>
    <w:rsid w:val="00E46A5D"/>
    <w:rsid w:val="00E50683"/>
    <w:rsid w:val="00E552E4"/>
    <w:rsid w:val="00E56E58"/>
    <w:rsid w:val="00E61D17"/>
    <w:rsid w:val="00E62239"/>
    <w:rsid w:val="00E62A7E"/>
    <w:rsid w:val="00E65E34"/>
    <w:rsid w:val="00E71E47"/>
    <w:rsid w:val="00E854AA"/>
    <w:rsid w:val="00E96778"/>
    <w:rsid w:val="00EA36B8"/>
    <w:rsid w:val="00EB1889"/>
    <w:rsid w:val="00ED1CFA"/>
    <w:rsid w:val="00ED6BC8"/>
    <w:rsid w:val="00EF44E5"/>
    <w:rsid w:val="00EF537B"/>
    <w:rsid w:val="00F1167F"/>
    <w:rsid w:val="00F146D6"/>
    <w:rsid w:val="00F248C7"/>
    <w:rsid w:val="00F34D42"/>
    <w:rsid w:val="00F64962"/>
    <w:rsid w:val="00F7122B"/>
    <w:rsid w:val="00F727F7"/>
    <w:rsid w:val="00F840D5"/>
    <w:rsid w:val="00F92B45"/>
    <w:rsid w:val="00F951DA"/>
    <w:rsid w:val="00F95706"/>
    <w:rsid w:val="00FA5D70"/>
    <w:rsid w:val="00FC5C82"/>
    <w:rsid w:val="00FD596F"/>
    <w:rsid w:val="00FF57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53820"/>
  <w15:chartTrackingRefBased/>
  <w15:docId w15:val="{5AB667E8-F5A4-434B-9F71-0FBD82621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14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73602D"/>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3602D"/>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3602D"/>
    <w:pPr>
      <w:ind w:firstLine="720"/>
      <w:jc w:val="both"/>
    </w:pPr>
    <w:rPr>
      <w:rFonts w:ascii="Arial" w:hAnsi="Arial" w:cs="Arial"/>
      <w:sz w:val="26"/>
      <w:szCs w:val="26"/>
    </w:rPr>
  </w:style>
  <w:style w:type="paragraph" w:customStyle="1" w:styleId="1">
    <w:name w:val="Без интервала1"/>
    <w:rsid w:val="0073602D"/>
    <w:pPr>
      <w:suppressAutoHyphens/>
      <w:spacing w:after="0" w:line="240" w:lineRule="auto"/>
    </w:pPr>
    <w:rPr>
      <w:rFonts w:ascii="Calibri" w:eastAsia="Times New Roman" w:hAnsi="Calibri" w:cs="Calibri"/>
      <w:lang w:eastAsia="zh-CN"/>
    </w:rPr>
  </w:style>
  <w:style w:type="paragraph" w:styleId="a3">
    <w:name w:val="footnote text"/>
    <w:basedOn w:val="a"/>
    <w:link w:val="10"/>
    <w:rsid w:val="0073602D"/>
    <w:rPr>
      <w:sz w:val="20"/>
      <w:szCs w:val="20"/>
    </w:rPr>
  </w:style>
  <w:style w:type="character" w:customStyle="1" w:styleId="a4">
    <w:name w:val="Текст сноски Знак"/>
    <w:basedOn w:val="a0"/>
    <w:uiPriority w:val="99"/>
    <w:semiHidden/>
    <w:rsid w:val="0073602D"/>
    <w:rPr>
      <w:rFonts w:ascii="Times New Roman" w:eastAsia="Times New Roman" w:hAnsi="Times New Roman" w:cs="Times New Roman"/>
      <w:sz w:val="20"/>
      <w:szCs w:val="20"/>
      <w:lang w:eastAsia="ru-RU"/>
    </w:rPr>
  </w:style>
  <w:style w:type="character" w:customStyle="1" w:styleId="10">
    <w:name w:val="Текст сноски Знак1"/>
    <w:basedOn w:val="a0"/>
    <w:link w:val="a3"/>
    <w:rsid w:val="0073602D"/>
    <w:rPr>
      <w:rFonts w:ascii="Times New Roman" w:eastAsia="Times New Roman" w:hAnsi="Times New Roman" w:cs="Times New Roman"/>
      <w:sz w:val="20"/>
      <w:szCs w:val="20"/>
      <w:lang w:eastAsia="ru-RU"/>
    </w:rPr>
  </w:style>
  <w:style w:type="paragraph" w:styleId="a5">
    <w:name w:val="header"/>
    <w:basedOn w:val="a"/>
    <w:link w:val="a6"/>
    <w:uiPriority w:val="99"/>
    <w:unhideWhenUsed/>
    <w:rsid w:val="0073602D"/>
    <w:pPr>
      <w:tabs>
        <w:tab w:val="center" w:pos="4677"/>
        <w:tab w:val="right" w:pos="9355"/>
      </w:tabs>
    </w:pPr>
  </w:style>
  <w:style w:type="character" w:customStyle="1" w:styleId="a6">
    <w:name w:val="Верхний колонтитул Знак"/>
    <w:basedOn w:val="a0"/>
    <w:link w:val="a5"/>
    <w:uiPriority w:val="99"/>
    <w:rsid w:val="0073602D"/>
    <w:rPr>
      <w:rFonts w:ascii="Times New Roman" w:eastAsia="Times New Roman" w:hAnsi="Times New Roman" w:cs="Times New Roman"/>
      <w:sz w:val="24"/>
      <w:szCs w:val="24"/>
      <w:lang w:eastAsia="ru-RU"/>
    </w:rPr>
  </w:style>
  <w:style w:type="character" w:styleId="a7">
    <w:name w:val="page number"/>
    <w:basedOn w:val="a0"/>
    <w:uiPriority w:val="99"/>
    <w:semiHidden/>
    <w:unhideWhenUsed/>
    <w:rsid w:val="0073602D"/>
  </w:style>
  <w:style w:type="character" w:styleId="a8">
    <w:name w:val="footnote reference"/>
    <w:uiPriority w:val="99"/>
    <w:semiHidden/>
    <w:unhideWhenUsed/>
    <w:rsid w:val="0073602D"/>
    <w:rPr>
      <w:vertAlign w:val="superscript"/>
    </w:rPr>
  </w:style>
  <w:style w:type="table" w:customStyle="1" w:styleId="TableNormal">
    <w:name w:val="Table Normal"/>
    <w:uiPriority w:val="2"/>
    <w:semiHidden/>
    <w:unhideWhenUsed/>
    <w:qFormat/>
    <w:rsid w:val="00A714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9">
    <w:name w:val="Body Text"/>
    <w:basedOn w:val="a"/>
    <w:link w:val="aa"/>
    <w:uiPriority w:val="1"/>
    <w:qFormat/>
    <w:rsid w:val="00A714B6"/>
    <w:pPr>
      <w:widowControl w:val="0"/>
      <w:autoSpaceDE w:val="0"/>
      <w:autoSpaceDN w:val="0"/>
      <w:jc w:val="both"/>
    </w:pPr>
    <w:rPr>
      <w:sz w:val="27"/>
      <w:szCs w:val="27"/>
      <w:lang w:val="en-US" w:eastAsia="en-US"/>
    </w:rPr>
  </w:style>
  <w:style w:type="character" w:customStyle="1" w:styleId="aa">
    <w:name w:val="Основной текст Знак"/>
    <w:basedOn w:val="a0"/>
    <w:link w:val="a9"/>
    <w:uiPriority w:val="1"/>
    <w:rsid w:val="00A714B6"/>
    <w:rPr>
      <w:rFonts w:ascii="Times New Roman" w:eastAsia="Times New Roman" w:hAnsi="Times New Roman" w:cs="Times New Roman"/>
      <w:sz w:val="27"/>
      <w:szCs w:val="27"/>
      <w:lang w:val="en-US"/>
    </w:rPr>
  </w:style>
  <w:style w:type="paragraph" w:styleId="ab">
    <w:name w:val="List Paragraph"/>
    <w:basedOn w:val="a"/>
    <w:uiPriority w:val="1"/>
    <w:qFormat/>
    <w:rsid w:val="00A714B6"/>
    <w:pPr>
      <w:widowControl w:val="0"/>
      <w:autoSpaceDE w:val="0"/>
      <w:autoSpaceDN w:val="0"/>
      <w:ind w:left="109" w:hanging="170"/>
      <w:jc w:val="both"/>
    </w:pPr>
    <w:rPr>
      <w:sz w:val="22"/>
      <w:szCs w:val="22"/>
      <w:lang w:val="en-US" w:eastAsia="en-US"/>
    </w:rPr>
  </w:style>
  <w:style w:type="paragraph" w:customStyle="1" w:styleId="TableParagraph">
    <w:name w:val="Table Paragraph"/>
    <w:basedOn w:val="a"/>
    <w:uiPriority w:val="1"/>
    <w:qFormat/>
    <w:rsid w:val="00A714B6"/>
    <w:pPr>
      <w:widowControl w:val="0"/>
      <w:autoSpaceDE w:val="0"/>
      <w:autoSpaceDN w:val="0"/>
    </w:pPr>
    <w:rPr>
      <w:sz w:val="22"/>
      <w:szCs w:val="22"/>
      <w:lang w:val="en-US" w:eastAsia="en-US"/>
    </w:rPr>
  </w:style>
  <w:style w:type="paragraph" w:customStyle="1" w:styleId="LO-normal">
    <w:name w:val="LO-normal"/>
    <w:qFormat/>
    <w:rsid w:val="001D5979"/>
    <w:pPr>
      <w:spacing w:after="0" w:line="240" w:lineRule="auto"/>
    </w:pPr>
    <w:rPr>
      <w:rFonts w:ascii="Calibri" w:eastAsia="SimSun" w:hAnsi="Calibri" w:cs="Arial"/>
      <w:sz w:val="20"/>
      <w:szCs w:val="20"/>
      <w:lang w:eastAsia="zh-CN" w:bidi="hi-IN"/>
    </w:rPr>
  </w:style>
  <w:style w:type="paragraph" w:styleId="ac">
    <w:name w:val="Normal (Web)"/>
    <w:basedOn w:val="a"/>
    <w:uiPriority w:val="99"/>
    <w:semiHidden/>
    <w:unhideWhenUsed/>
    <w:rsid w:val="001D5979"/>
    <w:pPr>
      <w:spacing w:before="100" w:beforeAutospacing="1" w:after="100" w:afterAutospacing="1"/>
    </w:pPr>
  </w:style>
  <w:style w:type="paragraph" w:customStyle="1" w:styleId="11">
    <w:name w:val="Обычный (веб)1"/>
    <w:basedOn w:val="a"/>
    <w:uiPriority w:val="99"/>
    <w:unhideWhenUsed/>
    <w:rsid w:val="001D5979"/>
    <w:pPr>
      <w:spacing w:before="100" w:beforeAutospacing="1" w:after="100" w:afterAutospacing="1"/>
    </w:pPr>
  </w:style>
  <w:style w:type="paragraph" w:styleId="ad">
    <w:name w:val="No Spacing"/>
    <w:uiPriority w:val="1"/>
    <w:qFormat/>
    <w:rsid w:val="003738B7"/>
    <w:pPr>
      <w:spacing w:after="0" w:line="240" w:lineRule="auto"/>
    </w:pPr>
    <w:rPr>
      <w:rFonts w:ascii="Times New Roman" w:eastAsia="Times New Roman" w:hAnsi="Times New Roman" w:cs="Times New Roman"/>
      <w:sz w:val="20"/>
      <w:szCs w:val="20"/>
      <w:lang w:eastAsia="ru-RU"/>
    </w:rPr>
  </w:style>
  <w:style w:type="paragraph" w:customStyle="1" w:styleId="aligncenter">
    <w:name w:val="align_center"/>
    <w:basedOn w:val="a"/>
    <w:rsid w:val="007C0B10"/>
    <w:pPr>
      <w:spacing w:before="100" w:beforeAutospacing="1" w:after="100" w:afterAutospacing="1"/>
    </w:pPr>
  </w:style>
  <w:style w:type="character" w:customStyle="1" w:styleId="bumpedfont15">
    <w:name w:val="bumpedfont15"/>
    <w:basedOn w:val="a0"/>
    <w:rsid w:val="006B55CE"/>
  </w:style>
  <w:style w:type="paragraph" w:customStyle="1" w:styleId="s26">
    <w:name w:val="s26"/>
    <w:basedOn w:val="a"/>
    <w:rsid w:val="006B55CE"/>
    <w:pPr>
      <w:spacing w:before="100" w:beforeAutospacing="1" w:after="100" w:afterAutospacing="1"/>
    </w:pPr>
    <w:rPr>
      <w:rFonts w:eastAsiaTheme="minorHAnsi"/>
    </w:rPr>
  </w:style>
  <w:style w:type="paragraph" w:customStyle="1" w:styleId="s15">
    <w:name w:val="s15"/>
    <w:basedOn w:val="a"/>
    <w:rsid w:val="00A47208"/>
    <w:pPr>
      <w:spacing w:before="100" w:beforeAutospacing="1" w:after="100" w:afterAutospacing="1"/>
    </w:pPr>
    <w:rPr>
      <w:rFonts w:eastAsiaTheme="minorHAnsi"/>
    </w:rPr>
  </w:style>
  <w:style w:type="paragraph" w:customStyle="1" w:styleId="Standard">
    <w:name w:val="Standard"/>
    <w:rsid w:val="008960CC"/>
    <w:pPr>
      <w:suppressAutoHyphens/>
      <w:autoSpaceDN w:val="0"/>
      <w:spacing w:after="0" w:line="240" w:lineRule="auto"/>
    </w:pPr>
    <w:rPr>
      <w:rFonts w:ascii="Tempora LGC Uni" w:eastAsia="Droid Sans Fallback" w:hAnsi="Tempora LGC Uni" w:cs="FreeSans"/>
      <w:kern w:val="3"/>
      <w:sz w:val="24"/>
      <w:szCs w:val="24"/>
      <w:lang w:eastAsia="zh-CN" w:bidi="hi-IN"/>
    </w:rPr>
  </w:style>
  <w:style w:type="character" w:styleId="ae">
    <w:name w:val="Hyperlink"/>
    <w:basedOn w:val="a0"/>
    <w:uiPriority w:val="99"/>
    <w:semiHidden/>
    <w:unhideWhenUsed/>
    <w:rsid w:val="008960CC"/>
    <w:rPr>
      <w:color w:val="0000FF"/>
      <w:u w:val="single"/>
    </w:rPr>
  </w:style>
  <w:style w:type="paragraph" w:customStyle="1" w:styleId="no-indent">
    <w:name w:val="no-indent"/>
    <w:basedOn w:val="a"/>
    <w:rsid w:val="00F840D5"/>
    <w:pPr>
      <w:spacing w:before="100" w:beforeAutospacing="1" w:after="100" w:afterAutospacing="1"/>
    </w:pPr>
  </w:style>
  <w:style w:type="paragraph" w:customStyle="1" w:styleId="s33">
    <w:name w:val="s33"/>
    <w:basedOn w:val="a"/>
    <w:rsid w:val="00332198"/>
    <w:pPr>
      <w:spacing w:before="100" w:beforeAutospacing="1" w:after="100" w:afterAutospacing="1"/>
    </w:pPr>
    <w:rPr>
      <w:rFonts w:eastAsiaTheme="minorHAnsi"/>
    </w:rPr>
  </w:style>
  <w:style w:type="paragraph" w:customStyle="1" w:styleId="Default">
    <w:name w:val="Default"/>
    <w:rsid w:val="00206BDD"/>
    <w:pPr>
      <w:autoSpaceDE w:val="0"/>
      <w:autoSpaceDN w:val="0"/>
      <w:adjustRightInd w:val="0"/>
      <w:spacing w:after="0" w:line="240" w:lineRule="auto"/>
    </w:pPr>
    <w:rPr>
      <w:rFonts w:ascii="Times New Roman" w:hAnsi="Times New Roman" w:cs="Times New Roman"/>
      <w:color w:val="000000"/>
      <w:sz w:val="24"/>
      <w:szCs w:val="24"/>
    </w:rPr>
  </w:style>
  <w:style w:type="paragraph" w:styleId="af">
    <w:name w:val="Balloon Text"/>
    <w:basedOn w:val="a"/>
    <w:link w:val="af0"/>
    <w:uiPriority w:val="99"/>
    <w:semiHidden/>
    <w:unhideWhenUsed/>
    <w:rsid w:val="00FF574E"/>
    <w:rPr>
      <w:rFonts w:ascii="Segoe UI" w:hAnsi="Segoe UI" w:cs="Segoe UI"/>
      <w:sz w:val="18"/>
      <w:szCs w:val="18"/>
    </w:rPr>
  </w:style>
  <w:style w:type="character" w:customStyle="1" w:styleId="af0">
    <w:name w:val="Текст выноски Знак"/>
    <w:basedOn w:val="a0"/>
    <w:link w:val="af"/>
    <w:uiPriority w:val="99"/>
    <w:semiHidden/>
    <w:rsid w:val="00FF574E"/>
    <w:rPr>
      <w:rFonts w:ascii="Segoe UI" w:eastAsia="Times New Roman" w:hAnsi="Segoe UI" w:cs="Segoe UI"/>
      <w:sz w:val="18"/>
      <w:szCs w:val="18"/>
      <w:lang w:eastAsia="ru-RU"/>
    </w:rPr>
  </w:style>
  <w:style w:type="paragraph" w:styleId="af1">
    <w:name w:val="footer"/>
    <w:basedOn w:val="a"/>
    <w:link w:val="af2"/>
    <w:uiPriority w:val="99"/>
    <w:unhideWhenUsed/>
    <w:rsid w:val="00F7122B"/>
    <w:pPr>
      <w:tabs>
        <w:tab w:val="center" w:pos="4677"/>
        <w:tab w:val="right" w:pos="9355"/>
      </w:tabs>
    </w:pPr>
  </w:style>
  <w:style w:type="character" w:customStyle="1" w:styleId="af2">
    <w:name w:val="Нижний колонтитул Знак"/>
    <w:basedOn w:val="a0"/>
    <w:link w:val="af1"/>
    <w:uiPriority w:val="99"/>
    <w:rsid w:val="00F7122B"/>
    <w:rPr>
      <w:rFonts w:ascii="Times New Roman" w:eastAsia="Times New Roman" w:hAnsi="Times New Roman" w:cs="Times New Roman"/>
      <w:sz w:val="24"/>
      <w:szCs w:val="24"/>
      <w:lang w:eastAsia="ru-RU"/>
    </w:rPr>
  </w:style>
  <w:style w:type="character" w:styleId="af3">
    <w:name w:val="Strong"/>
    <w:basedOn w:val="a0"/>
    <w:uiPriority w:val="22"/>
    <w:qFormat/>
    <w:rsid w:val="009C38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796438">
      <w:bodyDiv w:val="1"/>
      <w:marLeft w:val="0"/>
      <w:marRight w:val="0"/>
      <w:marTop w:val="0"/>
      <w:marBottom w:val="0"/>
      <w:divBdr>
        <w:top w:val="none" w:sz="0" w:space="0" w:color="auto"/>
        <w:left w:val="none" w:sz="0" w:space="0" w:color="auto"/>
        <w:bottom w:val="none" w:sz="0" w:space="0" w:color="auto"/>
        <w:right w:val="none" w:sz="0" w:space="0" w:color="auto"/>
      </w:divBdr>
      <w:divsChild>
        <w:div w:id="252016188">
          <w:marLeft w:val="0"/>
          <w:marRight w:val="0"/>
          <w:marTop w:val="0"/>
          <w:marBottom w:val="0"/>
          <w:divBdr>
            <w:top w:val="none" w:sz="0" w:space="0" w:color="auto"/>
            <w:left w:val="none" w:sz="0" w:space="0" w:color="auto"/>
            <w:bottom w:val="none" w:sz="0" w:space="0" w:color="auto"/>
            <w:right w:val="none" w:sz="0" w:space="0" w:color="auto"/>
          </w:divBdr>
        </w:div>
        <w:div w:id="233668362">
          <w:marLeft w:val="0"/>
          <w:marRight w:val="0"/>
          <w:marTop w:val="0"/>
          <w:marBottom w:val="0"/>
          <w:divBdr>
            <w:top w:val="none" w:sz="0" w:space="0" w:color="auto"/>
            <w:left w:val="none" w:sz="0" w:space="0" w:color="auto"/>
            <w:bottom w:val="none" w:sz="0" w:space="0" w:color="auto"/>
            <w:right w:val="none" w:sz="0" w:space="0" w:color="auto"/>
          </w:divBdr>
        </w:div>
        <w:div w:id="1474443168">
          <w:marLeft w:val="0"/>
          <w:marRight w:val="0"/>
          <w:marTop w:val="0"/>
          <w:marBottom w:val="0"/>
          <w:divBdr>
            <w:top w:val="none" w:sz="0" w:space="0" w:color="auto"/>
            <w:left w:val="none" w:sz="0" w:space="0" w:color="auto"/>
            <w:bottom w:val="none" w:sz="0" w:space="0" w:color="auto"/>
            <w:right w:val="none" w:sz="0" w:space="0" w:color="auto"/>
          </w:divBdr>
        </w:div>
      </w:divsChild>
    </w:div>
    <w:div w:id="685716185">
      <w:bodyDiv w:val="1"/>
      <w:marLeft w:val="0"/>
      <w:marRight w:val="0"/>
      <w:marTop w:val="0"/>
      <w:marBottom w:val="0"/>
      <w:divBdr>
        <w:top w:val="none" w:sz="0" w:space="0" w:color="auto"/>
        <w:left w:val="none" w:sz="0" w:space="0" w:color="auto"/>
        <w:bottom w:val="none" w:sz="0" w:space="0" w:color="auto"/>
        <w:right w:val="none" w:sz="0" w:space="0" w:color="auto"/>
      </w:divBdr>
    </w:div>
    <w:div w:id="1336421339">
      <w:bodyDiv w:val="1"/>
      <w:marLeft w:val="0"/>
      <w:marRight w:val="0"/>
      <w:marTop w:val="0"/>
      <w:marBottom w:val="0"/>
      <w:divBdr>
        <w:top w:val="none" w:sz="0" w:space="0" w:color="auto"/>
        <w:left w:val="none" w:sz="0" w:space="0" w:color="auto"/>
        <w:bottom w:val="none" w:sz="0" w:space="0" w:color="auto"/>
        <w:right w:val="none" w:sz="0" w:space="0" w:color="auto"/>
      </w:divBdr>
    </w:div>
    <w:div w:id="213058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LAW&amp;n=495001&amp;dst=10042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49500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473074/59e39c96d6e48b0beb4bbc74ab99cb2d63e1029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5001&amp;dst=100468" TargetMode="External"/><Relationship Id="rId10" Type="http://schemas.openxmlformats.org/officeDocument/2006/relationships/hyperlink" Target="https://www.consultant.ru/document/cons_doc_LAW_495001/32c85b9806aabee8de4a1e9e0bb0830f45a4a55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495001&amp;dst=100422" TargetMode="External"/><Relationship Id="rId14" Type="http://schemas.openxmlformats.org/officeDocument/2006/relationships/hyperlink" Target="https://login.consultant.ru/link/?req=doc&amp;base=LAW&amp;n=495001&amp;dst=10044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4DF5C-0045-4C47-82B5-984145392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7252</Words>
  <Characters>41340</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karat</dc:creator>
  <cp:keywords/>
  <dc:description/>
  <cp:lastModifiedBy>Ольга Астаева</cp:lastModifiedBy>
  <cp:revision>6</cp:revision>
  <cp:lastPrinted>2026-06-11T07:54:00Z</cp:lastPrinted>
  <dcterms:created xsi:type="dcterms:W3CDTF">2026-05-18T11:03:00Z</dcterms:created>
  <dcterms:modified xsi:type="dcterms:W3CDTF">2026-06-11T07:55:00Z</dcterms:modified>
</cp:coreProperties>
</file>