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EEEBC1" w14:textId="77777777" w:rsidR="0066662E" w:rsidRPr="005B03B2" w:rsidRDefault="0066662E" w:rsidP="0066662E">
      <w:pPr>
        <w:spacing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5B03B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820B9ED" wp14:editId="7A8990B0">
            <wp:extent cx="858520" cy="906145"/>
            <wp:effectExtent l="0" t="0" r="0" b="8255"/>
            <wp:docPr id="52196356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520" cy="90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D72BFF" w14:textId="77777777" w:rsidR="0066662E" w:rsidRPr="005B03B2" w:rsidRDefault="0066662E" w:rsidP="0066662E">
      <w:pPr>
        <w:spacing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14:paraId="60BFAA27" w14:textId="77777777" w:rsidR="0066662E" w:rsidRPr="005B03B2" w:rsidRDefault="0066662E" w:rsidP="0066662E">
      <w:pPr>
        <w:spacing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  <w:bookmarkStart w:id="0" w:name="_Hlk189478243"/>
      <w:r w:rsidRPr="005B03B2">
        <w:rPr>
          <w:rFonts w:ascii="Times New Roman" w:hAnsi="Times New Roman" w:cs="Times New Roman"/>
          <w:noProof/>
          <w:sz w:val="28"/>
          <w:szCs w:val="28"/>
        </w:rPr>
        <w:t>СОВЕТ ДЕПУТАТОВ</w:t>
      </w:r>
    </w:p>
    <w:p w14:paraId="33EF962D" w14:textId="77777777" w:rsidR="0066662E" w:rsidRPr="005B03B2" w:rsidRDefault="0066662E" w:rsidP="0066662E">
      <w:pPr>
        <w:spacing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5B03B2">
        <w:rPr>
          <w:rFonts w:ascii="Times New Roman" w:hAnsi="Times New Roman" w:cs="Times New Roman"/>
          <w:noProof/>
          <w:sz w:val="28"/>
          <w:szCs w:val="28"/>
        </w:rPr>
        <w:t>МУНИЦИПАЛЬНОГО ОБРАЗОВАНИЯ</w:t>
      </w:r>
    </w:p>
    <w:p w14:paraId="0961076E" w14:textId="77777777" w:rsidR="0066662E" w:rsidRPr="005B03B2" w:rsidRDefault="0066662E" w:rsidP="0066662E">
      <w:pPr>
        <w:spacing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5B03B2">
        <w:rPr>
          <w:rFonts w:ascii="Times New Roman" w:hAnsi="Times New Roman" w:cs="Times New Roman"/>
          <w:noProof/>
          <w:sz w:val="28"/>
          <w:szCs w:val="28"/>
        </w:rPr>
        <w:t>«МУРИНСКОЕ ГОРОДСКОЕ ПОСЕЛЕНИЕ»</w:t>
      </w:r>
    </w:p>
    <w:p w14:paraId="6A66BA96" w14:textId="77777777" w:rsidR="0066662E" w:rsidRPr="005B03B2" w:rsidRDefault="0066662E" w:rsidP="0066662E">
      <w:pPr>
        <w:spacing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5B03B2">
        <w:rPr>
          <w:rFonts w:ascii="Times New Roman" w:hAnsi="Times New Roman" w:cs="Times New Roman"/>
          <w:noProof/>
          <w:sz w:val="28"/>
          <w:szCs w:val="28"/>
        </w:rPr>
        <w:t>ВСЕВОЛОЖСКОГО МУНИЦИПАЛЬНОГО РАЙОНА</w:t>
      </w:r>
    </w:p>
    <w:p w14:paraId="0210EC1B" w14:textId="77777777" w:rsidR="0066662E" w:rsidRPr="005B03B2" w:rsidRDefault="0066662E" w:rsidP="0066662E">
      <w:pPr>
        <w:spacing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5B03B2">
        <w:rPr>
          <w:rFonts w:ascii="Times New Roman" w:hAnsi="Times New Roman" w:cs="Times New Roman"/>
          <w:noProof/>
          <w:sz w:val="28"/>
          <w:szCs w:val="28"/>
        </w:rPr>
        <w:t>ЛЕНИНГРАДСКОЙ ОБЛАСТИ</w:t>
      </w:r>
    </w:p>
    <w:bookmarkEnd w:id="0"/>
    <w:p w14:paraId="5E3E7297" w14:textId="77777777" w:rsidR="0066662E" w:rsidRPr="005B03B2" w:rsidRDefault="0066662E" w:rsidP="0066662E">
      <w:pPr>
        <w:spacing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14:paraId="1CBF0033" w14:textId="77777777" w:rsidR="0066662E" w:rsidRPr="005B03B2" w:rsidRDefault="0066662E" w:rsidP="0066662E">
      <w:pPr>
        <w:spacing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5B03B2">
        <w:rPr>
          <w:rFonts w:ascii="Times New Roman" w:hAnsi="Times New Roman" w:cs="Times New Roman"/>
          <w:b/>
          <w:noProof/>
          <w:sz w:val="28"/>
          <w:szCs w:val="28"/>
        </w:rPr>
        <w:t>РЕШЕНИЕ</w:t>
      </w:r>
    </w:p>
    <w:p w14:paraId="667759E0" w14:textId="77777777" w:rsidR="0066662E" w:rsidRPr="005B03B2" w:rsidRDefault="0066662E" w:rsidP="0066662E">
      <w:pPr>
        <w:spacing w:line="240" w:lineRule="auto"/>
        <w:rPr>
          <w:rFonts w:ascii="Times New Roman" w:hAnsi="Times New Roman" w:cs="Times New Roman"/>
          <w:noProof/>
          <w:sz w:val="28"/>
          <w:szCs w:val="28"/>
        </w:rPr>
      </w:pPr>
    </w:p>
    <w:p w14:paraId="0BBFCCCE" w14:textId="1C34DFAF" w:rsidR="0066662E" w:rsidRPr="005B03B2" w:rsidRDefault="0066662E" w:rsidP="0066662E">
      <w:pPr>
        <w:spacing w:line="240" w:lineRule="auto"/>
        <w:rPr>
          <w:rFonts w:ascii="Times New Roman" w:hAnsi="Times New Roman" w:cs="Times New Roman"/>
          <w:noProof/>
          <w:sz w:val="28"/>
          <w:szCs w:val="28"/>
        </w:rPr>
      </w:pPr>
      <w:r w:rsidRPr="005B03B2">
        <w:rPr>
          <w:rFonts w:ascii="Times New Roman" w:hAnsi="Times New Roman" w:cs="Times New Roman"/>
          <w:noProof/>
          <w:sz w:val="28"/>
          <w:szCs w:val="28"/>
        </w:rPr>
        <w:t>«</w:t>
      </w:r>
      <w:r w:rsidR="00627DB4">
        <w:rPr>
          <w:rFonts w:ascii="Times New Roman" w:hAnsi="Times New Roman" w:cs="Times New Roman"/>
          <w:noProof/>
          <w:sz w:val="28"/>
          <w:szCs w:val="28"/>
        </w:rPr>
        <w:t>16</w:t>
      </w:r>
      <w:r w:rsidRPr="005B03B2">
        <w:rPr>
          <w:rFonts w:ascii="Times New Roman" w:hAnsi="Times New Roman" w:cs="Times New Roman"/>
          <w:noProof/>
          <w:sz w:val="28"/>
          <w:szCs w:val="28"/>
        </w:rPr>
        <w:t>»</w:t>
      </w:r>
      <w:r w:rsidR="00627DB4">
        <w:rPr>
          <w:rFonts w:ascii="Times New Roman" w:hAnsi="Times New Roman" w:cs="Times New Roman"/>
          <w:noProof/>
          <w:sz w:val="28"/>
          <w:szCs w:val="28"/>
        </w:rPr>
        <w:t xml:space="preserve"> июня </w:t>
      </w:r>
      <w:r w:rsidRPr="005B03B2">
        <w:rPr>
          <w:rFonts w:ascii="Times New Roman" w:hAnsi="Times New Roman" w:cs="Times New Roman"/>
          <w:noProof/>
          <w:sz w:val="28"/>
          <w:szCs w:val="28"/>
        </w:rPr>
        <w:t xml:space="preserve">2026 г.                  </w:t>
      </w:r>
      <w:r w:rsidR="00627DB4">
        <w:rPr>
          <w:rFonts w:ascii="Times New Roman" w:hAnsi="Times New Roman" w:cs="Times New Roman"/>
          <w:noProof/>
          <w:sz w:val="28"/>
          <w:szCs w:val="28"/>
        </w:rPr>
        <w:t xml:space="preserve">             </w:t>
      </w:r>
      <w:r w:rsidRPr="005B03B2">
        <w:rPr>
          <w:rFonts w:ascii="Times New Roman" w:hAnsi="Times New Roman" w:cs="Times New Roman"/>
          <w:noProof/>
          <w:sz w:val="28"/>
          <w:szCs w:val="28"/>
        </w:rPr>
        <w:t xml:space="preserve">г. Мурино                                                 </w:t>
      </w:r>
      <w:r w:rsidR="00627DB4">
        <w:rPr>
          <w:rFonts w:ascii="Times New Roman" w:hAnsi="Times New Roman" w:cs="Times New Roman"/>
          <w:noProof/>
          <w:sz w:val="28"/>
          <w:szCs w:val="28"/>
        </w:rPr>
        <w:t xml:space="preserve">  </w:t>
      </w:r>
      <w:r w:rsidRPr="005B03B2">
        <w:rPr>
          <w:rFonts w:ascii="Times New Roman" w:hAnsi="Times New Roman" w:cs="Times New Roman"/>
          <w:noProof/>
          <w:sz w:val="28"/>
          <w:szCs w:val="28"/>
        </w:rPr>
        <w:t>№</w:t>
      </w:r>
      <w:r w:rsidR="00627DB4">
        <w:rPr>
          <w:rFonts w:ascii="Times New Roman" w:hAnsi="Times New Roman" w:cs="Times New Roman"/>
          <w:noProof/>
          <w:sz w:val="28"/>
          <w:szCs w:val="28"/>
        </w:rPr>
        <w:t xml:space="preserve"> 173</w:t>
      </w:r>
    </w:p>
    <w:p w14:paraId="703B6839" w14:textId="77777777" w:rsidR="00EF5C17" w:rsidRDefault="00EF5C17" w:rsidP="00EF5C17">
      <w:pPr>
        <w:pStyle w:val="LO-normal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W w:w="4928" w:type="dxa"/>
        <w:tblInd w:w="-10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EF5C17" w14:paraId="372DA37E" w14:textId="77777777" w:rsidTr="0066662E">
        <w:trPr>
          <w:trHeight w:val="1460"/>
        </w:trPr>
        <w:tc>
          <w:tcPr>
            <w:tcW w:w="4928" w:type="dxa"/>
          </w:tcPr>
          <w:p w14:paraId="321A54A2" w14:textId="77777777" w:rsidR="00EF5C17" w:rsidRDefault="000E7685" w:rsidP="0066662E">
            <w:pPr>
              <w:suppressAutoHyphens w:val="0"/>
              <w:spacing w:line="240" w:lineRule="auto"/>
              <w:outlineLvl w:val="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 </w:t>
            </w:r>
            <w:r w:rsidR="00EF5C1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приеме в собственность муниципального образования «Муринское городское поселение» Всеволожского муниципального района Ленинградской области </w:t>
            </w:r>
            <w:r w:rsidR="00063EA3">
              <w:rPr>
                <w:rFonts w:ascii="Times New Roman" w:eastAsia="Times New Roman" w:hAnsi="Times New Roman" w:cs="Times New Roman"/>
                <w:sz w:val="28"/>
                <w:szCs w:val="28"/>
              </w:rPr>
              <w:t>не</w:t>
            </w:r>
            <w:r w:rsidR="00515CA5">
              <w:rPr>
                <w:rFonts w:ascii="Times New Roman" w:eastAsia="Times New Roman" w:hAnsi="Times New Roman" w:cs="Times New Roman"/>
                <w:sz w:val="28"/>
                <w:szCs w:val="28"/>
              </w:rPr>
              <w:t>движимого</w:t>
            </w:r>
            <w:r w:rsidR="00EF5C1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9D725A">
              <w:rPr>
                <w:rFonts w:ascii="Times New Roman" w:eastAsia="Times New Roman" w:hAnsi="Times New Roman" w:cs="Times New Roman"/>
                <w:sz w:val="28"/>
                <w:szCs w:val="28"/>
              </w:rPr>
              <w:t>имущества</w:t>
            </w:r>
          </w:p>
        </w:tc>
      </w:tr>
    </w:tbl>
    <w:p w14:paraId="6CE5EE0A" w14:textId="77777777" w:rsidR="005C75F2" w:rsidRDefault="005C75F2" w:rsidP="00EF5C17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</w:pPr>
    </w:p>
    <w:p w14:paraId="00D653A0" w14:textId="77777777" w:rsidR="0066662E" w:rsidRDefault="0066662E" w:rsidP="0066662E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</w:pPr>
      <w:r w:rsidRPr="007064BB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В соответствии с Федеральным законом от 06.10.2003 № 131-ФЗ</w:t>
      </w:r>
      <w:r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</w:t>
      </w:r>
      <w:r w:rsidRPr="007064BB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«Об общих принципах организации местного самоуправления в Российской Федерации»</w:t>
      </w:r>
      <w:r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, У</w:t>
      </w:r>
      <w:r w:rsidRPr="007064BB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ставом муниципального образования «Муринское городское поселение» Всеволожского муниципального района Ленинградской области</w:t>
      </w:r>
      <w:r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,</w:t>
      </w:r>
      <w:r w:rsidRPr="007064BB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решением совета депутатов муниципального образования «Муринское сельское поселение» Всеволожского муниципального района Ленинградской области от 19.05.2006 №</w:t>
      </w:r>
      <w:r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 </w:t>
      </w:r>
      <w:r w:rsidRPr="007064BB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25 «Об утверждении Положения о порядке владения, пользования и распоряжения муниципальным имуществом, находящемся в муниципальной собственности и Положения о Комиссии по вопросам распоряжения имуществом муниципального образования «Муринское сельское поселение»</w:t>
      </w:r>
      <w:r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, </w:t>
      </w:r>
      <w:r w:rsidR="0083411C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с учетом обращения</w:t>
      </w:r>
      <w:r w:rsidR="00345121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</w:t>
      </w:r>
      <w:r w:rsidR="00581BA0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ООО «</w:t>
      </w:r>
      <w:r w:rsidR="005C2D00" w:rsidRPr="005C2D00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Созидание</w:t>
      </w:r>
      <w:r w:rsidR="00581BA0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</w:t>
      </w:r>
      <w:r w:rsidR="00DD618D" w:rsidRPr="003A3CD7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вх. № </w:t>
      </w:r>
      <w:r w:rsidR="001B6325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218</w:t>
      </w:r>
      <w:r w:rsidR="00DD618D" w:rsidRPr="003A3CD7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/01-11 от </w:t>
      </w:r>
      <w:r w:rsidR="001B6325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16</w:t>
      </w:r>
      <w:r w:rsidR="00DD618D" w:rsidRPr="003A3CD7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.0</w:t>
      </w:r>
      <w:r w:rsidR="001B6325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1</w:t>
      </w:r>
      <w:r w:rsidR="00DD618D" w:rsidRPr="003A3CD7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.202</w:t>
      </w:r>
      <w:r w:rsidR="001B6325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3 </w:t>
      </w:r>
      <w:r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советом депутатов принято</w:t>
      </w:r>
    </w:p>
    <w:p w14:paraId="3952E430" w14:textId="77777777" w:rsidR="0066662E" w:rsidRDefault="0066662E" w:rsidP="0066662E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</w:pPr>
    </w:p>
    <w:p w14:paraId="3C08CEB8" w14:textId="77777777" w:rsidR="0066662E" w:rsidRDefault="0066662E" w:rsidP="0066662E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РЕШЕНИЕ:</w:t>
      </w:r>
    </w:p>
    <w:p w14:paraId="458DC551" w14:textId="77777777" w:rsidR="0066662E" w:rsidRDefault="0066662E" w:rsidP="0066662E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40BFA441" w14:textId="4EBE3C5A" w:rsidR="00063EA3" w:rsidRPr="00F93431" w:rsidRDefault="0066662E" w:rsidP="0066662E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="00063EA3" w:rsidRPr="00F93431">
        <w:rPr>
          <w:rFonts w:ascii="Times New Roman" w:eastAsia="Times New Roman" w:hAnsi="Times New Roman" w:cs="Times New Roman"/>
          <w:sz w:val="28"/>
          <w:szCs w:val="28"/>
        </w:rPr>
        <w:t xml:space="preserve">Принять </w:t>
      </w:r>
      <w:r w:rsidR="00581BA0">
        <w:rPr>
          <w:rFonts w:ascii="Times New Roman" w:eastAsia="Times New Roman" w:hAnsi="Times New Roman" w:cs="Times New Roman"/>
          <w:sz w:val="28"/>
          <w:szCs w:val="28"/>
        </w:rPr>
        <w:t xml:space="preserve">безвозмездно </w:t>
      </w:r>
      <w:r w:rsidR="00063EA3" w:rsidRPr="00F93431">
        <w:rPr>
          <w:rFonts w:ascii="Times New Roman" w:eastAsia="Times New Roman" w:hAnsi="Times New Roman" w:cs="Times New Roman"/>
          <w:sz w:val="28"/>
          <w:szCs w:val="28"/>
        </w:rPr>
        <w:t xml:space="preserve">из собственности </w:t>
      </w:r>
      <w:r w:rsidR="00581BA0" w:rsidRPr="00581BA0">
        <w:rPr>
          <w:rFonts w:ascii="Times New Roman" w:eastAsia="Times New Roman" w:hAnsi="Times New Roman" w:cs="Times New Roman"/>
          <w:sz w:val="28"/>
          <w:szCs w:val="28"/>
        </w:rPr>
        <w:t>ООО «</w:t>
      </w:r>
      <w:r w:rsidRPr="005C2D00">
        <w:rPr>
          <w:rFonts w:ascii="Times New Roman" w:eastAsia="Times New Roman" w:hAnsi="Times New Roman" w:cs="Times New Roman"/>
          <w:sz w:val="28"/>
          <w:szCs w:val="28"/>
        </w:rPr>
        <w:t>Созидание</w:t>
      </w:r>
      <w:r w:rsidRPr="00581BA0"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5C2D00">
        <w:rPr>
          <w:rFonts w:ascii="Times New Roman" w:eastAsia="Times New Roman" w:hAnsi="Times New Roman" w:cs="Times New Roman"/>
          <w:sz w:val="28"/>
          <w:szCs w:val="28"/>
        </w:rPr>
        <w:t xml:space="preserve">                       </w:t>
      </w:r>
      <w:r w:rsidR="00063EA3" w:rsidRPr="00F93431">
        <w:rPr>
          <w:rFonts w:ascii="Times New Roman" w:eastAsia="Times New Roman" w:hAnsi="Times New Roman" w:cs="Times New Roman"/>
          <w:sz w:val="28"/>
          <w:szCs w:val="28"/>
        </w:rPr>
        <w:t xml:space="preserve">(ИНН </w:t>
      </w:r>
      <w:r w:rsidR="005C2D00">
        <w:rPr>
          <w:rFonts w:ascii="Times New Roman" w:eastAsia="Times New Roman" w:hAnsi="Times New Roman" w:cs="Times New Roman"/>
          <w:sz w:val="28"/>
          <w:szCs w:val="28"/>
        </w:rPr>
        <w:t>7810488371</w:t>
      </w:r>
      <w:r w:rsidR="00063EA3" w:rsidRPr="00F93431">
        <w:rPr>
          <w:rFonts w:ascii="Times New Roman" w:eastAsia="Times New Roman" w:hAnsi="Times New Roman" w:cs="Times New Roman"/>
          <w:sz w:val="28"/>
          <w:szCs w:val="28"/>
        </w:rPr>
        <w:t>) в собственность муниципального образования «Муринское городское поселение» Всеволожского муниципального района Ленинградской области объект недвижимости</w:t>
      </w:r>
      <w:r w:rsidR="00F93431" w:rsidRPr="00F9343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63EA3" w:rsidRPr="00F93431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="005C2D00" w:rsidRPr="005C2D00">
        <w:rPr>
          <w:rFonts w:ascii="Times New Roman" w:eastAsia="Times New Roman" w:hAnsi="Times New Roman" w:cs="Times New Roman"/>
          <w:sz w:val="28"/>
          <w:szCs w:val="28"/>
        </w:rPr>
        <w:t>магистральные сети инженерно-технического обеспечения территории перспективной жилой застройки «Мурино-Юго-Запад». Наружные сети водоотведения. Этап 16.1, 16.2 с кадастровым номером 47:07:0722001:101826, протяженностью 793 м, расположенны</w:t>
      </w:r>
      <w:r w:rsidR="000C2168">
        <w:rPr>
          <w:rFonts w:ascii="Times New Roman" w:eastAsia="Times New Roman" w:hAnsi="Times New Roman" w:cs="Times New Roman"/>
          <w:sz w:val="28"/>
          <w:szCs w:val="28"/>
        </w:rPr>
        <w:t>е</w:t>
      </w:r>
      <w:r w:rsidR="005C2D00" w:rsidRPr="005C2D00">
        <w:rPr>
          <w:rFonts w:ascii="Times New Roman" w:eastAsia="Times New Roman" w:hAnsi="Times New Roman" w:cs="Times New Roman"/>
          <w:sz w:val="28"/>
          <w:szCs w:val="28"/>
        </w:rPr>
        <w:t xml:space="preserve"> по адресу: </w:t>
      </w:r>
      <w:r w:rsidR="005C2D00" w:rsidRPr="005C2D00">
        <w:rPr>
          <w:rFonts w:ascii="Times New Roman" w:eastAsia="Times New Roman" w:hAnsi="Times New Roman" w:cs="Times New Roman"/>
          <w:sz w:val="28"/>
          <w:szCs w:val="28"/>
        </w:rPr>
        <w:lastRenderedPageBreak/>
        <w:t>Ленинградская область, Всеволожский муниципальный район, Муринское городское поселение, город Мурино, Ручьевский проспект</w:t>
      </w:r>
      <w:r w:rsidR="00F93431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7E3CFA5" w14:textId="77777777" w:rsidR="003C3C17" w:rsidRPr="003C3C17" w:rsidRDefault="00C10530" w:rsidP="003C3C17">
      <w:pPr>
        <w:suppressAutoHyphens w:val="0"/>
        <w:spacing w:line="240" w:lineRule="auto"/>
        <w:ind w:firstLine="709"/>
        <w:jc w:val="both"/>
        <w:outlineLvl w:val="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A538A7">
        <w:rPr>
          <w:rFonts w:ascii="Times New Roman" w:eastAsia="Times New Roman" w:hAnsi="Times New Roman" w:cs="Times New Roman"/>
          <w:sz w:val="28"/>
          <w:szCs w:val="28"/>
        </w:rPr>
        <w:t>. Администрации</w:t>
      </w:r>
      <w:r w:rsidR="003C3C17" w:rsidRPr="003C3C1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образования «Муринское городское поселение» Всеволожского муниципального района Ленинградской области осуществить необходимые м</w:t>
      </w:r>
      <w:r w:rsidR="00337C57">
        <w:rPr>
          <w:rFonts w:ascii="Times New Roman" w:eastAsia="Times New Roman" w:hAnsi="Times New Roman" w:cs="Times New Roman"/>
          <w:sz w:val="28"/>
          <w:szCs w:val="28"/>
        </w:rPr>
        <w:t xml:space="preserve">ероприятия для принятия </w:t>
      </w:r>
      <w:r w:rsidR="003C3C17" w:rsidRPr="003C3C17">
        <w:rPr>
          <w:rFonts w:ascii="Times New Roman" w:eastAsia="Times New Roman" w:hAnsi="Times New Roman" w:cs="Times New Roman"/>
          <w:sz w:val="28"/>
          <w:szCs w:val="28"/>
        </w:rPr>
        <w:t xml:space="preserve">имущества, </w:t>
      </w:r>
      <w:r w:rsidR="00337C57">
        <w:rPr>
          <w:rFonts w:ascii="Times New Roman" w:eastAsia="Times New Roman" w:hAnsi="Times New Roman" w:cs="Times New Roman"/>
          <w:sz w:val="28"/>
          <w:szCs w:val="28"/>
        </w:rPr>
        <w:t>указанного</w:t>
      </w:r>
      <w:r w:rsidR="003C3C17" w:rsidRPr="003C3C17">
        <w:rPr>
          <w:rFonts w:ascii="Times New Roman" w:eastAsia="Times New Roman" w:hAnsi="Times New Roman" w:cs="Times New Roman"/>
          <w:sz w:val="28"/>
          <w:szCs w:val="28"/>
        </w:rPr>
        <w:t xml:space="preserve"> в пункте 1</w:t>
      </w:r>
      <w:r w:rsidR="009D72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C3C17" w:rsidRPr="003C3C17">
        <w:rPr>
          <w:rFonts w:ascii="Times New Roman" w:eastAsia="Times New Roman" w:hAnsi="Times New Roman" w:cs="Times New Roman"/>
          <w:sz w:val="28"/>
          <w:szCs w:val="28"/>
        </w:rPr>
        <w:t>настоящего решения, в муниципальную собственность.</w:t>
      </w:r>
    </w:p>
    <w:p w14:paraId="02E97463" w14:textId="77777777" w:rsidR="0066662E" w:rsidRDefault="00C10530" w:rsidP="0066662E">
      <w:pPr>
        <w:pStyle w:val="LO-normal"/>
        <w:widowControl w:val="0"/>
        <w:ind w:firstLine="720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3C3C17" w:rsidRPr="003C3C17">
        <w:rPr>
          <w:rFonts w:ascii="Times New Roman" w:eastAsia="Times New Roman" w:hAnsi="Times New Roman" w:cs="Times New Roman"/>
          <w:sz w:val="28"/>
          <w:szCs w:val="28"/>
        </w:rPr>
        <w:t xml:space="preserve">. Опубликовать настоящее решение в газете «Муринская панорама» и на </w:t>
      </w:r>
      <w:r w:rsidR="0066662E">
        <w:rPr>
          <w:rFonts w:ascii="Times New Roman" w:eastAsia="Times New Roman" w:hAnsi="Times New Roman" w:cs="Times New Roman"/>
          <w:sz w:val="28"/>
          <w:szCs w:val="28"/>
        </w:rPr>
        <w:t>3</w:t>
      </w:r>
      <w:r w:rsidR="0066662E" w:rsidRPr="003C3C1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66662E" w:rsidRPr="005B03B2">
        <w:rPr>
          <w:rFonts w:ascii="Times New Roman" w:hAnsi="Times New Roman" w:cs="Times New Roman"/>
          <w:bCs/>
          <w:sz w:val="28"/>
          <w:szCs w:val="28"/>
        </w:rPr>
        <w:t xml:space="preserve">Опубликовать настоящее решение в газете «Муринская панорама» и на официальном сайте муниципального образования в информационно-телекоммуникационной сети Интернет </w:t>
      </w:r>
      <w:hyperlink r:id="rId6" w:history="1">
        <w:r w:rsidR="0066662E" w:rsidRPr="005B03B2">
          <w:rPr>
            <w:rStyle w:val="a3"/>
            <w:rFonts w:ascii="Times New Roman" w:hAnsi="Times New Roman" w:cs="Times New Roman"/>
            <w:color w:val="000000"/>
            <w:sz w:val="28"/>
            <w:szCs w:val="28"/>
            <w:u w:val="none"/>
          </w:rPr>
          <w:t>mo-murino.ru.</w:t>
        </w:r>
      </w:hyperlink>
    </w:p>
    <w:p w14:paraId="51229936" w14:textId="77777777" w:rsidR="0066662E" w:rsidRPr="003C3C17" w:rsidRDefault="0066662E" w:rsidP="0066662E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r w:rsidRPr="003C3C17">
        <w:rPr>
          <w:rFonts w:ascii="Times New Roman" w:eastAsia="Times New Roman" w:hAnsi="Times New Roman" w:cs="Times New Roman"/>
          <w:sz w:val="28"/>
          <w:szCs w:val="28"/>
        </w:rPr>
        <w:t>Настоящее решение вступает в силу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 дня его </w:t>
      </w:r>
      <w:r w:rsidRPr="003C3C17">
        <w:rPr>
          <w:rFonts w:ascii="Times New Roman" w:eastAsia="Times New Roman" w:hAnsi="Times New Roman" w:cs="Times New Roman"/>
          <w:sz w:val="28"/>
          <w:szCs w:val="28"/>
        </w:rPr>
        <w:t>принятия.</w:t>
      </w:r>
    </w:p>
    <w:p w14:paraId="4E58A058" w14:textId="77777777" w:rsidR="007643AB" w:rsidRPr="004F3C05" w:rsidRDefault="007643AB" w:rsidP="007643AB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Pr="003C3C1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4F3C05">
        <w:rPr>
          <w:rFonts w:ascii="Times New Roman" w:eastAsia="Times New Roman" w:hAnsi="Times New Roman" w:cs="Times New Roman"/>
          <w:sz w:val="28"/>
          <w:szCs w:val="28"/>
        </w:rPr>
        <w:t xml:space="preserve">Контроль за исполнением настоящего решения возложить на постоянную комиссию совета депутатов </w:t>
      </w:r>
      <w:r w:rsidRPr="004F3C05">
        <w:rPr>
          <w:rFonts w:ascii="Times New Roman" w:eastAsia="Times New Roman" w:hAnsi="Times New Roman" w:cs="Times New Roman"/>
          <w:color w:val="000000"/>
          <w:sz w:val="28"/>
          <w:szCs w:val="28"/>
        </w:rPr>
        <w:t>по жилищно-ком</w:t>
      </w:r>
      <w:r w:rsidRPr="004F3C05">
        <w:rPr>
          <w:rFonts w:ascii="Times New Roman" w:eastAsia="Times New Roman" w:hAnsi="Times New Roman" w:cs="Times New Roman"/>
          <w:sz w:val="28"/>
          <w:szCs w:val="28"/>
        </w:rPr>
        <w:t>мунальному хозяйству, транспорту и связи.</w:t>
      </w:r>
    </w:p>
    <w:p w14:paraId="7226901E" w14:textId="77777777" w:rsidR="0066662E" w:rsidRDefault="0066662E" w:rsidP="0066662E">
      <w:pPr>
        <w:pStyle w:val="LO-normal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C73C85B" w14:textId="77777777" w:rsidR="0066662E" w:rsidRDefault="0066662E" w:rsidP="0066662E">
      <w:pPr>
        <w:pStyle w:val="LO-normal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0DA35D6" w14:textId="77777777" w:rsidR="0066662E" w:rsidRDefault="0066662E" w:rsidP="0066662E">
      <w:pPr>
        <w:pStyle w:val="LO-normal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E500000" w14:textId="77777777" w:rsidR="0066662E" w:rsidRPr="005B03B2" w:rsidRDefault="0066662E" w:rsidP="0066662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220060151"/>
      <w:r w:rsidRPr="005B03B2">
        <w:rPr>
          <w:rFonts w:ascii="Times New Roman" w:hAnsi="Times New Roman" w:cs="Times New Roman"/>
          <w:sz w:val="28"/>
          <w:szCs w:val="28"/>
        </w:rPr>
        <w:t>Глава муниципального образования</w:t>
      </w:r>
    </w:p>
    <w:p w14:paraId="7E1CCEBF" w14:textId="77777777" w:rsidR="0066662E" w:rsidRPr="005B03B2" w:rsidRDefault="0066662E" w:rsidP="0066662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03B2">
        <w:rPr>
          <w:rFonts w:ascii="Times New Roman" w:hAnsi="Times New Roman" w:cs="Times New Roman"/>
          <w:sz w:val="28"/>
          <w:szCs w:val="28"/>
        </w:rPr>
        <w:t>«Муринское городское поселение»</w:t>
      </w:r>
    </w:p>
    <w:p w14:paraId="323471EB" w14:textId="77777777" w:rsidR="0066662E" w:rsidRPr="005B03B2" w:rsidRDefault="0066662E" w:rsidP="0066662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03B2">
        <w:rPr>
          <w:rFonts w:ascii="Times New Roman" w:hAnsi="Times New Roman" w:cs="Times New Roman"/>
          <w:sz w:val="28"/>
          <w:szCs w:val="28"/>
        </w:rPr>
        <w:t>Всеволожского муниципального района</w:t>
      </w:r>
    </w:p>
    <w:p w14:paraId="21031A04" w14:textId="77777777" w:rsidR="0066662E" w:rsidRPr="005B03B2" w:rsidRDefault="0066662E" w:rsidP="0066662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03B2">
        <w:rPr>
          <w:rFonts w:ascii="Times New Roman" w:hAnsi="Times New Roman" w:cs="Times New Roman"/>
          <w:sz w:val="28"/>
          <w:szCs w:val="28"/>
        </w:rPr>
        <w:t>Ленинградской области                                                                      С.Н. Галиновский</w:t>
      </w:r>
    </w:p>
    <w:bookmarkEnd w:id="1"/>
    <w:p w14:paraId="0F09D689" w14:textId="77777777" w:rsidR="0066662E" w:rsidRDefault="0066662E" w:rsidP="0066662E"/>
    <w:p w14:paraId="4CE909E5" w14:textId="0777F966" w:rsidR="00C827C9" w:rsidRDefault="00C827C9" w:rsidP="0066662E">
      <w:pPr>
        <w:suppressAutoHyphens w:val="0"/>
        <w:spacing w:line="240" w:lineRule="auto"/>
        <w:ind w:firstLine="709"/>
        <w:jc w:val="both"/>
        <w:outlineLvl w:val="9"/>
      </w:pPr>
    </w:p>
    <w:sectPr w:rsidR="00C827C9" w:rsidSect="0066662E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DC3F83"/>
    <w:multiLevelType w:val="hybridMultilevel"/>
    <w:tmpl w:val="AF0AA54C"/>
    <w:lvl w:ilvl="0" w:tplc="8480834E">
      <w:start w:val="1"/>
      <w:numFmt w:val="decimal"/>
      <w:lvlText w:val="%1."/>
      <w:lvlJc w:val="left"/>
      <w:pPr>
        <w:ind w:left="1339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2921766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4AAD"/>
    <w:rsid w:val="00011D53"/>
    <w:rsid w:val="00031369"/>
    <w:rsid w:val="0004743C"/>
    <w:rsid w:val="00063EA3"/>
    <w:rsid w:val="000C2168"/>
    <w:rsid w:val="000E7685"/>
    <w:rsid w:val="00130B36"/>
    <w:rsid w:val="001354A0"/>
    <w:rsid w:val="001B6325"/>
    <w:rsid w:val="001D560E"/>
    <w:rsid w:val="0020017F"/>
    <w:rsid w:val="00210F98"/>
    <w:rsid w:val="0022568A"/>
    <w:rsid w:val="002635D9"/>
    <w:rsid w:val="00271DF1"/>
    <w:rsid w:val="00277E90"/>
    <w:rsid w:val="00302FF8"/>
    <w:rsid w:val="00337C57"/>
    <w:rsid w:val="00345121"/>
    <w:rsid w:val="00366D1B"/>
    <w:rsid w:val="003A3CD7"/>
    <w:rsid w:val="003A57B8"/>
    <w:rsid w:val="003A739C"/>
    <w:rsid w:val="003C3C17"/>
    <w:rsid w:val="003E52F9"/>
    <w:rsid w:val="00404F80"/>
    <w:rsid w:val="00445916"/>
    <w:rsid w:val="0044758E"/>
    <w:rsid w:val="00464E64"/>
    <w:rsid w:val="00492B80"/>
    <w:rsid w:val="00512B50"/>
    <w:rsid w:val="00515CA5"/>
    <w:rsid w:val="00581BA0"/>
    <w:rsid w:val="00596A8D"/>
    <w:rsid w:val="005C2D00"/>
    <w:rsid w:val="005C75F2"/>
    <w:rsid w:val="00606326"/>
    <w:rsid w:val="00611CF5"/>
    <w:rsid w:val="00612936"/>
    <w:rsid w:val="00627DB4"/>
    <w:rsid w:val="0066662E"/>
    <w:rsid w:val="006671BC"/>
    <w:rsid w:val="0067026F"/>
    <w:rsid w:val="0068483F"/>
    <w:rsid w:val="006D6297"/>
    <w:rsid w:val="007062EB"/>
    <w:rsid w:val="00745879"/>
    <w:rsid w:val="007643AB"/>
    <w:rsid w:val="008252C5"/>
    <w:rsid w:val="0083411C"/>
    <w:rsid w:val="008605AF"/>
    <w:rsid w:val="00861030"/>
    <w:rsid w:val="00893451"/>
    <w:rsid w:val="008C481C"/>
    <w:rsid w:val="008D2CDF"/>
    <w:rsid w:val="008E35DE"/>
    <w:rsid w:val="00902589"/>
    <w:rsid w:val="009274D9"/>
    <w:rsid w:val="009C06F7"/>
    <w:rsid w:val="009C677D"/>
    <w:rsid w:val="009D725A"/>
    <w:rsid w:val="00A538A7"/>
    <w:rsid w:val="00AA7C9D"/>
    <w:rsid w:val="00AB6B09"/>
    <w:rsid w:val="00B24AAD"/>
    <w:rsid w:val="00BF242B"/>
    <w:rsid w:val="00C10530"/>
    <w:rsid w:val="00C239ED"/>
    <w:rsid w:val="00C53733"/>
    <w:rsid w:val="00C55B3F"/>
    <w:rsid w:val="00C723B5"/>
    <w:rsid w:val="00C7617D"/>
    <w:rsid w:val="00C827C9"/>
    <w:rsid w:val="00CB52D5"/>
    <w:rsid w:val="00CC3379"/>
    <w:rsid w:val="00CE7187"/>
    <w:rsid w:val="00D26A39"/>
    <w:rsid w:val="00D42943"/>
    <w:rsid w:val="00D4557C"/>
    <w:rsid w:val="00D50DFD"/>
    <w:rsid w:val="00DD1D3D"/>
    <w:rsid w:val="00DD618D"/>
    <w:rsid w:val="00DF454D"/>
    <w:rsid w:val="00E408E4"/>
    <w:rsid w:val="00E62C2C"/>
    <w:rsid w:val="00E73D1B"/>
    <w:rsid w:val="00EA2917"/>
    <w:rsid w:val="00ED0A0A"/>
    <w:rsid w:val="00EF5C17"/>
    <w:rsid w:val="00F1167F"/>
    <w:rsid w:val="00F60E5C"/>
    <w:rsid w:val="00F93431"/>
    <w:rsid w:val="00FA1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A62DF"/>
  <w15:chartTrackingRefBased/>
  <w15:docId w15:val="{03C1A576-2EC9-4437-8A1A-FAADF1FDB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C17"/>
    <w:pPr>
      <w:suppressAutoHyphens/>
      <w:spacing w:after="0" w:line="1" w:lineRule="atLeast"/>
      <w:outlineLvl w:val="0"/>
    </w:pPr>
    <w:rPr>
      <w:rFonts w:ascii="Calibri" w:eastAsia="SimSun" w:hAnsi="Calibri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O-normal">
    <w:name w:val="LO-normal"/>
    <w:qFormat/>
    <w:rsid w:val="00EF5C17"/>
    <w:pPr>
      <w:spacing w:after="0" w:line="240" w:lineRule="auto"/>
    </w:pPr>
    <w:rPr>
      <w:rFonts w:ascii="Calibri" w:eastAsia="SimSun" w:hAnsi="Calibri" w:cs="Arial"/>
      <w:sz w:val="20"/>
      <w:szCs w:val="20"/>
      <w:lang w:eastAsia="zh-CN" w:bidi="hi-IN"/>
    </w:rPr>
  </w:style>
  <w:style w:type="character" w:styleId="a3">
    <w:name w:val="Hyperlink"/>
    <w:basedOn w:val="a0"/>
    <w:uiPriority w:val="99"/>
    <w:unhideWhenUsed/>
    <w:rsid w:val="005C75F2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60632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9345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93451"/>
    <w:rPr>
      <w:rFonts w:ascii="Segoe UI" w:eastAsia="SimSu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49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o-murino.ru.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420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</dc:creator>
  <cp:keywords/>
  <dc:description/>
  <cp:lastModifiedBy>Ольга Астаева</cp:lastModifiedBy>
  <cp:revision>15</cp:revision>
  <cp:lastPrinted>2025-09-23T08:20:00Z</cp:lastPrinted>
  <dcterms:created xsi:type="dcterms:W3CDTF">2025-07-10T09:12:00Z</dcterms:created>
  <dcterms:modified xsi:type="dcterms:W3CDTF">2026-06-11T07:59:00Z</dcterms:modified>
</cp:coreProperties>
</file>