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9823C7" w14:textId="77777777" w:rsidR="004B486F" w:rsidRDefault="004B486F" w:rsidP="004B486F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eastAsia="Calibri" w:cs="Calibri"/>
          <w:noProof/>
          <w:color w:val="000000"/>
          <w:lang w:eastAsia="ru-RU" w:bidi="ar-SA"/>
        </w:rPr>
        <w:drawing>
          <wp:inline distT="0" distB="0" distL="0" distR="0" wp14:anchorId="000F0A7B" wp14:editId="5C11AE34">
            <wp:extent cx="857250" cy="971550"/>
            <wp:effectExtent l="0" t="0" r="0" b="0"/>
            <wp:docPr id="4" name="Рисунок 1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133A1" w14:textId="77777777" w:rsidR="004B486F" w:rsidRPr="005E250B" w:rsidRDefault="004B486F" w:rsidP="004B486F">
      <w:pPr>
        <w:jc w:val="center"/>
        <w:rPr>
          <w:rFonts w:ascii="Times New Roman" w:hAnsi="Times New Roman" w:cs="Times New Roman"/>
          <w:sz w:val="28"/>
          <w:szCs w:val="28"/>
        </w:rPr>
      </w:pPr>
      <w:r w:rsidRPr="005E250B">
        <w:rPr>
          <w:rFonts w:ascii="Times New Roman" w:hAnsi="Times New Roman" w:cs="Times New Roman"/>
          <w:sz w:val="28"/>
          <w:szCs w:val="28"/>
        </w:rPr>
        <w:t>СОВЕТ ДЕПУТАТОВ</w:t>
      </w:r>
    </w:p>
    <w:p w14:paraId="77467304" w14:textId="77777777" w:rsidR="004B486F" w:rsidRPr="005E250B" w:rsidRDefault="004B486F" w:rsidP="004B486F">
      <w:pPr>
        <w:jc w:val="center"/>
        <w:rPr>
          <w:rFonts w:ascii="Times New Roman" w:hAnsi="Times New Roman" w:cs="Times New Roman"/>
          <w:sz w:val="28"/>
          <w:szCs w:val="28"/>
        </w:rPr>
      </w:pPr>
      <w:r w:rsidRPr="005E250B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14:paraId="64B7495A" w14:textId="77777777" w:rsidR="004B486F" w:rsidRPr="005E250B" w:rsidRDefault="004B486F" w:rsidP="004B486F">
      <w:pPr>
        <w:jc w:val="center"/>
        <w:rPr>
          <w:rFonts w:ascii="Times New Roman" w:hAnsi="Times New Roman" w:cs="Times New Roman"/>
          <w:sz w:val="28"/>
          <w:szCs w:val="28"/>
        </w:rPr>
      </w:pPr>
      <w:r w:rsidRPr="005E250B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</w:p>
    <w:p w14:paraId="6685E6EC" w14:textId="77777777" w:rsidR="004B486F" w:rsidRPr="005E250B" w:rsidRDefault="004B486F" w:rsidP="004B486F">
      <w:pPr>
        <w:jc w:val="center"/>
        <w:rPr>
          <w:rFonts w:ascii="Times New Roman" w:hAnsi="Times New Roman" w:cs="Times New Roman"/>
          <w:sz w:val="28"/>
          <w:szCs w:val="28"/>
        </w:rPr>
      </w:pPr>
      <w:r w:rsidRPr="005E250B">
        <w:rPr>
          <w:rFonts w:ascii="Times New Roman" w:hAnsi="Times New Roman" w:cs="Times New Roman"/>
          <w:sz w:val="28"/>
          <w:szCs w:val="28"/>
        </w:rPr>
        <w:t>ВСЕВОЛОЖСКОГО МУНИЦИПАЛЬНОГО РАЙОНА</w:t>
      </w:r>
    </w:p>
    <w:p w14:paraId="39F8D4C9" w14:textId="77777777" w:rsidR="004B486F" w:rsidRPr="0044154C" w:rsidRDefault="004B486F" w:rsidP="004B486F">
      <w:pPr>
        <w:pStyle w:val="LO-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E250B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1A07EFD3" w14:textId="77777777" w:rsidR="004B486F" w:rsidRDefault="004B486F" w:rsidP="004B486F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D882C19" w14:textId="77777777" w:rsidR="004B486F" w:rsidRDefault="004B486F" w:rsidP="004B486F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</w:p>
    <w:p w14:paraId="60507A5A" w14:textId="77777777" w:rsidR="0056220B" w:rsidRDefault="0056220B" w:rsidP="004B486F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156889E" w14:textId="04EA2F32" w:rsidR="004B486F" w:rsidRDefault="0056220B" w:rsidP="004B486F">
      <w:pPr>
        <w:pStyle w:val="LO-normal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«02» сентября </w:t>
      </w:r>
      <w:r w:rsidR="004B48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2025 г.                            г. Мурино      </w:t>
      </w:r>
      <w:bookmarkStart w:id="0" w:name="_GoBack"/>
      <w:bookmarkEnd w:id="0"/>
      <w:r w:rsidR="004B48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88</w:t>
      </w:r>
      <w:r w:rsidR="004B48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FC3E01A" w14:textId="77777777" w:rsidR="004B486F" w:rsidRDefault="004B486F" w:rsidP="004B486F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0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4503"/>
      </w:tblGrid>
      <w:tr w:rsidR="004B486F" w14:paraId="3A3EDEDB" w14:textId="77777777" w:rsidTr="004A0DDC">
        <w:trPr>
          <w:trHeight w:val="1460"/>
        </w:trPr>
        <w:tc>
          <w:tcPr>
            <w:tcW w:w="4503" w:type="dxa"/>
          </w:tcPr>
          <w:p w14:paraId="587922F4" w14:textId="77777777" w:rsidR="004B486F" w:rsidRDefault="004B486F" w:rsidP="004A0DDC">
            <w:pPr>
              <w:suppressAutoHyphens w:val="0"/>
              <w:spacing w:line="240" w:lineRule="auto"/>
              <w:jc w:val="both"/>
              <w:outlineLvl w:val="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приеме в собственность муниципального образования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Муринское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городское поселение» Всеволожского муниципального района Ленинградской области недвижимого имущества</w:t>
            </w:r>
          </w:p>
        </w:tc>
      </w:tr>
    </w:tbl>
    <w:p w14:paraId="18F846D6" w14:textId="77777777" w:rsidR="005C75F2" w:rsidRDefault="005C75F2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07C239F7" w14:textId="77777777" w:rsidR="004B486F" w:rsidRDefault="00EF5C17" w:rsidP="004B486F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В соответствии с Федеральным законом от 06.10.2003 № 131-ФЗ                    «Об общих принципах организации местного самоуправления в Российской Федерации», </w:t>
      </w:r>
      <w:r w:rsidR="004B486F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решением с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овета депутатов муниципального образования «Муринское сельское поселение» Всеволожского муниципального района Ленинградской области от 19.05.2006 № 25 «Об утверждении Положения о порядке владения, пользования и распоряжения муниципальным имуществом, находящемся в муниципальной собственности и Положения о Комиссии по вопросам распоряжения имуществом муниципального образования «</w:t>
      </w:r>
      <w:proofErr w:type="spellStart"/>
      <w:r w:rsidR="004B486F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Муринское</w:t>
      </w:r>
      <w:proofErr w:type="spellEnd"/>
      <w:r w:rsidR="004B486F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сельское поселение», У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ставом муниципального образования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Муринское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городское поселение» Всеволожского муниципального района Ленинградс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кой области, </w:t>
      </w:r>
      <w:r w:rsidR="0083411C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 учетом обращения</w:t>
      </w:r>
      <w:r w:rsidR="004B486F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44617B" w:rsidRPr="0044617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ООО «Максима»</w:t>
      </w:r>
      <w:r w:rsidR="004B486F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4B486F" w:rsidRPr="005E250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советом депутатов принято</w:t>
      </w:r>
    </w:p>
    <w:p w14:paraId="41367160" w14:textId="77777777" w:rsidR="004B486F" w:rsidRDefault="004B486F" w:rsidP="004B486F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60A85600" w14:textId="77777777" w:rsidR="004B486F" w:rsidRDefault="004B486F" w:rsidP="004B486F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250B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34F82DF2" w14:textId="77777777" w:rsidR="0044617B" w:rsidRDefault="0044617B" w:rsidP="004B486F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0075EA1" w14:textId="77777777" w:rsidR="0044617B" w:rsidRDefault="00063EA3" w:rsidP="0044617B">
      <w:pPr>
        <w:pStyle w:val="a4"/>
        <w:numPr>
          <w:ilvl w:val="0"/>
          <w:numId w:val="1"/>
        </w:numPr>
        <w:tabs>
          <w:tab w:val="left" w:pos="993"/>
        </w:tabs>
        <w:suppressAutoHyphens w:val="0"/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Принять </w:t>
      </w:r>
      <w:r w:rsidR="004B486F" w:rsidRPr="00245555">
        <w:rPr>
          <w:rFonts w:ascii="Times New Roman" w:eastAsia="Times New Roman" w:hAnsi="Times New Roman" w:cs="Times New Roman"/>
          <w:sz w:val="28"/>
          <w:szCs w:val="28"/>
        </w:rPr>
        <w:t>безвозмездно</w:t>
      </w:r>
      <w:r w:rsidR="004B486F" w:rsidRPr="00F934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из собственности </w:t>
      </w:r>
      <w:r w:rsidR="0044617B" w:rsidRPr="0044617B">
        <w:rPr>
          <w:rFonts w:ascii="Times New Roman" w:eastAsia="Times New Roman" w:hAnsi="Times New Roman" w:cs="Times New Roman"/>
          <w:sz w:val="28"/>
          <w:szCs w:val="28"/>
        </w:rPr>
        <w:t>ООО «Максима»</w:t>
      </w:r>
      <w:r w:rsidR="0044617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ИНН </w:t>
      </w:r>
      <w:r w:rsidR="0044617B">
        <w:rPr>
          <w:rFonts w:ascii="Times New Roman" w:eastAsia="Times New Roman" w:hAnsi="Times New Roman" w:cs="Times New Roman"/>
          <w:sz w:val="28"/>
          <w:szCs w:val="28"/>
        </w:rPr>
        <w:t>7805469623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) в собственность муниципального образования «Муринское городское поселение» Всеволожского муниципального района Ленинградской области </w:t>
      </w:r>
      <w:r w:rsidR="004B486F" w:rsidRPr="00606326">
        <w:rPr>
          <w:rFonts w:ascii="Times New Roman" w:eastAsia="Times New Roman" w:hAnsi="Times New Roman" w:cs="Times New Roman"/>
          <w:sz w:val="28"/>
          <w:szCs w:val="28"/>
        </w:rPr>
        <w:t>сле</w:t>
      </w:r>
      <w:r w:rsidR="004B486F">
        <w:rPr>
          <w:rFonts w:ascii="Times New Roman" w:eastAsia="Times New Roman" w:hAnsi="Times New Roman" w:cs="Times New Roman"/>
          <w:sz w:val="28"/>
          <w:szCs w:val="28"/>
        </w:rPr>
        <w:t>дующие объекты недвижимости</w:t>
      </w:r>
      <w:r w:rsidR="0044617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5C6056E" w14:textId="5DF11C47" w:rsidR="00063EA3" w:rsidRDefault="0044617B" w:rsidP="0044617B">
      <w:pPr>
        <w:pStyle w:val="a4"/>
        <w:tabs>
          <w:tab w:val="left" w:pos="993"/>
        </w:tabs>
        <w:suppressAutoHyphens w:val="0"/>
        <w:spacing w:before="120"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ED40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617B">
        <w:rPr>
          <w:rFonts w:ascii="Times New Roman" w:eastAsia="Times New Roman" w:hAnsi="Times New Roman" w:cs="Times New Roman"/>
          <w:sz w:val="28"/>
          <w:szCs w:val="28"/>
        </w:rPr>
        <w:t>сети наружного освещения (этап 18) с кадастровым номером 47:07:0722001:141653, протяженностью 1074 м, расположенные по адресу: Российская Федерация, Ленинградская область, Всеволожский муниципальный район, Муринское городское поселение, г. Мурино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A766DE0" w14:textId="77777777" w:rsidR="0056220B" w:rsidRDefault="0056220B" w:rsidP="0044617B">
      <w:pPr>
        <w:pStyle w:val="a4"/>
        <w:tabs>
          <w:tab w:val="left" w:pos="993"/>
        </w:tabs>
        <w:suppressAutoHyphens w:val="0"/>
        <w:spacing w:before="120"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</w:p>
    <w:p w14:paraId="38CB169E" w14:textId="5698AECA" w:rsidR="0044617B" w:rsidRPr="0044617B" w:rsidRDefault="0044617B" w:rsidP="0044617B">
      <w:pPr>
        <w:pStyle w:val="a4"/>
        <w:tabs>
          <w:tab w:val="left" w:pos="993"/>
        </w:tabs>
        <w:suppressAutoHyphens w:val="0"/>
        <w:spacing w:before="120"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44617B">
        <w:rPr>
          <w:rFonts w:ascii="Times New Roman" w:eastAsia="Times New Roman" w:hAnsi="Times New Roman" w:cs="Times New Roman"/>
          <w:sz w:val="28"/>
          <w:szCs w:val="28"/>
        </w:rPr>
        <w:t xml:space="preserve">- участок бокового проезда от ПК16+78,74 до ПК18+97,81 (этап 21)              с кадастровым номером 47:07:0722001:141647, протяженностью 219 м, расположенный по адресу: Российская Федерация, Ленинградская область, Всеволожский муниципальный район, </w:t>
      </w:r>
      <w:proofErr w:type="spellStart"/>
      <w:r w:rsidRPr="0044617B">
        <w:rPr>
          <w:rFonts w:ascii="Times New Roman" w:eastAsia="Times New Roman" w:hAnsi="Times New Roman" w:cs="Times New Roman"/>
          <w:sz w:val="28"/>
          <w:szCs w:val="28"/>
        </w:rPr>
        <w:t>Муринское</w:t>
      </w:r>
      <w:proofErr w:type="spellEnd"/>
      <w:r w:rsidRPr="0044617B">
        <w:rPr>
          <w:rFonts w:ascii="Times New Roman" w:eastAsia="Times New Roman" w:hAnsi="Times New Roman" w:cs="Times New Roman"/>
          <w:sz w:val="28"/>
          <w:szCs w:val="28"/>
        </w:rPr>
        <w:t xml:space="preserve"> городское поселение,</w:t>
      </w:r>
      <w:r w:rsidR="004B48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617B">
        <w:rPr>
          <w:rFonts w:ascii="Times New Roman" w:eastAsia="Times New Roman" w:hAnsi="Times New Roman" w:cs="Times New Roman"/>
          <w:sz w:val="28"/>
          <w:szCs w:val="28"/>
        </w:rPr>
        <w:t>г. Мурино;</w:t>
      </w:r>
    </w:p>
    <w:p w14:paraId="622F7414" w14:textId="77777777" w:rsidR="0044617B" w:rsidRDefault="0044617B" w:rsidP="0044617B">
      <w:pPr>
        <w:pStyle w:val="a4"/>
        <w:tabs>
          <w:tab w:val="left" w:pos="993"/>
        </w:tabs>
        <w:suppressAutoHyphens w:val="0"/>
        <w:spacing w:before="120"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44617B">
        <w:rPr>
          <w:rFonts w:ascii="Times New Roman" w:eastAsia="Times New Roman" w:hAnsi="Times New Roman" w:cs="Times New Roman"/>
          <w:sz w:val="28"/>
          <w:szCs w:val="28"/>
        </w:rPr>
        <w:t>- магистраль № 6 от ПК0+00,00 до ПК6+16,00 (этап 22) с кадастровым номером 47:07:0722001:141650, протяженностью 616 м, расположенная по адресу: Российская Федерация, Ленинградская область, Всеволожский муниципальный район, Муринское городское поселение, г. Мурино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1850472" w14:textId="77777777" w:rsidR="0044617B" w:rsidRPr="0044617B" w:rsidRDefault="0044617B" w:rsidP="0044617B">
      <w:pPr>
        <w:pStyle w:val="a4"/>
        <w:tabs>
          <w:tab w:val="left" w:pos="993"/>
        </w:tabs>
        <w:suppressAutoHyphens w:val="0"/>
        <w:spacing w:before="120"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44617B">
        <w:rPr>
          <w:rFonts w:ascii="Times New Roman" w:eastAsia="Times New Roman" w:hAnsi="Times New Roman" w:cs="Times New Roman"/>
          <w:sz w:val="28"/>
          <w:szCs w:val="28"/>
        </w:rPr>
        <w:t>- сети дождевой канализации (этап 21) с кадастровым номером 47:07:0722001:141649, протяженностью 200 м, расположенные по адресу: Российская Федерация, Ленинградская область, Всеволожский муниципальный район, Муринское городское поселение, г. Мурино;</w:t>
      </w:r>
    </w:p>
    <w:p w14:paraId="770879CE" w14:textId="77777777" w:rsidR="0044617B" w:rsidRDefault="0044617B" w:rsidP="0044617B">
      <w:pPr>
        <w:pStyle w:val="a4"/>
        <w:tabs>
          <w:tab w:val="left" w:pos="993"/>
        </w:tabs>
        <w:suppressAutoHyphens w:val="0"/>
        <w:spacing w:before="120"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44617B">
        <w:rPr>
          <w:rFonts w:ascii="Times New Roman" w:eastAsia="Times New Roman" w:hAnsi="Times New Roman" w:cs="Times New Roman"/>
          <w:sz w:val="28"/>
          <w:szCs w:val="28"/>
        </w:rPr>
        <w:t>- сети дождевой канализации (этап 22) с кадастровым номером 47:07:0722001:141651, протяженностью 85 м, расположенные по адресу: Российская Федерация, Ленинградская область, Всеволожский муниципальный район, Муринское городское поселение, г. Мурино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B35BF5C" w14:textId="77777777" w:rsidR="0044617B" w:rsidRPr="0044617B" w:rsidRDefault="0044617B" w:rsidP="0044617B">
      <w:pPr>
        <w:pStyle w:val="a4"/>
        <w:tabs>
          <w:tab w:val="left" w:pos="993"/>
        </w:tabs>
        <w:suppressAutoHyphens w:val="0"/>
        <w:spacing w:before="120"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44617B">
        <w:rPr>
          <w:rFonts w:ascii="Times New Roman" w:eastAsia="Times New Roman" w:hAnsi="Times New Roman" w:cs="Times New Roman"/>
          <w:sz w:val="28"/>
          <w:szCs w:val="28"/>
        </w:rPr>
        <w:t>- земельный участок с кадастровым номером 47:07:0722001:111638, общей площадью 11733 кв.м, расположенный по адресу: Российская Федерация, Ленинградская область, Всеволожский муниципальный район, Муринское городское поселение, г. Мурино;</w:t>
      </w:r>
    </w:p>
    <w:p w14:paraId="77FAF912" w14:textId="77777777" w:rsidR="0044617B" w:rsidRPr="0044617B" w:rsidRDefault="0044617B" w:rsidP="0044617B">
      <w:pPr>
        <w:pStyle w:val="a4"/>
        <w:tabs>
          <w:tab w:val="left" w:pos="993"/>
        </w:tabs>
        <w:suppressAutoHyphens w:val="0"/>
        <w:spacing w:before="120"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44617B">
        <w:rPr>
          <w:rFonts w:ascii="Times New Roman" w:eastAsia="Times New Roman" w:hAnsi="Times New Roman" w:cs="Times New Roman"/>
          <w:sz w:val="28"/>
          <w:szCs w:val="28"/>
        </w:rPr>
        <w:t>- земельный участок с кадастровым номером 47:07:0722001:111640, общей площадью 4453 кв.м, расположенный по адресу: Российская Федерация, Ленинградская область, Всеволожский муниципальный район, Муринское городское поселение, г. Мурино;</w:t>
      </w:r>
    </w:p>
    <w:p w14:paraId="723220C5" w14:textId="77777777" w:rsidR="0044617B" w:rsidRPr="0044617B" w:rsidRDefault="0044617B" w:rsidP="0044617B">
      <w:pPr>
        <w:pStyle w:val="a4"/>
        <w:tabs>
          <w:tab w:val="left" w:pos="993"/>
        </w:tabs>
        <w:suppressAutoHyphens w:val="0"/>
        <w:spacing w:before="120"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44617B">
        <w:rPr>
          <w:rFonts w:ascii="Times New Roman" w:eastAsia="Times New Roman" w:hAnsi="Times New Roman" w:cs="Times New Roman"/>
          <w:sz w:val="28"/>
          <w:szCs w:val="28"/>
        </w:rPr>
        <w:t>- земельный участок с кадастровым номером 47:07:0722001:134720, общей площадью 3838 кв.м, расположенный по адресу: Российская Федерация, Ленинградская область, Всеволожский муниципальный район, Муринское городское поселение, г. Мурино;</w:t>
      </w:r>
    </w:p>
    <w:p w14:paraId="082021E0" w14:textId="77777777" w:rsidR="0044617B" w:rsidRPr="00F93431" w:rsidRDefault="0044617B" w:rsidP="0044617B">
      <w:pPr>
        <w:pStyle w:val="a4"/>
        <w:tabs>
          <w:tab w:val="left" w:pos="993"/>
        </w:tabs>
        <w:suppressAutoHyphens w:val="0"/>
        <w:spacing w:before="120"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44617B">
        <w:rPr>
          <w:rFonts w:ascii="Times New Roman" w:eastAsia="Times New Roman" w:hAnsi="Times New Roman" w:cs="Times New Roman"/>
          <w:sz w:val="28"/>
          <w:szCs w:val="28"/>
        </w:rPr>
        <w:t>- земельный участок с кадастровым номером 47:07:0722001:134728, общей площадью 8846 кв.м, расположенный по адресу: Российская Федерация, Ленинградская область, Всеволожский муниципальный район, Муринское городское поселение, г. Мурино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3C04F0A" w14:textId="77777777" w:rsidR="003C3C17" w:rsidRPr="003C3C17" w:rsidRDefault="00C10530" w:rsidP="003C3C17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A538A7">
        <w:rPr>
          <w:rFonts w:ascii="Times New Roman" w:eastAsia="Times New Roman" w:hAnsi="Times New Roman" w:cs="Times New Roman"/>
          <w:sz w:val="28"/>
          <w:szCs w:val="28"/>
        </w:rPr>
        <w:t>. Администрации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осуществить необходимые м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 xml:space="preserve">ероприятия для принятия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имущества, 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>указанного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в пункте 1</w:t>
      </w:r>
      <w:r w:rsidR="004B48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настоящего решения, в муниципальную собственность.</w:t>
      </w:r>
    </w:p>
    <w:p w14:paraId="13A5031C" w14:textId="77777777" w:rsidR="004B486F" w:rsidRPr="00245555" w:rsidRDefault="00C10530" w:rsidP="004B486F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B486F" w:rsidRPr="00245555">
        <w:rPr>
          <w:rFonts w:ascii="Times New Roman" w:eastAsia="Times New Roman" w:hAnsi="Times New Roman" w:cs="Times New Roman"/>
          <w:sz w:val="28"/>
          <w:szCs w:val="28"/>
        </w:rPr>
        <w:t>Опубликовать настоящее решение в газете «</w:t>
      </w:r>
      <w:proofErr w:type="spellStart"/>
      <w:r w:rsidR="004B486F" w:rsidRPr="00245555">
        <w:rPr>
          <w:rFonts w:ascii="Times New Roman" w:eastAsia="Times New Roman" w:hAnsi="Times New Roman" w:cs="Times New Roman"/>
          <w:sz w:val="28"/>
          <w:szCs w:val="28"/>
        </w:rPr>
        <w:t>Муринская</w:t>
      </w:r>
      <w:proofErr w:type="spellEnd"/>
      <w:r w:rsidR="004B486F" w:rsidRPr="00245555">
        <w:rPr>
          <w:rFonts w:ascii="Times New Roman" w:eastAsia="Times New Roman" w:hAnsi="Times New Roman" w:cs="Times New Roman"/>
          <w:sz w:val="28"/>
          <w:szCs w:val="28"/>
        </w:rPr>
        <w:t xml:space="preserve"> панорама» и на официальном сайте в информационно-телекоммуникационной сети Интернет mo-murino.ru.</w:t>
      </w:r>
    </w:p>
    <w:p w14:paraId="3C74FFCC" w14:textId="0001F8B4" w:rsidR="004B486F" w:rsidRDefault="004B486F" w:rsidP="004B486F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245555">
        <w:rPr>
          <w:rFonts w:ascii="Times New Roman" w:eastAsia="Times New Roman" w:hAnsi="Times New Roman" w:cs="Times New Roman"/>
          <w:sz w:val="28"/>
          <w:szCs w:val="28"/>
        </w:rPr>
        <w:t>4. Настоящее решение вступает в силу со дня его принятия.</w:t>
      </w:r>
    </w:p>
    <w:p w14:paraId="66AEAFBC" w14:textId="77777777" w:rsidR="0056220B" w:rsidRPr="00245555" w:rsidRDefault="0056220B" w:rsidP="004B486F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</w:p>
    <w:p w14:paraId="6F85F88B" w14:textId="77777777" w:rsidR="004B486F" w:rsidRPr="00245555" w:rsidRDefault="004B486F" w:rsidP="004B486F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245555">
        <w:rPr>
          <w:rFonts w:ascii="Times New Roman" w:eastAsia="Times New Roman" w:hAnsi="Times New Roman" w:cs="Times New Roman"/>
          <w:sz w:val="28"/>
          <w:szCs w:val="28"/>
        </w:rPr>
        <w:lastRenderedPageBreak/>
        <w:t>5. Контроль за исполнением настоящего решения возложить на постоянную комиссию по вопросам местного самоуправления, гласности, использования земель, законности и правопорядка.</w:t>
      </w:r>
    </w:p>
    <w:p w14:paraId="019CD89F" w14:textId="77777777" w:rsidR="004B486F" w:rsidRPr="00245555" w:rsidRDefault="004B486F" w:rsidP="004B486F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92F036E" w14:textId="77777777" w:rsidR="004B486F" w:rsidRPr="00245555" w:rsidRDefault="004B486F" w:rsidP="004B486F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BA39198" w14:textId="77777777" w:rsidR="004B486F" w:rsidRDefault="004B486F" w:rsidP="004B486F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  <w:r w:rsidRPr="00245555">
        <w:rPr>
          <w:rFonts w:ascii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</w:t>
      </w:r>
      <w:r w:rsidRPr="00245555">
        <w:rPr>
          <w:rFonts w:ascii="Times New Roman" w:hAnsi="Times New Roman" w:cs="Times New Roman"/>
          <w:color w:val="000000"/>
          <w:sz w:val="28"/>
          <w:szCs w:val="28"/>
        </w:rPr>
        <w:br/>
        <w:t>«</w:t>
      </w:r>
      <w:proofErr w:type="spellStart"/>
      <w:r w:rsidRPr="00245555">
        <w:rPr>
          <w:rFonts w:ascii="Times New Roman" w:hAnsi="Times New Roman" w:cs="Times New Roman"/>
          <w:color w:val="000000"/>
          <w:sz w:val="28"/>
          <w:szCs w:val="28"/>
        </w:rPr>
        <w:t>Муринское</w:t>
      </w:r>
      <w:proofErr w:type="spellEnd"/>
      <w:r w:rsidRPr="00245555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городское поселение»</w:t>
      </w:r>
      <w:r w:rsidRPr="0024555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Всеволожского муниципального района </w:t>
      </w:r>
      <w:r w:rsidRPr="00245555">
        <w:rPr>
          <w:rFonts w:ascii="Times New Roman" w:hAnsi="Times New Roman" w:cs="Times New Roman"/>
          <w:color w:val="000000"/>
          <w:sz w:val="28"/>
          <w:szCs w:val="28"/>
        </w:rPr>
        <w:br/>
        <w:t>Ленинградской области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С.Н.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Галиновский</w:t>
      </w:r>
      <w:proofErr w:type="spellEnd"/>
    </w:p>
    <w:p w14:paraId="6D15322F" w14:textId="77777777" w:rsidR="004B486F" w:rsidRDefault="004B486F" w:rsidP="004B486F">
      <w:pPr>
        <w:suppressAutoHyphens w:val="0"/>
        <w:spacing w:line="240" w:lineRule="auto"/>
        <w:ind w:firstLine="709"/>
        <w:jc w:val="both"/>
        <w:outlineLvl w:val="9"/>
      </w:pPr>
    </w:p>
    <w:p w14:paraId="6133173B" w14:textId="77777777" w:rsidR="00C827C9" w:rsidRDefault="00C827C9" w:rsidP="004B486F">
      <w:pPr>
        <w:suppressAutoHyphens w:val="0"/>
        <w:spacing w:line="240" w:lineRule="auto"/>
        <w:ind w:firstLine="709"/>
        <w:jc w:val="both"/>
        <w:outlineLvl w:val="9"/>
      </w:pPr>
    </w:p>
    <w:sectPr w:rsidR="00C827C9" w:rsidSect="0044617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DC3F83"/>
    <w:multiLevelType w:val="hybridMultilevel"/>
    <w:tmpl w:val="AF0AA54C"/>
    <w:lvl w:ilvl="0" w:tplc="8480834E">
      <w:start w:val="1"/>
      <w:numFmt w:val="decimal"/>
      <w:lvlText w:val="%1."/>
      <w:lvlJc w:val="left"/>
      <w:pPr>
        <w:ind w:left="1339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4AAD"/>
    <w:rsid w:val="00011D53"/>
    <w:rsid w:val="00031369"/>
    <w:rsid w:val="0004743C"/>
    <w:rsid w:val="00063EA3"/>
    <w:rsid w:val="000E7685"/>
    <w:rsid w:val="00130B36"/>
    <w:rsid w:val="001354A0"/>
    <w:rsid w:val="00210F98"/>
    <w:rsid w:val="0022568A"/>
    <w:rsid w:val="002635D9"/>
    <w:rsid w:val="00271DF1"/>
    <w:rsid w:val="00277E90"/>
    <w:rsid w:val="00337C57"/>
    <w:rsid w:val="00345121"/>
    <w:rsid w:val="00366D1B"/>
    <w:rsid w:val="003A57B8"/>
    <w:rsid w:val="003A739C"/>
    <w:rsid w:val="003C3C17"/>
    <w:rsid w:val="003E52F9"/>
    <w:rsid w:val="00404F80"/>
    <w:rsid w:val="0044617B"/>
    <w:rsid w:val="0044758E"/>
    <w:rsid w:val="00492B80"/>
    <w:rsid w:val="004A1979"/>
    <w:rsid w:val="004B486F"/>
    <w:rsid w:val="00512B50"/>
    <w:rsid w:val="00515CA5"/>
    <w:rsid w:val="0056220B"/>
    <w:rsid w:val="005C75F2"/>
    <w:rsid w:val="00606326"/>
    <w:rsid w:val="00611CF5"/>
    <w:rsid w:val="00612936"/>
    <w:rsid w:val="006671BC"/>
    <w:rsid w:val="0067026F"/>
    <w:rsid w:val="0068483F"/>
    <w:rsid w:val="006D6297"/>
    <w:rsid w:val="007062EB"/>
    <w:rsid w:val="00745879"/>
    <w:rsid w:val="008252C5"/>
    <w:rsid w:val="0083411C"/>
    <w:rsid w:val="008605AF"/>
    <w:rsid w:val="00861030"/>
    <w:rsid w:val="00893451"/>
    <w:rsid w:val="008C481C"/>
    <w:rsid w:val="008D2CDF"/>
    <w:rsid w:val="008E35DE"/>
    <w:rsid w:val="00902589"/>
    <w:rsid w:val="009274D9"/>
    <w:rsid w:val="00934B06"/>
    <w:rsid w:val="009C06F7"/>
    <w:rsid w:val="009C677D"/>
    <w:rsid w:val="009D725A"/>
    <w:rsid w:val="00A538A7"/>
    <w:rsid w:val="00AA7C9D"/>
    <w:rsid w:val="00AB6B09"/>
    <w:rsid w:val="00B24AAD"/>
    <w:rsid w:val="00B96E78"/>
    <w:rsid w:val="00BF242B"/>
    <w:rsid w:val="00C10530"/>
    <w:rsid w:val="00C239ED"/>
    <w:rsid w:val="00C53733"/>
    <w:rsid w:val="00C53A1A"/>
    <w:rsid w:val="00C55B3F"/>
    <w:rsid w:val="00C723B5"/>
    <w:rsid w:val="00C7617D"/>
    <w:rsid w:val="00C827C9"/>
    <w:rsid w:val="00CB52D5"/>
    <w:rsid w:val="00CB79AA"/>
    <w:rsid w:val="00CC3379"/>
    <w:rsid w:val="00CE7187"/>
    <w:rsid w:val="00D26A39"/>
    <w:rsid w:val="00D42943"/>
    <w:rsid w:val="00D4557C"/>
    <w:rsid w:val="00D50DFD"/>
    <w:rsid w:val="00DD1D3D"/>
    <w:rsid w:val="00DF454D"/>
    <w:rsid w:val="00E214CA"/>
    <w:rsid w:val="00E408E4"/>
    <w:rsid w:val="00E62C2C"/>
    <w:rsid w:val="00E73D1B"/>
    <w:rsid w:val="00E97D3E"/>
    <w:rsid w:val="00ED0A0A"/>
    <w:rsid w:val="00ED40BF"/>
    <w:rsid w:val="00EF5C17"/>
    <w:rsid w:val="00F60E5C"/>
    <w:rsid w:val="00F93431"/>
    <w:rsid w:val="00FA1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9B1BD"/>
  <w15:docId w15:val="{E1F80FCD-DB62-4E54-B217-640FE6DB8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17"/>
    <w:pPr>
      <w:suppressAutoHyphens/>
      <w:spacing w:after="0" w:line="1" w:lineRule="atLeast"/>
      <w:outlineLvl w:val="0"/>
    </w:pPr>
    <w:rPr>
      <w:rFonts w:ascii="Calibri" w:eastAsia="SimSun" w:hAnsi="Calibri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EF5C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styleId="a3">
    <w:name w:val="Hyperlink"/>
    <w:basedOn w:val="a0"/>
    <w:uiPriority w:val="99"/>
    <w:unhideWhenUsed/>
    <w:rsid w:val="005C75F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0632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9345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3451"/>
    <w:rPr>
      <w:rFonts w:ascii="Segoe UI" w:eastAsia="SimSu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1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677</Words>
  <Characters>3861</Characters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2025-08-05T05:39:00Z</cp:lastPrinted>
  <dcterms:created xsi:type="dcterms:W3CDTF">2025-07-10T09:12:00Z</dcterms:created>
  <dcterms:modified xsi:type="dcterms:W3CDTF">2025-09-03T11:40:00Z</dcterms:modified>
</cp:coreProperties>
</file>