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sz w:val="24"/>
          <w:szCs w:val="24"/>
          <w:lang w:eastAsia="ru-RU"/>
        </w:rPr>
      </w:pPr>
      <w:bookmarkStart w:id="0" w:name="_Hlk221009078"/>
      <w:bookmarkStart w:id="1" w:name="_Hlk148519030"/>
      <w:r w:rsidRPr="00DE0A76">
        <w:rPr>
          <w:rFonts w:ascii="Times New Roman" w:eastAsia="Times New Roman" w:hAnsi="Times New Roman" w:cs="Times New Roman"/>
          <w:sz w:val="24"/>
          <w:szCs w:val="24"/>
          <w:lang w:eastAsia="ru-RU"/>
        </w:rPr>
        <w:t xml:space="preserve">Приложение № 1 к </w:t>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color w:val="000000"/>
          <w:sz w:val="24"/>
          <w:szCs w:val="24"/>
          <w:lang w:eastAsia="ru-RU"/>
        </w:rPr>
      </w:pPr>
      <w:r w:rsidRPr="00DE0A76">
        <w:rPr>
          <w:rFonts w:ascii="Times New Roman" w:eastAsia="Times New Roman" w:hAnsi="Times New Roman" w:cs="Times New Roman"/>
          <w:color w:val="000000"/>
          <w:sz w:val="24"/>
          <w:szCs w:val="24"/>
          <w:lang w:eastAsia="ru-RU"/>
        </w:rPr>
        <w:t>приказу МКУ «Ц</w:t>
      </w:r>
      <w:r>
        <w:rPr>
          <w:rFonts w:ascii="Times New Roman" w:eastAsia="Times New Roman" w:hAnsi="Times New Roman" w:cs="Times New Roman"/>
          <w:color w:val="000000"/>
          <w:sz w:val="24"/>
          <w:szCs w:val="24"/>
          <w:lang w:eastAsia="ru-RU"/>
        </w:rPr>
        <w:t>КС</w:t>
      </w:r>
      <w:r w:rsidRPr="00DE0A76">
        <w:rPr>
          <w:rFonts w:ascii="Times New Roman" w:eastAsia="Times New Roman" w:hAnsi="Times New Roman" w:cs="Times New Roman"/>
          <w:color w:val="000000"/>
          <w:sz w:val="24"/>
          <w:szCs w:val="24"/>
          <w:lang w:eastAsia="ru-RU"/>
        </w:rPr>
        <w:t>»</w:t>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color w:val="000000"/>
          <w:sz w:val="24"/>
          <w:szCs w:val="24"/>
          <w:lang w:eastAsia="ru-RU"/>
        </w:rPr>
      </w:pPr>
      <w:r w:rsidRPr="00DE0A76">
        <w:rPr>
          <w:rFonts w:ascii="Times New Roman" w:eastAsia="Times New Roman" w:hAnsi="Times New Roman" w:cs="Times New Roman"/>
          <w:color w:val="000000"/>
          <w:sz w:val="24"/>
          <w:szCs w:val="24"/>
          <w:lang w:eastAsia="ru-RU"/>
        </w:rPr>
        <w:t>от</w:t>
      </w:r>
      <w:r>
        <w:rPr>
          <w:rFonts w:ascii="Times New Roman" w:eastAsia="Times New Roman" w:hAnsi="Times New Roman" w:cs="Times New Roman"/>
          <w:color w:val="000000"/>
          <w:sz w:val="24"/>
          <w:szCs w:val="24"/>
          <w:lang w:eastAsia="ru-RU"/>
        </w:rPr>
        <w:t xml:space="preserve"> 28.01.2026 </w:t>
      </w:r>
      <w:r w:rsidRPr="00DE0A76">
        <w:rPr>
          <w:rFonts w:ascii="Times New Roman" w:eastAsia="Times New Roman" w:hAnsi="Times New Roman" w:cs="Times New Roman"/>
          <w:color w:val="000000"/>
          <w:sz w:val="24"/>
          <w:szCs w:val="24"/>
          <w:lang w:eastAsia="ru-RU"/>
        </w:rPr>
        <w:t>№</w:t>
      </w:r>
      <w:r w:rsidR="00786197">
        <w:rPr>
          <w:rFonts w:ascii="Times New Roman" w:eastAsia="Times New Roman" w:hAnsi="Times New Roman" w:cs="Times New Roman"/>
          <w:color w:val="000000"/>
          <w:sz w:val="24"/>
          <w:szCs w:val="24"/>
          <w:lang w:eastAsia="ru-RU"/>
        </w:rPr>
        <w:t xml:space="preserve"> 20</w:t>
      </w:r>
    </w:p>
    <w:bookmarkEnd w:id="0"/>
    <w:p w:rsidR="00AE32DD" w:rsidRPr="00DE0A76" w:rsidRDefault="00AE32DD" w:rsidP="00AE32DD">
      <w:pPr>
        <w:spacing w:after="0" w:line="240" w:lineRule="auto"/>
        <w:rPr>
          <w:rFonts w:ascii="Times New Roman" w:eastAsia="Times New Roman" w:hAnsi="Times New Roman" w:cs="Times New Roman"/>
          <w:b/>
          <w:color w:val="000000"/>
          <w:sz w:val="28"/>
          <w:szCs w:val="20"/>
          <w:lang w:eastAsia="ru-RU"/>
        </w:rPr>
      </w:pPr>
    </w:p>
    <w:p w:rsidR="00AE32DD" w:rsidRPr="00DE0A76" w:rsidRDefault="00AE32DD" w:rsidP="00AE32DD">
      <w:pPr>
        <w:spacing w:after="0" w:line="240" w:lineRule="auto"/>
        <w:jc w:val="center"/>
        <w:rPr>
          <w:rFonts w:ascii="Times New Roman" w:eastAsia="Times New Roman" w:hAnsi="Times New Roman" w:cs="Times New Roman"/>
          <w:b/>
          <w:color w:val="000000"/>
          <w:sz w:val="28"/>
          <w:szCs w:val="20"/>
          <w:lang w:eastAsia="ru-RU"/>
        </w:rPr>
      </w:pPr>
      <w:bookmarkStart w:id="2" w:name="_GoBack"/>
      <w:bookmarkEnd w:id="1"/>
      <w:r w:rsidRPr="00DE0A76">
        <w:rPr>
          <w:rFonts w:ascii="Times New Roman" w:eastAsia="Times New Roman" w:hAnsi="Times New Roman" w:cs="Times New Roman"/>
          <w:b/>
          <w:color w:val="000000"/>
          <w:sz w:val="28"/>
          <w:szCs w:val="20"/>
          <w:lang w:eastAsia="ru-RU"/>
        </w:rPr>
        <w:t>Положение о Библиотеке</w:t>
      </w:r>
      <w:bookmarkStart w:id="3" w:name="_Hlk146617711"/>
    </w:p>
    <w:p w:rsidR="00AE32DD" w:rsidRPr="00DE0A76" w:rsidRDefault="00AE32DD" w:rsidP="00AE32DD">
      <w:pPr>
        <w:spacing w:after="0" w:line="240" w:lineRule="auto"/>
        <w:jc w:val="center"/>
        <w:rPr>
          <w:rFonts w:ascii="Times New Roman" w:eastAsia="Times New Roman" w:hAnsi="Times New Roman" w:cs="Times New Roman"/>
          <w:b/>
          <w:color w:val="000000"/>
          <w:sz w:val="28"/>
          <w:szCs w:val="20"/>
          <w:lang w:eastAsia="ru-RU"/>
        </w:rPr>
      </w:pPr>
      <w:r w:rsidRPr="00DE0A76">
        <w:rPr>
          <w:rFonts w:ascii="Times New Roman" w:eastAsia="Times New Roman" w:hAnsi="Times New Roman" w:cs="Times New Roman"/>
          <w:b/>
          <w:color w:val="000000"/>
          <w:sz w:val="28"/>
          <w:szCs w:val="20"/>
          <w:lang w:eastAsia="ru-RU"/>
        </w:rPr>
        <w:t>муниципального казённого учреждения</w:t>
      </w:r>
    </w:p>
    <w:bookmarkEnd w:id="2"/>
    <w:p w:rsidR="00AE32DD" w:rsidRPr="00DE0A76" w:rsidRDefault="00AE32DD" w:rsidP="00AE32DD">
      <w:pPr>
        <w:tabs>
          <w:tab w:val="left" w:pos="5725"/>
        </w:tabs>
        <w:spacing w:after="0" w:line="240" w:lineRule="auto"/>
        <w:jc w:val="center"/>
        <w:rPr>
          <w:rFonts w:ascii="Times New Roman" w:eastAsia="Times New Roman" w:hAnsi="Times New Roman" w:cs="Times New Roman"/>
          <w:b/>
          <w:color w:val="000000"/>
          <w:sz w:val="28"/>
          <w:szCs w:val="20"/>
          <w:lang w:eastAsia="ru-RU"/>
        </w:rPr>
      </w:pPr>
      <w:r w:rsidRPr="00DE0A76">
        <w:rPr>
          <w:rFonts w:ascii="Times New Roman" w:eastAsia="Times New Roman" w:hAnsi="Times New Roman" w:cs="Times New Roman"/>
          <w:b/>
          <w:color w:val="000000"/>
          <w:sz w:val="28"/>
          <w:szCs w:val="20"/>
          <w:lang w:eastAsia="ru-RU"/>
        </w:rPr>
        <w:t xml:space="preserve">«Центр </w:t>
      </w:r>
      <w:r>
        <w:rPr>
          <w:rFonts w:ascii="Times New Roman" w:eastAsia="Times New Roman" w:hAnsi="Times New Roman" w:cs="Times New Roman"/>
          <w:b/>
          <w:color w:val="000000"/>
          <w:sz w:val="28"/>
          <w:szCs w:val="20"/>
          <w:lang w:eastAsia="ru-RU"/>
        </w:rPr>
        <w:t>культуры и спорта</w:t>
      </w:r>
      <w:r w:rsidRPr="00DE0A76">
        <w:rPr>
          <w:rFonts w:ascii="Times New Roman" w:eastAsia="Times New Roman" w:hAnsi="Times New Roman" w:cs="Times New Roman"/>
          <w:b/>
          <w:color w:val="000000"/>
          <w:sz w:val="28"/>
          <w:szCs w:val="20"/>
          <w:lang w:eastAsia="ru-RU"/>
        </w:rPr>
        <w:t xml:space="preserve">» </w:t>
      </w:r>
      <w:bookmarkEnd w:id="3"/>
      <w:r w:rsidRPr="00DE0A76">
        <w:rPr>
          <w:rFonts w:ascii="Times New Roman" w:eastAsia="Times New Roman" w:hAnsi="Times New Roman" w:cs="Times New Roman"/>
          <w:b/>
          <w:color w:val="000000"/>
          <w:sz w:val="28"/>
          <w:szCs w:val="20"/>
          <w:lang w:eastAsia="ru-RU"/>
        </w:rPr>
        <w:t>муниципального образования «</w:t>
      </w:r>
      <w:proofErr w:type="spellStart"/>
      <w:r w:rsidRPr="00DE0A76">
        <w:rPr>
          <w:rFonts w:ascii="Times New Roman" w:eastAsia="Times New Roman" w:hAnsi="Times New Roman" w:cs="Times New Roman"/>
          <w:b/>
          <w:color w:val="000000"/>
          <w:sz w:val="28"/>
          <w:szCs w:val="20"/>
          <w:lang w:eastAsia="ru-RU"/>
        </w:rPr>
        <w:t>Муринское</w:t>
      </w:r>
      <w:proofErr w:type="spellEnd"/>
      <w:r w:rsidRPr="00DE0A76">
        <w:rPr>
          <w:rFonts w:ascii="Times New Roman" w:eastAsia="Times New Roman" w:hAnsi="Times New Roman" w:cs="Times New Roman"/>
          <w:b/>
          <w:color w:val="000000"/>
          <w:sz w:val="28"/>
          <w:szCs w:val="20"/>
          <w:lang w:eastAsia="ru-RU"/>
        </w:rPr>
        <w:t xml:space="preserve"> городское поселение» Всеволожского муниципального района Ленинградской области</w:t>
      </w:r>
    </w:p>
    <w:p w:rsidR="00AE32DD" w:rsidRPr="00DE0A76" w:rsidRDefault="00AE32DD" w:rsidP="00AE32DD">
      <w:pPr>
        <w:tabs>
          <w:tab w:val="left" w:pos="5725"/>
        </w:tabs>
        <w:spacing w:after="0" w:line="240" w:lineRule="auto"/>
        <w:jc w:val="center"/>
        <w:rPr>
          <w:rFonts w:ascii="Times New Roman" w:eastAsia="Times New Roman" w:hAnsi="Times New Roman" w:cs="Times New Roman"/>
          <w:b/>
          <w:color w:val="000000"/>
          <w:sz w:val="28"/>
          <w:szCs w:val="20"/>
          <w:lang w:eastAsia="ru-RU"/>
        </w:rPr>
      </w:pPr>
    </w:p>
    <w:p w:rsidR="00AE32DD" w:rsidRDefault="00AE32DD" w:rsidP="00AE32DD">
      <w:pPr>
        <w:spacing w:after="0" w:line="240" w:lineRule="auto"/>
        <w:ind w:firstLine="709"/>
        <w:jc w:val="center"/>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1. Общие положения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1.1. Настоящее Положение регулирует деятельность библиотеки, созданной на базе муниципального казённого учреждения «Центр </w:t>
      </w:r>
      <w:r>
        <w:rPr>
          <w:rFonts w:ascii="Times New Roman" w:hAnsi="Times New Roman"/>
          <w:sz w:val="28"/>
        </w:rPr>
        <w:t>культуры и спорта</w:t>
      </w:r>
      <w:r w:rsidRPr="00DE0A76">
        <w:rPr>
          <w:rFonts w:ascii="Times New Roman" w:hAnsi="Times New Roman"/>
          <w:sz w:val="28"/>
        </w:rPr>
        <w:t>» (далее – Библиотека/МКУ «Ц</w:t>
      </w:r>
      <w:r>
        <w:rPr>
          <w:rFonts w:ascii="Times New Roman" w:hAnsi="Times New Roman"/>
          <w:sz w:val="28"/>
        </w:rPr>
        <w:t>КС</w:t>
      </w:r>
      <w:r w:rsidRPr="00DE0A76">
        <w:rPr>
          <w:rFonts w:ascii="Times New Roman" w:hAnsi="Times New Roman"/>
          <w:sz w:val="28"/>
        </w:rPr>
        <w:t xml:space="preserve">») </w:t>
      </w:r>
      <w:bookmarkStart w:id="4" w:name="_Hlk146542492"/>
      <w:r w:rsidRPr="00DE0A76">
        <w:rPr>
          <w:rFonts w:ascii="Times New Roman" w:hAnsi="Times New Roman"/>
          <w:sz w:val="28"/>
        </w:rPr>
        <w:t>муниципального образования</w:t>
      </w:r>
      <w:bookmarkEnd w:id="4"/>
      <w:r w:rsidRPr="00DE0A76">
        <w:rPr>
          <w:rFonts w:ascii="Times New Roman" w:hAnsi="Times New Roman"/>
          <w:sz w:val="28"/>
        </w:rPr>
        <w:t xml:space="preserve">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 Всеволожского муниципального района Ленинградской области (далее – МО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 определяет ее цели, задачи, функции и порядок работы.</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1.2. Библиотека не обладает правами юридического лица и осуществляет свою деятельность от имени МКУ «Ц</w:t>
      </w:r>
      <w:r>
        <w:rPr>
          <w:rFonts w:ascii="Times New Roman" w:hAnsi="Times New Roman"/>
          <w:sz w:val="28"/>
        </w:rPr>
        <w:t>КС</w:t>
      </w:r>
      <w:r w:rsidRPr="00DE0A76">
        <w:rPr>
          <w:rFonts w:ascii="Times New Roman" w:hAnsi="Times New Roman"/>
          <w:sz w:val="28"/>
        </w:rPr>
        <w:t xml:space="preserve">» в соответствии с: </w:t>
      </w:r>
    </w:p>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 xml:space="preserve">Конституцией Российской Федерации; </w:t>
      </w:r>
    </w:p>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 xml:space="preserve">Гражданским кодексом Российской Федерации; </w:t>
      </w:r>
    </w:p>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Основами законодательства Российской Федерации о культуре (утв. ВС РФ 09.10.1992 № 3612-1);</w:t>
      </w:r>
    </w:p>
    <w:p w:rsidR="00AE32DD" w:rsidRPr="00DE0A76" w:rsidRDefault="00AE32DD" w:rsidP="00AE32DD">
      <w:pPr>
        <w:numPr>
          <w:ilvl w:val="0"/>
          <w:numId w:val="1"/>
        </w:numPr>
        <w:spacing w:after="0" w:line="240" w:lineRule="auto"/>
        <w:jc w:val="both"/>
        <w:rPr>
          <w:rFonts w:ascii="Times New Roman" w:hAnsi="Times New Roman"/>
          <w:sz w:val="28"/>
        </w:rPr>
      </w:pPr>
      <w:bookmarkStart w:id="5" w:name="_Hlk148512235"/>
      <w:r w:rsidRPr="00DE0A76">
        <w:rPr>
          <w:rFonts w:ascii="Times New Roman" w:hAnsi="Times New Roman"/>
          <w:sz w:val="28"/>
        </w:rPr>
        <w:t>Федеральным законом от 29.12.1994 № 78-ФЗ «О библиотечном деле»;</w:t>
      </w:r>
    </w:p>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Федеральным законом от 27.07.2006 № 152-ФЗ «О персональных данных»;</w:t>
      </w:r>
    </w:p>
    <w:bookmarkEnd w:id="5"/>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Модельным стандартом деятельности общедоступных муниципальных библиотек Ленинградской области;</w:t>
      </w:r>
    </w:p>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Нормативными правовыми актами Ленинградской области, нормативными правовыми актами МО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w:t>
      </w:r>
    </w:p>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Уставом МКУ «Ц</w:t>
      </w:r>
      <w:r>
        <w:rPr>
          <w:rFonts w:ascii="Times New Roman" w:hAnsi="Times New Roman"/>
          <w:sz w:val="28"/>
        </w:rPr>
        <w:t>КС</w:t>
      </w:r>
      <w:r w:rsidRPr="00DE0A76">
        <w:rPr>
          <w:rFonts w:ascii="Times New Roman" w:hAnsi="Times New Roman"/>
          <w:sz w:val="28"/>
        </w:rPr>
        <w:t xml:space="preserve">»; </w:t>
      </w:r>
    </w:p>
    <w:p w:rsidR="00AE32DD" w:rsidRPr="00DE0A76" w:rsidRDefault="00AE32DD" w:rsidP="00AE32DD">
      <w:pPr>
        <w:numPr>
          <w:ilvl w:val="0"/>
          <w:numId w:val="1"/>
        </w:numPr>
        <w:spacing w:after="0" w:line="240" w:lineRule="auto"/>
        <w:jc w:val="both"/>
        <w:rPr>
          <w:rFonts w:ascii="Times New Roman" w:hAnsi="Times New Roman"/>
          <w:sz w:val="28"/>
        </w:rPr>
      </w:pPr>
      <w:r w:rsidRPr="00DE0A76">
        <w:rPr>
          <w:rFonts w:ascii="Times New Roman" w:hAnsi="Times New Roman"/>
          <w:sz w:val="28"/>
        </w:rPr>
        <w:t>Приказами директора МКУ «Ц</w:t>
      </w:r>
      <w:r>
        <w:rPr>
          <w:rFonts w:ascii="Times New Roman" w:hAnsi="Times New Roman"/>
          <w:sz w:val="28"/>
        </w:rPr>
        <w:t>КС</w:t>
      </w:r>
      <w:r w:rsidRPr="00DE0A76">
        <w:rPr>
          <w:rFonts w:ascii="Times New Roman" w:hAnsi="Times New Roman"/>
          <w:sz w:val="28"/>
        </w:rPr>
        <w:t>», нормативными документами МКУ «Ц</w:t>
      </w:r>
      <w:r>
        <w:rPr>
          <w:rFonts w:ascii="Times New Roman" w:hAnsi="Times New Roman"/>
          <w:sz w:val="28"/>
        </w:rPr>
        <w:t>КС</w:t>
      </w:r>
      <w:r w:rsidRPr="00DE0A76">
        <w:rPr>
          <w:rFonts w:ascii="Times New Roman" w:hAnsi="Times New Roman"/>
          <w:sz w:val="28"/>
        </w:rPr>
        <w:t>», настоящим Положением.</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1.3. Библиотека – информационное, образовательное, культурно-просветительное учреждение, располагающее организованным фондом тиражированных документов и предоставляющее их во временное пользование физическим и юридическим лицам через систему читальных залов, абонементов, передвижных библиотек.</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1.4. Правила поведения пользователей Библиотеки в процессе библиотечного обслуживания, порядок доступа к фонду Библиотеки, порядок предоставления библиотечных услуг в соответствии с Уставом МКУ «</w:t>
      </w:r>
      <w:r>
        <w:rPr>
          <w:rFonts w:ascii="Times New Roman" w:hAnsi="Times New Roman"/>
          <w:sz w:val="28"/>
        </w:rPr>
        <w:t>ЦКС</w:t>
      </w:r>
      <w:r w:rsidRPr="00DE0A76">
        <w:rPr>
          <w:rFonts w:ascii="Times New Roman" w:hAnsi="Times New Roman"/>
          <w:sz w:val="28"/>
        </w:rPr>
        <w:t>» определяются Правилами пользования Библиотекой (Приложение № 1). Порядок работы с электронным каталогом определяется Правилами пользования электронным каталогом (Приложение №2). Права и обязанности пользователей и МКУ «</w:t>
      </w:r>
      <w:r>
        <w:rPr>
          <w:rFonts w:ascii="Times New Roman" w:hAnsi="Times New Roman"/>
          <w:sz w:val="28"/>
        </w:rPr>
        <w:t>ЦКС</w:t>
      </w:r>
      <w:r w:rsidRPr="00DE0A76">
        <w:rPr>
          <w:rFonts w:ascii="Times New Roman" w:hAnsi="Times New Roman"/>
          <w:sz w:val="28"/>
        </w:rPr>
        <w:t xml:space="preserve">», их ответственность определяются публичной Офертой, размещенной по адресу: </w:t>
      </w:r>
      <w:hyperlink r:id="rId5" w:history="1">
        <w:r w:rsidRPr="00A83BA2">
          <w:rPr>
            <w:rStyle w:val="a5"/>
            <w:rFonts w:ascii="Times New Roman" w:hAnsi="Times New Roman" w:cs="Times New Roman"/>
            <w:sz w:val="28"/>
            <w:szCs w:val="20"/>
            <w:lang w:eastAsia="ru-RU"/>
          </w:rPr>
          <w:t>https://mo-murino.ru/</w:t>
        </w:r>
      </w:hyperlink>
      <w:r>
        <w:rPr>
          <w:rFonts w:ascii="Times New Roman" w:hAnsi="Times New Roman" w:cs="Times New Roman"/>
          <w:color w:val="0000FF"/>
          <w:sz w:val="28"/>
          <w:szCs w:val="20"/>
          <w:lang w:eastAsia="ru-RU"/>
        </w:rPr>
        <w:t xml:space="preserve">. </w:t>
      </w:r>
      <w:r w:rsidRPr="00DE0A76">
        <w:rPr>
          <w:rFonts w:ascii="Times New Roman" w:hAnsi="Times New Roman"/>
          <w:sz w:val="28"/>
        </w:rPr>
        <w:t xml:space="preserve">Заявление о </w:t>
      </w:r>
      <w:r w:rsidRPr="00DE0A76">
        <w:rPr>
          <w:rFonts w:ascii="Times New Roman" w:hAnsi="Times New Roman"/>
          <w:sz w:val="28"/>
        </w:rPr>
        <w:lastRenderedPageBreak/>
        <w:t>заключении Договора оказания библиотечных услуг (Приложение №3) является акцептом Оферты МКУ «</w:t>
      </w:r>
      <w:r>
        <w:rPr>
          <w:rFonts w:ascii="Times New Roman" w:hAnsi="Times New Roman"/>
          <w:sz w:val="28"/>
        </w:rPr>
        <w:t>ЦКС</w:t>
      </w:r>
      <w:r w:rsidRPr="00DE0A76">
        <w:rPr>
          <w:rFonts w:ascii="Times New Roman" w:hAnsi="Times New Roman"/>
          <w:sz w:val="28"/>
        </w:rPr>
        <w:t xml:space="preserve">», и Договор на библиотечное обслуживание в соответствии со ст. ст. 434, 438 ГК Российской Федерации считается заключенным в письменной форме на условиях Оферты.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1.5. Фонд Библиотеки универсальный, в него включены: книги, брошюры, периодические издания, мультимедийные издания, электронные издания.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1.6</w:t>
      </w:r>
      <w:r w:rsidRPr="00DE0A76">
        <w:rPr>
          <w:rFonts w:ascii="Times New Roman" w:hAnsi="Times New Roman"/>
          <w:color w:val="000000" w:themeColor="text1"/>
          <w:sz w:val="28"/>
        </w:rPr>
        <w:t xml:space="preserve">. В соответствии Федеральным законом от 25.07.2002 № 114-ФЗ «О противодействии экстремистской деятельности» </w:t>
      </w:r>
      <w:r w:rsidRPr="00DE0A76">
        <w:rPr>
          <w:rFonts w:ascii="Times New Roman" w:hAnsi="Times New Roman"/>
          <w:sz w:val="28"/>
        </w:rPr>
        <w:t xml:space="preserve">в Библиотеке запрещено распространение, хранение и использование литературы экстремисткой направленности (литературы, содержащей экстремистские материалы). </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sz w:val="28"/>
        </w:rPr>
      </w:pPr>
      <w:r w:rsidRPr="00DE0A76">
        <w:rPr>
          <w:rFonts w:ascii="Times New Roman" w:hAnsi="Times New Roman"/>
          <w:b/>
          <w:sz w:val="28"/>
        </w:rPr>
        <w:t>2. Цели, задачи, виды деятельности Библиотеки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2.1. Основными </w:t>
      </w:r>
      <w:r w:rsidRPr="00DE0A76">
        <w:rPr>
          <w:rFonts w:ascii="Times New Roman" w:hAnsi="Times New Roman"/>
          <w:b/>
          <w:sz w:val="28"/>
        </w:rPr>
        <w:t>целями и задачами</w:t>
      </w:r>
      <w:r w:rsidRPr="00DE0A76">
        <w:rPr>
          <w:rFonts w:ascii="Times New Roman" w:hAnsi="Times New Roman"/>
          <w:sz w:val="28"/>
        </w:rPr>
        <w:t xml:space="preserve"> Библиотеки является: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2.1.1. Организация библиотечного обслуживания населени</w:t>
      </w:r>
      <w:r>
        <w:rPr>
          <w:rFonts w:ascii="Times New Roman" w:hAnsi="Times New Roman"/>
          <w:sz w:val="28"/>
        </w:rPr>
        <w:t>я</w:t>
      </w:r>
      <w:r w:rsidRPr="00DE0A76">
        <w:rPr>
          <w:rFonts w:ascii="Times New Roman" w:hAnsi="Times New Roman"/>
          <w:sz w:val="28"/>
        </w:rPr>
        <w:t>, комплектование и обеспечение сохранности библиотечного фонда с учетом местных традиций, интересов и потребностей жителей МО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2.1.2. </w:t>
      </w:r>
      <w:r w:rsidRPr="0075393B">
        <w:rPr>
          <w:rFonts w:ascii="Times New Roman" w:hAnsi="Times New Roman"/>
          <w:sz w:val="28"/>
        </w:rPr>
        <w:t>Создание комфортных условий для пользователей.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2.1.3. Создание единого информационного пространства. Обеспечение свободного доступа граждан к информации, знаниям, культуре.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2.1.4. Формирование и хранение библиотечн</w:t>
      </w:r>
      <w:r>
        <w:rPr>
          <w:rFonts w:ascii="Times New Roman" w:hAnsi="Times New Roman"/>
          <w:sz w:val="28"/>
        </w:rPr>
        <w:t>ого</w:t>
      </w:r>
      <w:r w:rsidRPr="00DE0A76">
        <w:rPr>
          <w:rFonts w:ascii="Times New Roman" w:hAnsi="Times New Roman"/>
          <w:sz w:val="28"/>
        </w:rPr>
        <w:t xml:space="preserve"> фонд</w:t>
      </w:r>
      <w:r>
        <w:rPr>
          <w:rFonts w:ascii="Times New Roman" w:hAnsi="Times New Roman"/>
          <w:sz w:val="28"/>
        </w:rPr>
        <w:t>а, о</w:t>
      </w:r>
      <w:r w:rsidRPr="00DE0A76">
        <w:rPr>
          <w:rFonts w:ascii="Times New Roman" w:hAnsi="Times New Roman"/>
          <w:sz w:val="28"/>
        </w:rPr>
        <w:t>беспечение контроля за сохранностью и эффективным использованием фонд</w:t>
      </w:r>
      <w:r>
        <w:rPr>
          <w:rFonts w:ascii="Times New Roman" w:hAnsi="Times New Roman"/>
          <w:sz w:val="28"/>
        </w:rPr>
        <w:t>а</w:t>
      </w:r>
      <w:r w:rsidRPr="00DE0A76">
        <w:rPr>
          <w:rFonts w:ascii="Times New Roman" w:hAnsi="Times New Roman"/>
          <w:sz w:val="28"/>
        </w:rPr>
        <w:t xml:space="preserve">.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2.1.5. Участие в местных, региональных и федеральных программах информационного обслуживания различных социальных групп населения: детей, юношества, инвалидов, пенсионеров, этнических групп и других.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2.1.6. Взаимодействие с государственными органами, органами местного самоуправления, организациями и учреждениями </w:t>
      </w:r>
      <w:r>
        <w:rPr>
          <w:rFonts w:ascii="Times New Roman" w:hAnsi="Times New Roman"/>
          <w:sz w:val="28"/>
        </w:rPr>
        <w:t xml:space="preserve">в рамках обеспечения функционирования </w:t>
      </w:r>
      <w:r w:rsidRPr="00DE0A76">
        <w:rPr>
          <w:rFonts w:ascii="Times New Roman" w:hAnsi="Times New Roman"/>
          <w:sz w:val="28"/>
        </w:rPr>
        <w:t xml:space="preserve">Библиотеки.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2.1.7. Распространение среди населения историко-краеведческих, правовых, экологических знаний. Содействие нравственному развитию подрастающего поколения, повышению образовательного уровня, творческих способностей подрастающего поколения.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2.1.8. Культурно-просветительская работа, включающая выставочную деятельность, организацию и проведение мероприятий для культурного и интеллектуального досуга, развития творческого потенциала, реализацию культурно-просветительских программ.</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2.1.9. Сохранение, систематизация и пополнение библиотечного фонда.</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2.2. Библиотека осуществляет основные </w:t>
      </w:r>
      <w:r w:rsidRPr="00DE0A76">
        <w:rPr>
          <w:rFonts w:ascii="Times New Roman" w:hAnsi="Times New Roman"/>
          <w:b/>
          <w:sz w:val="28"/>
        </w:rPr>
        <w:t>виды деятельности</w:t>
      </w:r>
      <w:r w:rsidRPr="00DE0A76">
        <w:rPr>
          <w:rFonts w:ascii="Times New Roman" w:hAnsi="Times New Roman"/>
          <w:sz w:val="28"/>
        </w:rPr>
        <w:t>:</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2.2.1. Предоставление пользователям Библиотеки информации о составе библиотечн</w:t>
      </w:r>
      <w:r>
        <w:rPr>
          <w:rFonts w:ascii="Times New Roman" w:hAnsi="Times New Roman"/>
          <w:sz w:val="28"/>
        </w:rPr>
        <w:t>ого</w:t>
      </w:r>
      <w:r w:rsidRPr="00DE0A76">
        <w:rPr>
          <w:rFonts w:ascii="Times New Roman" w:hAnsi="Times New Roman"/>
          <w:sz w:val="28"/>
        </w:rPr>
        <w:t xml:space="preserve"> фонд</w:t>
      </w:r>
      <w:r>
        <w:rPr>
          <w:rFonts w:ascii="Times New Roman" w:hAnsi="Times New Roman"/>
          <w:sz w:val="28"/>
        </w:rPr>
        <w:t xml:space="preserve">а </w:t>
      </w:r>
      <w:r w:rsidRPr="00DE0A76">
        <w:rPr>
          <w:rFonts w:ascii="Times New Roman" w:hAnsi="Times New Roman"/>
          <w:sz w:val="28"/>
        </w:rPr>
        <w:t>посредством электронного каталога и други</w:t>
      </w:r>
      <w:r>
        <w:rPr>
          <w:rFonts w:ascii="Times New Roman" w:hAnsi="Times New Roman"/>
          <w:sz w:val="28"/>
        </w:rPr>
        <w:t>х</w:t>
      </w:r>
      <w:r w:rsidRPr="00DE0A76">
        <w:rPr>
          <w:rFonts w:ascii="Times New Roman" w:hAnsi="Times New Roman"/>
          <w:sz w:val="28"/>
        </w:rPr>
        <w:t xml:space="preserve"> форм библиотечного информирования.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2.2.2. Оказание консультативной помощи в поиске и выборе источников информации.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lastRenderedPageBreak/>
        <w:t>2.2.3. Выдача во временное пользование документов из библиотечн</w:t>
      </w:r>
      <w:r>
        <w:rPr>
          <w:rFonts w:ascii="Times New Roman" w:hAnsi="Times New Roman"/>
          <w:sz w:val="28"/>
        </w:rPr>
        <w:t>ого</w:t>
      </w:r>
      <w:r w:rsidRPr="00DE0A76">
        <w:rPr>
          <w:rFonts w:ascii="Times New Roman" w:hAnsi="Times New Roman"/>
          <w:sz w:val="28"/>
        </w:rPr>
        <w:t xml:space="preserve"> фонд</w:t>
      </w:r>
      <w:r>
        <w:rPr>
          <w:rFonts w:ascii="Times New Roman" w:hAnsi="Times New Roman"/>
          <w:sz w:val="28"/>
        </w:rPr>
        <w:t>а</w:t>
      </w:r>
      <w:r w:rsidRPr="00DE0A76">
        <w:rPr>
          <w:rFonts w:ascii="Times New Roman" w:hAnsi="Times New Roman"/>
          <w:sz w:val="28"/>
        </w:rPr>
        <w:t>.</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2.2.4. Организация фонд</w:t>
      </w:r>
      <w:r>
        <w:rPr>
          <w:rFonts w:ascii="Times New Roman" w:hAnsi="Times New Roman"/>
          <w:sz w:val="28"/>
        </w:rPr>
        <w:t>а</w:t>
      </w:r>
      <w:r w:rsidRPr="00DE0A76">
        <w:rPr>
          <w:rFonts w:ascii="Times New Roman" w:hAnsi="Times New Roman"/>
          <w:sz w:val="28"/>
        </w:rPr>
        <w:t xml:space="preserve"> с учетом возрастных особенностей, интересов и запросов пользователей.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2.2.5. Формирование краеведческого фонда.</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2.2.6. Всестороннее раскрытие содержания фонд</w:t>
      </w:r>
      <w:r>
        <w:rPr>
          <w:rFonts w:ascii="Times New Roman" w:hAnsi="Times New Roman"/>
          <w:sz w:val="28"/>
        </w:rPr>
        <w:t>а</w:t>
      </w:r>
      <w:r w:rsidRPr="00DE0A76">
        <w:rPr>
          <w:rFonts w:ascii="Times New Roman" w:hAnsi="Times New Roman"/>
          <w:sz w:val="28"/>
        </w:rPr>
        <w:t xml:space="preserve"> на тематических стеллажах, полках, книжных выставках и т.п.</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w:t>
      </w:r>
      <w:r>
        <w:rPr>
          <w:rFonts w:ascii="Times New Roman" w:hAnsi="Times New Roman"/>
          <w:sz w:val="28"/>
        </w:rPr>
        <w:t>7</w:t>
      </w:r>
      <w:r w:rsidRPr="00DE0A76">
        <w:rPr>
          <w:rFonts w:ascii="Times New Roman" w:hAnsi="Times New Roman"/>
          <w:sz w:val="28"/>
        </w:rPr>
        <w:t>. Организация любительских клубов и объединений по интересам. Организация вечеров, встреч, конференций, фестивалей, конкурсов и иных культурно-просветительских мероприятий.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w:t>
      </w:r>
      <w:r>
        <w:rPr>
          <w:rFonts w:ascii="Times New Roman" w:hAnsi="Times New Roman"/>
          <w:sz w:val="28"/>
        </w:rPr>
        <w:t>8</w:t>
      </w:r>
      <w:r w:rsidRPr="00DE0A76">
        <w:rPr>
          <w:rFonts w:ascii="Times New Roman" w:hAnsi="Times New Roman"/>
          <w:sz w:val="28"/>
        </w:rPr>
        <w:t xml:space="preserve">. Обеспечение свободного доступа пользователей к </w:t>
      </w:r>
      <w:r w:rsidRPr="00DE0A76">
        <w:rPr>
          <w:rFonts w:ascii="Times New Roman" w:hAnsi="Times New Roman"/>
          <w:color w:val="000000" w:themeColor="text1"/>
          <w:sz w:val="28"/>
        </w:rPr>
        <w:t xml:space="preserve">общедоступным </w:t>
      </w:r>
      <w:r w:rsidRPr="00DE0A76">
        <w:rPr>
          <w:rFonts w:ascii="Times New Roman" w:hAnsi="Times New Roman"/>
          <w:sz w:val="28"/>
        </w:rPr>
        <w:t xml:space="preserve">помещениям Библиотеки.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w:t>
      </w:r>
      <w:r>
        <w:rPr>
          <w:rFonts w:ascii="Times New Roman" w:hAnsi="Times New Roman"/>
          <w:sz w:val="28"/>
        </w:rPr>
        <w:t>9</w:t>
      </w:r>
      <w:r w:rsidRPr="00DE0A76">
        <w:rPr>
          <w:rFonts w:ascii="Times New Roman" w:hAnsi="Times New Roman"/>
          <w:sz w:val="28"/>
        </w:rPr>
        <w:t>. Составление электронного каталога книг, периодических изданий, рукописей.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2.2.</w:t>
      </w:r>
      <w:r>
        <w:rPr>
          <w:rFonts w:ascii="Times New Roman" w:hAnsi="Times New Roman"/>
          <w:sz w:val="28"/>
        </w:rPr>
        <w:t>10</w:t>
      </w:r>
      <w:r w:rsidRPr="00DE0A76">
        <w:rPr>
          <w:rFonts w:ascii="Times New Roman" w:hAnsi="Times New Roman"/>
          <w:sz w:val="28"/>
        </w:rPr>
        <w:t>. Организация передвижной библиотеки и выдачи печатных изданий по адресам, указанным в п. 4.2.</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sz w:val="28"/>
        </w:rPr>
      </w:pPr>
      <w:r w:rsidRPr="00DE0A76">
        <w:rPr>
          <w:rFonts w:ascii="Times New Roman" w:hAnsi="Times New Roman"/>
          <w:b/>
          <w:sz w:val="28"/>
        </w:rPr>
        <w:t>3. Основные функции Библиотеки</w:t>
      </w:r>
    </w:p>
    <w:p w:rsidR="00AE32DD" w:rsidRDefault="00AE32DD" w:rsidP="00AE32DD">
      <w:pPr>
        <w:spacing w:after="0" w:line="240" w:lineRule="auto"/>
        <w:ind w:firstLine="709"/>
        <w:jc w:val="both"/>
        <w:rPr>
          <w:rFonts w:ascii="Times New Roman" w:hAnsi="Times New Roman"/>
          <w:sz w:val="28"/>
        </w:rPr>
      </w:pPr>
      <w:r>
        <w:rPr>
          <w:rFonts w:ascii="Times New Roman" w:hAnsi="Times New Roman"/>
          <w:sz w:val="28"/>
        </w:rPr>
        <w:t>3.1. Основные функции Библиотеки: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1. Комплектование фонда Библиотеки актуальными, востребованными документами, печатной продукцией и другими видами носителей информации (видеофильмы, звукозаписи, слайды, электронные документы, и другие материалы).</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2. Раскрытие содержания фонда с помощью системы электронного каталога, освещения книжных подборок в социальных сетях.</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3. Обеспечение сохранности фонда путём учёта, организации рационального хранения и реставрации документов.</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 xml:space="preserve">4. Анализ состава фонда, его использования и степени удовлетворенности читательского спроса с целью корректировки планов комплектования и приведения фонда в соответствие </w:t>
      </w:r>
      <w:r>
        <w:rPr>
          <w:rFonts w:ascii="Times New Roman" w:hAnsi="Times New Roman"/>
          <w:sz w:val="28"/>
        </w:rPr>
        <w:t xml:space="preserve">с </w:t>
      </w:r>
      <w:r w:rsidRPr="00DE0A76">
        <w:rPr>
          <w:rFonts w:ascii="Times New Roman" w:hAnsi="Times New Roman"/>
          <w:sz w:val="28"/>
        </w:rPr>
        <w:t>потребностям</w:t>
      </w:r>
      <w:r>
        <w:rPr>
          <w:rFonts w:ascii="Times New Roman" w:hAnsi="Times New Roman"/>
          <w:sz w:val="28"/>
        </w:rPr>
        <w:t>и</w:t>
      </w:r>
      <w:r w:rsidRPr="00DE0A76">
        <w:rPr>
          <w:rFonts w:ascii="Times New Roman" w:hAnsi="Times New Roman"/>
          <w:sz w:val="28"/>
        </w:rPr>
        <w:t xml:space="preserve"> пользователей.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5. Организация обслуживания пользователей с учётом их интересов, возрастных, физических, социальных, психологических и других особенностей, новых явлений и процессов, происходящих в обществе, обеспечение максимально удобного доступа к фонд</w:t>
      </w:r>
      <w:r>
        <w:rPr>
          <w:rFonts w:ascii="Times New Roman" w:hAnsi="Times New Roman"/>
          <w:sz w:val="28"/>
        </w:rPr>
        <w:t>у</w:t>
      </w:r>
      <w:r w:rsidRPr="00DE0A76">
        <w:rPr>
          <w:rFonts w:ascii="Times New Roman" w:hAnsi="Times New Roman"/>
          <w:sz w:val="28"/>
        </w:rPr>
        <w:t xml:space="preserve"> в помещениях Библиотеки, в том числе формами стационарной и нестационарной работы.</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6. Библиографический учет фонда, осуществление справочно-библиографической деятельности, создание рекомендательных библиографических пособий.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7. Взаимодействие с другими библиотеками, информационными и иными необходимыми организациями, в т.ч. за пределами территории МО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8. Организация повышения квалификации сотрудников, непрерывного обучения и повышения профессиональных навыков.</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lastRenderedPageBreak/>
        <w:t>3.</w:t>
      </w:r>
      <w:r>
        <w:rPr>
          <w:rFonts w:ascii="Times New Roman" w:hAnsi="Times New Roman"/>
          <w:sz w:val="28"/>
        </w:rPr>
        <w:t>1.</w:t>
      </w:r>
      <w:r w:rsidRPr="00DE0A76">
        <w:rPr>
          <w:rFonts w:ascii="Times New Roman" w:hAnsi="Times New Roman"/>
          <w:sz w:val="28"/>
        </w:rPr>
        <w:t>9. Участие в разработке и внедрении современных информационных технологий в работу Библиотеки.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10. Составление информационных и статистических годовых, квартальных и тематических планов и отчетов работы Библиотеки.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11. Популяризация литературы с помощью индивидуальных и массовых форм работы (бесед, обзоров, презентаций и обсуждений книг, конференций, литературных вечеров, викторин и др.), активное использование опыта российских и зарубежных библиотек.</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12. Организация досуга населения: создание клубов и иных объединений по интересам, способствующих пропаганде чтения, формированию нравственности, прогрессивного мировоззрения, сохранению и развитию культурных традиций, укреплению семьи и т.п.</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13. Учет используемого имущества, в том числе библиотечн</w:t>
      </w:r>
      <w:r>
        <w:rPr>
          <w:rFonts w:ascii="Times New Roman" w:hAnsi="Times New Roman"/>
          <w:sz w:val="28"/>
        </w:rPr>
        <w:t>ого</w:t>
      </w:r>
      <w:r w:rsidRPr="00DE0A76">
        <w:rPr>
          <w:rFonts w:ascii="Times New Roman" w:hAnsi="Times New Roman"/>
          <w:sz w:val="28"/>
        </w:rPr>
        <w:t xml:space="preserve"> фонд</w:t>
      </w:r>
      <w:r>
        <w:rPr>
          <w:rFonts w:ascii="Times New Roman" w:hAnsi="Times New Roman"/>
          <w:sz w:val="28"/>
        </w:rPr>
        <w:t>а</w:t>
      </w:r>
      <w:r w:rsidRPr="00DE0A76">
        <w:rPr>
          <w:rFonts w:ascii="Times New Roman" w:hAnsi="Times New Roman"/>
          <w:sz w:val="28"/>
        </w:rPr>
        <w:t>.</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w:t>
      </w:r>
      <w:r>
        <w:rPr>
          <w:rFonts w:ascii="Times New Roman" w:hAnsi="Times New Roman"/>
          <w:sz w:val="28"/>
        </w:rPr>
        <w:t>1.</w:t>
      </w:r>
      <w:r w:rsidRPr="00DE0A76">
        <w:rPr>
          <w:rFonts w:ascii="Times New Roman" w:hAnsi="Times New Roman"/>
          <w:sz w:val="28"/>
        </w:rPr>
        <w:t>14. Организация рекламы о направлениях деятельности Библиотеки, содействие формированию ее положительного имиджа.</w:t>
      </w:r>
    </w:p>
    <w:p w:rsidR="00AE32DD" w:rsidRPr="00DE0A76" w:rsidRDefault="00AE32DD" w:rsidP="00AE32DD">
      <w:pPr>
        <w:spacing w:after="0" w:line="240" w:lineRule="auto"/>
        <w:jc w:val="both"/>
        <w:rPr>
          <w:rFonts w:ascii="Times New Roman" w:hAnsi="Times New Roman"/>
          <w:b/>
          <w:sz w:val="28"/>
        </w:rPr>
      </w:pPr>
    </w:p>
    <w:p w:rsidR="00AE32DD" w:rsidRPr="00DE0A76" w:rsidRDefault="00AE32DD" w:rsidP="00AE32DD">
      <w:pPr>
        <w:spacing w:after="0" w:line="240" w:lineRule="auto"/>
        <w:ind w:firstLine="709"/>
        <w:jc w:val="center"/>
        <w:rPr>
          <w:rFonts w:ascii="Times New Roman" w:hAnsi="Times New Roman"/>
          <w:b/>
          <w:sz w:val="28"/>
        </w:rPr>
      </w:pPr>
      <w:r w:rsidRPr="00DE0A76">
        <w:rPr>
          <w:rFonts w:ascii="Times New Roman" w:hAnsi="Times New Roman"/>
          <w:b/>
          <w:sz w:val="28"/>
        </w:rPr>
        <w:t>4. Структура Библиотеки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4.1. Структура Библиотеки определяется исходя из целей МКУ «</w:t>
      </w:r>
      <w:r>
        <w:rPr>
          <w:rFonts w:ascii="Times New Roman" w:hAnsi="Times New Roman"/>
          <w:sz w:val="28"/>
        </w:rPr>
        <w:t>ЦКС</w:t>
      </w:r>
      <w:r w:rsidRPr="00DE0A76">
        <w:rPr>
          <w:rFonts w:ascii="Times New Roman" w:hAnsi="Times New Roman"/>
          <w:sz w:val="28"/>
        </w:rPr>
        <w:t>», характера и объема работы, задач и функций, предусмотренных настоящим Положением.</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4.2. Библиотека имеет следующую структуру:</w:t>
      </w:r>
    </w:p>
    <w:p w:rsidR="00AE32DD" w:rsidRPr="0018274C" w:rsidRDefault="00AE32DD" w:rsidP="00AE32DD">
      <w:pPr>
        <w:pStyle w:val="a4"/>
        <w:numPr>
          <w:ilvl w:val="0"/>
          <w:numId w:val="10"/>
        </w:numPr>
        <w:spacing w:after="0" w:line="240" w:lineRule="auto"/>
        <w:jc w:val="both"/>
        <w:rPr>
          <w:rFonts w:ascii="Times New Roman" w:hAnsi="Times New Roman"/>
          <w:sz w:val="28"/>
        </w:rPr>
      </w:pPr>
      <w:r w:rsidRPr="0018274C">
        <w:rPr>
          <w:rFonts w:ascii="Times New Roman" w:hAnsi="Times New Roman"/>
          <w:sz w:val="28"/>
        </w:rPr>
        <w:t xml:space="preserve">основное помещение Библиотеки, </w:t>
      </w:r>
      <w:bookmarkStart w:id="6" w:name="_Hlk148517926"/>
      <w:r w:rsidRPr="0018274C">
        <w:rPr>
          <w:rFonts w:ascii="Times New Roman" w:hAnsi="Times New Roman"/>
          <w:sz w:val="28"/>
        </w:rPr>
        <w:t>располагающееся по адресу</w:t>
      </w:r>
      <w:bookmarkEnd w:id="6"/>
      <w:r w:rsidRPr="0018274C">
        <w:rPr>
          <w:rFonts w:ascii="Times New Roman" w:hAnsi="Times New Roman"/>
          <w:sz w:val="28"/>
        </w:rPr>
        <w:t>: г. Мурино, ул. Оборонная, д.</w:t>
      </w:r>
      <w:r>
        <w:rPr>
          <w:rFonts w:ascii="Times New Roman" w:hAnsi="Times New Roman"/>
          <w:sz w:val="28"/>
        </w:rPr>
        <w:t xml:space="preserve"> </w:t>
      </w:r>
      <w:r w:rsidRPr="0018274C">
        <w:rPr>
          <w:rFonts w:ascii="Times New Roman" w:hAnsi="Times New Roman"/>
          <w:sz w:val="28"/>
        </w:rPr>
        <w:t>4;</w:t>
      </w:r>
    </w:p>
    <w:p w:rsidR="00AE32DD" w:rsidRPr="0018274C" w:rsidRDefault="00AE32DD" w:rsidP="00AE32DD">
      <w:pPr>
        <w:pStyle w:val="a4"/>
        <w:numPr>
          <w:ilvl w:val="0"/>
          <w:numId w:val="10"/>
        </w:numPr>
        <w:spacing w:after="0" w:line="240" w:lineRule="auto"/>
        <w:jc w:val="both"/>
        <w:rPr>
          <w:rFonts w:ascii="Times New Roman" w:hAnsi="Times New Roman"/>
          <w:sz w:val="28"/>
        </w:rPr>
      </w:pPr>
      <w:r w:rsidRPr="0018274C">
        <w:rPr>
          <w:rFonts w:ascii="Times New Roman" w:hAnsi="Times New Roman"/>
          <w:sz w:val="28"/>
        </w:rPr>
        <w:t>дополнительное помещение Библиотеки, располагающееся по адресу г. Мурино, ул. Парковая, д.1</w:t>
      </w:r>
      <w:r>
        <w:rPr>
          <w:rFonts w:ascii="Times New Roman" w:hAnsi="Times New Roman"/>
          <w:sz w:val="28"/>
        </w:rPr>
        <w:t xml:space="preserve"> А</w:t>
      </w:r>
      <w:r w:rsidRPr="0018274C">
        <w:rPr>
          <w:rFonts w:ascii="Times New Roman" w:hAnsi="Times New Roman"/>
          <w:sz w:val="28"/>
        </w:rPr>
        <w:t>, к. 1;</w:t>
      </w:r>
    </w:p>
    <w:p w:rsidR="00AE32DD" w:rsidRPr="0018274C" w:rsidRDefault="00AE32DD" w:rsidP="00AE32DD">
      <w:pPr>
        <w:pStyle w:val="a4"/>
        <w:numPr>
          <w:ilvl w:val="0"/>
          <w:numId w:val="10"/>
        </w:numPr>
        <w:spacing w:after="0" w:line="240" w:lineRule="auto"/>
        <w:jc w:val="both"/>
        <w:rPr>
          <w:rFonts w:ascii="Times New Roman" w:hAnsi="Times New Roman"/>
          <w:sz w:val="28"/>
        </w:rPr>
      </w:pPr>
      <w:r w:rsidRPr="0018274C">
        <w:rPr>
          <w:rFonts w:ascii="Times New Roman" w:hAnsi="Times New Roman"/>
          <w:sz w:val="28"/>
        </w:rPr>
        <w:t xml:space="preserve">передвижная библиотека в </w:t>
      </w:r>
      <w:r>
        <w:rPr>
          <w:rFonts w:ascii="Times New Roman" w:hAnsi="Times New Roman"/>
          <w:sz w:val="28"/>
        </w:rPr>
        <w:t>м</w:t>
      </w:r>
      <w:r w:rsidRPr="0018274C">
        <w:rPr>
          <w:rFonts w:ascii="Times New Roman" w:hAnsi="Times New Roman"/>
          <w:sz w:val="28"/>
        </w:rPr>
        <w:t>олодежном коворкинг-центре «</w:t>
      </w:r>
      <w:proofErr w:type="spellStart"/>
      <w:r w:rsidRPr="0018274C">
        <w:rPr>
          <w:rFonts w:ascii="Times New Roman" w:hAnsi="Times New Roman"/>
          <w:sz w:val="28"/>
        </w:rPr>
        <w:t>МуриУм</w:t>
      </w:r>
      <w:proofErr w:type="spellEnd"/>
      <w:r w:rsidRPr="0018274C">
        <w:rPr>
          <w:rFonts w:ascii="Times New Roman" w:hAnsi="Times New Roman"/>
          <w:sz w:val="28"/>
        </w:rPr>
        <w:t>», располагающаяся по адресу г. Мурино, ул. Екатерининская, д.8, к.1.</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sz w:val="28"/>
        </w:rPr>
      </w:pPr>
      <w:r w:rsidRPr="00DE0A76">
        <w:rPr>
          <w:rFonts w:ascii="Times New Roman" w:hAnsi="Times New Roman"/>
          <w:b/>
          <w:sz w:val="28"/>
        </w:rPr>
        <w:t>5. Управление Библиотекой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5.1. Управление Библиотекой осуществляется в соответствии с действующим законодательством Российской Федерации и настоящим Положением.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5.2. Библиотеку возглавляет заведующий, который является материально-ответственным лицом и подчиняется директору МКУ «</w:t>
      </w:r>
      <w:r>
        <w:rPr>
          <w:rFonts w:ascii="Times New Roman" w:hAnsi="Times New Roman"/>
          <w:sz w:val="28"/>
        </w:rPr>
        <w:t>ЦКС</w:t>
      </w:r>
      <w:r w:rsidRPr="00DE0A76">
        <w:rPr>
          <w:rFonts w:ascii="Times New Roman" w:hAnsi="Times New Roman"/>
          <w:sz w:val="28"/>
        </w:rPr>
        <w:t>».</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5.2.1. Заведующий Библиотекой действует на основании законов и иных нормативных актов Российской Федерации, местных нормативных актов, настоящего Положения, трудового договора.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5.2.2. Заведующий Библиотекой </w:t>
      </w:r>
      <w:r w:rsidRPr="00DE0A76">
        <w:rPr>
          <w:rFonts w:ascii="Times New Roman" w:hAnsi="Times New Roman"/>
          <w:b/>
          <w:sz w:val="28"/>
        </w:rPr>
        <w:t>имеет право:</w:t>
      </w:r>
    </w:p>
    <w:p w:rsidR="00AE32DD" w:rsidRPr="00DE0A76" w:rsidRDefault="00AE32DD" w:rsidP="00AE32DD">
      <w:pPr>
        <w:numPr>
          <w:ilvl w:val="0"/>
          <w:numId w:val="2"/>
        </w:numPr>
        <w:spacing w:after="0" w:line="240" w:lineRule="auto"/>
        <w:jc w:val="both"/>
        <w:rPr>
          <w:rFonts w:ascii="Times New Roman" w:hAnsi="Times New Roman"/>
          <w:sz w:val="28"/>
        </w:rPr>
      </w:pPr>
      <w:r w:rsidRPr="00DE0A76">
        <w:rPr>
          <w:rFonts w:ascii="Times New Roman" w:hAnsi="Times New Roman"/>
          <w:sz w:val="28"/>
        </w:rPr>
        <w:t>определять содержание и конкретные формы деятельности в соответствии с задачами, определенными настоящим Положением по согласованию с директором МКУ «</w:t>
      </w:r>
      <w:r>
        <w:rPr>
          <w:rFonts w:ascii="Times New Roman" w:hAnsi="Times New Roman"/>
          <w:sz w:val="28"/>
        </w:rPr>
        <w:t>ЦКС</w:t>
      </w:r>
      <w:r w:rsidRPr="00DE0A76">
        <w:rPr>
          <w:rFonts w:ascii="Times New Roman" w:hAnsi="Times New Roman"/>
          <w:sz w:val="28"/>
        </w:rPr>
        <w:t>»;</w:t>
      </w:r>
    </w:p>
    <w:p w:rsidR="00AE32DD" w:rsidRPr="00DE0A76" w:rsidRDefault="00AE32DD" w:rsidP="00AE32DD">
      <w:pPr>
        <w:numPr>
          <w:ilvl w:val="0"/>
          <w:numId w:val="2"/>
        </w:numPr>
        <w:spacing w:after="0" w:line="240" w:lineRule="auto"/>
        <w:jc w:val="both"/>
        <w:rPr>
          <w:rFonts w:ascii="Times New Roman" w:hAnsi="Times New Roman"/>
          <w:sz w:val="28"/>
        </w:rPr>
      </w:pPr>
      <w:r w:rsidRPr="00DE0A76">
        <w:rPr>
          <w:rFonts w:ascii="Times New Roman" w:hAnsi="Times New Roman"/>
          <w:sz w:val="28"/>
        </w:rPr>
        <w:t xml:space="preserve">предлагать к разработке, разрабатывать нормативные, организационно-распорядительные и регламентирующие деятельность Библиотеки </w:t>
      </w:r>
      <w:r w:rsidRPr="00DE0A76">
        <w:rPr>
          <w:rFonts w:ascii="Times New Roman" w:hAnsi="Times New Roman"/>
          <w:sz w:val="28"/>
        </w:rPr>
        <w:lastRenderedPageBreak/>
        <w:t>документы, способствующие качественному и оперативному удовлетворению потребностей пользователей;</w:t>
      </w:r>
    </w:p>
    <w:p w:rsidR="00AE32DD" w:rsidRPr="00DE0A76" w:rsidRDefault="00AE32DD" w:rsidP="00AE32DD">
      <w:pPr>
        <w:numPr>
          <w:ilvl w:val="0"/>
          <w:numId w:val="2"/>
        </w:numPr>
        <w:spacing w:after="0" w:line="240" w:lineRule="auto"/>
        <w:jc w:val="both"/>
        <w:rPr>
          <w:rFonts w:ascii="Times New Roman" w:hAnsi="Times New Roman"/>
          <w:sz w:val="28"/>
        </w:rPr>
      </w:pPr>
      <w:r w:rsidRPr="00DE0A76">
        <w:rPr>
          <w:rFonts w:ascii="Times New Roman" w:hAnsi="Times New Roman"/>
          <w:sz w:val="28"/>
        </w:rPr>
        <w:t>участвовать в проектах и программах различного уровня, в том числе в качестве разработчика;</w:t>
      </w:r>
    </w:p>
    <w:p w:rsidR="00AE32DD" w:rsidRPr="00DE0A76" w:rsidRDefault="00AE32DD" w:rsidP="00AE32DD">
      <w:pPr>
        <w:numPr>
          <w:ilvl w:val="0"/>
          <w:numId w:val="2"/>
        </w:numPr>
        <w:spacing w:after="0" w:line="240" w:lineRule="auto"/>
        <w:jc w:val="both"/>
        <w:rPr>
          <w:rFonts w:ascii="Times New Roman" w:hAnsi="Times New Roman"/>
          <w:sz w:val="28"/>
        </w:rPr>
      </w:pPr>
      <w:r w:rsidRPr="00DE0A76">
        <w:rPr>
          <w:rFonts w:ascii="Times New Roman" w:hAnsi="Times New Roman"/>
          <w:sz w:val="28"/>
        </w:rPr>
        <w:t>принимать участие в организации и проведении семинаров, совещаний, конференций в соответствии с целями и задачами своей деятельности;</w:t>
      </w:r>
    </w:p>
    <w:p w:rsidR="00AE32DD" w:rsidRPr="00DE0A76" w:rsidRDefault="00AE32DD" w:rsidP="00AE32DD">
      <w:pPr>
        <w:numPr>
          <w:ilvl w:val="0"/>
          <w:numId w:val="2"/>
        </w:numPr>
        <w:spacing w:after="0" w:line="240" w:lineRule="auto"/>
        <w:jc w:val="both"/>
        <w:rPr>
          <w:rFonts w:ascii="Times New Roman" w:hAnsi="Times New Roman"/>
          <w:sz w:val="28"/>
        </w:rPr>
      </w:pPr>
      <w:r w:rsidRPr="00DE0A76">
        <w:rPr>
          <w:rFonts w:ascii="Times New Roman" w:hAnsi="Times New Roman"/>
          <w:sz w:val="28"/>
        </w:rPr>
        <w:t>пользоваться имуществом МКУ «</w:t>
      </w:r>
      <w:r>
        <w:rPr>
          <w:rFonts w:ascii="Times New Roman" w:hAnsi="Times New Roman"/>
          <w:sz w:val="28"/>
        </w:rPr>
        <w:t>ЦКС</w:t>
      </w:r>
      <w:r w:rsidRPr="00DE0A76">
        <w:rPr>
          <w:rFonts w:ascii="Times New Roman" w:hAnsi="Times New Roman"/>
          <w:sz w:val="28"/>
        </w:rPr>
        <w:t>», находящимся в здании Библиотеки, в пределах его должностных полномочий;</w:t>
      </w:r>
    </w:p>
    <w:p w:rsidR="00AE32DD" w:rsidRPr="00DE0A76" w:rsidRDefault="00AE32DD" w:rsidP="00AE32DD">
      <w:pPr>
        <w:numPr>
          <w:ilvl w:val="0"/>
          <w:numId w:val="2"/>
        </w:numPr>
        <w:spacing w:after="0" w:line="240" w:lineRule="auto"/>
        <w:jc w:val="both"/>
        <w:rPr>
          <w:rFonts w:ascii="Times New Roman" w:hAnsi="Times New Roman"/>
          <w:sz w:val="28"/>
        </w:rPr>
      </w:pPr>
      <w:r w:rsidRPr="00DE0A76">
        <w:rPr>
          <w:rFonts w:ascii="Times New Roman" w:hAnsi="Times New Roman"/>
          <w:sz w:val="28"/>
        </w:rPr>
        <w:t>осуществлять иные обязанности, возложенные на него директором МКУ «</w:t>
      </w:r>
      <w:r>
        <w:rPr>
          <w:rFonts w:ascii="Times New Roman" w:hAnsi="Times New Roman"/>
          <w:sz w:val="28"/>
        </w:rPr>
        <w:t>ЦКС</w:t>
      </w:r>
      <w:r w:rsidRPr="00DE0A76">
        <w:rPr>
          <w:rFonts w:ascii="Times New Roman" w:hAnsi="Times New Roman"/>
          <w:sz w:val="28"/>
        </w:rPr>
        <w:t xml:space="preserve">».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5.2.3. Заведующий Библиотекой </w:t>
      </w:r>
      <w:r w:rsidRPr="00DE0A76">
        <w:rPr>
          <w:rFonts w:ascii="Times New Roman" w:hAnsi="Times New Roman"/>
          <w:b/>
          <w:sz w:val="28"/>
        </w:rPr>
        <w:t>обязан</w:t>
      </w:r>
      <w:r w:rsidRPr="00DE0A76">
        <w:rPr>
          <w:rFonts w:ascii="Times New Roman" w:hAnsi="Times New Roman"/>
          <w:sz w:val="28"/>
        </w:rPr>
        <w:t>:</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действовать в интересах МКУ «</w:t>
      </w:r>
      <w:r>
        <w:rPr>
          <w:rFonts w:ascii="Times New Roman" w:hAnsi="Times New Roman"/>
          <w:sz w:val="28"/>
        </w:rPr>
        <w:t>ЦКС</w:t>
      </w:r>
      <w:r w:rsidRPr="00DE0A76">
        <w:rPr>
          <w:rFonts w:ascii="Times New Roman" w:hAnsi="Times New Roman"/>
          <w:sz w:val="28"/>
        </w:rPr>
        <w:t>»;</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своевременно и качественно выполнять плановые решения, поручения и приказы директора МКУ «</w:t>
      </w:r>
      <w:r>
        <w:rPr>
          <w:rFonts w:ascii="Times New Roman" w:hAnsi="Times New Roman"/>
          <w:sz w:val="28"/>
        </w:rPr>
        <w:t>ЦКС</w:t>
      </w:r>
      <w:r w:rsidRPr="00DE0A76">
        <w:rPr>
          <w:rFonts w:ascii="Times New Roman" w:hAnsi="Times New Roman"/>
          <w:sz w:val="28"/>
        </w:rPr>
        <w:t>»;</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составлять планы и отчеты об их выполнении в установленной форме и в установленные сроки, отвечать за достоверность сведений;</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обеспечивать соблюдение правил техники безопасности, противопожарной безопасности, производственной санитарии и охраны труда в Библиотеке;</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вести библиотечную документацию и осуществлять учет вверенного имущества, в том числе библиотечн</w:t>
      </w:r>
      <w:r>
        <w:rPr>
          <w:rFonts w:ascii="Times New Roman" w:hAnsi="Times New Roman"/>
          <w:sz w:val="28"/>
        </w:rPr>
        <w:t>ого</w:t>
      </w:r>
      <w:r w:rsidRPr="00DE0A76">
        <w:rPr>
          <w:rFonts w:ascii="Times New Roman" w:hAnsi="Times New Roman"/>
          <w:sz w:val="28"/>
        </w:rPr>
        <w:t xml:space="preserve"> фонд</w:t>
      </w:r>
      <w:r>
        <w:rPr>
          <w:rFonts w:ascii="Times New Roman" w:hAnsi="Times New Roman"/>
          <w:sz w:val="28"/>
        </w:rPr>
        <w:t>а</w:t>
      </w:r>
      <w:r w:rsidRPr="00DE0A76">
        <w:rPr>
          <w:rFonts w:ascii="Times New Roman" w:hAnsi="Times New Roman"/>
          <w:sz w:val="28"/>
        </w:rPr>
        <w:t>, в соответствии с нормативно-правовыми актами в сфере библиотечной деятельности и бухгалтерского учета;</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бережно относиться к материальным ценностям, находящимся в пользовании Библиотеки, фонду Библиотеки и нести ответственность за их сохранность;</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 xml:space="preserve">предоставлять </w:t>
      </w:r>
      <w:r>
        <w:rPr>
          <w:rFonts w:ascii="Times New Roman" w:hAnsi="Times New Roman"/>
          <w:sz w:val="28"/>
        </w:rPr>
        <w:t xml:space="preserve">руководителю </w:t>
      </w:r>
      <w:r w:rsidRPr="00DE0A76">
        <w:rPr>
          <w:rFonts w:ascii="Times New Roman" w:hAnsi="Times New Roman"/>
          <w:sz w:val="28"/>
        </w:rPr>
        <w:t>статистические и информационные (аналитические) отчёты в установленном порядке;</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организовывать проведение просветительских массовых мероприятий, создавать любительские объединения по интересам для различных категорий населения;</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обеспечивать библиотечное обслуживание населения, комплектование и сохранность библиотечного фонда;</w:t>
      </w:r>
    </w:p>
    <w:p w:rsidR="00AE32DD" w:rsidRPr="00DE0A76" w:rsidRDefault="00AE32DD" w:rsidP="00AE32DD">
      <w:pPr>
        <w:numPr>
          <w:ilvl w:val="0"/>
          <w:numId w:val="3"/>
        </w:numPr>
        <w:spacing w:after="0" w:line="240" w:lineRule="auto"/>
        <w:jc w:val="both"/>
        <w:rPr>
          <w:rFonts w:ascii="Times New Roman" w:hAnsi="Times New Roman"/>
          <w:sz w:val="28"/>
        </w:rPr>
      </w:pPr>
      <w:r w:rsidRPr="00DE0A76">
        <w:rPr>
          <w:rFonts w:ascii="Times New Roman" w:hAnsi="Times New Roman"/>
          <w:sz w:val="28"/>
        </w:rPr>
        <w:t>выполнять иные задачи, определенные настоящим Положением, Уставом МКУ «</w:t>
      </w:r>
      <w:r>
        <w:rPr>
          <w:rFonts w:ascii="Times New Roman" w:hAnsi="Times New Roman"/>
          <w:sz w:val="28"/>
        </w:rPr>
        <w:t>ЦКС</w:t>
      </w:r>
      <w:r w:rsidRPr="00DE0A76">
        <w:rPr>
          <w:rFonts w:ascii="Times New Roman" w:hAnsi="Times New Roman"/>
          <w:sz w:val="28"/>
        </w:rPr>
        <w:t xml:space="preserve">» и действующим законодательством Российской Федерации.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5.3. Отношения по регулированию труда заведующего Библиотекой оформляются трудовым договором.</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5.4. Обязанности сотрудников Библиотеки определяются должностными инструкциями и функциональными обязанностями, возложенными </w:t>
      </w:r>
      <w:r>
        <w:rPr>
          <w:rFonts w:ascii="Times New Roman" w:hAnsi="Times New Roman"/>
          <w:sz w:val="28"/>
        </w:rPr>
        <w:t xml:space="preserve">на них </w:t>
      </w:r>
      <w:r w:rsidRPr="00DE0A76">
        <w:rPr>
          <w:rFonts w:ascii="Times New Roman" w:hAnsi="Times New Roman"/>
          <w:sz w:val="28"/>
        </w:rPr>
        <w:t>заведующим Библиотекой.</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5.5. Заведующий Библиотекой вносит директору МКУ «</w:t>
      </w:r>
      <w:r>
        <w:rPr>
          <w:rFonts w:ascii="Times New Roman" w:hAnsi="Times New Roman"/>
          <w:sz w:val="28"/>
        </w:rPr>
        <w:t>ЦКС</w:t>
      </w:r>
      <w:r w:rsidRPr="00DE0A76">
        <w:rPr>
          <w:rFonts w:ascii="Times New Roman" w:hAnsi="Times New Roman"/>
          <w:sz w:val="28"/>
        </w:rPr>
        <w:t>» предложения об установлении, изменении и отмене надбавок, о премировании сотрудников Библиотеки, о награждении, а также о наложении дисциплинарных взысканий.</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sz w:val="28"/>
        </w:rPr>
      </w:pPr>
      <w:r w:rsidRPr="00DE0A76">
        <w:rPr>
          <w:rFonts w:ascii="Times New Roman" w:hAnsi="Times New Roman"/>
          <w:b/>
          <w:sz w:val="28"/>
        </w:rPr>
        <w:lastRenderedPageBreak/>
        <w:t>6. Порядок организации работы Библиотеки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6.1. Порядок организации и режим работы Библиотеки утверждаются приказом директора МКУ «</w:t>
      </w:r>
      <w:r>
        <w:rPr>
          <w:rFonts w:ascii="Times New Roman" w:hAnsi="Times New Roman"/>
          <w:sz w:val="28"/>
        </w:rPr>
        <w:t>ЦКС</w:t>
      </w:r>
      <w:r w:rsidRPr="00DE0A76">
        <w:rPr>
          <w:rFonts w:ascii="Times New Roman" w:hAnsi="Times New Roman"/>
          <w:sz w:val="28"/>
        </w:rPr>
        <w:t>».</w:t>
      </w:r>
    </w:p>
    <w:p w:rsidR="00AE32DD" w:rsidRPr="00DE0A76" w:rsidRDefault="00AE32DD" w:rsidP="00AE32DD">
      <w:pPr>
        <w:spacing w:after="0" w:line="240" w:lineRule="auto"/>
        <w:ind w:firstLine="709"/>
        <w:jc w:val="both"/>
        <w:rPr>
          <w:rFonts w:ascii="Times New Roman" w:hAnsi="Times New Roman"/>
          <w:b/>
          <w:sz w:val="28"/>
        </w:rPr>
      </w:pPr>
      <w:r w:rsidRPr="00DE0A76">
        <w:rPr>
          <w:rFonts w:ascii="Times New Roman" w:hAnsi="Times New Roman"/>
          <w:sz w:val="28"/>
        </w:rPr>
        <w:t xml:space="preserve">6.2. Порядок и условия взаимодействия </w:t>
      </w:r>
      <w:r w:rsidRPr="00DE0A76">
        <w:rPr>
          <w:rFonts w:ascii="Times New Roman" w:hAnsi="Times New Roman"/>
          <w:color w:val="000000" w:themeColor="text1"/>
          <w:sz w:val="28"/>
        </w:rPr>
        <w:t xml:space="preserve">с партнерами </w:t>
      </w:r>
      <w:r w:rsidRPr="00DE0A76">
        <w:rPr>
          <w:rFonts w:ascii="Times New Roman" w:hAnsi="Times New Roman"/>
          <w:sz w:val="28"/>
        </w:rPr>
        <w:t>определяются договором/соглашением о некоммерческом сотрудничестве (партнерстве), заключенным с МКУ «</w:t>
      </w:r>
      <w:r>
        <w:rPr>
          <w:rFonts w:ascii="Times New Roman" w:hAnsi="Times New Roman"/>
          <w:sz w:val="28"/>
        </w:rPr>
        <w:t>ЦКС</w:t>
      </w:r>
      <w:r w:rsidRPr="00DE0A76">
        <w:rPr>
          <w:rFonts w:ascii="Times New Roman" w:hAnsi="Times New Roman"/>
          <w:sz w:val="28"/>
        </w:rPr>
        <w:t>», либо иными документами.</w:t>
      </w:r>
    </w:p>
    <w:p w:rsidR="00AE32DD" w:rsidRPr="00DE0A76" w:rsidRDefault="00AE32DD" w:rsidP="00AE32DD">
      <w:pPr>
        <w:spacing w:after="0" w:line="240" w:lineRule="auto"/>
        <w:ind w:firstLine="709"/>
        <w:jc w:val="both"/>
        <w:rPr>
          <w:rFonts w:ascii="Times New Roman" w:hAnsi="Times New Roman"/>
          <w:b/>
          <w:sz w:val="28"/>
        </w:rPr>
      </w:pPr>
      <w:r w:rsidRPr="00DE0A76">
        <w:rPr>
          <w:rFonts w:ascii="Times New Roman" w:hAnsi="Times New Roman"/>
          <w:sz w:val="28"/>
        </w:rPr>
        <w:t>6.3. Режим работы Библиотеки устанавливается приказом директора МКУ «</w:t>
      </w:r>
      <w:r>
        <w:rPr>
          <w:rFonts w:ascii="Times New Roman" w:hAnsi="Times New Roman"/>
          <w:sz w:val="28"/>
        </w:rPr>
        <w:t>ЦКС</w:t>
      </w:r>
      <w:r w:rsidRPr="00DE0A76">
        <w:rPr>
          <w:rFonts w:ascii="Times New Roman" w:hAnsi="Times New Roman"/>
          <w:color w:val="000000" w:themeColor="text1"/>
          <w:sz w:val="28"/>
        </w:rPr>
        <w:t>»</w:t>
      </w:r>
      <w:r>
        <w:rPr>
          <w:rFonts w:ascii="Times New Roman" w:hAnsi="Times New Roman"/>
          <w:color w:val="000000" w:themeColor="text1"/>
          <w:sz w:val="28"/>
        </w:rPr>
        <w:t>.</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6.4. Библиотека работает без технических перерывов и перерывов на обед. Проведение санитарного обслуживания помещений осуществляется 1 раз в месяц.</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6.5. МКУ «</w:t>
      </w:r>
      <w:r>
        <w:rPr>
          <w:rFonts w:ascii="Times New Roman" w:hAnsi="Times New Roman"/>
          <w:sz w:val="28"/>
        </w:rPr>
        <w:t>ЦКС</w:t>
      </w:r>
      <w:r w:rsidRPr="00DE0A76">
        <w:rPr>
          <w:rFonts w:ascii="Times New Roman" w:hAnsi="Times New Roman"/>
          <w:sz w:val="28"/>
        </w:rPr>
        <w:t xml:space="preserve">» оставляет за собой право вносить изменения в режим работы </w:t>
      </w:r>
      <w:r>
        <w:rPr>
          <w:rFonts w:ascii="Times New Roman" w:hAnsi="Times New Roman"/>
          <w:sz w:val="28"/>
        </w:rPr>
        <w:t>Б</w:t>
      </w:r>
      <w:r w:rsidRPr="00DE0A76">
        <w:rPr>
          <w:rFonts w:ascii="Times New Roman" w:hAnsi="Times New Roman"/>
          <w:sz w:val="28"/>
        </w:rPr>
        <w:t>иблиотеки или отдельных ее помещений, а также частично или полностью ограничивать доступ к ним (в том числе при возникновении необходимости проведения технических и санитарно-гигиенических мероприятий).</w:t>
      </w:r>
    </w:p>
    <w:p w:rsidR="00AE32DD" w:rsidRPr="00DE0A76" w:rsidRDefault="00AE32DD" w:rsidP="00AE32DD">
      <w:pPr>
        <w:spacing w:after="0" w:line="240" w:lineRule="auto"/>
        <w:ind w:firstLine="709"/>
        <w:jc w:val="center"/>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sz w:val="28"/>
        </w:rPr>
      </w:pPr>
      <w:r w:rsidRPr="00DE0A76">
        <w:rPr>
          <w:rFonts w:ascii="Times New Roman" w:hAnsi="Times New Roman"/>
          <w:b/>
          <w:sz w:val="28"/>
        </w:rPr>
        <w:t>7. Заключительные положения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7.1. К отношениям, не урегулированным настоящим Положением, применяются положения действующего законодательства Российской Федерации, </w:t>
      </w:r>
      <w:bookmarkStart w:id="7" w:name="_Hlk148518217"/>
      <w:r w:rsidRPr="00DE0A76">
        <w:rPr>
          <w:rFonts w:ascii="Times New Roman" w:hAnsi="Times New Roman"/>
          <w:sz w:val="28"/>
        </w:rPr>
        <w:t>нормативные правовые акты Ленинградской области, муниципальные правовые акты МО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 локальные акты МКУ «</w:t>
      </w:r>
      <w:r>
        <w:rPr>
          <w:rFonts w:ascii="Times New Roman" w:hAnsi="Times New Roman"/>
          <w:sz w:val="28"/>
        </w:rPr>
        <w:t>ЦКС</w:t>
      </w:r>
      <w:r w:rsidRPr="00DE0A76">
        <w:rPr>
          <w:rFonts w:ascii="Times New Roman" w:hAnsi="Times New Roman"/>
          <w:sz w:val="28"/>
        </w:rPr>
        <w:t xml:space="preserve">». </w:t>
      </w:r>
    </w:p>
    <w:bookmarkEnd w:id="7"/>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7.2. Положение о Библиотеке, а также изменения и дополнения к нему утверждаются приказом директора МКУ «</w:t>
      </w:r>
      <w:r>
        <w:rPr>
          <w:rFonts w:ascii="Times New Roman" w:hAnsi="Times New Roman"/>
          <w:sz w:val="28"/>
        </w:rPr>
        <w:t>ЦКС</w:t>
      </w:r>
      <w:r w:rsidRPr="00DE0A76">
        <w:rPr>
          <w:rFonts w:ascii="Times New Roman" w:hAnsi="Times New Roman"/>
          <w:sz w:val="28"/>
        </w:rPr>
        <w:t xml:space="preserve">».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7.3. Начало действия настоящего Положения устанавливается с момента его утверждения.</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both"/>
        <w:rPr>
          <w:rFonts w:ascii="Times New Roman" w:hAnsi="Times New Roman"/>
          <w:sz w:val="28"/>
        </w:rPr>
      </w:pPr>
    </w:p>
    <w:p w:rsidR="00AE32DD" w:rsidRDefault="00AE32DD" w:rsidP="00AE32DD">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bookmarkStart w:id="8" w:name="_Hlk146879916"/>
      <w:bookmarkStart w:id="9" w:name="_Hlk146880021"/>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sz w:val="24"/>
          <w:szCs w:val="24"/>
          <w:lang w:eastAsia="ru-RU"/>
        </w:rPr>
      </w:pPr>
      <w:bookmarkStart w:id="10" w:name="_Hlk221009135"/>
      <w:r w:rsidRPr="00DE0A76">
        <w:rPr>
          <w:rFonts w:ascii="Times New Roman" w:eastAsia="Times New Roman" w:hAnsi="Times New Roman" w:cs="Times New Roman"/>
          <w:sz w:val="24"/>
          <w:szCs w:val="24"/>
          <w:lang w:eastAsia="ru-RU"/>
        </w:rPr>
        <w:lastRenderedPageBreak/>
        <w:t xml:space="preserve">Приложение № 1 к </w:t>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Положению о Библиотеке</w:t>
      </w:r>
    </w:p>
    <w:bookmarkEnd w:id="10"/>
    <w:p w:rsidR="00AE32DD" w:rsidRDefault="00AE32DD" w:rsidP="00AE32DD">
      <w:pPr>
        <w:spacing w:after="0" w:line="240" w:lineRule="auto"/>
        <w:jc w:val="center"/>
        <w:rPr>
          <w:rFonts w:ascii="Times New Roman" w:eastAsia="Times New Roman" w:hAnsi="Times New Roman" w:cs="Times New Roman"/>
          <w:color w:val="000000"/>
          <w:sz w:val="28"/>
          <w:szCs w:val="28"/>
          <w:lang w:eastAsia="ru-RU"/>
        </w:rPr>
      </w:pPr>
    </w:p>
    <w:p w:rsidR="00AE32DD" w:rsidRPr="003A6283" w:rsidRDefault="00AE32DD" w:rsidP="00AE32DD">
      <w:pPr>
        <w:spacing w:after="0" w:line="240" w:lineRule="auto"/>
        <w:jc w:val="center"/>
        <w:rPr>
          <w:rFonts w:ascii="Times New Roman" w:eastAsia="Times New Roman" w:hAnsi="Times New Roman" w:cs="Times New Roman"/>
          <w:color w:val="000000"/>
          <w:sz w:val="24"/>
          <w:szCs w:val="24"/>
          <w:lang w:eastAsia="ru-RU"/>
        </w:rPr>
      </w:pPr>
      <w:r w:rsidRPr="000D2819">
        <w:rPr>
          <w:rFonts w:ascii="Times New Roman" w:eastAsia="Times New Roman" w:hAnsi="Times New Roman" w:cs="Times New Roman"/>
          <w:b/>
          <w:bCs/>
          <w:color w:val="000000"/>
          <w:sz w:val="28"/>
          <w:szCs w:val="20"/>
          <w:lang w:eastAsia="ru-RU"/>
        </w:rPr>
        <w:t>Правила пользования Библиотекой</w:t>
      </w:r>
      <w:bookmarkStart w:id="11" w:name="_Hlk147743909"/>
      <w:bookmarkEnd w:id="8"/>
    </w:p>
    <w:p w:rsidR="00AE32DD" w:rsidRPr="000D2819" w:rsidRDefault="00AE32DD" w:rsidP="00AE32DD">
      <w:pPr>
        <w:spacing w:after="0" w:line="240" w:lineRule="auto"/>
        <w:jc w:val="center"/>
        <w:rPr>
          <w:rFonts w:ascii="Times New Roman" w:eastAsia="Times New Roman" w:hAnsi="Times New Roman" w:cs="Times New Roman"/>
          <w:b/>
          <w:bCs/>
          <w:color w:val="000000"/>
          <w:sz w:val="28"/>
          <w:szCs w:val="20"/>
          <w:lang w:eastAsia="ru-RU"/>
        </w:rPr>
      </w:pPr>
      <w:r w:rsidRPr="000D2819">
        <w:rPr>
          <w:rFonts w:ascii="Times New Roman" w:eastAsia="Times New Roman" w:hAnsi="Times New Roman" w:cs="Times New Roman"/>
          <w:b/>
          <w:bCs/>
          <w:color w:val="000000"/>
          <w:sz w:val="28"/>
          <w:szCs w:val="20"/>
          <w:lang w:eastAsia="ru-RU"/>
        </w:rPr>
        <w:t xml:space="preserve">муниципального казённого учреждения «Центр </w:t>
      </w:r>
      <w:r>
        <w:rPr>
          <w:rFonts w:ascii="Times New Roman" w:eastAsia="Times New Roman" w:hAnsi="Times New Roman" w:cs="Times New Roman"/>
          <w:b/>
          <w:bCs/>
          <w:color w:val="000000"/>
          <w:sz w:val="28"/>
          <w:szCs w:val="20"/>
          <w:lang w:eastAsia="ru-RU"/>
        </w:rPr>
        <w:t>культуры и спорта</w:t>
      </w:r>
      <w:r w:rsidRPr="000D2819">
        <w:rPr>
          <w:rFonts w:ascii="Times New Roman" w:eastAsia="Times New Roman" w:hAnsi="Times New Roman" w:cs="Times New Roman"/>
          <w:b/>
          <w:bCs/>
          <w:color w:val="000000"/>
          <w:sz w:val="28"/>
          <w:szCs w:val="20"/>
          <w:lang w:eastAsia="ru-RU"/>
        </w:rPr>
        <w:t>»</w:t>
      </w:r>
    </w:p>
    <w:p w:rsidR="00AE32DD" w:rsidRPr="000D2819" w:rsidRDefault="00AE32DD" w:rsidP="00AE32DD">
      <w:pPr>
        <w:spacing w:after="0" w:line="240" w:lineRule="auto"/>
        <w:jc w:val="center"/>
        <w:rPr>
          <w:rFonts w:ascii="Times New Roman" w:eastAsia="Times New Roman" w:hAnsi="Times New Roman" w:cs="Times New Roman"/>
          <w:b/>
          <w:bCs/>
          <w:color w:val="000000"/>
          <w:sz w:val="28"/>
          <w:szCs w:val="20"/>
          <w:lang w:eastAsia="ru-RU"/>
        </w:rPr>
      </w:pPr>
      <w:r w:rsidRPr="000D2819">
        <w:rPr>
          <w:rFonts w:ascii="Times New Roman" w:eastAsia="Times New Roman" w:hAnsi="Times New Roman" w:cs="Times New Roman"/>
          <w:b/>
          <w:bCs/>
          <w:color w:val="000000"/>
          <w:sz w:val="28"/>
          <w:szCs w:val="20"/>
          <w:lang w:eastAsia="ru-RU"/>
        </w:rPr>
        <w:t>муниципального образования «</w:t>
      </w:r>
      <w:proofErr w:type="spellStart"/>
      <w:r w:rsidRPr="000D2819">
        <w:rPr>
          <w:rFonts w:ascii="Times New Roman" w:eastAsia="Times New Roman" w:hAnsi="Times New Roman" w:cs="Times New Roman"/>
          <w:b/>
          <w:bCs/>
          <w:color w:val="000000"/>
          <w:sz w:val="28"/>
          <w:szCs w:val="20"/>
          <w:lang w:eastAsia="ru-RU"/>
        </w:rPr>
        <w:t>Муринское</w:t>
      </w:r>
      <w:proofErr w:type="spellEnd"/>
      <w:r w:rsidRPr="000D2819">
        <w:rPr>
          <w:rFonts w:ascii="Times New Roman" w:eastAsia="Times New Roman" w:hAnsi="Times New Roman" w:cs="Times New Roman"/>
          <w:b/>
          <w:bCs/>
          <w:color w:val="000000"/>
          <w:sz w:val="28"/>
          <w:szCs w:val="20"/>
          <w:lang w:eastAsia="ru-RU"/>
        </w:rPr>
        <w:t xml:space="preserve"> городское поселение»</w:t>
      </w:r>
      <w:bookmarkEnd w:id="9"/>
      <w:r w:rsidRPr="000D2819">
        <w:rPr>
          <w:rFonts w:ascii="Times New Roman" w:eastAsia="Times New Roman" w:hAnsi="Times New Roman" w:cs="Times New Roman"/>
          <w:b/>
          <w:bCs/>
          <w:color w:val="000000"/>
          <w:sz w:val="28"/>
          <w:szCs w:val="20"/>
          <w:lang w:eastAsia="ru-RU"/>
        </w:rPr>
        <w:t xml:space="preserve"> Всеволожского муниципального района Ленинградской области</w:t>
      </w:r>
    </w:p>
    <w:bookmarkEnd w:id="11"/>
    <w:p w:rsidR="00AE32DD" w:rsidRPr="000D2819" w:rsidRDefault="00AE32DD" w:rsidP="00AE32DD">
      <w:pPr>
        <w:spacing w:after="0" w:line="240" w:lineRule="auto"/>
        <w:jc w:val="center"/>
        <w:rPr>
          <w:rFonts w:ascii="Times New Roman" w:eastAsia="Times New Roman" w:hAnsi="Times New Roman" w:cs="Times New Roman"/>
          <w:b/>
          <w:color w:val="000000"/>
          <w:sz w:val="28"/>
          <w:szCs w:val="20"/>
          <w:lang w:eastAsia="ru-RU"/>
        </w:rPr>
      </w:pPr>
    </w:p>
    <w:p w:rsidR="00AE32DD" w:rsidRPr="000D2819" w:rsidRDefault="00AE32DD" w:rsidP="00AE32DD">
      <w:pPr>
        <w:spacing w:after="0" w:line="240" w:lineRule="auto"/>
        <w:ind w:firstLine="426"/>
        <w:jc w:val="center"/>
        <w:rPr>
          <w:rFonts w:ascii="Times New Roman" w:eastAsia="Times New Roman" w:hAnsi="Times New Roman" w:cs="Times New Roman"/>
          <w:b/>
          <w:color w:val="000000"/>
          <w:sz w:val="28"/>
          <w:szCs w:val="20"/>
          <w:lang w:eastAsia="ru-RU"/>
        </w:rPr>
      </w:pPr>
      <w:r w:rsidRPr="000D2819">
        <w:rPr>
          <w:rFonts w:ascii="Times New Roman" w:eastAsia="Times New Roman" w:hAnsi="Times New Roman" w:cs="Times New Roman"/>
          <w:b/>
          <w:color w:val="000000"/>
          <w:sz w:val="28"/>
          <w:szCs w:val="20"/>
          <w:lang w:eastAsia="ru-RU"/>
        </w:rPr>
        <w:t>1. Общие положения</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 xml:space="preserve">1.1. </w:t>
      </w:r>
      <w:bookmarkStart w:id="12" w:name="_Hlk146879977"/>
      <w:r w:rsidRPr="000D2819">
        <w:rPr>
          <w:rFonts w:ascii="Times New Roman" w:hAnsi="Times New Roman"/>
          <w:sz w:val="28"/>
        </w:rPr>
        <w:t xml:space="preserve">Настоящие правила пользования библиотекой муниципального казённого учреждения «Центр </w:t>
      </w:r>
      <w:r>
        <w:rPr>
          <w:rFonts w:ascii="Times New Roman" w:hAnsi="Times New Roman"/>
          <w:sz w:val="28"/>
        </w:rPr>
        <w:t>культуры и спорта</w:t>
      </w:r>
      <w:r w:rsidRPr="000D2819">
        <w:rPr>
          <w:rFonts w:ascii="Times New Roman" w:hAnsi="Times New Roman"/>
          <w:sz w:val="28"/>
        </w:rPr>
        <w:t>» муниципального образования «</w:t>
      </w:r>
      <w:proofErr w:type="spellStart"/>
      <w:r w:rsidRPr="000D2819">
        <w:rPr>
          <w:rFonts w:ascii="Times New Roman" w:hAnsi="Times New Roman"/>
          <w:sz w:val="28"/>
        </w:rPr>
        <w:t>Муринское</w:t>
      </w:r>
      <w:proofErr w:type="spellEnd"/>
      <w:r w:rsidRPr="000D2819">
        <w:rPr>
          <w:rFonts w:ascii="Times New Roman" w:hAnsi="Times New Roman"/>
          <w:sz w:val="28"/>
        </w:rPr>
        <w:t xml:space="preserve"> городское поселение» (далее – Библиотека/МКУ «</w:t>
      </w:r>
      <w:r>
        <w:rPr>
          <w:rFonts w:ascii="Times New Roman" w:hAnsi="Times New Roman"/>
          <w:sz w:val="28"/>
        </w:rPr>
        <w:t>ЦКС</w:t>
      </w:r>
      <w:r w:rsidRPr="000D2819">
        <w:rPr>
          <w:rFonts w:ascii="Times New Roman" w:hAnsi="Times New Roman"/>
          <w:sz w:val="28"/>
        </w:rPr>
        <w:t>») разработаны в соответствии с Основами законодательства Российской Федерации о культуре (утв. ВС РФ 09.10.1992 № 3612-1); Федеральным законом ФЗ от 29.12.1994 № 78-ФЗ «О библиотечном деле»</w:t>
      </w:r>
      <w:bookmarkEnd w:id="12"/>
      <w:r w:rsidRPr="000D2819">
        <w:rPr>
          <w:rFonts w:ascii="Times New Roman" w:hAnsi="Times New Roman"/>
          <w:sz w:val="28"/>
        </w:rPr>
        <w:t xml:space="preserve">, Гражданским Кодексом Российской Федерации и иными федеральными законами и нормативно-правовыми актами. </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1.2. В своей деятельности Библиотека обеспечивает право свободного и равного доступа к информации, способствует удовлетворению информационных потребностей, самообразованию пользователей Библиотеки (далее – Пользователей). Для достижения этих целей Библиотека предоставляет сво</w:t>
      </w:r>
      <w:r>
        <w:rPr>
          <w:rFonts w:ascii="Times New Roman" w:hAnsi="Times New Roman"/>
          <w:sz w:val="28"/>
        </w:rPr>
        <w:t>й</w:t>
      </w:r>
      <w:r w:rsidRPr="000D2819">
        <w:rPr>
          <w:rFonts w:ascii="Times New Roman" w:hAnsi="Times New Roman"/>
          <w:sz w:val="28"/>
        </w:rPr>
        <w:t xml:space="preserve"> фонд</w:t>
      </w:r>
      <w:r>
        <w:rPr>
          <w:rFonts w:ascii="Times New Roman" w:hAnsi="Times New Roman"/>
          <w:sz w:val="28"/>
        </w:rPr>
        <w:t xml:space="preserve"> </w:t>
      </w:r>
      <w:r w:rsidRPr="000D2819">
        <w:rPr>
          <w:rFonts w:ascii="Times New Roman" w:hAnsi="Times New Roman"/>
          <w:sz w:val="28"/>
        </w:rPr>
        <w:t>во временное пользование через помещения Библиотеки и абонемент, осуществляет справочно-информационное обслуживание Пользователей.</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1.3. Библиотека общедоступна. Порядок доступа к её фонд</w:t>
      </w:r>
      <w:r>
        <w:rPr>
          <w:rFonts w:ascii="Times New Roman" w:hAnsi="Times New Roman"/>
          <w:sz w:val="28"/>
        </w:rPr>
        <w:t>у</w:t>
      </w:r>
      <w:r w:rsidRPr="000D2819">
        <w:rPr>
          <w:rFonts w:ascii="Times New Roman" w:hAnsi="Times New Roman"/>
          <w:sz w:val="28"/>
        </w:rPr>
        <w:t>, перечень основных услуг и условия их предоставления устанавливаются настоящими правилами в соответствии с Положением о Библиотеке МКУ «</w:t>
      </w:r>
      <w:r>
        <w:rPr>
          <w:rFonts w:ascii="Times New Roman" w:hAnsi="Times New Roman"/>
          <w:sz w:val="28"/>
        </w:rPr>
        <w:t>ЦКС</w:t>
      </w:r>
      <w:r w:rsidRPr="000D2819">
        <w:rPr>
          <w:rFonts w:ascii="Times New Roman" w:hAnsi="Times New Roman"/>
          <w:sz w:val="28"/>
        </w:rPr>
        <w:t>», утвержденным приказом директора.</w:t>
      </w:r>
    </w:p>
    <w:p w:rsidR="00AE32DD" w:rsidRPr="000D2819" w:rsidRDefault="00AE32DD" w:rsidP="00AE32DD">
      <w:pPr>
        <w:spacing w:after="0" w:line="240" w:lineRule="auto"/>
        <w:ind w:firstLine="709"/>
        <w:jc w:val="both"/>
        <w:rPr>
          <w:rFonts w:ascii="Times New Roman" w:hAnsi="Times New Roman"/>
          <w:sz w:val="28"/>
        </w:rPr>
      </w:pPr>
    </w:p>
    <w:p w:rsidR="00AE32DD" w:rsidRPr="000D2819" w:rsidRDefault="00AE32DD" w:rsidP="00AE32DD">
      <w:pPr>
        <w:spacing w:after="0" w:line="240" w:lineRule="auto"/>
        <w:ind w:firstLine="709"/>
        <w:jc w:val="center"/>
        <w:rPr>
          <w:rFonts w:ascii="Times New Roman" w:hAnsi="Times New Roman"/>
          <w:b/>
          <w:sz w:val="28"/>
        </w:rPr>
      </w:pPr>
      <w:r w:rsidRPr="000D2819">
        <w:rPr>
          <w:rFonts w:ascii="Times New Roman" w:hAnsi="Times New Roman"/>
          <w:b/>
          <w:sz w:val="28"/>
        </w:rPr>
        <w:t>2. Правила доступа к услугам Библиотеки</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2.1. Каждый Пользователь, независимо от пола, возраста, национальности, образования, социального положения, политических убеждений, отношения к религии может иметь равный доступ к библиотечному обслуживанию.</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2.2. Пользователем Библиотеки может стать физическое лицо по предъявлению паспорта или документа его заменяющего, а несовершеннолетние в возрасте до 14 лет – по поручительству родителей или законных представителей.</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2.3. Юридические лица обслуживаются на основе соглашений о сотрудничестве.</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2.4. Пользователи Библиотеки вправе:</w:t>
      </w:r>
    </w:p>
    <w:p w:rsidR="00AE32DD" w:rsidRPr="000D2819" w:rsidRDefault="00AE32DD" w:rsidP="00AE32DD">
      <w:pPr>
        <w:numPr>
          <w:ilvl w:val="0"/>
          <w:numId w:val="5"/>
        </w:numPr>
        <w:spacing w:after="0" w:line="240" w:lineRule="auto"/>
        <w:jc w:val="both"/>
        <w:rPr>
          <w:rFonts w:ascii="Times New Roman" w:hAnsi="Times New Roman"/>
          <w:sz w:val="28"/>
        </w:rPr>
      </w:pPr>
      <w:r w:rsidRPr="000D2819">
        <w:rPr>
          <w:rFonts w:ascii="Times New Roman" w:hAnsi="Times New Roman"/>
          <w:sz w:val="28"/>
        </w:rPr>
        <w:t>бесплатно получать полную информацию о составе библиотечн</w:t>
      </w:r>
      <w:r>
        <w:rPr>
          <w:rFonts w:ascii="Times New Roman" w:hAnsi="Times New Roman"/>
          <w:sz w:val="28"/>
        </w:rPr>
        <w:t>ого</w:t>
      </w:r>
      <w:r w:rsidRPr="000D2819">
        <w:rPr>
          <w:rFonts w:ascii="Times New Roman" w:hAnsi="Times New Roman"/>
          <w:sz w:val="28"/>
        </w:rPr>
        <w:t xml:space="preserve"> фонд</w:t>
      </w:r>
      <w:r>
        <w:rPr>
          <w:rFonts w:ascii="Times New Roman" w:hAnsi="Times New Roman"/>
          <w:sz w:val="28"/>
        </w:rPr>
        <w:t>а</w:t>
      </w:r>
      <w:r w:rsidRPr="000D2819">
        <w:rPr>
          <w:rFonts w:ascii="Times New Roman" w:hAnsi="Times New Roman"/>
          <w:sz w:val="28"/>
        </w:rPr>
        <w:t xml:space="preserve"> через электронный каталог и другие формы библиотечного информирования;</w:t>
      </w:r>
    </w:p>
    <w:p w:rsidR="00AE32DD" w:rsidRPr="000D2819" w:rsidRDefault="00AE32DD" w:rsidP="00AE32DD">
      <w:pPr>
        <w:numPr>
          <w:ilvl w:val="0"/>
          <w:numId w:val="5"/>
        </w:numPr>
        <w:spacing w:after="0" w:line="240" w:lineRule="auto"/>
        <w:jc w:val="both"/>
        <w:rPr>
          <w:rFonts w:ascii="Times New Roman" w:hAnsi="Times New Roman"/>
          <w:sz w:val="28"/>
        </w:rPr>
      </w:pPr>
      <w:r w:rsidRPr="000D2819">
        <w:rPr>
          <w:rFonts w:ascii="Times New Roman" w:hAnsi="Times New Roman"/>
          <w:sz w:val="28"/>
        </w:rPr>
        <w:lastRenderedPageBreak/>
        <w:t>бесплатно получать консультационную помощь в поиске и выборе источников информации;</w:t>
      </w:r>
    </w:p>
    <w:p w:rsidR="00AE32DD" w:rsidRPr="000D2819" w:rsidRDefault="00AE32DD" w:rsidP="00AE32DD">
      <w:pPr>
        <w:numPr>
          <w:ilvl w:val="0"/>
          <w:numId w:val="5"/>
        </w:numPr>
        <w:spacing w:after="0" w:line="240" w:lineRule="auto"/>
        <w:jc w:val="both"/>
        <w:rPr>
          <w:rFonts w:ascii="Times New Roman" w:hAnsi="Times New Roman"/>
          <w:sz w:val="28"/>
        </w:rPr>
      </w:pPr>
      <w:bookmarkStart w:id="13" w:name="_Hlk203816578"/>
      <w:r w:rsidRPr="000D2819">
        <w:rPr>
          <w:rFonts w:ascii="Times New Roman" w:hAnsi="Times New Roman"/>
          <w:sz w:val="28"/>
        </w:rPr>
        <w:t>бесплатно получать во временное пользование любое издание из библиотечн</w:t>
      </w:r>
      <w:r>
        <w:rPr>
          <w:rFonts w:ascii="Times New Roman" w:hAnsi="Times New Roman"/>
          <w:sz w:val="28"/>
        </w:rPr>
        <w:t>ого</w:t>
      </w:r>
      <w:r w:rsidRPr="000D2819">
        <w:rPr>
          <w:rFonts w:ascii="Times New Roman" w:hAnsi="Times New Roman"/>
          <w:sz w:val="28"/>
        </w:rPr>
        <w:t xml:space="preserve"> фонд</w:t>
      </w:r>
      <w:r>
        <w:rPr>
          <w:rFonts w:ascii="Times New Roman" w:hAnsi="Times New Roman"/>
          <w:sz w:val="28"/>
        </w:rPr>
        <w:t>а</w:t>
      </w:r>
      <w:r w:rsidRPr="000D2819">
        <w:rPr>
          <w:rFonts w:ascii="Times New Roman" w:hAnsi="Times New Roman"/>
          <w:sz w:val="28"/>
        </w:rPr>
        <w:t>;</w:t>
      </w:r>
    </w:p>
    <w:p w:rsidR="00AE32DD" w:rsidRPr="000D2819" w:rsidRDefault="00AE32DD" w:rsidP="00AE32DD">
      <w:pPr>
        <w:numPr>
          <w:ilvl w:val="0"/>
          <w:numId w:val="5"/>
        </w:numPr>
        <w:spacing w:after="0" w:line="240" w:lineRule="auto"/>
        <w:jc w:val="both"/>
        <w:rPr>
          <w:rFonts w:ascii="Times New Roman" w:hAnsi="Times New Roman"/>
          <w:sz w:val="28"/>
        </w:rPr>
      </w:pPr>
      <w:r w:rsidRPr="000D2819">
        <w:rPr>
          <w:rFonts w:ascii="Times New Roman" w:hAnsi="Times New Roman"/>
          <w:sz w:val="28"/>
        </w:rPr>
        <w:t xml:space="preserve">участвовать в тематических мероприятиях Библиотеки; </w:t>
      </w:r>
    </w:p>
    <w:p w:rsidR="00AE32DD" w:rsidRPr="000D2819" w:rsidRDefault="00AE32DD" w:rsidP="00AE32DD">
      <w:pPr>
        <w:numPr>
          <w:ilvl w:val="0"/>
          <w:numId w:val="5"/>
        </w:numPr>
        <w:spacing w:after="0" w:line="240" w:lineRule="auto"/>
        <w:jc w:val="both"/>
        <w:rPr>
          <w:rFonts w:ascii="Times New Roman" w:hAnsi="Times New Roman"/>
          <w:sz w:val="28"/>
        </w:rPr>
      </w:pPr>
      <w:r w:rsidRPr="000D2819">
        <w:rPr>
          <w:rFonts w:ascii="Times New Roman" w:hAnsi="Times New Roman"/>
          <w:sz w:val="28"/>
        </w:rPr>
        <w:t xml:space="preserve">участвовать в онлайн мероприятиях, проводимых </w:t>
      </w:r>
      <w:bookmarkStart w:id="14" w:name="_Hlk157070111"/>
      <w:r w:rsidRPr="000D2819">
        <w:rPr>
          <w:rFonts w:ascii="Times New Roman" w:hAnsi="Times New Roman"/>
          <w:sz w:val="28"/>
        </w:rPr>
        <w:t xml:space="preserve">в официальных сообществах Библиотеки в социальных сетях. </w:t>
      </w:r>
      <w:bookmarkEnd w:id="14"/>
    </w:p>
    <w:bookmarkEnd w:id="13"/>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2.5. Ветераны Великой Отечественной войны и приравненные к ним граждане, а также инвалиды любой категории имеют право на внеочередное обслуживание.</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2.6. Незрячие и слабовидящие имеют право на библиотечное обслуживание с использованием специального оборудования (при его наличии) и получение документов на специальных носителях информации.</w:t>
      </w:r>
    </w:p>
    <w:p w:rsidR="00AE32DD" w:rsidRPr="00D739F1" w:rsidRDefault="00AE32DD" w:rsidP="00AE32DD">
      <w:pPr>
        <w:spacing w:after="0" w:line="240" w:lineRule="auto"/>
        <w:ind w:firstLine="709"/>
        <w:jc w:val="both"/>
        <w:rPr>
          <w:rFonts w:ascii="Times New Roman" w:hAnsi="Times New Roman"/>
          <w:sz w:val="28"/>
        </w:rPr>
      </w:pPr>
      <w:r w:rsidRPr="00D739F1">
        <w:rPr>
          <w:rFonts w:ascii="Times New Roman" w:hAnsi="Times New Roman"/>
          <w:sz w:val="28"/>
        </w:rPr>
        <w:t>2.7. Сотрудники Библиотеки имеют право временно ограничить или навсегда лишить Пользователя права пользования абонементом по следующим причинам:</w:t>
      </w:r>
    </w:p>
    <w:p w:rsidR="00AE32DD" w:rsidRPr="00D739F1" w:rsidRDefault="00AE32DD" w:rsidP="00AE32DD">
      <w:pPr>
        <w:numPr>
          <w:ilvl w:val="0"/>
          <w:numId w:val="5"/>
        </w:numPr>
        <w:spacing w:after="0" w:line="240" w:lineRule="auto"/>
        <w:jc w:val="both"/>
        <w:rPr>
          <w:rFonts w:ascii="Times New Roman" w:hAnsi="Times New Roman"/>
          <w:sz w:val="28"/>
        </w:rPr>
      </w:pPr>
      <w:bookmarkStart w:id="15" w:name="_Hlk203817076"/>
      <w:r w:rsidRPr="00D739F1">
        <w:rPr>
          <w:rFonts w:ascii="Times New Roman" w:hAnsi="Times New Roman"/>
          <w:sz w:val="28"/>
        </w:rPr>
        <w:t>неоднократное нарушение сроков возврата изданий;</w:t>
      </w:r>
    </w:p>
    <w:p w:rsidR="00AE32DD" w:rsidRPr="00D739F1" w:rsidRDefault="00AE32DD" w:rsidP="00AE32DD">
      <w:pPr>
        <w:numPr>
          <w:ilvl w:val="0"/>
          <w:numId w:val="5"/>
        </w:numPr>
        <w:spacing w:after="0" w:line="240" w:lineRule="auto"/>
        <w:jc w:val="both"/>
        <w:rPr>
          <w:rFonts w:ascii="Times New Roman" w:hAnsi="Times New Roman"/>
          <w:sz w:val="28"/>
        </w:rPr>
      </w:pPr>
      <w:r w:rsidRPr="00D739F1">
        <w:rPr>
          <w:rFonts w:ascii="Times New Roman" w:hAnsi="Times New Roman"/>
          <w:sz w:val="28"/>
        </w:rPr>
        <w:t xml:space="preserve">неоднократная порча и/или утрата имущества Библиотеки; </w:t>
      </w:r>
    </w:p>
    <w:p w:rsidR="00AE32DD" w:rsidRPr="00D739F1" w:rsidRDefault="00AE32DD" w:rsidP="00AE32DD">
      <w:pPr>
        <w:numPr>
          <w:ilvl w:val="0"/>
          <w:numId w:val="5"/>
        </w:numPr>
        <w:spacing w:after="0" w:line="240" w:lineRule="auto"/>
        <w:jc w:val="both"/>
        <w:rPr>
          <w:rFonts w:ascii="Times New Roman" w:hAnsi="Times New Roman"/>
          <w:sz w:val="28"/>
        </w:rPr>
      </w:pPr>
      <w:r w:rsidRPr="00D739F1">
        <w:rPr>
          <w:rFonts w:ascii="Times New Roman" w:hAnsi="Times New Roman"/>
          <w:sz w:val="28"/>
        </w:rPr>
        <w:t>нарушение общепринятых норм поведения в общественных местах, оскорбление сотрудников Библиотеки и других пользователей, провоцирование конфликта, угроза жизни и здоровью сотрудников и посетителей Библиотеки.</w:t>
      </w:r>
    </w:p>
    <w:bookmarkEnd w:id="15"/>
    <w:p w:rsidR="00AE32DD" w:rsidRPr="00D739F1" w:rsidRDefault="00AE32DD" w:rsidP="00AE32DD">
      <w:pPr>
        <w:spacing w:after="0" w:line="240" w:lineRule="auto"/>
        <w:ind w:firstLine="708"/>
        <w:jc w:val="both"/>
        <w:rPr>
          <w:rFonts w:ascii="Times New Roman" w:hAnsi="Times New Roman"/>
          <w:sz w:val="28"/>
        </w:rPr>
      </w:pPr>
      <w:r w:rsidRPr="00D739F1">
        <w:rPr>
          <w:rFonts w:ascii="Times New Roman" w:hAnsi="Times New Roman"/>
          <w:sz w:val="28"/>
        </w:rPr>
        <w:t>2.8. За нарушение срока возврата изданий (задолженность более 1 календарного месяца) сотрудники Библиотеки имеют право вводить следующие санкции:</w:t>
      </w:r>
    </w:p>
    <w:p w:rsidR="00AE32DD" w:rsidRPr="00D739F1" w:rsidRDefault="00AE32DD" w:rsidP="00AE32DD">
      <w:pPr>
        <w:numPr>
          <w:ilvl w:val="0"/>
          <w:numId w:val="5"/>
        </w:numPr>
        <w:spacing w:after="0" w:line="240" w:lineRule="auto"/>
        <w:jc w:val="both"/>
        <w:rPr>
          <w:rFonts w:ascii="Times New Roman" w:hAnsi="Times New Roman"/>
          <w:sz w:val="28"/>
        </w:rPr>
      </w:pPr>
      <w:r w:rsidRPr="00D739F1">
        <w:rPr>
          <w:rFonts w:ascii="Times New Roman" w:hAnsi="Times New Roman"/>
          <w:sz w:val="28"/>
        </w:rPr>
        <w:t>за первый случай задолженности: устное предупреждение о нарушении правил Библиотеки с занесением пометки в формуляр (в том числе и семейный);</w:t>
      </w:r>
    </w:p>
    <w:p w:rsidR="00AE32DD" w:rsidRPr="00D739F1" w:rsidRDefault="00AE32DD" w:rsidP="00AE32DD">
      <w:pPr>
        <w:numPr>
          <w:ilvl w:val="0"/>
          <w:numId w:val="5"/>
        </w:numPr>
        <w:spacing w:after="0" w:line="240" w:lineRule="auto"/>
        <w:jc w:val="both"/>
        <w:rPr>
          <w:rFonts w:ascii="Times New Roman" w:hAnsi="Times New Roman"/>
          <w:sz w:val="28"/>
        </w:rPr>
      </w:pPr>
      <w:r w:rsidRPr="00D739F1">
        <w:rPr>
          <w:rFonts w:ascii="Times New Roman" w:hAnsi="Times New Roman"/>
          <w:sz w:val="28"/>
        </w:rPr>
        <w:t xml:space="preserve">за второй случай задолженности: введение ограничения на пользование абонементом («заморозка» формуляра, в том числе и семейного) сроком на 3 месяца, пользование книжным фондом разрешено в помещении Библиотеки; </w:t>
      </w:r>
    </w:p>
    <w:p w:rsidR="00AE32DD" w:rsidRPr="00D739F1" w:rsidRDefault="00AE32DD" w:rsidP="00AE32DD">
      <w:pPr>
        <w:numPr>
          <w:ilvl w:val="0"/>
          <w:numId w:val="5"/>
        </w:numPr>
        <w:spacing w:after="0" w:line="240" w:lineRule="auto"/>
        <w:jc w:val="both"/>
        <w:rPr>
          <w:rFonts w:ascii="Times New Roman" w:hAnsi="Times New Roman"/>
          <w:sz w:val="28"/>
        </w:rPr>
      </w:pPr>
      <w:r w:rsidRPr="00D739F1">
        <w:rPr>
          <w:rFonts w:ascii="Times New Roman" w:hAnsi="Times New Roman"/>
          <w:sz w:val="28"/>
        </w:rPr>
        <w:t>за третий случай задолженности: введение ограничения на пользование абонементом («заморозка» формуляра, в том числе и семейного) сроком на 1 календарный год, пользование книжным фондом разрешено в помещении Библиотеки;</w:t>
      </w:r>
    </w:p>
    <w:p w:rsidR="00AE32DD" w:rsidRPr="00D739F1" w:rsidRDefault="00AE32DD" w:rsidP="00AE32DD">
      <w:pPr>
        <w:numPr>
          <w:ilvl w:val="0"/>
          <w:numId w:val="5"/>
        </w:numPr>
        <w:spacing w:after="0" w:line="240" w:lineRule="auto"/>
        <w:contextualSpacing/>
        <w:jc w:val="both"/>
        <w:rPr>
          <w:rFonts w:ascii="Times New Roman" w:hAnsi="Times New Roman"/>
          <w:sz w:val="28"/>
        </w:rPr>
      </w:pPr>
      <w:r w:rsidRPr="00D739F1">
        <w:rPr>
          <w:rFonts w:ascii="Times New Roman" w:eastAsia="Times New Roman" w:hAnsi="Times New Roman" w:cs="Times New Roman"/>
          <w:color w:val="000000"/>
          <w:sz w:val="28"/>
          <w:szCs w:val="20"/>
          <w:lang w:eastAsia="ru-RU"/>
        </w:rPr>
        <w:t xml:space="preserve">за четвёртый случай задолженности: лишение права пользования абонементом (в том числе и семейным) навсегда, занесение в «чёрный список» как «злостного должника», </w:t>
      </w:r>
      <w:r w:rsidRPr="00D739F1">
        <w:rPr>
          <w:rFonts w:ascii="Times New Roman" w:hAnsi="Times New Roman"/>
          <w:sz w:val="28"/>
        </w:rPr>
        <w:t xml:space="preserve">пользование книжным фондом разрешено в помещении Библиотеки. </w:t>
      </w:r>
    </w:p>
    <w:p w:rsidR="00AE32DD" w:rsidRPr="00D739F1" w:rsidRDefault="00AE32DD" w:rsidP="00AE32DD">
      <w:pPr>
        <w:spacing w:after="0" w:line="240" w:lineRule="auto"/>
        <w:ind w:firstLine="709"/>
        <w:jc w:val="both"/>
        <w:rPr>
          <w:rFonts w:ascii="Times New Roman" w:hAnsi="Times New Roman"/>
          <w:sz w:val="28"/>
        </w:rPr>
      </w:pPr>
      <w:r w:rsidRPr="00D739F1">
        <w:rPr>
          <w:rFonts w:ascii="Times New Roman" w:hAnsi="Times New Roman"/>
          <w:sz w:val="28"/>
        </w:rPr>
        <w:t>2.9. При задолженности более чем на 1 год пользователь автоматически лишается права на обслуживание в Библиотеке навсегда и вносится в «чёрный список».</w:t>
      </w:r>
    </w:p>
    <w:p w:rsidR="00AE32DD" w:rsidRPr="000D2819" w:rsidRDefault="00AE32DD" w:rsidP="00AE32DD">
      <w:pPr>
        <w:spacing w:after="0" w:line="240" w:lineRule="auto"/>
        <w:ind w:firstLine="709"/>
        <w:jc w:val="both"/>
        <w:rPr>
          <w:rFonts w:ascii="Times New Roman" w:hAnsi="Times New Roman"/>
          <w:sz w:val="28"/>
        </w:rPr>
      </w:pPr>
      <w:r w:rsidRPr="00D739F1">
        <w:rPr>
          <w:rFonts w:ascii="Times New Roman" w:hAnsi="Times New Roman"/>
          <w:sz w:val="28"/>
        </w:rPr>
        <w:lastRenderedPageBreak/>
        <w:t>2.10. Пользователи, нарушившие пункты 4.1, 4.2, 4.4, 4.5, 4.13, 4.15 настоящих правил, по усмотрению сотрудников Библиотеки могут быть лишены права обслуживания в Библиотеке навсегда, с занесением в «чёрный список».</w:t>
      </w:r>
    </w:p>
    <w:p w:rsidR="00AE32DD" w:rsidRPr="000D2819" w:rsidRDefault="00AE32DD" w:rsidP="00AE32DD">
      <w:pPr>
        <w:spacing w:after="0" w:line="240" w:lineRule="auto"/>
        <w:ind w:firstLine="709"/>
        <w:jc w:val="both"/>
        <w:rPr>
          <w:rFonts w:ascii="Times New Roman" w:hAnsi="Times New Roman"/>
          <w:sz w:val="28"/>
        </w:rPr>
      </w:pPr>
    </w:p>
    <w:p w:rsidR="00AE32DD" w:rsidRPr="000D2819" w:rsidRDefault="00AE32DD" w:rsidP="00AE32DD">
      <w:pPr>
        <w:spacing w:after="0" w:line="240" w:lineRule="auto"/>
        <w:ind w:firstLine="709"/>
        <w:jc w:val="center"/>
        <w:rPr>
          <w:rFonts w:ascii="Times New Roman" w:hAnsi="Times New Roman"/>
          <w:b/>
          <w:sz w:val="28"/>
        </w:rPr>
      </w:pPr>
      <w:r w:rsidRPr="000D2819">
        <w:rPr>
          <w:rFonts w:ascii="Times New Roman" w:hAnsi="Times New Roman"/>
          <w:b/>
          <w:sz w:val="28"/>
        </w:rPr>
        <w:t>3. Порядок работы Библиотеки</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 xml:space="preserve">3.1. Запись в Библиотеку осуществляется по предъявлению документа, удостоверяющего личность (паспорт, паспорт иностранного гражданина, </w:t>
      </w:r>
      <w:r w:rsidRPr="000D2819">
        <w:rPr>
          <w:rFonts w:ascii="Times New Roman" w:hAnsi="Times New Roman"/>
          <w:sz w:val="28"/>
          <w:highlight w:val="white"/>
        </w:rPr>
        <w:t>временное удостоверение личности на время оформления паспорта</w:t>
      </w:r>
      <w:r>
        <w:rPr>
          <w:rFonts w:ascii="Times New Roman" w:hAnsi="Times New Roman"/>
          <w:sz w:val="28"/>
          <w:highlight w:val="white"/>
        </w:rPr>
        <w:t xml:space="preserve"> и т.п.</w:t>
      </w:r>
      <w:r w:rsidRPr="000D2819">
        <w:rPr>
          <w:rFonts w:ascii="Times New Roman" w:hAnsi="Times New Roman"/>
          <w:sz w:val="28"/>
          <w:highlight w:val="white"/>
        </w:rPr>
        <w:t>)</w:t>
      </w:r>
      <w:r w:rsidRPr="000D2819">
        <w:rPr>
          <w:rFonts w:ascii="Times New Roman" w:hAnsi="Times New Roman"/>
          <w:sz w:val="28"/>
        </w:rPr>
        <w:t xml:space="preserve">. Дети до 14 лет записываются строго на основании паспорта родителей или их законных представителей. </w:t>
      </w:r>
      <w:r w:rsidRPr="00D739F1">
        <w:rPr>
          <w:rFonts w:ascii="Times New Roman" w:hAnsi="Times New Roman"/>
          <w:sz w:val="28"/>
        </w:rPr>
        <w:t>Их читательские билеты вместе с читательскими билетами законных представителей представляют собой единый семейный формуляр и регистрируются под одним номером договора на библиотечное обслуживание.</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 xml:space="preserve">3.2. При записи в Библиотеку читатели должны ознакомиться с правилами пользования Библиотекой и подтвердить обязательство об их выполнении своей подписью в заявлении о заключении договора на библиотечное обслуживание. </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 xml:space="preserve">3.3. Каждому Пользователю при записи в Библиотеку создается читательский билет. Библиотечное обслуживание ведется только при наличии у Пользователя читательского билета и предъявлении его сотруднику библиотеки. </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3.4. Пользователи имеют право получить из фонда Библиотеки единовременно на дом не более 5 книг и 5 журналов на срок до 30 дней. Пользователь может продлить срок пользования литературой еще 1 раз на 14 дней, позвонив по телефону, написав в сообщения в официальном сообществе Библиотеки в социальных сетях, или придя в Библиотеку лично. Газеты предоставляются только для изучения в помещениях Библиотеки.</w:t>
      </w:r>
    </w:p>
    <w:p w:rsidR="00AE32DD" w:rsidRPr="00D739F1"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 xml:space="preserve">3.5. Сотрудники Библиотеки обязаны систематически следить за своевременным возвращением в Библиотеку </w:t>
      </w:r>
      <w:bookmarkStart w:id="16" w:name="_Hlk157069711"/>
      <w:r w:rsidRPr="000D2819">
        <w:rPr>
          <w:rFonts w:ascii="Times New Roman" w:hAnsi="Times New Roman"/>
          <w:sz w:val="28"/>
        </w:rPr>
        <w:t>выданных изданий</w:t>
      </w:r>
      <w:bookmarkEnd w:id="16"/>
      <w:r w:rsidRPr="000D2819">
        <w:rPr>
          <w:rFonts w:ascii="Times New Roman" w:hAnsi="Times New Roman"/>
          <w:sz w:val="28"/>
        </w:rPr>
        <w:t xml:space="preserve">. При задолженности сотрудник напоминает Пользователю (письменно или по телефону) о необходимости возврата изданий. </w:t>
      </w:r>
      <w:r w:rsidRPr="00D739F1">
        <w:rPr>
          <w:rFonts w:ascii="Times New Roman" w:hAnsi="Times New Roman"/>
          <w:sz w:val="28"/>
        </w:rPr>
        <w:t xml:space="preserve">Если издания не возвращены своевременно, то сотрудники Библиотеки применяют меры, описанные в пункте 2.8 настоящих правил. </w:t>
      </w:r>
    </w:p>
    <w:p w:rsidR="00AE32DD" w:rsidRPr="000D2819" w:rsidRDefault="00AE32DD" w:rsidP="00AE32DD">
      <w:pPr>
        <w:spacing w:after="0" w:line="240" w:lineRule="auto"/>
        <w:ind w:firstLine="709"/>
        <w:jc w:val="both"/>
        <w:rPr>
          <w:rFonts w:ascii="Times New Roman" w:hAnsi="Times New Roman"/>
          <w:sz w:val="28"/>
        </w:rPr>
      </w:pPr>
      <w:r w:rsidRPr="00D739F1">
        <w:rPr>
          <w:rFonts w:ascii="Times New Roman" w:hAnsi="Times New Roman"/>
          <w:sz w:val="28"/>
        </w:rPr>
        <w:t>3.6. При действующей задолженности новые издания не выдаются вплоть до её погашения. При задолженности на одном читательском билете из семейного формуляра, на остальные читательские билеты издания так же не выдаются, даже если в них нет записей о выдаче.</w:t>
      </w:r>
      <w:r w:rsidRPr="000D2819">
        <w:rPr>
          <w:rFonts w:ascii="Times New Roman" w:hAnsi="Times New Roman"/>
          <w:sz w:val="28"/>
        </w:rPr>
        <w:t xml:space="preserve"> </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3.7. Формуляр читателя ведется в электронном виде.</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 xml:space="preserve">3.8. При получении изданий Пользователь должен тщательно их просмотреть и, в случае обнаружения в них каких-либо дефектов, сообщить об этом сотруднику Библиотеки, который обязан сделать соответствующие пометки на выдаваемом экземпляре. </w:t>
      </w:r>
    </w:p>
    <w:p w:rsidR="00AE32DD" w:rsidRPr="00D739F1"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3.9. Пользователи и сотрудники Библиотеки должны быть взаимно вежливы, выполнять правила пользования Библиотекой.</w:t>
      </w:r>
    </w:p>
    <w:p w:rsidR="00AE32DD" w:rsidRPr="000D2819" w:rsidRDefault="00AE32DD" w:rsidP="00AE32DD">
      <w:pPr>
        <w:spacing w:after="0" w:line="240" w:lineRule="auto"/>
        <w:ind w:firstLine="709"/>
        <w:jc w:val="center"/>
        <w:rPr>
          <w:rFonts w:ascii="Times New Roman" w:hAnsi="Times New Roman"/>
          <w:b/>
          <w:sz w:val="28"/>
        </w:rPr>
      </w:pPr>
      <w:r w:rsidRPr="000D2819">
        <w:rPr>
          <w:rFonts w:ascii="Times New Roman" w:hAnsi="Times New Roman"/>
          <w:b/>
          <w:sz w:val="28"/>
        </w:rPr>
        <w:lastRenderedPageBreak/>
        <w:t>4. Правила поведения Пользователей</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Пользователям запрещено:</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 Проносить в помещения Библиотеки оружие, токсичные, взрывоопасные и огнеопасные вещества и предметы.</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4.2. Посещать Библиотеку в состоянии алкогольного, токсического или наркотического опьянения.</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4.3. Посещать Библиотеку в пачкающей одежде, с явными признаками несоблюдения правил санитарии и личной гигиены.</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4.4. Курить, распивать алкогольные напитки, употреблять наркотические вещества в помещениях Библиотеки.</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4.5. Нарушать общепринятые нормы поведения в общественных местах, санитарно-гигиенические нормы, правила пожарной безопасности и техники безопасности в помещениях Библиотеки.</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 xml:space="preserve">4.6. Оставлять детей дошкольного возраста без присмотра взрослых. </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4.7. Употреблять напитки и продукты питания в помещениях Библиотеки.</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4.8. Использовать без разрешения сотрудников Библиотеки помещения и имущество Библиотеки в личных, общественных и коммерческих целях, не относящихся напрямую к библиотечному обслуживанию.</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4.9. Вносить в Библиотеку без разрешения сотрудников Библиотеки велосипеды, самокаты без специального чехла и другие предметы с внешними габаритами более 60х40х30 см (за исключением инвалидных колясок).</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4.10. Приводить в помещения Библиотеки без разрешения сотрудников Библиотеки животных (кроме собак-поводырей).</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4.11. Производить фото- и видеосъемку посетителей и сотрудников без их личного согласия.</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4.12. Распространять продукцию рекламного или агитационного содержания без разрешения сотрудников Библиотеки.</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4.13. Выносить из Библиотеки принадлежащие ей издания, если они не внесены в электронный читательский формуляр или иные учетные формы.</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4.14. Передавать электронный читательский билет другому лицу, получать издания по чужому читательскому билету.</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4.15. Портить (вырезать, вырывать страницы, делать пометки, подчеркивать, загибать страницы и т. п.) издания из фонда Библиотеки, а также терять выданные издания. В случае порчи или утери изданий Пользователь обязан возместить нанесенный ущерб путем передачи такого же или аналогичного издания в собственность Библиотеки в порядке, установленном МКУ «</w:t>
      </w:r>
      <w:r>
        <w:rPr>
          <w:rFonts w:ascii="Times New Roman" w:hAnsi="Times New Roman"/>
          <w:sz w:val="28"/>
        </w:rPr>
        <w:t>ЦКС</w:t>
      </w:r>
      <w:r w:rsidRPr="000D2819">
        <w:rPr>
          <w:rFonts w:ascii="Times New Roman" w:hAnsi="Times New Roman"/>
          <w:sz w:val="28"/>
        </w:rPr>
        <w:t>».</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4.16. Заходить в служебные помещения Библиотеки.</w:t>
      </w:r>
    </w:p>
    <w:p w:rsidR="00AE32DD" w:rsidRPr="000D2819" w:rsidRDefault="00AE32DD" w:rsidP="00AE32DD">
      <w:pPr>
        <w:spacing w:after="0" w:line="240" w:lineRule="auto"/>
        <w:ind w:firstLine="709"/>
        <w:jc w:val="both"/>
        <w:rPr>
          <w:rFonts w:ascii="Times New Roman" w:hAnsi="Times New Roman"/>
          <w:sz w:val="28"/>
        </w:rPr>
      </w:pPr>
      <w:r w:rsidRPr="000D2819">
        <w:rPr>
          <w:rFonts w:ascii="Times New Roman" w:hAnsi="Times New Roman"/>
          <w:sz w:val="28"/>
        </w:rPr>
        <w:t>4.17. Нарушать расстановку фонда в отделах с открытым доступом, вынимать карточки из книг.</w:t>
      </w:r>
    </w:p>
    <w:p w:rsidR="00AE32DD" w:rsidRPr="000D2819" w:rsidRDefault="00AE32DD" w:rsidP="00AE32DD">
      <w:pPr>
        <w:spacing w:after="0" w:line="240" w:lineRule="auto"/>
        <w:ind w:left="426"/>
        <w:jc w:val="both"/>
        <w:rPr>
          <w:rFonts w:ascii="Times New Roman" w:eastAsia="Times New Roman" w:hAnsi="Times New Roman" w:cs="Times New Roman"/>
          <w:color w:val="000000"/>
          <w:sz w:val="28"/>
          <w:szCs w:val="20"/>
          <w:lang w:eastAsia="ru-RU"/>
        </w:rPr>
      </w:pPr>
    </w:p>
    <w:p w:rsidR="00AE32DD" w:rsidRPr="00217BEE" w:rsidRDefault="00AE32DD" w:rsidP="00AE32D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sz w:val="24"/>
          <w:szCs w:val="24"/>
          <w:lang w:eastAsia="ru-RU"/>
        </w:rPr>
      </w:pPr>
      <w:bookmarkStart w:id="17" w:name="_Hlk221009157"/>
      <w:r w:rsidRPr="00DE0A76">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Pr="00DE0A76">
        <w:rPr>
          <w:rFonts w:ascii="Times New Roman" w:eastAsia="Times New Roman" w:hAnsi="Times New Roman" w:cs="Times New Roman"/>
          <w:sz w:val="24"/>
          <w:szCs w:val="24"/>
          <w:lang w:eastAsia="ru-RU"/>
        </w:rPr>
        <w:t xml:space="preserve"> к </w:t>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Положению о Библиотеке</w:t>
      </w:r>
    </w:p>
    <w:bookmarkEnd w:id="17"/>
    <w:p w:rsidR="00AE32DD" w:rsidRPr="005653B8" w:rsidRDefault="00AE32DD" w:rsidP="00AE32DD">
      <w:pPr>
        <w:spacing w:after="0" w:line="240" w:lineRule="auto"/>
        <w:jc w:val="center"/>
        <w:rPr>
          <w:rFonts w:ascii="Times New Roman" w:eastAsia="Times New Roman" w:hAnsi="Times New Roman" w:cs="Times New Roman"/>
          <w:color w:val="000000"/>
          <w:sz w:val="28"/>
          <w:szCs w:val="20"/>
          <w:lang w:eastAsia="ru-RU"/>
        </w:rPr>
      </w:pPr>
    </w:p>
    <w:p w:rsidR="00AE32DD" w:rsidRPr="005653B8" w:rsidRDefault="00AE32DD" w:rsidP="00AE32DD">
      <w:pPr>
        <w:spacing w:after="0" w:line="240" w:lineRule="auto"/>
        <w:jc w:val="center"/>
        <w:rPr>
          <w:rFonts w:ascii="Times New Roman" w:eastAsia="Times New Roman" w:hAnsi="Times New Roman" w:cs="Times New Roman"/>
          <w:b/>
          <w:bCs/>
          <w:color w:val="000000"/>
          <w:sz w:val="28"/>
          <w:szCs w:val="20"/>
          <w:lang w:eastAsia="ru-RU"/>
        </w:rPr>
      </w:pPr>
      <w:r w:rsidRPr="005653B8">
        <w:rPr>
          <w:rFonts w:ascii="Times New Roman" w:eastAsia="Times New Roman" w:hAnsi="Times New Roman" w:cs="Times New Roman"/>
          <w:b/>
          <w:bCs/>
          <w:color w:val="000000"/>
          <w:sz w:val="28"/>
          <w:szCs w:val="20"/>
          <w:lang w:eastAsia="ru-RU"/>
        </w:rPr>
        <w:t xml:space="preserve">Правила пользования электронным каталогом Библиотеки муниципального казённого учреждения «Центр </w:t>
      </w:r>
      <w:r>
        <w:rPr>
          <w:rFonts w:ascii="Times New Roman" w:eastAsia="Times New Roman" w:hAnsi="Times New Roman" w:cs="Times New Roman"/>
          <w:b/>
          <w:bCs/>
          <w:color w:val="000000"/>
          <w:sz w:val="28"/>
          <w:szCs w:val="20"/>
          <w:lang w:eastAsia="ru-RU"/>
        </w:rPr>
        <w:t>культуры и спорта</w:t>
      </w:r>
      <w:r w:rsidRPr="005653B8">
        <w:rPr>
          <w:rFonts w:ascii="Times New Roman" w:eastAsia="Times New Roman" w:hAnsi="Times New Roman" w:cs="Times New Roman"/>
          <w:b/>
          <w:bCs/>
          <w:color w:val="000000"/>
          <w:sz w:val="28"/>
          <w:szCs w:val="20"/>
          <w:lang w:eastAsia="ru-RU"/>
        </w:rPr>
        <w:t>» муниципального образования «</w:t>
      </w:r>
      <w:proofErr w:type="spellStart"/>
      <w:r w:rsidRPr="005653B8">
        <w:rPr>
          <w:rFonts w:ascii="Times New Roman" w:eastAsia="Times New Roman" w:hAnsi="Times New Roman" w:cs="Times New Roman"/>
          <w:b/>
          <w:bCs/>
          <w:color w:val="000000"/>
          <w:sz w:val="28"/>
          <w:szCs w:val="20"/>
          <w:lang w:eastAsia="ru-RU"/>
        </w:rPr>
        <w:t>Муринское</w:t>
      </w:r>
      <w:proofErr w:type="spellEnd"/>
      <w:r w:rsidRPr="005653B8">
        <w:rPr>
          <w:rFonts w:ascii="Times New Roman" w:eastAsia="Times New Roman" w:hAnsi="Times New Roman" w:cs="Times New Roman"/>
          <w:b/>
          <w:bCs/>
          <w:color w:val="000000"/>
          <w:sz w:val="28"/>
          <w:szCs w:val="20"/>
          <w:lang w:eastAsia="ru-RU"/>
        </w:rPr>
        <w:t xml:space="preserve"> городское поселение» Всеволожского муниципального района Ленинградской области</w:t>
      </w:r>
    </w:p>
    <w:p w:rsidR="00AE32DD" w:rsidRPr="005653B8" w:rsidRDefault="00AE32DD" w:rsidP="00AE32DD">
      <w:pPr>
        <w:spacing w:after="0" w:line="240" w:lineRule="auto"/>
        <w:ind w:firstLine="426"/>
        <w:jc w:val="both"/>
        <w:rPr>
          <w:rFonts w:ascii="Times New Roman" w:eastAsia="Times New Roman" w:hAnsi="Times New Roman" w:cs="Times New Roman"/>
          <w:color w:val="000000"/>
          <w:sz w:val="28"/>
          <w:szCs w:val="20"/>
          <w:lang w:eastAsia="ru-RU"/>
        </w:rPr>
      </w:pPr>
    </w:p>
    <w:p w:rsidR="00AE32DD" w:rsidRPr="005653B8" w:rsidRDefault="00AE32DD" w:rsidP="00AE32DD">
      <w:pPr>
        <w:spacing w:after="0" w:line="240" w:lineRule="auto"/>
        <w:ind w:firstLine="426"/>
        <w:jc w:val="center"/>
        <w:rPr>
          <w:rFonts w:ascii="Times New Roman" w:eastAsia="Times New Roman" w:hAnsi="Times New Roman" w:cs="Times New Roman"/>
          <w:b/>
          <w:color w:val="000000"/>
          <w:sz w:val="28"/>
          <w:szCs w:val="20"/>
          <w:lang w:eastAsia="ru-RU"/>
        </w:rPr>
      </w:pPr>
      <w:r w:rsidRPr="005653B8">
        <w:rPr>
          <w:rFonts w:ascii="Times New Roman" w:eastAsia="Times New Roman" w:hAnsi="Times New Roman" w:cs="Times New Roman"/>
          <w:b/>
          <w:color w:val="000000"/>
          <w:sz w:val="28"/>
          <w:szCs w:val="20"/>
          <w:lang w:eastAsia="ru-RU"/>
        </w:rPr>
        <w:t>1. Общие положения</w:t>
      </w:r>
    </w:p>
    <w:p w:rsidR="00AE32DD" w:rsidRPr="005653B8" w:rsidRDefault="00AE32DD" w:rsidP="00AE32DD">
      <w:pPr>
        <w:spacing w:after="0" w:line="240" w:lineRule="auto"/>
        <w:ind w:firstLine="709"/>
        <w:jc w:val="both"/>
        <w:rPr>
          <w:rFonts w:ascii="Times New Roman" w:hAnsi="Times New Roman"/>
          <w:b/>
          <w:sz w:val="28"/>
        </w:rPr>
      </w:pPr>
      <w:r w:rsidRPr="005653B8">
        <w:rPr>
          <w:rFonts w:ascii="Times New Roman" w:hAnsi="Times New Roman"/>
          <w:sz w:val="28"/>
        </w:rPr>
        <w:t xml:space="preserve">1.1. Электронный каталог (ЭК) библиотеки муниципального казённого учреждения «Центр </w:t>
      </w:r>
      <w:r>
        <w:rPr>
          <w:rFonts w:ascii="Times New Roman" w:hAnsi="Times New Roman"/>
          <w:sz w:val="28"/>
        </w:rPr>
        <w:t>культуры и спорта</w:t>
      </w:r>
      <w:r w:rsidRPr="005653B8">
        <w:rPr>
          <w:rFonts w:ascii="Times New Roman" w:hAnsi="Times New Roman"/>
          <w:sz w:val="28"/>
        </w:rPr>
        <w:t>» муниципального образования «</w:t>
      </w:r>
      <w:proofErr w:type="spellStart"/>
      <w:r w:rsidRPr="005653B8">
        <w:rPr>
          <w:rFonts w:ascii="Times New Roman" w:hAnsi="Times New Roman"/>
          <w:sz w:val="28"/>
        </w:rPr>
        <w:t>Муринское</w:t>
      </w:r>
      <w:proofErr w:type="spellEnd"/>
      <w:r w:rsidRPr="005653B8">
        <w:rPr>
          <w:rFonts w:ascii="Times New Roman" w:hAnsi="Times New Roman"/>
          <w:sz w:val="28"/>
        </w:rPr>
        <w:t xml:space="preserve"> городское поселение» (далее - МКУ «</w:t>
      </w:r>
      <w:r>
        <w:rPr>
          <w:rFonts w:ascii="Times New Roman" w:hAnsi="Times New Roman"/>
          <w:sz w:val="28"/>
        </w:rPr>
        <w:t>ЦКС</w:t>
      </w:r>
      <w:r w:rsidRPr="005653B8">
        <w:rPr>
          <w:rFonts w:ascii="Times New Roman" w:hAnsi="Times New Roman"/>
          <w:sz w:val="28"/>
        </w:rPr>
        <w:t xml:space="preserve">»/Библиотека) – машиночитаемый библиотечный каталог, доступный для пользователей Библиотеки «МКУ </w:t>
      </w:r>
      <w:r>
        <w:rPr>
          <w:rFonts w:ascii="Times New Roman" w:hAnsi="Times New Roman"/>
          <w:sz w:val="28"/>
        </w:rPr>
        <w:t>ЦКС</w:t>
      </w:r>
      <w:r w:rsidRPr="005653B8">
        <w:rPr>
          <w:rFonts w:ascii="Times New Roman" w:hAnsi="Times New Roman"/>
          <w:sz w:val="28"/>
        </w:rPr>
        <w:t>» (далее – Пользователь) и работающий в режиме реального времени.</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1.2. ЭК является составной частью справочно-библиографического аппарата Библиотеки и центральным звеном библиотечно-информационной системы Библиотеки.</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1.3. ЭК раскрывает состав и содержание фонда Библиотеки, обеспечивает свободный доступ к информационным ресурсам и служит для реализации многоаспектного информационного поиска.</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1.4. ЭК способствует полному и оперативному удовлетворению информационных запросов Пользователей.</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1.5. ЭК выполняет информационные, поисковые и справочные функции.</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1.6. ЭК является универсальным, объединяет в себе функции каталогов:</w:t>
      </w:r>
    </w:p>
    <w:p w:rsidR="00AE32DD" w:rsidRPr="005653B8" w:rsidRDefault="00AE32DD" w:rsidP="00AE32DD">
      <w:pPr>
        <w:numPr>
          <w:ilvl w:val="0"/>
          <w:numId w:val="6"/>
        </w:numPr>
        <w:spacing w:after="0" w:line="240" w:lineRule="auto"/>
        <w:jc w:val="both"/>
        <w:rPr>
          <w:rFonts w:ascii="Times New Roman" w:hAnsi="Times New Roman"/>
          <w:sz w:val="28"/>
        </w:rPr>
      </w:pPr>
      <w:r w:rsidRPr="005653B8">
        <w:rPr>
          <w:rFonts w:ascii="Times New Roman" w:hAnsi="Times New Roman"/>
          <w:sz w:val="28"/>
        </w:rPr>
        <w:t>по назначению – читательского, служебного, топографического;</w:t>
      </w:r>
    </w:p>
    <w:p w:rsidR="00AE32DD" w:rsidRPr="005653B8" w:rsidRDefault="00AE32DD" w:rsidP="00AE32DD">
      <w:pPr>
        <w:numPr>
          <w:ilvl w:val="0"/>
          <w:numId w:val="6"/>
        </w:numPr>
        <w:spacing w:after="0" w:line="240" w:lineRule="auto"/>
        <w:jc w:val="both"/>
        <w:rPr>
          <w:rFonts w:ascii="Times New Roman" w:hAnsi="Times New Roman"/>
          <w:sz w:val="28"/>
        </w:rPr>
      </w:pPr>
      <w:r w:rsidRPr="005653B8">
        <w:rPr>
          <w:rFonts w:ascii="Times New Roman" w:hAnsi="Times New Roman"/>
          <w:sz w:val="28"/>
        </w:rPr>
        <w:t>по способу группировки – алфавитного и систематического;</w:t>
      </w:r>
    </w:p>
    <w:p w:rsidR="00AE32DD" w:rsidRPr="005653B8" w:rsidRDefault="00AE32DD" w:rsidP="00AE32DD">
      <w:pPr>
        <w:numPr>
          <w:ilvl w:val="0"/>
          <w:numId w:val="6"/>
        </w:numPr>
        <w:spacing w:after="0" w:line="240" w:lineRule="auto"/>
        <w:jc w:val="both"/>
        <w:rPr>
          <w:rFonts w:ascii="Times New Roman" w:hAnsi="Times New Roman"/>
          <w:sz w:val="28"/>
        </w:rPr>
      </w:pPr>
      <w:r w:rsidRPr="005653B8">
        <w:rPr>
          <w:rFonts w:ascii="Times New Roman" w:hAnsi="Times New Roman"/>
          <w:sz w:val="28"/>
        </w:rPr>
        <w:t>по виду отражаемых документов – на книги, периодические издания и др.</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1.7. ЭК включает библиографические записи, организованные по единым правилам в соответствии с требованиями российского формата RUSMARC на основе ГОСТа 7.0.100–2018 «Библиографическая запись. Библиографическое описание. Общие требования и правила составления».</w:t>
      </w:r>
    </w:p>
    <w:p w:rsidR="00AE32DD" w:rsidRPr="005653B8" w:rsidRDefault="00AE32DD" w:rsidP="00AE32DD">
      <w:pPr>
        <w:spacing w:after="0" w:line="240" w:lineRule="auto"/>
        <w:ind w:firstLine="709"/>
        <w:jc w:val="both"/>
        <w:rPr>
          <w:rFonts w:ascii="Times New Roman" w:hAnsi="Times New Roman"/>
          <w:sz w:val="28"/>
        </w:rPr>
      </w:pPr>
    </w:p>
    <w:p w:rsidR="00AE32DD" w:rsidRPr="005653B8" w:rsidRDefault="00AE32DD" w:rsidP="00AE32DD">
      <w:pPr>
        <w:spacing w:after="0" w:line="240" w:lineRule="auto"/>
        <w:ind w:firstLine="709"/>
        <w:jc w:val="center"/>
        <w:rPr>
          <w:rFonts w:ascii="Times New Roman" w:hAnsi="Times New Roman"/>
          <w:b/>
          <w:sz w:val="28"/>
        </w:rPr>
      </w:pPr>
      <w:r w:rsidRPr="005653B8">
        <w:rPr>
          <w:rFonts w:ascii="Times New Roman" w:hAnsi="Times New Roman"/>
          <w:b/>
          <w:sz w:val="28"/>
        </w:rPr>
        <w:t>2. Основные задачи</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2.1. Всестороннее раскрытие состава и содержания фонд</w:t>
      </w:r>
      <w:r>
        <w:rPr>
          <w:rFonts w:ascii="Times New Roman" w:hAnsi="Times New Roman"/>
          <w:sz w:val="28"/>
        </w:rPr>
        <w:t>а</w:t>
      </w:r>
      <w:r w:rsidRPr="005653B8">
        <w:rPr>
          <w:rFonts w:ascii="Times New Roman" w:hAnsi="Times New Roman"/>
          <w:sz w:val="28"/>
        </w:rPr>
        <w:t xml:space="preserve"> Библиотеки МКУ «</w:t>
      </w:r>
      <w:r>
        <w:rPr>
          <w:rFonts w:ascii="Times New Roman" w:hAnsi="Times New Roman"/>
          <w:sz w:val="28"/>
        </w:rPr>
        <w:t>ЦКС</w:t>
      </w:r>
      <w:r w:rsidRPr="005653B8">
        <w:rPr>
          <w:rFonts w:ascii="Times New Roman" w:hAnsi="Times New Roman"/>
          <w:sz w:val="28"/>
        </w:rPr>
        <w:t>».</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2.2. Полное и оперативное удовлетворение информационных запросов Пользователей.</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2.3. Интеграция ресурсов Библиотеки МКУ «</w:t>
      </w:r>
      <w:r>
        <w:rPr>
          <w:rFonts w:ascii="Times New Roman" w:hAnsi="Times New Roman"/>
          <w:sz w:val="28"/>
        </w:rPr>
        <w:t>ЦКС</w:t>
      </w:r>
      <w:r w:rsidRPr="005653B8">
        <w:rPr>
          <w:rFonts w:ascii="Times New Roman" w:hAnsi="Times New Roman"/>
          <w:sz w:val="28"/>
        </w:rPr>
        <w:t>» в информационное пространство сети Интернет.</w:t>
      </w:r>
    </w:p>
    <w:p w:rsidR="00AE32DD" w:rsidRPr="005653B8" w:rsidRDefault="00AE32DD" w:rsidP="00AE32DD">
      <w:pPr>
        <w:spacing w:after="0" w:line="240" w:lineRule="auto"/>
        <w:ind w:firstLine="709"/>
        <w:jc w:val="both"/>
        <w:rPr>
          <w:rFonts w:ascii="Times New Roman" w:hAnsi="Times New Roman"/>
          <w:sz w:val="28"/>
        </w:rPr>
      </w:pPr>
    </w:p>
    <w:p w:rsidR="00AE32DD" w:rsidRPr="005653B8" w:rsidRDefault="00AE32DD" w:rsidP="00AE32DD">
      <w:pPr>
        <w:spacing w:after="0" w:line="240" w:lineRule="auto"/>
        <w:ind w:firstLine="709"/>
        <w:jc w:val="center"/>
        <w:rPr>
          <w:rFonts w:ascii="Times New Roman" w:hAnsi="Times New Roman"/>
          <w:b/>
          <w:sz w:val="28"/>
        </w:rPr>
      </w:pPr>
      <w:r w:rsidRPr="005653B8">
        <w:rPr>
          <w:rFonts w:ascii="Times New Roman" w:hAnsi="Times New Roman"/>
          <w:b/>
          <w:sz w:val="28"/>
        </w:rPr>
        <w:t>3. Основные функции</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3.1. Обеспечивает Пользователей библиографическими данными о изданиях, хранящихся в библиотечном фонде.</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lastRenderedPageBreak/>
        <w:t>3.2. Каталогизирует издания в соответствии с нормативными требованиями.</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3.3. Информирует о пути издания в Библиотеке – от поступления издания в фонд, их обработке, использовании читателями до списания.</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 xml:space="preserve">3.4. Предоставляет доступ к базе данных электронного каталога через локальную сеть, сеть Интернет в режиме </w:t>
      </w:r>
      <w:r>
        <w:rPr>
          <w:rFonts w:ascii="Times New Roman" w:hAnsi="Times New Roman"/>
          <w:sz w:val="28"/>
        </w:rPr>
        <w:t>онлайн</w:t>
      </w:r>
      <w:r w:rsidRPr="005653B8">
        <w:rPr>
          <w:rFonts w:ascii="Times New Roman" w:hAnsi="Times New Roman"/>
          <w:sz w:val="28"/>
        </w:rPr>
        <w:t>.</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3.5. Обеспечивает сохранность информации.</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3.6. Оказывает Пользователям необходимую помощь при самостоятельном информационном поиске.</w:t>
      </w:r>
    </w:p>
    <w:p w:rsidR="00AE32DD" w:rsidRPr="005653B8" w:rsidRDefault="00AE32DD" w:rsidP="00AE32DD">
      <w:pPr>
        <w:spacing w:after="0" w:line="240" w:lineRule="auto"/>
        <w:ind w:firstLine="709"/>
        <w:jc w:val="both"/>
        <w:rPr>
          <w:rFonts w:ascii="Times New Roman" w:hAnsi="Times New Roman"/>
          <w:sz w:val="28"/>
        </w:rPr>
      </w:pPr>
    </w:p>
    <w:p w:rsidR="00AE32DD" w:rsidRPr="005653B8" w:rsidRDefault="00AE32DD" w:rsidP="00AE32DD">
      <w:pPr>
        <w:spacing w:after="0" w:line="240" w:lineRule="auto"/>
        <w:ind w:firstLine="709"/>
        <w:jc w:val="center"/>
        <w:rPr>
          <w:rFonts w:ascii="Times New Roman" w:hAnsi="Times New Roman"/>
          <w:b/>
          <w:sz w:val="28"/>
        </w:rPr>
      </w:pPr>
      <w:r w:rsidRPr="005653B8">
        <w:rPr>
          <w:rFonts w:ascii="Times New Roman" w:hAnsi="Times New Roman"/>
          <w:b/>
          <w:sz w:val="28"/>
        </w:rPr>
        <w:t>4. Структура каталога</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4.1. ЭК создается на основе программного обеспечения ИРБИС.</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4.2. ЭК организован как единый каталог всех изданий Библиотеки.</w:t>
      </w:r>
    </w:p>
    <w:p w:rsidR="00AE32DD" w:rsidRPr="005653B8" w:rsidRDefault="00AE32DD" w:rsidP="00AE32DD">
      <w:pPr>
        <w:spacing w:after="0" w:line="240" w:lineRule="auto"/>
        <w:ind w:firstLine="709"/>
        <w:jc w:val="both"/>
        <w:rPr>
          <w:rFonts w:ascii="Times New Roman" w:hAnsi="Times New Roman"/>
          <w:sz w:val="28"/>
        </w:rPr>
      </w:pPr>
    </w:p>
    <w:p w:rsidR="00AE32DD" w:rsidRPr="005653B8" w:rsidRDefault="00AE32DD" w:rsidP="00AE32DD">
      <w:pPr>
        <w:spacing w:after="0" w:line="240" w:lineRule="auto"/>
        <w:ind w:firstLine="709"/>
        <w:jc w:val="center"/>
        <w:rPr>
          <w:rFonts w:ascii="Times New Roman" w:hAnsi="Times New Roman"/>
          <w:b/>
          <w:sz w:val="28"/>
        </w:rPr>
      </w:pPr>
      <w:r w:rsidRPr="005653B8">
        <w:rPr>
          <w:rFonts w:ascii="Times New Roman" w:hAnsi="Times New Roman"/>
          <w:b/>
          <w:sz w:val="28"/>
        </w:rPr>
        <w:t>5. Технология ведения и использования ЭК</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5.1. Создание и эксплуатация ЭК строится на следующих принципах:</w:t>
      </w:r>
    </w:p>
    <w:p w:rsidR="00AE32DD" w:rsidRPr="005653B8" w:rsidRDefault="00AE32DD" w:rsidP="00AE32DD">
      <w:pPr>
        <w:numPr>
          <w:ilvl w:val="0"/>
          <w:numId w:val="8"/>
        </w:numPr>
        <w:spacing w:after="0" w:line="240" w:lineRule="auto"/>
        <w:jc w:val="both"/>
        <w:rPr>
          <w:rFonts w:ascii="Times New Roman" w:hAnsi="Times New Roman"/>
          <w:sz w:val="28"/>
        </w:rPr>
      </w:pPr>
      <w:r w:rsidRPr="005653B8">
        <w:rPr>
          <w:rFonts w:ascii="Times New Roman" w:hAnsi="Times New Roman"/>
          <w:sz w:val="28"/>
        </w:rPr>
        <w:t>свободный доступ к ЭК;</w:t>
      </w:r>
    </w:p>
    <w:p w:rsidR="00AE32DD" w:rsidRPr="005653B8" w:rsidRDefault="00AE32DD" w:rsidP="00AE32DD">
      <w:pPr>
        <w:numPr>
          <w:ilvl w:val="0"/>
          <w:numId w:val="8"/>
        </w:numPr>
        <w:spacing w:after="0" w:line="240" w:lineRule="auto"/>
        <w:jc w:val="both"/>
        <w:rPr>
          <w:rFonts w:ascii="Times New Roman" w:hAnsi="Times New Roman"/>
          <w:sz w:val="28"/>
        </w:rPr>
      </w:pPr>
      <w:r w:rsidRPr="005653B8">
        <w:rPr>
          <w:rFonts w:ascii="Times New Roman" w:hAnsi="Times New Roman"/>
          <w:sz w:val="28"/>
        </w:rPr>
        <w:t>обеспечение многоаспектного поиска информации по ЭК по любому элементу библиографической записи: по автору, заглавию, предметным рубрикам, ключевым словам, дате издания и т. д.</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5.2. Работа с ЭК включает основные технологические процессы:</w:t>
      </w:r>
    </w:p>
    <w:p w:rsidR="00AE32DD" w:rsidRPr="005653B8" w:rsidRDefault="00AE32DD" w:rsidP="00AE32DD">
      <w:pPr>
        <w:numPr>
          <w:ilvl w:val="0"/>
          <w:numId w:val="7"/>
        </w:numPr>
        <w:spacing w:after="0" w:line="240" w:lineRule="auto"/>
        <w:jc w:val="both"/>
        <w:rPr>
          <w:rFonts w:ascii="Times New Roman" w:hAnsi="Times New Roman"/>
          <w:sz w:val="28"/>
        </w:rPr>
      </w:pPr>
      <w:r w:rsidRPr="005653B8">
        <w:rPr>
          <w:rFonts w:ascii="Times New Roman" w:hAnsi="Times New Roman"/>
          <w:sz w:val="28"/>
        </w:rPr>
        <w:t>каталогизацию изданий;</w:t>
      </w:r>
    </w:p>
    <w:p w:rsidR="00AE32DD" w:rsidRPr="005653B8" w:rsidRDefault="00AE32DD" w:rsidP="00AE32DD">
      <w:pPr>
        <w:numPr>
          <w:ilvl w:val="0"/>
          <w:numId w:val="7"/>
        </w:numPr>
        <w:spacing w:after="0" w:line="240" w:lineRule="auto"/>
        <w:jc w:val="both"/>
        <w:rPr>
          <w:rFonts w:ascii="Times New Roman" w:hAnsi="Times New Roman"/>
          <w:sz w:val="28"/>
        </w:rPr>
      </w:pPr>
      <w:r w:rsidRPr="005653B8">
        <w:rPr>
          <w:rFonts w:ascii="Times New Roman" w:hAnsi="Times New Roman"/>
          <w:sz w:val="28"/>
        </w:rPr>
        <w:t>многоаспектный библиографический поиск в ЭК;</w:t>
      </w:r>
    </w:p>
    <w:p w:rsidR="00AE32DD" w:rsidRPr="005653B8" w:rsidRDefault="00AE32DD" w:rsidP="00AE32DD">
      <w:pPr>
        <w:numPr>
          <w:ilvl w:val="0"/>
          <w:numId w:val="7"/>
        </w:numPr>
        <w:spacing w:after="0" w:line="240" w:lineRule="auto"/>
        <w:jc w:val="both"/>
        <w:rPr>
          <w:rFonts w:ascii="Times New Roman" w:hAnsi="Times New Roman"/>
          <w:sz w:val="28"/>
        </w:rPr>
      </w:pPr>
      <w:r w:rsidRPr="005653B8">
        <w:rPr>
          <w:rFonts w:ascii="Times New Roman" w:hAnsi="Times New Roman"/>
          <w:sz w:val="28"/>
        </w:rPr>
        <w:t>извлечение и предоставление библиографических записей;</w:t>
      </w:r>
    </w:p>
    <w:p w:rsidR="00AE32DD" w:rsidRPr="005653B8" w:rsidRDefault="00AE32DD" w:rsidP="00AE32DD">
      <w:pPr>
        <w:numPr>
          <w:ilvl w:val="0"/>
          <w:numId w:val="7"/>
        </w:numPr>
        <w:spacing w:after="0" w:line="240" w:lineRule="auto"/>
        <w:jc w:val="both"/>
        <w:rPr>
          <w:rFonts w:ascii="Times New Roman" w:hAnsi="Times New Roman"/>
          <w:sz w:val="28"/>
        </w:rPr>
      </w:pPr>
      <w:r w:rsidRPr="005653B8">
        <w:rPr>
          <w:rFonts w:ascii="Times New Roman" w:hAnsi="Times New Roman"/>
          <w:sz w:val="28"/>
        </w:rPr>
        <w:t>формирование выходных форм (книжный формуляр, карточка, список литературы);</w:t>
      </w:r>
    </w:p>
    <w:p w:rsidR="00AE32DD" w:rsidRPr="005653B8" w:rsidRDefault="00AE32DD" w:rsidP="00AE32DD">
      <w:pPr>
        <w:numPr>
          <w:ilvl w:val="0"/>
          <w:numId w:val="7"/>
        </w:numPr>
        <w:spacing w:after="0" w:line="240" w:lineRule="auto"/>
        <w:jc w:val="both"/>
        <w:rPr>
          <w:rFonts w:ascii="Times New Roman" w:hAnsi="Times New Roman"/>
          <w:sz w:val="28"/>
        </w:rPr>
      </w:pPr>
      <w:r w:rsidRPr="005653B8">
        <w:rPr>
          <w:rFonts w:ascii="Times New Roman" w:hAnsi="Times New Roman"/>
          <w:sz w:val="28"/>
        </w:rPr>
        <w:t>создание архивных копий машиночитаемых ресурсов для защиты информации на виртуальном сервере.</w:t>
      </w:r>
    </w:p>
    <w:p w:rsidR="00AE32DD" w:rsidRPr="005653B8" w:rsidRDefault="00AE32DD" w:rsidP="00AE32DD">
      <w:pPr>
        <w:spacing w:after="0" w:line="240" w:lineRule="auto"/>
        <w:ind w:firstLine="709"/>
        <w:jc w:val="both"/>
        <w:rPr>
          <w:rFonts w:ascii="Times New Roman" w:hAnsi="Times New Roman"/>
          <w:sz w:val="28"/>
        </w:rPr>
      </w:pPr>
    </w:p>
    <w:p w:rsidR="00AE32DD" w:rsidRPr="005653B8" w:rsidRDefault="00AE32DD" w:rsidP="00AE32DD">
      <w:pPr>
        <w:spacing w:after="0" w:line="240" w:lineRule="auto"/>
        <w:ind w:firstLine="709"/>
        <w:jc w:val="center"/>
        <w:rPr>
          <w:rFonts w:ascii="Times New Roman" w:hAnsi="Times New Roman"/>
          <w:b/>
          <w:sz w:val="28"/>
        </w:rPr>
      </w:pPr>
      <w:r w:rsidRPr="005653B8">
        <w:rPr>
          <w:rFonts w:ascii="Times New Roman" w:hAnsi="Times New Roman"/>
          <w:b/>
          <w:sz w:val="28"/>
        </w:rPr>
        <w:t>6. Организация, ведение, редактирование и администрирование каталога</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6.1. Организация, ведение и редактирование каталога осуществляется на основании следующих документов:</w:t>
      </w:r>
    </w:p>
    <w:p w:rsidR="00AE32DD" w:rsidRPr="005653B8" w:rsidRDefault="00AE32DD" w:rsidP="00AE32DD">
      <w:pPr>
        <w:numPr>
          <w:ilvl w:val="0"/>
          <w:numId w:val="9"/>
        </w:numPr>
        <w:spacing w:after="0" w:line="240" w:lineRule="auto"/>
        <w:jc w:val="both"/>
        <w:rPr>
          <w:rFonts w:ascii="Times New Roman" w:hAnsi="Times New Roman"/>
          <w:sz w:val="28"/>
        </w:rPr>
      </w:pPr>
      <w:r w:rsidRPr="005653B8">
        <w:rPr>
          <w:rFonts w:ascii="Times New Roman" w:hAnsi="Times New Roman"/>
          <w:sz w:val="28"/>
        </w:rPr>
        <w:t>Приказа Министерства культуры Российской Федерации от 27 января 1998 г. № 45 «О внедрении российского коммуникативного формата библиографических записей в машиночитаемой форме»;</w:t>
      </w:r>
    </w:p>
    <w:p w:rsidR="00AE32DD" w:rsidRPr="005653B8" w:rsidRDefault="00AE32DD" w:rsidP="00AE32DD">
      <w:pPr>
        <w:numPr>
          <w:ilvl w:val="0"/>
          <w:numId w:val="9"/>
        </w:numPr>
        <w:spacing w:after="0" w:line="240" w:lineRule="auto"/>
        <w:jc w:val="both"/>
        <w:rPr>
          <w:rFonts w:ascii="Times New Roman" w:hAnsi="Times New Roman"/>
          <w:sz w:val="28"/>
        </w:rPr>
      </w:pPr>
      <w:r w:rsidRPr="005653B8">
        <w:rPr>
          <w:rFonts w:ascii="Times New Roman" w:hAnsi="Times New Roman"/>
          <w:sz w:val="28"/>
        </w:rPr>
        <w:t>Положения о Библиотеке;</w:t>
      </w:r>
    </w:p>
    <w:p w:rsidR="00AE32DD" w:rsidRPr="005653B8" w:rsidRDefault="00AE32DD" w:rsidP="00AE32DD">
      <w:pPr>
        <w:numPr>
          <w:ilvl w:val="0"/>
          <w:numId w:val="9"/>
        </w:numPr>
        <w:spacing w:after="0" w:line="240" w:lineRule="auto"/>
        <w:jc w:val="both"/>
        <w:rPr>
          <w:rFonts w:ascii="Times New Roman" w:hAnsi="Times New Roman"/>
          <w:sz w:val="28"/>
        </w:rPr>
      </w:pPr>
      <w:r w:rsidRPr="005653B8">
        <w:rPr>
          <w:rFonts w:ascii="Times New Roman" w:hAnsi="Times New Roman"/>
          <w:sz w:val="28"/>
        </w:rPr>
        <w:t>Правил пользования электронным каталогом.</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6.2. Администрирование ЭК осуществляется силами сотрудников МКУ «</w:t>
      </w:r>
      <w:r>
        <w:rPr>
          <w:rFonts w:ascii="Times New Roman" w:hAnsi="Times New Roman"/>
          <w:sz w:val="28"/>
        </w:rPr>
        <w:t>ЦКС</w:t>
      </w:r>
      <w:r w:rsidRPr="005653B8">
        <w:rPr>
          <w:rFonts w:ascii="Times New Roman" w:hAnsi="Times New Roman"/>
          <w:sz w:val="28"/>
        </w:rPr>
        <w:t xml:space="preserve">» и/или с помощью привлечения сторонних специалистов. </w:t>
      </w:r>
    </w:p>
    <w:p w:rsidR="00AE32DD" w:rsidRPr="005653B8" w:rsidRDefault="00AE32DD" w:rsidP="00AE32DD">
      <w:pPr>
        <w:spacing w:after="0" w:line="240" w:lineRule="auto"/>
        <w:ind w:firstLine="709"/>
        <w:jc w:val="both"/>
        <w:rPr>
          <w:rFonts w:ascii="Times New Roman" w:hAnsi="Times New Roman"/>
          <w:sz w:val="28"/>
        </w:rPr>
      </w:pPr>
      <w:r w:rsidRPr="005653B8">
        <w:rPr>
          <w:rFonts w:ascii="Times New Roman" w:hAnsi="Times New Roman"/>
          <w:sz w:val="28"/>
        </w:rPr>
        <w:t>6.3. Ответственность за организацию и ведение ЭК несет заведующий Библиотекой.</w:t>
      </w:r>
    </w:p>
    <w:p w:rsidR="00AE32DD" w:rsidRPr="005653B8" w:rsidRDefault="00AE32DD" w:rsidP="00AE32DD">
      <w:pPr>
        <w:spacing w:after="0" w:line="240" w:lineRule="auto"/>
        <w:ind w:firstLine="709"/>
        <w:jc w:val="both"/>
        <w:rPr>
          <w:rFonts w:ascii="Times New Roman" w:hAnsi="Times New Roman"/>
          <w:sz w:val="28"/>
        </w:rPr>
      </w:pPr>
    </w:p>
    <w:p w:rsidR="00AE32DD" w:rsidRDefault="00AE32DD" w:rsidP="00AE32DD">
      <w:pPr>
        <w:rPr>
          <w:rFonts w:ascii="Times New Roman" w:eastAsia="Times New Roman" w:hAnsi="Times New Roman" w:cs="Times New Roman"/>
          <w:color w:val="000000"/>
          <w:sz w:val="28"/>
          <w:szCs w:val="28"/>
          <w:lang w:eastAsia="ru-RU"/>
        </w:rPr>
      </w:pP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sz w:val="24"/>
          <w:szCs w:val="24"/>
          <w:lang w:eastAsia="ru-RU"/>
        </w:rPr>
      </w:pPr>
      <w:r w:rsidRPr="00DE0A76">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Pr="00DE0A76">
        <w:rPr>
          <w:rFonts w:ascii="Times New Roman" w:eastAsia="Times New Roman" w:hAnsi="Times New Roman" w:cs="Times New Roman"/>
          <w:sz w:val="24"/>
          <w:szCs w:val="24"/>
          <w:lang w:eastAsia="ru-RU"/>
        </w:rPr>
        <w:t xml:space="preserve"> к </w:t>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color w:val="000000"/>
          <w:sz w:val="24"/>
          <w:szCs w:val="24"/>
          <w:lang w:eastAsia="ru-RU"/>
        </w:rPr>
      </w:pPr>
      <w:r w:rsidRPr="00DE0A76">
        <w:rPr>
          <w:rFonts w:ascii="Times New Roman" w:eastAsia="Times New Roman" w:hAnsi="Times New Roman" w:cs="Times New Roman"/>
          <w:color w:val="000000"/>
          <w:sz w:val="24"/>
          <w:szCs w:val="24"/>
          <w:lang w:eastAsia="ru-RU"/>
        </w:rPr>
        <w:t>приказу МКУ «Ц</w:t>
      </w:r>
      <w:r>
        <w:rPr>
          <w:rFonts w:ascii="Times New Roman" w:eastAsia="Times New Roman" w:hAnsi="Times New Roman" w:cs="Times New Roman"/>
          <w:color w:val="000000"/>
          <w:sz w:val="24"/>
          <w:szCs w:val="24"/>
          <w:lang w:eastAsia="ru-RU"/>
        </w:rPr>
        <w:t>КС</w:t>
      </w:r>
      <w:r w:rsidRPr="00DE0A76">
        <w:rPr>
          <w:rFonts w:ascii="Times New Roman" w:eastAsia="Times New Roman" w:hAnsi="Times New Roman" w:cs="Times New Roman"/>
          <w:color w:val="000000"/>
          <w:sz w:val="24"/>
          <w:szCs w:val="24"/>
          <w:lang w:eastAsia="ru-RU"/>
        </w:rPr>
        <w:t>»</w:t>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color w:val="000000"/>
          <w:sz w:val="24"/>
          <w:szCs w:val="24"/>
          <w:lang w:eastAsia="ru-RU"/>
        </w:rPr>
      </w:pPr>
      <w:r w:rsidRPr="00DE0A76">
        <w:rPr>
          <w:rFonts w:ascii="Times New Roman" w:eastAsia="Times New Roman" w:hAnsi="Times New Roman" w:cs="Times New Roman"/>
          <w:color w:val="000000"/>
          <w:sz w:val="24"/>
          <w:szCs w:val="24"/>
          <w:lang w:eastAsia="ru-RU"/>
        </w:rPr>
        <w:t xml:space="preserve">от________№_______ </w:t>
      </w:r>
    </w:p>
    <w:p w:rsidR="00AE32DD" w:rsidRPr="00DE0A76" w:rsidRDefault="00AE32DD" w:rsidP="00AE32DD">
      <w:pPr>
        <w:tabs>
          <w:tab w:val="left" w:pos="5595"/>
        </w:tabs>
        <w:spacing w:after="0" w:line="240" w:lineRule="auto"/>
        <w:ind w:left="5670"/>
        <w:jc w:val="right"/>
        <w:rPr>
          <w:rFonts w:ascii="Times New Roman" w:eastAsia="Times New Roman" w:hAnsi="Times New Roman" w:cs="Times New Roman"/>
          <w:color w:val="000000"/>
          <w:sz w:val="32"/>
          <w:szCs w:val="32"/>
          <w:lang w:eastAsia="ru-RU"/>
        </w:rPr>
      </w:pPr>
    </w:p>
    <w:p w:rsidR="00AE32DD" w:rsidRPr="00DE0A76" w:rsidRDefault="00AE32DD" w:rsidP="00AE32DD">
      <w:pPr>
        <w:spacing w:after="0" w:line="240" w:lineRule="auto"/>
        <w:ind w:firstLine="709"/>
        <w:jc w:val="center"/>
        <w:rPr>
          <w:rFonts w:ascii="Times New Roman" w:hAnsi="Times New Roman"/>
          <w:b/>
          <w:bCs/>
          <w:caps/>
          <w:sz w:val="28"/>
        </w:rPr>
      </w:pPr>
      <w:r w:rsidRPr="00DE0A76">
        <w:rPr>
          <w:rFonts w:ascii="Times New Roman" w:hAnsi="Times New Roman"/>
          <w:b/>
          <w:bCs/>
          <w:sz w:val="28"/>
        </w:rPr>
        <w:t>Публичная оферта</w:t>
      </w:r>
    </w:p>
    <w:p w:rsidR="00AE32DD"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 xml:space="preserve">о </w:t>
      </w:r>
      <w:bookmarkStart w:id="18" w:name="_Hlk154652540"/>
      <w:r w:rsidRPr="00DE0A76">
        <w:rPr>
          <w:rFonts w:ascii="Times New Roman" w:hAnsi="Times New Roman"/>
          <w:b/>
          <w:bCs/>
          <w:sz w:val="28"/>
        </w:rPr>
        <w:t>заключении договора оказания библиотечных услуг</w:t>
      </w:r>
      <w:bookmarkEnd w:id="18"/>
    </w:p>
    <w:p w:rsidR="00AE32DD" w:rsidRPr="00DE0A76" w:rsidRDefault="00AE32DD" w:rsidP="00AE32DD">
      <w:pPr>
        <w:spacing w:after="0" w:line="240" w:lineRule="auto"/>
        <w:ind w:firstLine="709"/>
        <w:jc w:val="center"/>
        <w:rPr>
          <w:rFonts w:ascii="Times New Roman" w:hAnsi="Times New Roman"/>
          <w:b/>
          <w:bCs/>
          <w:caps/>
          <w:sz w:val="28"/>
        </w:rPr>
      </w:pP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Муниципальное казённое учреждение «Центр</w:t>
      </w:r>
      <w:r w:rsidRPr="00AC4303">
        <w:rPr>
          <w:rFonts w:ascii="Times New Roman" w:hAnsi="Times New Roman"/>
          <w:sz w:val="28"/>
        </w:rPr>
        <w:t xml:space="preserve"> </w:t>
      </w:r>
      <w:r>
        <w:rPr>
          <w:rFonts w:ascii="Times New Roman" w:hAnsi="Times New Roman"/>
          <w:sz w:val="28"/>
        </w:rPr>
        <w:t>культуры и спорта</w:t>
      </w:r>
      <w:r w:rsidRPr="00DE0A76">
        <w:rPr>
          <w:rFonts w:ascii="Times New Roman" w:hAnsi="Times New Roman"/>
          <w:sz w:val="28"/>
        </w:rPr>
        <w:t>» муниципального образования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 Всеволожского муниципального района Ленинградской области (далее – МКУ «</w:t>
      </w:r>
      <w:r>
        <w:rPr>
          <w:rFonts w:ascii="Times New Roman" w:hAnsi="Times New Roman"/>
          <w:sz w:val="28"/>
        </w:rPr>
        <w:t>ЦКС</w:t>
      </w:r>
      <w:r w:rsidRPr="00DE0A76">
        <w:rPr>
          <w:rFonts w:ascii="Times New Roman" w:hAnsi="Times New Roman"/>
          <w:sz w:val="28"/>
        </w:rPr>
        <w:t xml:space="preserve">»), в лице директора </w:t>
      </w:r>
      <w:r>
        <w:rPr>
          <w:rFonts w:ascii="Times New Roman" w:hAnsi="Times New Roman"/>
          <w:sz w:val="28"/>
        </w:rPr>
        <w:t xml:space="preserve">Назаровой </w:t>
      </w:r>
      <w:r w:rsidRPr="00DE0A76">
        <w:rPr>
          <w:rFonts w:ascii="Times New Roman" w:hAnsi="Times New Roman"/>
          <w:sz w:val="28"/>
        </w:rPr>
        <w:t xml:space="preserve">Светланы Викторовны, действующего на основании Устава, именуемое </w:t>
      </w:r>
      <w:r>
        <w:rPr>
          <w:rFonts w:ascii="Times New Roman" w:hAnsi="Times New Roman"/>
          <w:sz w:val="28"/>
        </w:rPr>
        <w:t xml:space="preserve">в дальнейшем </w:t>
      </w:r>
      <w:r w:rsidRPr="00DE0A76">
        <w:rPr>
          <w:rFonts w:ascii="Times New Roman" w:hAnsi="Times New Roman"/>
          <w:sz w:val="28"/>
        </w:rPr>
        <w:t>Исполнитель, настоящей публичной офертой (далее – Оферта), адресованной любому физическому лицу, предлагает заключить договор оказания библиотечных услуг (далее – Договор) на условиях настоящей Оферты. Оферта считается направленной с момента ее публикации по адресу:</w:t>
      </w:r>
      <w:r w:rsidRPr="00A83BA2">
        <w:t xml:space="preserve"> </w:t>
      </w:r>
      <w:r w:rsidRPr="00A83BA2">
        <w:rPr>
          <w:rFonts w:ascii="Times New Roman" w:hAnsi="Times New Roman"/>
          <w:sz w:val="28"/>
        </w:rPr>
        <w:t>https://mo-murino.ru/</w:t>
      </w:r>
      <w:r w:rsidRPr="00DE0A76">
        <w:rPr>
          <w:rFonts w:ascii="Times New Roman" w:hAnsi="Times New Roman"/>
          <w:sz w:val="28"/>
        </w:rPr>
        <w:t xml:space="preserve"> и действует весь период размещения по указанному адресу. </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sz w:val="28"/>
        </w:rPr>
      </w:pPr>
      <w:r w:rsidRPr="00DE0A76">
        <w:rPr>
          <w:rFonts w:ascii="Times New Roman" w:hAnsi="Times New Roman"/>
          <w:b/>
          <w:sz w:val="28"/>
        </w:rPr>
        <w:t>Термины и определения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Оферта – публичное предложение Исполнителя заключить Договор, адресованное физическим лицам, содержащее все существенные условия и размещенное на Сайте, доступное для ознакомления и последующего акцепта Заказчиком на условиях, предусмотренных в Оферте.</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Акцепт Оферты – полное и безоговорочное принятие Заказчиком условий настоящей Оферты. Акцепт настоящей Оферты осуществляется путём подписания заявления о заключении Договора оказания библиотечных услуг (далее – Заявление). Акцепт Оферты означает ознакомление, понимание всех вместе и каждого в отдельности условия Оферты и согласие Заказчика с положениями настоящей Оферты.</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Заказчик – физическое лицо, заключившее с Исполнителем Договор на условиях, содержащихся в Оферте. </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Стороны – Заказчик и Исполнитель.</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Сайт – официальный веб-портал муниципального образования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 расположенный в сети Интернет по адресу </w:t>
      </w:r>
      <w:r w:rsidRPr="006C230F">
        <w:rPr>
          <w:rFonts w:ascii="Times New Roman" w:hAnsi="Times New Roman"/>
          <w:sz w:val="28"/>
        </w:rPr>
        <w:t>https://mo-murino.ru/</w:t>
      </w:r>
      <w:r>
        <w:rPr>
          <w:rFonts w:ascii="Times New Roman" w:hAnsi="Times New Roman"/>
          <w:sz w:val="28"/>
        </w:rPr>
        <w:t>.</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color w:val="000000" w:themeColor="text1"/>
          <w:sz w:val="28"/>
        </w:rPr>
      </w:pPr>
      <w:r w:rsidRPr="00DE0A76">
        <w:rPr>
          <w:rFonts w:ascii="Times New Roman" w:hAnsi="Times New Roman"/>
          <w:b/>
          <w:color w:val="000000" w:themeColor="text1"/>
          <w:sz w:val="28"/>
        </w:rPr>
        <w:t>1. Общие положения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1.1. Данное предложение является публичной офертой в соответствии с пунктом 2 статьи 437 Гражданского Кодекса Российской Федерации.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1.2. Акцептом Оферты по данному Договору в соответствии с ст. 437, </w:t>
      </w:r>
      <w:r>
        <w:rPr>
          <w:rFonts w:ascii="Times New Roman" w:hAnsi="Times New Roman"/>
          <w:sz w:val="28"/>
        </w:rPr>
        <w:t xml:space="preserve">ст. </w:t>
      </w:r>
      <w:r w:rsidRPr="00DE0A76">
        <w:rPr>
          <w:rFonts w:ascii="Times New Roman" w:hAnsi="Times New Roman"/>
          <w:sz w:val="28"/>
        </w:rPr>
        <w:t>438 Гражданского кодекса Российской Федерации считается подписание Заказчиком Заявления.  Акцепт означает, что Заказчик ознакомился и согласен со всеми условиями настоящей Оферты на заключение Договора.</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 xml:space="preserve">1.3. Исполнитель вправе в любой момент в одностороннем порядке изменять текст настоящей Оферты посредством публикации ее новой </w:t>
      </w:r>
      <w:r w:rsidRPr="00DE0A76">
        <w:rPr>
          <w:rFonts w:ascii="Times New Roman" w:hAnsi="Times New Roman"/>
          <w:sz w:val="28"/>
        </w:rPr>
        <w:lastRenderedPageBreak/>
        <w:t>редакции на Сайте. По этой причине Заказчик обязан самостоятельно отслеживать изменения для ознакомления с актуальным текстом Оферты. Если в течение 5 (пяти) календарных дней со дня публикации изменений Оферты Заказчик не выслал Исполнителю уведомление о том, что он не согласен с ее изменениями, в связи с чем в одностороннем порядке расторгает его, будет считаться, что Заказчик согласен со всеми изменениями настоящей Оферты.</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1.4. Оферта является бессрочной и действует до дня, следующего за днем размещения на Сайте извещения об отмене Оферты. Исполнитель вправе отменить Оферту в любое время без объяснения причин.</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1.5. Недействительность одного или нескольких условий Оферты не влечет недействительности всех остальных условий Оферты.</w:t>
      </w:r>
    </w:p>
    <w:p w:rsidR="00AE32DD" w:rsidRPr="00DE0A76" w:rsidRDefault="00AE32DD" w:rsidP="00AE32DD">
      <w:pPr>
        <w:spacing w:after="0" w:line="240" w:lineRule="auto"/>
        <w:ind w:firstLine="709"/>
        <w:jc w:val="both"/>
        <w:rPr>
          <w:rFonts w:ascii="Times New Roman" w:hAnsi="Times New Roman"/>
          <w:sz w:val="28"/>
        </w:rPr>
      </w:pPr>
    </w:p>
    <w:p w:rsidR="00AE32DD" w:rsidRPr="00DE0A76"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2. Предмет договора</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2.1. В соответствии с настоящей Офертой Исполнитель оказывает Заказчику библиотечные и справочно-информационные услуги на безвозмездной основе на условиях, предусмотренных Офертой и Положением о Библиотеке.</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2.2. Исполнитель создает «Формуляр читателя» в электронном виде (с внесением персональных данных – фамилия, имя, отчество, год рождения и т. д.) и ведет учет получаемых Заказчиком изданий. </w:t>
      </w:r>
    </w:p>
    <w:p w:rsidR="00AE32DD" w:rsidRPr="00DE0A76" w:rsidRDefault="00AE32DD" w:rsidP="00AE32DD">
      <w:pPr>
        <w:spacing w:after="0" w:line="240" w:lineRule="auto"/>
        <w:ind w:firstLine="709"/>
        <w:jc w:val="both"/>
        <w:rPr>
          <w:rFonts w:ascii="Times New Roman" w:hAnsi="Times New Roman"/>
          <w:bCs/>
          <w:sz w:val="28"/>
        </w:rPr>
      </w:pPr>
    </w:p>
    <w:p w:rsidR="00AE32DD" w:rsidRPr="00DE0A76"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3. Права и обязанности сторон</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3.1. Исполнитель </w:t>
      </w:r>
      <w:r w:rsidRPr="00DE0A76">
        <w:rPr>
          <w:rFonts w:ascii="Times New Roman" w:hAnsi="Times New Roman"/>
          <w:sz w:val="28"/>
        </w:rPr>
        <w:t>вправе</w:t>
      </w:r>
      <w:r w:rsidRPr="00DE0A76">
        <w:rPr>
          <w:rFonts w:ascii="Times New Roman" w:hAnsi="Times New Roman"/>
          <w:bCs/>
          <w:sz w:val="28"/>
        </w:rPr>
        <w:t>:</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3.1.1. Самостоятельно разрабатывать и утверждать Положение о Библиотеке, Правила пользования Библиотекой, Оферту, вносить в них изменения, которые должны соответствовать требованиям законодательства Российской Федерации.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3.1.2. Осуществлять обработку персональных данных Заказчика в целях оказания ему услуг в соответствии п. 8.4 настоящей Оферты.</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3.1.3. Определять условия доступа к фонд</w:t>
      </w:r>
      <w:r>
        <w:rPr>
          <w:rFonts w:ascii="Times New Roman" w:hAnsi="Times New Roman"/>
          <w:bCs/>
          <w:sz w:val="28"/>
        </w:rPr>
        <w:t>у библиотеки</w:t>
      </w:r>
      <w:r w:rsidRPr="00DE0A76">
        <w:rPr>
          <w:rFonts w:ascii="Times New Roman" w:hAnsi="Times New Roman"/>
          <w:bCs/>
          <w:sz w:val="28"/>
        </w:rPr>
        <w:t>, порядок передачи изданий во временное пользование Заказчику.</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3.1.4. Лишать Заказчика права пользования абонементом Библиотеки МКУ «</w:t>
      </w:r>
      <w:r>
        <w:rPr>
          <w:rFonts w:ascii="Times New Roman" w:hAnsi="Times New Roman"/>
          <w:bCs/>
          <w:sz w:val="28"/>
        </w:rPr>
        <w:t>ЦКС</w:t>
      </w:r>
      <w:r w:rsidRPr="00DE0A76">
        <w:rPr>
          <w:rFonts w:ascii="Times New Roman" w:hAnsi="Times New Roman"/>
          <w:bCs/>
          <w:sz w:val="28"/>
        </w:rPr>
        <w:t>» (далее – Библиотек</w:t>
      </w:r>
      <w:r>
        <w:rPr>
          <w:rFonts w:ascii="Times New Roman" w:hAnsi="Times New Roman"/>
          <w:bCs/>
          <w:sz w:val="28"/>
        </w:rPr>
        <w:t>а</w:t>
      </w:r>
      <w:r w:rsidRPr="00DE0A76">
        <w:rPr>
          <w:rFonts w:ascii="Times New Roman" w:hAnsi="Times New Roman"/>
          <w:bCs/>
          <w:sz w:val="28"/>
        </w:rPr>
        <w:t>) в порядке, предусмотренном Правилами пользования Библиотекой.</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3.2 Исполнитель </w:t>
      </w:r>
      <w:r w:rsidRPr="00DE0A76">
        <w:rPr>
          <w:rFonts w:ascii="Times New Roman" w:hAnsi="Times New Roman"/>
          <w:sz w:val="28"/>
        </w:rPr>
        <w:t>обязан</w:t>
      </w:r>
      <w:r w:rsidRPr="00DE0A76">
        <w:rPr>
          <w:rFonts w:ascii="Times New Roman" w:hAnsi="Times New Roman"/>
          <w:bCs/>
          <w:sz w:val="28"/>
        </w:rPr>
        <w:t>:</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3.2.1. Обеспечивать Заказчику доступ к фонд</w:t>
      </w:r>
      <w:r>
        <w:rPr>
          <w:rFonts w:ascii="Times New Roman" w:hAnsi="Times New Roman"/>
          <w:bCs/>
          <w:sz w:val="28"/>
        </w:rPr>
        <w:t>у</w:t>
      </w:r>
      <w:r w:rsidRPr="00DE0A76">
        <w:rPr>
          <w:rFonts w:ascii="Times New Roman" w:hAnsi="Times New Roman"/>
          <w:bCs/>
          <w:sz w:val="28"/>
        </w:rPr>
        <w:t xml:space="preserve"> Библиотеки.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3.2.2. Бесплатно предоставлять библиотечные и справочно-информационные услуги и информировать о них Заказчика.</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3.2.3. Бесплатно обеспечивать консультационную помощь Заказчику в поиске и выборе источников информации.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3.2.4. Осуществлять учет, хранение и выдачу изданий, обеспечивать их сохранность и рациональное использование.</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3.2.5. При обработке персональных данных принять необходимые меры для их защиты.</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lastRenderedPageBreak/>
        <w:t>3.2.6. Прекратить обработку персональных данных и уничтожить их (при отсутствии задолженностей Заказчика) по требованию Заказчика</w:t>
      </w:r>
      <w:r>
        <w:rPr>
          <w:rFonts w:ascii="Times New Roman" w:hAnsi="Times New Roman"/>
          <w:bCs/>
          <w:sz w:val="28"/>
        </w:rPr>
        <w:t>.</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3.2.7. При заключении Договора ознакомить Заказчика с Правилами пользования Библиотекой.</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3.2.8. Соблюдать конфиденциальность сведений о Заказчике за исключением случаев, предусмотренных действующим законодательством Российской Федерации.</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3.2.9. Систематически следить за своевременным возвращением изданий. После истечения срока пользования изданиями посылать напоминание по почте или сообщать Заказчику по телефону о необходимости их возврата в Библиотеку.</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3.3. Заказчик </w:t>
      </w:r>
      <w:r w:rsidRPr="00DE0A76">
        <w:rPr>
          <w:rFonts w:ascii="Times New Roman" w:hAnsi="Times New Roman"/>
          <w:sz w:val="28"/>
        </w:rPr>
        <w:t>вправе</w:t>
      </w:r>
      <w:r w:rsidRPr="00DE0A76">
        <w:rPr>
          <w:rFonts w:ascii="Times New Roman" w:hAnsi="Times New Roman"/>
          <w:bCs/>
          <w:sz w:val="28"/>
        </w:rPr>
        <w:t xml:space="preserve">: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3.3.1. Беспрепятственно посещать Библиотеку согласно режиму ее работы.</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3.3.2. Бесплатно получать в Библиотеке полную информацию о составе ее фонд</w:t>
      </w:r>
      <w:r>
        <w:rPr>
          <w:rFonts w:ascii="Times New Roman" w:hAnsi="Times New Roman"/>
          <w:bCs/>
          <w:sz w:val="28"/>
        </w:rPr>
        <w:t>а</w:t>
      </w:r>
      <w:r w:rsidRPr="00DE0A76">
        <w:rPr>
          <w:rFonts w:ascii="Times New Roman" w:hAnsi="Times New Roman"/>
          <w:bCs/>
          <w:sz w:val="28"/>
        </w:rPr>
        <w:t>.</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3.3.3. Бесплатно получать во временное пользование произведения печати и иные материалы на дом или для изучения в помещениях Библиотеки согласно Правилам пользования Библиотекой.</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3.3.4. Участвовать в тематических мероприятиях, проводимых Исполнителем.</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3.3.5. Пользоваться имуществом (инфраструктурой), предоставленным Исполнителем.</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3.3.6. Использовать в помещениях Библиотеки личный ноутбук и иную оргтехнику по предварительному согласованию с сотрудниками Библиотеки.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3.4. Заказчик </w:t>
      </w:r>
      <w:r w:rsidRPr="00DE0A76">
        <w:rPr>
          <w:rFonts w:ascii="Times New Roman" w:hAnsi="Times New Roman"/>
          <w:sz w:val="28"/>
        </w:rPr>
        <w:t>обязан:</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3.4.1. Ознакомиться с Правилами пользования Библиотекой и соблюдать их.</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3.4.2. Незамедлительно уведомлять Исполнителя об изменении своих персональных данных.</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3.4.3. Бережно относиться к книгам, другим печатным изданиям и иным материалам, полученным из фонд</w:t>
      </w:r>
      <w:r>
        <w:rPr>
          <w:rFonts w:ascii="Times New Roman" w:hAnsi="Times New Roman"/>
          <w:bCs/>
          <w:sz w:val="28"/>
        </w:rPr>
        <w:t>а</w:t>
      </w:r>
      <w:r w:rsidRPr="00DE0A76">
        <w:rPr>
          <w:rFonts w:ascii="Times New Roman" w:hAnsi="Times New Roman"/>
          <w:bCs/>
          <w:sz w:val="28"/>
        </w:rPr>
        <w:t xml:space="preserve"> Библиотеки.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3.4.4. В случае утраты или порчи изданий Заказчик обязан заменить их такими же изданиями или иными, признанными Библиотекой равноценными.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3.4.5. Возвращать издания и иные материалы, полученные из фонд</w:t>
      </w:r>
      <w:r>
        <w:rPr>
          <w:rFonts w:ascii="Times New Roman" w:hAnsi="Times New Roman"/>
          <w:bCs/>
          <w:sz w:val="28"/>
        </w:rPr>
        <w:t>а</w:t>
      </w:r>
      <w:r w:rsidRPr="00DE0A76">
        <w:rPr>
          <w:rFonts w:ascii="Times New Roman" w:hAnsi="Times New Roman"/>
          <w:bCs/>
          <w:sz w:val="28"/>
        </w:rPr>
        <w:t xml:space="preserve"> Библиотеки в 30-дневный срок.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3.4.6. Не выносить из помещений Библиотеки издания и иные материалы из фонд</w:t>
      </w:r>
      <w:r>
        <w:rPr>
          <w:rFonts w:ascii="Times New Roman" w:hAnsi="Times New Roman"/>
          <w:bCs/>
          <w:sz w:val="28"/>
        </w:rPr>
        <w:t>а</w:t>
      </w:r>
      <w:r w:rsidRPr="00DE0A76">
        <w:rPr>
          <w:rFonts w:ascii="Times New Roman" w:hAnsi="Times New Roman"/>
          <w:bCs/>
          <w:sz w:val="28"/>
        </w:rPr>
        <w:t xml:space="preserve"> Библиотеки, если они не записаны в читательском формуляре или других учетных документах.</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3.4.7. Соблюдать порядок расстановки изданий из фонда Библиотеки, не вынимать карточки из изданий.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3.4.8. Обеспечивать сохранность оборудования, мебели, иного имущества Исполнителя и нести полную материальную ответственность за причиненный Исполнителю ущерб.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lastRenderedPageBreak/>
        <w:t>3.4.9. Соблюдать условия, требования и обязательства, предусмотренные настоящей Офертой, правилами техники безопасности, пожарной безопасности, контрольно-пропускного режима, санитарных норм, норм общественного порядка и общепринятых норм поведения. Уважительно относится к другим лицам, находящимся на территории Библиотеки, не допускать действия, создающие опасность для окружающих и для любого имущества (в том числе имущества Исполнителя).</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3.4.10. Не создавать препятствий представителям Исполнителя в осуществлении контроля за соблюдением Правил пользования Библиотеки, и иных видов контроля.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3.4.11. При посещении Библиотеки с целью получения услуг предоставить сотрудникам Библиотеки по их требованию документ, удостоверяющий личность.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3.4.12. Исполнять требования законодательства Российской Федерации, Ленинградской области, регламентирующие меры по предотвращению распространения новой </w:t>
      </w:r>
      <w:proofErr w:type="spellStart"/>
      <w:r w:rsidRPr="00DE0A76">
        <w:rPr>
          <w:rFonts w:ascii="Times New Roman" w:hAnsi="Times New Roman"/>
          <w:bCs/>
          <w:sz w:val="28"/>
        </w:rPr>
        <w:t>коронавирусной</w:t>
      </w:r>
      <w:proofErr w:type="spellEnd"/>
      <w:r w:rsidRPr="00DE0A76">
        <w:rPr>
          <w:rFonts w:ascii="Times New Roman" w:hAnsi="Times New Roman"/>
          <w:bCs/>
          <w:sz w:val="28"/>
        </w:rPr>
        <w:t xml:space="preserve"> инфекции (</w:t>
      </w:r>
      <w:r w:rsidRPr="00DE0A76">
        <w:rPr>
          <w:rFonts w:ascii="Times New Roman" w:hAnsi="Times New Roman"/>
          <w:bCs/>
          <w:sz w:val="28"/>
          <w:lang w:val="en-US"/>
        </w:rPr>
        <w:t>COVID</w:t>
      </w:r>
      <w:r w:rsidRPr="00DE0A76">
        <w:rPr>
          <w:rFonts w:ascii="Times New Roman" w:hAnsi="Times New Roman"/>
          <w:bCs/>
          <w:sz w:val="28"/>
        </w:rPr>
        <w:t xml:space="preserve">-19). </w:t>
      </w:r>
    </w:p>
    <w:p w:rsidR="00AE32DD" w:rsidRPr="00DE0A76" w:rsidRDefault="00AE32DD" w:rsidP="00AE32DD">
      <w:pPr>
        <w:spacing w:after="0" w:line="240" w:lineRule="auto"/>
        <w:jc w:val="both"/>
        <w:rPr>
          <w:rFonts w:ascii="Times New Roman" w:hAnsi="Times New Roman"/>
          <w:bCs/>
          <w:sz w:val="28"/>
        </w:rPr>
      </w:pPr>
    </w:p>
    <w:p w:rsidR="00AE32DD" w:rsidRPr="00DE0A76"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4. Срок действия договора и условия расторжения договора</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4.1. Договор вступает в силу с момента подписания Заказчиком Заявления и действует бессрочно.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4.2. Договор может быть расторгнут в любое время по соглашению сторон, а также по основаниям и в порядке, предусмотренн</w:t>
      </w:r>
      <w:r>
        <w:rPr>
          <w:rFonts w:ascii="Times New Roman" w:hAnsi="Times New Roman"/>
          <w:bCs/>
          <w:sz w:val="28"/>
        </w:rPr>
        <w:t>ом</w:t>
      </w:r>
      <w:r w:rsidRPr="00DE0A76">
        <w:rPr>
          <w:rFonts w:ascii="Times New Roman" w:hAnsi="Times New Roman"/>
          <w:bCs/>
          <w:sz w:val="28"/>
        </w:rPr>
        <w:t xml:space="preserve"> действующим законодательством Российской Федерации.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4.3. Заказчик может расторгнуть Договор в одностороннем порядке путем направления уведомления о его расторжении, при условии отсутствия у него задолженности (возврат издания, выплата компенсации и т.п.) перед Исполнителем. Отзыв Заказчиком своих персональных данных также влечет расторжение Договора.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4.4. Исполнитель вправе отказаться от Договора в одностороннем порядке в случае неисполнения Заказчиком обязательств, предусмотренных настоящей Офертой, нарушения Правил пользования Библиотекой, а также в иных случаях, предусмотренных действующим законодательством Российской Федерации. Исполнитель письменно уведомляет Заказчика о расторжении Договора с помощью средств связи, предусмотренных п. 8.1. настоящей Оферты в течение 5 рабочих дней с момента принятия такого решения.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4.5. Расторжение Договора не влечет прекращение у Заказчика обязательства нести ответственность за причинённый ущерб имуществу Исполнителя в соответствии с 5 разделом Оферты. </w:t>
      </w:r>
    </w:p>
    <w:p w:rsidR="00AE32DD" w:rsidRPr="00DE0A76" w:rsidRDefault="00AE32DD" w:rsidP="00AE32DD">
      <w:pPr>
        <w:spacing w:after="0" w:line="240" w:lineRule="auto"/>
        <w:ind w:firstLine="709"/>
        <w:jc w:val="both"/>
        <w:rPr>
          <w:rFonts w:ascii="Times New Roman" w:hAnsi="Times New Roman"/>
          <w:bCs/>
          <w:sz w:val="28"/>
        </w:rPr>
      </w:pPr>
    </w:p>
    <w:p w:rsidR="00AE32DD" w:rsidRPr="00DE0A76"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5. Ответственность сторон</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5.1. В случае неисполнения или ненадлежащего исполнения своих обязательств по настоящей Оферте стороны несут ответственность в соответствии с действующим законодательством Российской Федерации.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lastRenderedPageBreak/>
        <w:t xml:space="preserve">5.2. Заказчик несет материальную ответственность за </w:t>
      </w:r>
      <w:bookmarkStart w:id="19" w:name="_Hlk147828338"/>
      <w:r w:rsidRPr="00DE0A76">
        <w:rPr>
          <w:rFonts w:ascii="Times New Roman" w:hAnsi="Times New Roman"/>
          <w:bCs/>
          <w:sz w:val="28"/>
        </w:rPr>
        <w:t xml:space="preserve">порчу оборудования, мебели и иного имущества Исполнителя. </w:t>
      </w:r>
      <w:bookmarkEnd w:id="19"/>
      <w:r w:rsidRPr="00DE0A76">
        <w:rPr>
          <w:rFonts w:ascii="Times New Roman" w:hAnsi="Times New Roman"/>
          <w:bCs/>
          <w:sz w:val="28"/>
        </w:rPr>
        <w:t xml:space="preserve">В случае причинения Заказчиком ущерба (повреждения, утраты и т.п.) имуществу Исполнителя, Заказчик обязан возместить Исполнителю рыночную стоимость поврежденного (утраченного) имущества, (рыночная стоимость может определяться самостоятельно Исполнителем и/или на основании Отчета специализированной оценочной компании, привлекаемой Исполнителем без согласования с Заказчиком для этих целей) незамедлительно в день предъявления Исполнителем соответствующего требования.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5.3. За вещи, оставленные на территории Библиотеки, Исполнитель ответственности не несет.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5.4. Исполнитель не несет ответственности за ненадлежащее оказание услуг, возникшее по причинам, не зависящим от Исполнителя, в частности, по причине отсутствия электроэнергии, интернета в Библиотеке, непредоставление коммунальных услуг поставщиками коммунальных услуг, в результате ремонтных или иных работ, осуществляемых в здании, или в результате действия или бездействия третьих лиц. При этом в указанных случаях Исполнитель обязуется предпринимать необходимые меры для разрешения вопросов с организациями, предоставляющими коммунальные услуги или услуги связи.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5.5. В период срока оказания услуг по Договору Заказчик несет полную ответственность за ущерб, который может быть причинен по его вине здоровью и/или жизни лиц, находящихся в помещении Библиотеки, а также за ущерб имуществу Исполнителя или третьих лиц, находящихся в помещении Библиотеки.</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5.6. Ответственность за ущерб, нанесенный имуществу Исполнителя несовершеннолетними посетителями до 14 лет, несут</w:t>
      </w:r>
      <w:r>
        <w:rPr>
          <w:rFonts w:ascii="Times New Roman" w:hAnsi="Times New Roman"/>
          <w:bCs/>
          <w:sz w:val="28"/>
        </w:rPr>
        <w:t xml:space="preserve"> родители или</w:t>
      </w:r>
      <w:r w:rsidRPr="00DE0A76">
        <w:rPr>
          <w:rFonts w:ascii="Times New Roman" w:hAnsi="Times New Roman"/>
          <w:bCs/>
          <w:sz w:val="28"/>
        </w:rPr>
        <w:t xml:space="preserve"> законные представители, указанные в Заявлении при регистрации несовершеннолетнего.</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5.7. Исполнитель не несет ответственность: за информацию, полученную Заказчиком из Интернета; стабильность работы каналов связи, предоставляемых интернет провайдером; стабильность работы интернет-ресурсов; за последствия действий Заказчиков при работе на собственном оборудовании Заказчика, а также оборудовании Библиотеки; за качество личных носителей информации.</w:t>
      </w:r>
    </w:p>
    <w:p w:rsidR="00AE32DD" w:rsidRPr="00DE0A76" w:rsidRDefault="00AE32DD" w:rsidP="00AE32DD">
      <w:pPr>
        <w:spacing w:after="0" w:line="240" w:lineRule="auto"/>
        <w:ind w:firstLine="709"/>
        <w:jc w:val="both"/>
        <w:rPr>
          <w:rFonts w:ascii="Times New Roman" w:hAnsi="Times New Roman"/>
          <w:bCs/>
          <w:sz w:val="28"/>
        </w:rPr>
      </w:pPr>
    </w:p>
    <w:p w:rsidR="00AE32DD" w:rsidRPr="00DE0A76"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6. Форс-мажор</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6.1. Ни одна из сторон не будет нести ответственности за полное или частичное неисполнение обязательств по Договору, если оно явилось следствием обстоятельств непреодолимой силы, возникших после заключения Договора. К форсмажорным обстоятельствам относятся: акты террора, стихийные бедствия, военные действия, введение чрезвычайного положения, массовые беспорядки, действия государственных органов, изменение законодательства Российской Федерации, издание нормативных актов, препятствующих исполнению сторонами своих обязательств, принятие </w:t>
      </w:r>
      <w:r w:rsidRPr="00DE0A76">
        <w:rPr>
          <w:rFonts w:ascii="Times New Roman" w:hAnsi="Times New Roman"/>
          <w:bCs/>
          <w:sz w:val="28"/>
        </w:rPr>
        <w:lastRenderedPageBreak/>
        <w:t xml:space="preserve">органами государственной власти и местного самоуправления мер по ограничению распространения инфекционных заболеваний, а также временных правил поведения при введении режима повышенной готовности или чрезвычайной ситуации.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6.2. Ссылающаяся на обстоятельства форс-мажора сторона обязана принять все разумные меры для уменьшения последствий форс-мажора для выполнения своих договорных обязательств.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6.3. Если обстоятельства форс-мажора действуют в течение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6.4. Сторона, которая не исполнила своей обязанности известить о наступлении обстоятельств форс-мажора другую сторону, лишается возможности ссылаться на эти обстоятельства.</w:t>
      </w:r>
    </w:p>
    <w:p w:rsidR="00AE32DD" w:rsidRPr="00DE0A76" w:rsidRDefault="00AE32DD" w:rsidP="00AE32DD">
      <w:pPr>
        <w:spacing w:after="0" w:line="240" w:lineRule="auto"/>
        <w:ind w:firstLine="709"/>
        <w:jc w:val="both"/>
        <w:rPr>
          <w:rFonts w:ascii="Times New Roman" w:hAnsi="Times New Roman"/>
          <w:bCs/>
          <w:sz w:val="28"/>
        </w:rPr>
      </w:pPr>
    </w:p>
    <w:p w:rsidR="00AE32DD" w:rsidRPr="00DE0A76"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7. Порядок разрешения споров</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 7.1. Споры и разногласия, которые могут возникнуть при исполнении Договора, будут по возможности разрешаться путем переговоров между сторонами.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7.2. Стороны установили срок для рассмотрения адресованных друг другу писем и иных обращений 10 (десять) календарных дней с момента получения соответствующего письма.</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7.3. В случае невозможности разрешения споров путем переговоров стороны передают их на рассмотрение в суд по месту нахождения Исполнителя.</w:t>
      </w:r>
    </w:p>
    <w:p w:rsidR="00AE32DD" w:rsidRPr="00DE0A76" w:rsidRDefault="00AE32DD" w:rsidP="00AE32DD">
      <w:pPr>
        <w:spacing w:after="0" w:line="240" w:lineRule="auto"/>
        <w:ind w:firstLine="709"/>
        <w:jc w:val="both"/>
        <w:rPr>
          <w:rFonts w:ascii="Times New Roman" w:hAnsi="Times New Roman"/>
          <w:bCs/>
          <w:sz w:val="28"/>
        </w:rPr>
      </w:pPr>
    </w:p>
    <w:p w:rsidR="00AE32DD" w:rsidRPr="00DE0A76" w:rsidRDefault="00AE32DD" w:rsidP="00AE32DD">
      <w:pPr>
        <w:spacing w:after="0" w:line="240" w:lineRule="auto"/>
        <w:ind w:firstLine="709"/>
        <w:jc w:val="center"/>
        <w:rPr>
          <w:rFonts w:ascii="Times New Roman" w:hAnsi="Times New Roman"/>
          <w:b/>
          <w:bCs/>
          <w:sz w:val="28"/>
        </w:rPr>
      </w:pPr>
      <w:r w:rsidRPr="00DE0A76">
        <w:rPr>
          <w:rFonts w:ascii="Times New Roman" w:hAnsi="Times New Roman"/>
          <w:b/>
          <w:bCs/>
          <w:sz w:val="28"/>
        </w:rPr>
        <w:t>8. Дополнительные условия</w:t>
      </w:r>
    </w:p>
    <w:p w:rsidR="00AE32DD" w:rsidRPr="00DE0A76" w:rsidRDefault="00AE32DD" w:rsidP="00AE32DD">
      <w:pPr>
        <w:spacing w:after="0" w:line="240" w:lineRule="auto"/>
        <w:ind w:firstLine="709"/>
        <w:jc w:val="both"/>
        <w:rPr>
          <w:rFonts w:ascii="Times New Roman" w:hAnsi="Times New Roman"/>
          <w:sz w:val="28"/>
        </w:rPr>
      </w:pPr>
      <w:r w:rsidRPr="00DE0A76">
        <w:rPr>
          <w:rFonts w:ascii="Times New Roman" w:hAnsi="Times New Roman"/>
          <w:sz w:val="28"/>
        </w:rPr>
        <w:t>8.1. Требования, претензии и иные юридически значимые сообщения направляются сторонами любым из следующих способов:</w:t>
      </w:r>
    </w:p>
    <w:p w:rsidR="00AE32DD" w:rsidRPr="00DE0A76" w:rsidRDefault="00AE32DD" w:rsidP="00AE32DD">
      <w:pPr>
        <w:numPr>
          <w:ilvl w:val="0"/>
          <w:numId w:val="4"/>
        </w:numPr>
        <w:spacing w:after="0" w:line="240" w:lineRule="auto"/>
        <w:jc w:val="both"/>
        <w:rPr>
          <w:rFonts w:ascii="Times New Roman" w:hAnsi="Times New Roman"/>
          <w:sz w:val="28"/>
        </w:rPr>
      </w:pPr>
      <w:r w:rsidRPr="00DE0A76">
        <w:rPr>
          <w:rFonts w:ascii="Times New Roman" w:hAnsi="Times New Roman"/>
          <w:sz w:val="28"/>
        </w:rPr>
        <w:t>заказным письмом с уведомлением о вручении;</w:t>
      </w:r>
    </w:p>
    <w:p w:rsidR="00AE32DD" w:rsidRPr="00DE0A76" w:rsidRDefault="00AE32DD" w:rsidP="00AE32DD">
      <w:pPr>
        <w:numPr>
          <w:ilvl w:val="0"/>
          <w:numId w:val="4"/>
        </w:numPr>
        <w:spacing w:after="0" w:line="240" w:lineRule="auto"/>
        <w:jc w:val="both"/>
        <w:rPr>
          <w:rFonts w:ascii="Times New Roman" w:hAnsi="Times New Roman"/>
          <w:sz w:val="28"/>
        </w:rPr>
      </w:pPr>
      <w:r w:rsidRPr="00DE0A76">
        <w:rPr>
          <w:rFonts w:ascii="Times New Roman" w:hAnsi="Times New Roman"/>
          <w:sz w:val="28"/>
        </w:rPr>
        <w:t>с нарочным (курьерской доставкой). В этом случае факт получения документа должен подтверждаться распиской, которая содержит наименование документа и дату его получения, а также фамилию, инициалы, должность и подпись лица, получившего данный документ;</w:t>
      </w:r>
    </w:p>
    <w:p w:rsidR="00AE32DD" w:rsidRPr="00DE0A76" w:rsidRDefault="00AE32DD" w:rsidP="00AE32DD">
      <w:pPr>
        <w:numPr>
          <w:ilvl w:val="0"/>
          <w:numId w:val="4"/>
        </w:numPr>
        <w:spacing w:after="0" w:line="240" w:lineRule="auto"/>
        <w:jc w:val="both"/>
        <w:rPr>
          <w:rFonts w:ascii="Times New Roman" w:hAnsi="Times New Roman"/>
          <w:sz w:val="28"/>
        </w:rPr>
      </w:pPr>
      <w:r w:rsidRPr="00DE0A76">
        <w:rPr>
          <w:rFonts w:ascii="Times New Roman" w:hAnsi="Times New Roman"/>
          <w:sz w:val="28"/>
        </w:rPr>
        <w:t>по факсимильной связи, электронной почте, мобильному телефону или иным способом связи при условии, что он позволяет достоверно установить, от кого исходило сообщение и кому оно адресовано.</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8.2. Заказчик подтверждает, что ознакомлен с условиями и текстом Оферты, Правилами пользования Библиотекой, осознает значение своих действий, имеет полное право на их совершение и полностью принимает условия Оферты.</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8.3. Совершая действия, предусмотренные настоящей Офертой, Заказчик подтверждает и гарантирует Исполнителю, что он при заключении Договора предоставил достоверные данные, в том числе персональные данные и номер телефона, адрес электронной почты и дает согласие Исполнителю в </w:t>
      </w:r>
      <w:r w:rsidRPr="00DE0A76">
        <w:rPr>
          <w:rFonts w:ascii="Times New Roman" w:hAnsi="Times New Roman"/>
          <w:bCs/>
          <w:sz w:val="28"/>
        </w:rPr>
        <w:lastRenderedPageBreak/>
        <w:t>соответствии с требованиями законодательства Российской Федерации, в том числе Федерального закона от 27 июля 2006 года № 152 – ФЗ «О персональных данных»: на обработку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в том числе автоматизированную, неавтоматизированную и смешанную обработку своих персональных данных, указанных при заключении Договора и в представленных Заказчиком документах, в целях заключения и исполнения Договора, а именно – фамилия, имя, отчество, дата рождения, сведения о регистрации по месту жительства или временной регистрации по месту пребывания, данных документа удостоверяющего личность (серия, номер, дата выдачи, кем выдан), e-</w:t>
      </w:r>
      <w:proofErr w:type="spellStart"/>
      <w:r w:rsidRPr="00DE0A76">
        <w:rPr>
          <w:rFonts w:ascii="Times New Roman" w:hAnsi="Times New Roman"/>
          <w:bCs/>
          <w:sz w:val="28"/>
        </w:rPr>
        <w:t>mail</w:t>
      </w:r>
      <w:proofErr w:type="spellEnd"/>
      <w:r w:rsidRPr="00DE0A76">
        <w:rPr>
          <w:rFonts w:ascii="Times New Roman" w:hAnsi="Times New Roman"/>
          <w:bCs/>
          <w:sz w:val="28"/>
        </w:rPr>
        <w:t xml:space="preserve">, номер телефона и сведения об образовании/социальной группе/месте работы или учебы (далее – Персональные данные). </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Согласие вступает в силу с момента его подписания и действует бессрочно, при условии, что персональные данные не менялись. В случае изменения персональных данных Согласие даётся повторно. Срок хранения и обработки Персональных данных может быть продлен до момента погашения задолженности Заказчика перед Исполнителем.</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Согласие может быть отозвано Заказчиком в любой момент путем подачи заявления Исполнителю. Получение отзыва согласия влечет удаление из информационных систем Библиотеки всех ранее представленных Заказчиком персональных данных и расторжение Договора. Исполнитель вправе продолжить обработку персональных данных без согласия Клиента при наличии оснований, предусмотренных Федеральным законом от 27.07.2006 № 152-ФЗ «О персональных данных».</w:t>
      </w:r>
    </w:p>
    <w:p w:rsidR="00AE32DD" w:rsidRPr="00DE0A76" w:rsidRDefault="00AE32DD" w:rsidP="00AE32DD">
      <w:pPr>
        <w:spacing w:after="0" w:line="240" w:lineRule="auto"/>
        <w:ind w:firstLine="709"/>
        <w:jc w:val="both"/>
        <w:rPr>
          <w:rFonts w:ascii="Times New Roman" w:hAnsi="Times New Roman"/>
          <w:bCs/>
          <w:sz w:val="28"/>
        </w:rPr>
      </w:pPr>
      <w:r w:rsidRPr="00DE0A76">
        <w:rPr>
          <w:rFonts w:ascii="Times New Roman" w:hAnsi="Times New Roman"/>
          <w:bCs/>
          <w:sz w:val="28"/>
        </w:rPr>
        <w:t xml:space="preserve">8.4. Условия настоящей Оферты регулируют взаимоотношения сторон на территории всех помещений Библиотеки, включая передвижную Библиотеку. </w:t>
      </w:r>
    </w:p>
    <w:p w:rsidR="00AE32DD" w:rsidRPr="00DE0A76" w:rsidRDefault="00AE32DD" w:rsidP="00AE32DD">
      <w:pPr>
        <w:spacing w:after="0" w:line="240" w:lineRule="auto"/>
        <w:ind w:firstLine="709"/>
        <w:jc w:val="both"/>
        <w:rPr>
          <w:rFonts w:ascii="Times New Roman" w:hAnsi="Times New Roman"/>
          <w:bCs/>
          <w:sz w:val="28"/>
        </w:rPr>
      </w:pPr>
    </w:p>
    <w:p w:rsidR="00AE32DD" w:rsidRPr="00DE0A76" w:rsidRDefault="00AE32DD" w:rsidP="00AE32DD">
      <w:pPr>
        <w:spacing w:after="0" w:line="240" w:lineRule="auto"/>
        <w:ind w:firstLine="709"/>
        <w:jc w:val="center"/>
        <w:rPr>
          <w:rFonts w:ascii="Times New Roman" w:hAnsi="Times New Roman"/>
          <w:b/>
          <w:caps/>
          <w:sz w:val="28"/>
        </w:rPr>
      </w:pPr>
      <w:bookmarkStart w:id="20" w:name="_ref_1-04213b39e68943"/>
      <w:r w:rsidRPr="00DE0A76">
        <w:rPr>
          <w:rFonts w:ascii="Times New Roman" w:hAnsi="Times New Roman"/>
          <w:b/>
          <w:caps/>
          <w:sz w:val="28"/>
        </w:rPr>
        <w:t xml:space="preserve">9. </w:t>
      </w:r>
      <w:r w:rsidRPr="00DE0A76">
        <w:rPr>
          <w:rFonts w:ascii="Times New Roman" w:hAnsi="Times New Roman"/>
          <w:b/>
          <w:sz w:val="28"/>
        </w:rPr>
        <w:t xml:space="preserve">Адрес и реквизиты </w:t>
      </w:r>
      <w:bookmarkEnd w:id="20"/>
      <w:r w:rsidRPr="00DE0A76">
        <w:rPr>
          <w:rFonts w:ascii="Times New Roman" w:hAnsi="Times New Roman"/>
          <w:b/>
          <w:sz w:val="28"/>
        </w:rPr>
        <w:t>исполнителя</w:t>
      </w:r>
    </w:p>
    <w:p w:rsidR="00AE32DD" w:rsidRPr="00DE0A76" w:rsidRDefault="00AE32DD" w:rsidP="00AE32DD">
      <w:pPr>
        <w:spacing w:after="0" w:line="240" w:lineRule="auto"/>
        <w:jc w:val="both"/>
        <w:rPr>
          <w:rFonts w:ascii="Times New Roman" w:hAnsi="Times New Roman"/>
          <w:sz w:val="28"/>
        </w:rPr>
      </w:pPr>
      <w:r w:rsidRPr="00DE0A76">
        <w:rPr>
          <w:rFonts w:ascii="Times New Roman" w:hAnsi="Times New Roman"/>
          <w:sz w:val="28"/>
        </w:rPr>
        <w:t xml:space="preserve">Исполнитель: Муниципальное казённое учреждение «Центр </w:t>
      </w:r>
      <w:r>
        <w:rPr>
          <w:rFonts w:ascii="Times New Roman" w:hAnsi="Times New Roman"/>
          <w:sz w:val="28"/>
        </w:rPr>
        <w:t>культуры и спорта</w:t>
      </w:r>
      <w:r w:rsidRPr="00DE0A76">
        <w:rPr>
          <w:rFonts w:ascii="Times New Roman" w:hAnsi="Times New Roman"/>
          <w:sz w:val="28"/>
        </w:rPr>
        <w:t>»</w:t>
      </w:r>
    </w:p>
    <w:p w:rsidR="00AE32DD" w:rsidRPr="00DE0A76" w:rsidRDefault="00AE32DD" w:rsidP="00AE32DD">
      <w:pPr>
        <w:spacing w:after="0" w:line="240" w:lineRule="auto"/>
        <w:jc w:val="both"/>
        <w:rPr>
          <w:rFonts w:ascii="Times New Roman" w:hAnsi="Times New Roman"/>
          <w:sz w:val="28"/>
        </w:rPr>
      </w:pPr>
      <w:r w:rsidRPr="00DE0A76">
        <w:rPr>
          <w:rFonts w:ascii="Times New Roman" w:hAnsi="Times New Roman"/>
          <w:sz w:val="28"/>
        </w:rPr>
        <w:t>МО «</w:t>
      </w:r>
      <w:proofErr w:type="spellStart"/>
      <w:r w:rsidRPr="00DE0A76">
        <w:rPr>
          <w:rFonts w:ascii="Times New Roman" w:hAnsi="Times New Roman"/>
          <w:sz w:val="28"/>
        </w:rPr>
        <w:t>Муринское</w:t>
      </w:r>
      <w:proofErr w:type="spellEnd"/>
      <w:r w:rsidRPr="00DE0A76">
        <w:rPr>
          <w:rFonts w:ascii="Times New Roman" w:hAnsi="Times New Roman"/>
          <w:sz w:val="28"/>
        </w:rPr>
        <w:t xml:space="preserve"> городское поселение» Всеволожского района Ленинградской области</w:t>
      </w:r>
    </w:p>
    <w:p w:rsidR="00AE32DD" w:rsidRPr="00DE0A76" w:rsidRDefault="00AE32DD" w:rsidP="00AE32DD">
      <w:pPr>
        <w:spacing w:after="0" w:line="240" w:lineRule="auto"/>
        <w:jc w:val="both"/>
        <w:rPr>
          <w:rFonts w:ascii="Times New Roman" w:hAnsi="Times New Roman"/>
          <w:sz w:val="28"/>
        </w:rPr>
      </w:pPr>
      <w:r w:rsidRPr="00DE0A76">
        <w:rPr>
          <w:rFonts w:ascii="Times New Roman" w:hAnsi="Times New Roman"/>
          <w:sz w:val="28"/>
        </w:rPr>
        <w:t xml:space="preserve">ИНН 4703123613 </w:t>
      </w:r>
    </w:p>
    <w:p w:rsidR="00AE32DD" w:rsidRPr="00DE0A76" w:rsidRDefault="00AE32DD" w:rsidP="00AE32DD">
      <w:pPr>
        <w:spacing w:after="0" w:line="240" w:lineRule="auto"/>
        <w:jc w:val="both"/>
        <w:rPr>
          <w:rFonts w:ascii="Times New Roman" w:hAnsi="Times New Roman"/>
          <w:sz w:val="28"/>
        </w:rPr>
      </w:pPr>
      <w:r w:rsidRPr="00DE0A76">
        <w:rPr>
          <w:rFonts w:ascii="Times New Roman" w:hAnsi="Times New Roman"/>
          <w:sz w:val="28"/>
        </w:rPr>
        <w:t>КПП 470301001</w:t>
      </w:r>
    </w:p>
    <w:p w:rsidR="00AE32DD" w:rsidRPr="00DE0A76" w:rsidRDefault="00AE32DD" w:rsidP="00AE32DD">
      <w:pPr>
        <w:spacing w:after="0" w:line="240" w:lineRule="auto"/>
        <w:jc w:val="both"/>
        <w:rPr>
          <w:rFonts w:ascii="Times New Roman" w:hAnsi="Times New Roman"/>
          <w:sz w:val="28"/>
        </w:rPr>
      </w:pPr>
      <w:r w:rsidRPr="00DE0A76">
        <w:rPr>
          <w:rFonts w:ascii="Times New Roman" w:hAnsi="Times New Roman"/>
          <w:sz w:val="28"/>
        </w:rPr>
        <w:t>ОГРН1114703004624</w:t>
      </w:r>
    </w:p>
    <w:p w:rsidR="00AE32DD" w:rsidRPr="00DE0A76" w:rsidRDefault="00AE32DD" w:rsidP="00AE32DD">
      <w:pPr>
        <w:spacing w:after="0" w:line="240" w:lineRule="auto"/>
        <w:jc w:val="both"/>
        <w:rPr>
          <w:rFonts w:ascii="Times New Roman" w:hAnsi="Times New Roman"/>
          <w:sz w:val="28"/>
        </w:rPr>
      </w:pPr>
      <w:r w:rsidRPr="00DE0A76">
        <w:rPr>
          <w:rFonts w:ascii="Times New Roman" w:hAnsi="Times New Roman"/>
          <w:sz w:val="28"/>
        </w:rPr>
        <w:t>Адрес: 188678, Ленинградская область, Всеволожский р-н, г. Мурино, ул. Парковая, д. 1А к.1</w:t>
      </w:r>
    </w:p>
    <w:p w:rsidR="00AE32DD" w:rsidRPr="00FB3652" w:rsidRDefault="00AE32DD" w:rsidP="00AE32DD">
      <w:pPr>
        <w:spacing w:after="0" w:line="240" w:lineRule="auto"/>
        <w:jc w:val="both"/>
        <w:rPr>
          <w:rFonts w:ascii="Times New Roman" w:hAnsi="Times New Roman"/>
          <w:sz w:val="28"/>
          <w:lang w:val="en-US"/>
        </w:rPr>
      </w:pPr>
      <w:r w:rsidRPr="00DE0A76">
        <w:rPr>
          <w:rFonts w:ascii="Times New Roman" w:hAnsi="Times New Roman"/>
          <w:sz w:val="28"/>
          <w:lang w:val="en-US"/>
        </w:rPr>
        <w:t>E</w:t>
      </w:r>
      <w:r w:rsidRPr="00FB3652">
        <w:rPr>
          <w:rFonts w:ascii="Times New Roman" w:hAnsi="Times New Roman"/>
          <w:sz w:val="28"/>
          <w:lang w:val="en-US"/>
        </w:rPr>
        <w:t>-</w:t>
      </w:r>
      <w:r w:rsidRPr="00DE0A76">
        <w:rPr>
          <w:rFonts w:ascii="Times New Roman" w:hAnsi="Times New Roman"/>
          <w:sz w:val="28"/>
          <w:lang w:val="en-US"/>
        </w:rPr>
        <w:t>mail</w:t>
      </w:r>
      <w:r w:rsidRPr="00FB3652">
        <w:rPr>
          <w:rFonts w:ascii="Times New Roman" w:hAnsi="Times New Roman"/>
          <w:sz w:val="28"/>
          <w:lang w:val="en-US"/>
        </w:rPr>
        <w:t xml:space="preserve">: </w:t>
      </w:r>
      <w:r w:rsidRPr="007F25BB">
        <w:rPr>
          <w:rFonts w:ascii="Times New Roman" w:hAnsi="Times New Roman"/>
          <w:sz w:val="28"/>
          <w:lang w:val="en-US"/>
        </w:rPr>
        <w:t>biblioteka</w:t>
      </w:r>
      <w:r w:rsidRPr="00FB3652">
        <w:rPr>
          <w:rFonts w:ascii="Times New Roman" w:hAnsi="Times New Roman"/>
          <w:sz w:val="28"/>
          <w:lang w:val="en-US"/>
        </w:rPr>
        <w:t>.</w:t>
      </w:r>
      <w:r w:rsidRPr="007F25BB">
        <w:rPr>
          <w:rFonts w:ascii="Times New Roman" w:hAnsi="Times New Roman"/>
          <w:sz w:val="28"/>
          <w:lang w:val="en-US"/>
        </w:rPr>
        <w:t>murino</w:t>
      </w:r>
      <w:r w:rsidRPr="00FB3652">
        <w:rPr>
          <w:rFonts w:ascii="Times New Roman" w:hAnsi="Times New Roman"/>
          <w:sz w:val="28"/>
          <w:lang w:val="en-US"/>
        </w:rPr>
        <w:t>@</w:t>
      </w:r>
      <w:r w:rsidRPr="007F25BB">
        <w:rPr>
          <w:rFonts w:ascii="Times New Roman" w:hAnsi="Times New Roman"/>
          <w:sz w:val="28"/>
          <w:lang w:val="en-US"/>
        </w:rPr>
        <w:t>mail</w:t>
      </w:r>
      <w:r w:rsidRPr="00FB3652">
        <w:rPr>
          <w:rFonts w:ascii="Times New Roman" w:hAnsi="Times New Roman"/>
          <w:sz w:val="28"/>
          <w:lang w:val="en-US"/>
        </w:rPr>
        <w:t>.</w:t>
      </w:r>
      <w:r w:rsidRPr="007F25BB">
        <w:rPr>
          <w:rFonts w:ascii="Times New Roman" w:hAnsi="Times New Roman"/>
          <w:sz w:val="28"/>
          <w:lang w:val="en-US"/>
        </w:rPr>
        <w:t>ru</w:t>
      </w:r>
    </w:p>
    <w:p w:rsidR="00AE32DD" w:rsidRPr="00DE0A76" w:rsidRDefault="00AE32DD" w:rsidP="00AE32DD">
      <w:pPr>
        <w:spacing w:after="0" w:line="240" w:lineRule="auto"/>
        <w:jc w:val="both"/>
        <w:rPr>
          <w:rFonts w:ascii="Times New Roman" w:hAnsi="Times New Roman"/>
          <w:sz w:val="28"/>
        </w:rPr>
      </w:pPr>
      <w:r w:rsidRPr="00DE0A76">
        <w:rPr>
          <w:rFonts w:ascii="Times New Roman" w:hAnsi="Times New Roman"/>
          <w:sz w:val="28"/>
        </w:rPr>
        <w:t>Контактный телефон: тел. (812) 309-78-12 (доб. 211)</w:t>
      </w:r>
    </w:p>
    <w:p w:rsidR="00AE32DD" w:rsidRPr="00F9705E" w:rsidRDefault="00AE32DD" w:rsidP="00AE32DD">
      <w:pPr>
        <w:spacing w:after="0" w:line="240" w:lineRule="auto"/>
        <w:rPr>
          <w:rFonts w:ascii="Times New Roman" w:eastAsia="Times New Roman" w:hAnsi="Times New Roman" w:cs="Times New Roman"/>
          <w:color w:val="000000"/>
          <w:sz w:val="28"/>
          <w:szCs w:val="28"/>
          <w:lang w:eastAsia="ru-RU"/>
        </w:rPr>
      </w:pPr>
    </w:p>
    <w:p w:rsidR="00E24F00" w:rsidRDefault="00E24F00"/>
    <w:sectPr w:rsidR="00E24F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B3F66"/>
    <w:multiLevelType w:val="hybridMultilevel"/>
    <w:tmpl w:val="C62E4F7E"/>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24616360"/>
    <w:multiLevelType w:val="hybridMultilevel"/>
    <w:tmpl w:val="6AFE0056"/>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32E35B87"/>
    <w:multiLevelType w:val="hybridMultilevel"/>
    <w:tmpl w:val="0524AD2C"/>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C350124"/>
    <w:multiLevelType w:val="hybridMultilevel"/>
    <w:tmpl w:val="F222AF6C"/>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41F044C6"/>
    <w:multiLevelType w:val="hybridMultilevel"/>
    <w:tmpl w:val="2972807C"/>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47414521"/>
    <w:multiLevelType w:val="hybridMultilevel"/>
    <w:tmpl w:val="6FF0ADE2"/>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6E160013"/>
    <w:multiLevelType w:val="hybridMultilevel"/>
    <w:tmpl w:val="29061810"/>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6FAE455C"/>
    <w:multiLevelType w:val="hybridMultilevel"/>
    <w:tmpl w:val="438808E6"/>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738D42A5"/>
    <w:multiLevelType w:val="hybridMultilevel"/>
    <w:tmpl w:val="092666D4"/>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789A6E04"/>
    <w:multiLevelType w:val="hybridMultilevel"/>
    <w:tmpl w:val="97AC12C6"/>
    <w:lvl w:ilvl="0" w:tplc="4F62D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7"/>
  </w:num>
  <w:num w:numId="4">
    <w:abstractNumId w:val="5"/>
  </w:num>
  <w:num w:numId="5">
    <w:abstractNumId w:val="1"/>
  </w:num>
  <w:num w:numId="6">
    <w:abstractNumId w:val="4"/>
  </w:num>
  <w:num w:numId="7">
    <w:abstractNumId w:val="2"/>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DD"/>
    <w:rsid w:val="0016770F"/>
    <w:rsid w:val="003C4E98"/>
    <w:rsid w:val="004024EF"/>
    <w:rsid w:val="00786197"/>
    <w:rsid w:val="00AE32DD"/>
    <w:rsid w:val="00BE4758"/>
    <w:rsid w:val="00CD3599"/>
    <w:rsid w:val="00D733E1"/>
    <w:rsid w:val="00E10331"/>
    <w:rsid w:val="00E24F00"/>
    <w:rsid w:val="00FD7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CB56A"/>
  <w15:chartTrackingRefBased/>
  <w15:docId w15:val="{FA9482B5-010C-4455-808A-8299C269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32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024EF"/>
    <w:pPr>
      <w:spacing w:after="0" w:line="240" w:lineRule="auto"/>
      <w:ind w:firstLine="709"/>
      <w:jc w:val="both"/>
    </w:pPr>
    <w:rPr>
      <w:rFonts w:ascii="Times New Roman" w:eastAsia="Calibri" w:hAnsi="Times New Roman" w:cs="Times New Roman"/>
      <w:sz w:val="24"/>
    </w:rPr>
  </w:style>
  <w:style w:type="paragraph" w:styleId="a4">
    <w:name w:val="List Paragraph"/>
    <w:basedOn w:val="a"/>
    <w:uiPriority w:val="34"/>
    <w:qFormat/>
    <w:rsid w:val="00AE32DD"/>
    <w:pPr>
      <w:ind w:left="720"/>
      <w:contextualSpacing/>
    </w:pPr>
  </w:style>
  <w:style w:type="character" w:styleId="a5">
    <w:name w:val="Hyperlink"/>
    <w:basedOn w:val="a0"/>
    <w:uiPriority w:val="99"/>
    <w:unhideWhenUsed/>
    <w:rsid w:val="00AE32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murin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6340</Words>
  <Characters>36144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анастасия соколова</cp:lastModifiedBy>
  <cp:revision>1</cp:revision>
  <dcterms:created xsi:type="dcterms:W3CDTF">2026-03-26T11:54:00Z</dcterms:created>
  <dcterms:modified xsi:type="dcterms:W3CDTF">2026-03-26T11:57:00Z</dcterms:modified>
</cp:coreProperties>
</file>