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13" w:rsidRPr="003A4468" w:rsidRDefault="00082D5A" w:rsidP="0061434C">
      <w:pPr>
        <w:tabs>
          <w:tab w:val="left" w:pos="5704"/>
        </w:tabs>
        <w:spacing w:after="240" w:line="240" w:lineRule="exact"/>
        <w:ind w:right="175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-415289</wp:posOffset>
            </wp:positionV>
            <wp:extent cx="3377545" cy="26289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268" cy="2635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082D5A" w:rsidRDefault="00082D5A" w:rsidP="00B02A18">
      <w:pPr>
        <w:spacing w:line="240" w:lineRule="exact"/>
        <w:ind w:left="4962" w:right="175"/>
        <w:rPr>
          <w:sz w:val="28"/>
          <w:szCs w:val="28"/>
        </w:rPr>
      </w:pPr>
    </w:p>
    <w:p w:rsidR="00D17E17" w:rsidRPr="00B02A18" w:rsidRDefault="00D17E17" w:rsidP="00B02A18">
      <w:pPr>
        <w:spacing w:line="240" w:lineRule="exact"/>
        <w:ind w:left="4962" w:right="175"/>
        <w:rPr>
          <w:sz w:val="28"/>
          <w:szCs w:val="28"/>
        </w:rPr>
      </w:pPr>
    </w:p>
    <w:p w:rsidR="00B02A18" w:rsidRPr="00B02A18" w:rsidRDefault="00FC4EFE" w:rsidP="0032302C">
      <w:pPr>
        <w:spacing w:line="240" w:lineRule="exact"/>
        <w:ind w:left="4962" w:right="17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9.2pt;margin-top:11.55pt;width:185.25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" strokecolor="white">
            <v:textbox>
              <w:txbxContent>
                <w:p w:rsidR="00C35E13" w:rsidRPr="00F40F73" w:rsidRDefault="002F71F7" w:rsidP="00082D5A">
                  <w:pPr>
                    <w:rPr>
                      <w:sz w:val="28"/>
                      <w:szCs w:val="27"/>
                      <w:lang w:val="en-US"/>
                    </w:rPr>
                  </w:pPr>
                  <w:r>
                    <w:rPr>
                      <w:sz w:val="28"/>
                      <w:szCs w:val="27"/>
                    </w:rPr>
                    <w:t>2</w:t>
                  </w:r>
                  <w:r w:rsidR="00A5615B">
                    <w:rPr>
                      <w:sz w:val="28"/>
                      <w:szCs w:val="27"/>
                    </w:rPr>
                    <w:t>7</w:t>
                  </w:r>
                  <w:r w:rsidR="00C35E13" w:rsidRPr="00F40F73">
                    <w:rPr>
                      <w:sz w:val="28"/>
                      <w:szCs w:val="27"/>
                    </w:rPr>
                    <w:t>.0</w:t>
                  </w:r>
                  <w:r w:rsidR="002E3B79">
                    <w:rPr>
                      <w:sz w:val="28"/>
                      <w:szCs w:val="27"/>
                    </w:rPr>
                    <w:t>1</w:t>
                  </w:r>
                  <w:r w:rsidR="00C35E13" w:rsidRPr="00F40F73">
                    <w:rPr>
                      <w:sz w:val="28"/>
                      <w:szCs w:val="27"/>
                    </w:rPr>
                    <w:t>.20</w:t>
                  </w:r>
                  <w:r w:rsidR="002E3B79">
                    <w:rPr>
                      <w:sz w:val="28"/>
                      <w:szCs w:val="27"/>
                    </w:rPr>
                    <w:t>20</w:t>
                  </w:r>
                  <w:r w:rsidR="00BA04CD">
                    <w:rPr>
                      <w:sz w:val="28"/>
                      <w:szCs w:val="27"/>
                    </w:rPr>
                    <w:tab/>
                  </w:r>
                  <w:r w:rsidR="00BA04CD">
                    <w:rPr>
                      <w:sz w:val="28"/>
                      <w:szCs w:val="27"/>
                      <w:lang w:val="en-US"/>
                    </w:rPr>
                    <w:t xml:space="preserve">    40-04-</w:t>
                  </w:r>
                  <w:r w:rsidR="00C35E13" w:rsidRPr="00F40F73">
                    <w:rPr>
                      <w:sz w:val="28"/>
                      <w:szCs w:val="27"/>
                    </w:rPr>
                    <w:t>20</w:t>
                  </w:r>
                  <w:r w:rsidR="002E3B79">
                    <w:rPr>
                      <w:sz w:val="28"/>
                      <w:szCs w:val="27"/>
                    </w:rPr>
                    <w:t>20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2E3B79" w:rsidRDefault="002E3B79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2E3B79" w:rsidRDefault="002E3B79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B02A18" w:rsidRPr="00B02A18" w:rsidRDefault="00B02A18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C35E13" w:rsidRPr="00701313" w:rsidRDefault="00C35E13" w:rsidP="0061434C">
      <w:pPr>
        <w:spacing w:line="240" w:lineRule="exact"/>
        <w:ind w:left="5670" w:right="175"/>
        <w:jc w:val="both"/>
        <w:rPr>
          <w:sz w:val="26"/>
          <w:szCs w:val="26"/>
        </w:rPr>
      </w:pPr>
    </w:p>
    <w:p w:rsidR="00C35E13" w:rsidRPr="00701313" w:rsidRDefault="00C35E13" w:rsidP="0061434C">
      <w:pPr>
        <w:spacing w:line="240" w:lineRule="exact"/>
        <w:ind w:left="3198" w:right="175" w:hanging="702"/>
        <w:jc w:val="both"/>
        <w:rPr>
          <w:sz w:val="26"/>
          <w:szCs w:val="26"/>
        </w:rPr>
      </w:pPr>
    </w:p>
    <w:p w:rsidR="00347CC9" w:rsidRDefault="00347CC9" w:rsidP="006109A8">
      <w:pPr>
        <w:ind w:firstLine="720"/>
        <w:contextualSpacing/>
        <w:jc w:val="both"/>
        <w:rPr>
          <w:sz w:val="28"/>
          <w:szCs w:val="28"/>
        </w:rPr>
      </w:pPr>
    </w:p>
    <w:p w:rsidR="00347CC9" w:rsidRDefault="00347CC9" w:rsidP="006109A8">
      <w:pPr>
        <w:ind w:firstLine="720"/>
        <w:contextualSpacing/>
        <w:jc w:val="both"/>
        <w:rPr>
          <w:sz w:val="28"/>
          <w:szCs w:val="28"/>
        </w:rPr>
      </w:pPr>
    </w:p>
    <w:p w:rsidR="00BA04CD" w:rsidRDefault="002F71F7" w:rsidP="00BA04CD">
      <w:pPr>
        <w:autoSpaceDE w:val="0"/>
        <w:autoSpaceDN w:val="0"/>
        <w:adjustRightInd w:val="0"/>
        <w:spacing w:line="240" w:lineRule="exact"/>
        <w:ind w:right="4960"/>
        <w:jc w:val="both"/>
        <w:rPr>
          <w:color w:val="000000"/>
          <w:sz w:val="28"/>
          <w:szCs w:val="28"/>
        </w:rPr>
      </w:pPr>
      <w:r>
        <w:rPr>
          <w:b/>
          <w:sz w:val="24"/>
          <w:szCs w:val="24"/>
        </w:rPr>
        <w:t>ПРАВОВОЕ ПРОСВЕЩЕНИЕ</w:t>
      </w:r>
    </w:p>
    <w:p w:rsidR="00BA04CD" w:rsidRDefault="00BA04CD" w:rsidP="00BA04CD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BA04CD" w:rsidRDefault="00BA04CD" w:rsidP="00BA04CD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AC4F58" w:rsidRPr="00AC4F58" w:rsidRDefault="00AC4F58" w:rsidP="00AC4F58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AC4F58">
        <w:rPr>
          <w:b/>
          <w:bCs/>
          <w:sz w:val="26"/>
          <w:szCs w:val="26"/>
        </w:rPr>
        <w:t>На законодательном уровне урегулировано использование в Российской Федерации донного грунта</w:t>
      </w:r>
    </w:p>
    <w:p w:rsidR="00AC4F58" w:rsidRPr="00AC4F58" w:rsidRDefault="00AC4F58" w:rsidP="00AC4F58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AC4F58" w:rsidRPr="00AC4F58" w:rsidRDefault="00AC4F58" w:rsidP="00AC4F58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AC4F58" w:rsidRPr="00AC4F58" w:rsidRDefault="00AC4F58" w:rsidP="00AC4F5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AC4F58">
        <w:rPr>
          <w:bCs/>
          <w:sz w:val="26"/>
          <w:szCs w:val="26"/>
        </w:rPr>
        <w:t>Федеральным</w:t>
      </w:r>
      <w:proofErr w:type="gramEnd"/>
      <w:r w:rsidRPr="00AC4F58">
        <w:rPr>
          <w:bCs/>
          <w:sz w:val="26"/>
          <w:szCs w:val="26"/>
        </w:rPr>
        <w:t xml:space="preserve"> </w:t>
      </w:r>
      <w:hyperlink r:id="rId6" w:history="1">
        <w:r w:rsidRPr="00AC4F58">
          <w:rPr>
            <w:bCs/>
            <w:sz w:val="26"/>
            <w:szCs w:val="26"/>
          </w:rPr>
          <w:t>закон</w:t>
        </w:r>
      </w:hyperlink>
      <w:r w:rsidRPr="00AC4F58">
        <w:rPr>
          <w:bCs/>
          <w:sz w:val="26"/>
          <w:szCs w:val="26"/>
        </w:rPr>
        <w:t>ом от 16.12.2019 № 431-ФЗ «</w:t>
      </w:r>
      <w:r w:rsidRPr="00AC4F58">
        <w:rPr>
          <w:sz w:val="26"/>
          <w:szCs w:val="26"/>
        </w:rPr>
        <w:t xml:space="preserve">О внесении изменений в Водный кодекс Российской Федерации и отдельные законодательные акты Российской Федерации» </w:t>
      </w:r>
      <w:r w:rsidRPr="00AC4F58">
        <w:rPr>
          <w:bCs/>
          <w:sz w:val="26"/>
          <w:szCs w:val="26"/>
        </w:rPr>
        <w:t>внесены изменения в Водный кодекс Российской Федерации, устанавливающие нормативное регулирование использования донного грунта.</w:t>
      </w:r>
    </w:p>
    <w:p w:rsidR="00AC4F58" w:rsidRPr="00AC4F58" w:rsidRDefault="00AC4F58" w:rsidP="00AC4F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4F58">
        <w:rPr>
          <w:bCs/>
          <w:sz w:val="26"/>
          <w:szCs w:val="26"/>
        </w:rPr>
        <w:t xml:space="preserve">В новой редакции </w:t>
      </w:r>
      <w:hyperlink r:id="rId7" w:history="1">
        <w:r w:rsidRPr="00AC4F58">
          <w:rPr>
            <w:sz w:val="26"/>
            <w:szCs w:val="26"/>
          </w:rPr>
          <w:t>пункта 12.1 статьи 1</w:t>
        </w:r>
      </w:hyperlink>
      <w:r w:rsidRPr="00AC4F58">
        <w:rPr>
          <w:sz w:val="26"/>
          <w:szCs w:val="26"/>
        </w:rPr>
        <w:t xml:space="preserve"> Водного кодекса РФ уточнено понятие донного грунта. К перечню работ, в результате которых образуется донный грунт, добавлено строительство, реконструкция, эксплуатация искусственных островов, установок, расположенных на водных объектах.</w:t>
      </w:r>
    </w:p>
    <w:p w:rsidR="00AC4F58" w:rsidRPr="00AC4F58" w:rsidRDefault="00AC4F58" w:rsidP="00AC4F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C4F58">
        <w:rPr>
          <w:sz w:val="26"/>
          <w:szCs w:val="26"/>
        </w:rPr>
        <w:t>Впервые веденной статьей 52.1 Водного кодекса РФ установлено, что по решению органа местного самоуправления, исполнительного органа государственной власти субъекта Российской Федерации – города федерального значения донный грунт может быть использован для обеспечения муниципальных нужд или в интересах физического лица, юридического лица, осуществляющих проведение дноуглубительных и других работ, связанных с изменением дна и берегов водных объектов, при условии, что донный грунт не</w:t>
      </w:r>
      <w:proofErr w:type="gramEnd"/>
      <w:r w:rsidRPr="00AC4F58">
        <w:rPr>
          <w:sz w:val="26"/>
          <w:szCs w:val="26"/>
        </w:rPr>
        <w:t xml:space="preserve"> содержит твердых полезных ископаемых, не относящихся к общераспространенным полезным ископаемым.</w:t>
      </w:r>
    </w:p>
    <w:p w:rsidR="00AC4F58" w:rsidRPr="00AC4F58" w:rsidRDefault="00AC4F58" w:rsidP="00AC4F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4F58">
        <w:rPr>
          <w:sz w:val="26"/>
          <w:szCs w:val="26"/>
        </w:rPr>
        <w:t>Порядок его использования определяется уполномоченным Правительством Российской Федерации федеральным органом исполнительной власти, если иное не установлено федеральными законами.</w:t>
      </w:r>
    </w:p>
    <w:p w:rsidR="00BA04CD" w:rsidRPr="00AC4F58" w:rsidRDefault="00AC4F58" w:rsidP="00AC4F58">
      <w:pPr>
        <w:pStyle w:val="a7"/>
        <w:ind w:right="-285"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AC4F58">
        <w:rPr>
          <w:rFonts w:ascii="Times New Roman" w:hAnsi="Times New Roman"/>
          <w:bCs/>
          <w:sz w:val="26"/>
          <w:szCs w:val="26"/>
        </w:rPr>
        <w:t xml:space="preserve">Настоящий Федеральный закон вступает в силу по истечении 180 дней после дня его официального опубликования </w:t>
      </w:r>
      <w:r w:rsidRPr="00AC4F58">
        <w:rPr>
          <w:rFonts w:ascii="Times New Roman" w:hAnsi="Times New Roman"/>
          <w:sz w:val="26"/>
          <w:szCs w:val="26"/>
        </w:rPr>
        <w:t xml:space="preserve">(опубликован на Официальном </w:t>
      </w:r>
      <w:proofErr w:type="spellStart"/>
      <w:r w:rsidRPr="00AC4F58">
        <w:rPr>
          <w:rFonts w:ascii="Times New Roman" w:hAnsi="Times New Roman"/>
          <w:sz w:val="26"/>
          <w:szCs w:val="26"/>
        </w:rPr>
        <w:t>интернет-портале</w:t>
      </w:r>
      <w:proofErr w:type="spellEnd"/>
      <w:r w:rsidRPr="00AC4F58">
        <w:rPr>
          <w:rFonts w:ascii="Times New Roman" w:hAnsi="Times New Roman"/>
          <w:sz w:val="26"/>
          <w:szCs w:val="26"/>
        </w:rPr>
        <w:t xml:space="preserve"> правовой информации http://www.pravo.gov.ru – 16.12.2019).</w:t>
      </w:r>
      <w:proofErr w:type="gramEnd"/>
    </w:p>
    <w:p w:rsidR="00AC4F58" w:rsidRPr="00A5615B" w:rsidRDefault="00AC4F58" w:rsidP="00AC4F58">
      <w:pPr>
        <w:pStyle w:val="a7"/>
        <w:ind w:right="-285" w:firstLine="708"/>
        <w:jc w:val="both"/>
        <w:rPr>
          <w:rFonts w:ascii="Times New Roman" w:hAnsi="Times New Roman"/>
          <w:sz w:val="28"/>
          <w:szCs w:val="28"/>
        </w:rPr>
      </w:pPr>
    </w:p>
    <w:p w:rsidR="00BA04CD" w:rsidRPr="00A5615B" w:rsidRDefault="00BA04CD" w:rsidP="00A5615B">
      <w:pPr>
        <w:ind w:right="-285"/>
        <w:jc w:val="both"/>
        <w:rPr>
          <w:sz w:val="28"/>
          <w:szCs w:val="28"/>
        </w:rPr>
      </w:pPr>
      <w:r w:rsidRPr="00A5615B">
        <w:rPr>
          <w:sz w:val="28"/>
          <w:szCs w:val="28"/>
        </w:rPr>
        <w:t xml:space="preserve">И.о. заместителя Ленинградского </w:t>
      </w:r>
    </w:p>
    <w:p w:rsidR="00EB255A" w:rsidRPr="00A5615B" w:rsidRDefault="00EB255A" w:rsidP="00A5615B">
      <w:pPr>
        <w:ind w:right="-285"/>
        <w:jc w:val="both"/>
        <w:rPr>
          <w:sz w:val="28"/>
          <w:szCs w:val="28"/>
        </w:rPr>
      </w:pPr>
    </w:p>
    <w:p w:rsidR="00BA04CD" w:rsidRPr="00A5615B" w:rsidRDefault="00BA04CD" w:rsidP="00A5615B">
      <w:pPr>
        <w:ind w:right="-285"/>
        <w:jc w:val="both"/>
        <w:rPr>
          <w:sz w:val="28"/>
          <w:szCs w:val="28"/>
        </w:rPr>
      </w:pPr>
      <w:r w:rsidRPr="00A5615B">
        <w:rPr>
          <w:sz w:val="28"/>
          <w:szCs w:val="28"/>
        </w:rPr>
        <w:t xml:space="preserve">межрайонного природоохранного прокурора                                     </w:t>
      </w:r>
      <w:proofErr w:type="spellStart"/>
      <w:r w:rsidRPr="00A5615B">
        <w:rPr>
          <w:sz w:val="28"/>
          <w:szCs w:val="28"/>
        </w:rPr>
        <w:t>Агаева</w:t>
      </w:r>
      <w:proofErr w:type="spellEnd"/>
      <w:r w:rsidRPr="00A5615B">
        <w:rPr>
          <w:sz w:val="28"/>
          <w:szCs w:val="28"/>
        </w:rPr>
        <w:t xml:space="preserve"> Р.Э. </w:t>
      </w:r>
    </w:p>
    <w:p w:rsidR="00C35E13" w:rsidRPr="00A5615B" w:rsidRDefault="00C35E13" w:rsidP="00A5615B">
      <w:pPr>
        <w:pStyle w:val="2"/>
        <w:ind w:right="-285" w:firstLine="0"/>
        <w:contextualSpacing/>
        <w:rPr>
          <w:sz w:val="28"/>
          <w:szCs w:val="28"/>
        </w:rPr>
      </w:pPr>
    </w:p>
    <w:sectPr w:rsidR="00C35E13" w:rsidRPr="00A5615B" w:rsidSect="00D17E17">
      <w:pgSz w:w="11906" w:h="16838" w:code="9"/>
      <w:pgMar w:top="1134" w:right="851" w:bottom="1134" w:left="1701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6AE2BEC"/>
    <w:multiLevelType w:val="hybridMultilevel"/>
    <w:tmpl w:val="730607D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27925482"/>
    <w:multiLevelType w:val="hybridMultilevel"/>
    <w:tmpl w:val="ECBEC27C"/>
    <w:lvl w:ilvl="0" w:tplc="A87AFC1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59A04AF"/>
    <w:multiLevelType w:val="hybridMultilevel"/>
    <w:tmpl w:val="8EE69EF8"/>
    <w:lvl w:ilvl="0" w:tplc="EE68A4AA">
      <w:start w:val="1"/>
      <w:numFmt w:val="decimal"/>
      <w:lvlText w:val="%1)"/>
      <w:lvlJc w:val="left"/>
      <w:pPr>
        <w:ind w:left="2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4">
    <w:nsid w:val="429E5EC4"/>
    <w:multiLevelType w:val="hybridMultilevel"/>
    <w:tmpl w:val="C140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194508"/>
    <w:multiLevelType w:val="hybridMultilevel"/>
    <w:tmpl w:val="8CE82F7E"/>
    <w:lvl w:ilvl="0" w:tplc="3E1286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6577456C"/>
    <w:multiLevelType w:val="hybridMultilevel"/>
    <w:tmpl w:val="18EA3D7E"/>
    <w:lvl w:ilvl="0" w:tplc="0D18CB1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240D28"/>
    <w:rsid w:val="000014B9"/>
    <w:rsid w:val="00010D9D"/>
    <w:rsid w:val="00011D09"/>
    <w:rsid w:val="00021790"/>
    <w:rsid w:val="000232CC"/>
    <w:rsid w:val="000235E4"/>
    <w:rsid w:val="0002366D"/>
    <w:rsid w:val="00024D5D"/>
    <w:rsid w:val="00032018"/>
    <w:rsid w:val="0003657A"/>
    <w:rsid w:val="0003682A"/>
    <w:rsid w:val="00036970"/>
    <w:rsid w:val="0005430B"/>
    <w:rsid w:val="00057788"/>
    <w:rsid w:val="0006284E"/>
    <w:rsid w:val="00062B4E"/>
    <w:rsid w:val="00066195"/>
    <w:rsid w:val="00074953"/>
    <w:rsid w:val="00077B43"/>
    <w:rsid w:val="00082D5A"/>
    <w:rsid w:val="0008327C"/>
    <w:rsid w:val="00087C6C"/>
    <w:rsid w:val="00092F23"/>
    <w:rsid w:val="000B0641"/>
    <w:rsid w:val="000B204B"/>
    <w:rsid w:val="000B2D6B"/>
    <w:rsid w:val="000C09AC"/>
    <w:rsid w:val="000C1C59"/>
    <w:rsid w:val="000C548D"/>
    <w:rsid w:val="000C774E"/>
    <w:rsid w:val="000D310E"/>
    <w:rsid w:val="000D3211"/>
    <w:rsid w:val="000D4191"/>
    <w:rsid w:val="000D724D"/>
    <w:rsid w:val="000E3BE7"/>
    <w:rsid w:val="000E3C15"/>
    <w:rsid w:val="000E3D17"/>
    <w:rsid w:val="000F377C"/>
    <w:rsid w:val="001064A9"/>
    <w:rsid w:val="0013383F"/>
    <w:rsid w:val="00135650"/>
    <w:rsid w:val="00143741"/>
    <w:rsid w:val="00145F80"/>
    <w:rsid w:val="00147BB3"/>
    <w:rsid w:val="001577F9"/>
    <w:rsid w:val="00157BD4"/>
    <w:rsid w:val="00163DAE"/>
    <w:rsid w:val="001742A9"/>
    <w:rsid w:val="00175066"/>
    <w:rsid w:val="00177DB1"/>
    <w:rsid w:val="001844C9"/>
    <w:rsid w:val="0019203E"/>
    <w:rsid w:val="00196561"/>
    <w:rsid w:val="001A685E"/>
    <w:rsid w:val="001C10E7"/>
    <w:rsid w:val="001C7750"/>
    <w:rsid w:val="001D502E"/>
    <w:rsid w:val="001E55E1"/>
    <w:rsid w:val="00202EDA"/>
    <w:rsid w:val="00203764"/>
    <w:rsid w:val="00203B88"/>
    <w:rsid w:val="00205765"/>
    <w:rsid w:val="00216D40"/>
    <w:rsid w:val="002215E2"/>
    <w:rsid w:val="00223058"/>
    <w:rsid w:val="002245BC"/>
    <w:rsid w:val="0022700E"/>
    <w:rsid w:val="0024077B"/>
    <w:rsid w:val="00240D28"/>
    <w:rsid w:val="002454A2"/>
    <w:rsid w:val="002570D8"/>
    <w:rsid w:val="00267F7D"/>
    <w:rsid w:val="00272047"/>
    <w:rsid w:val="0028488F"/>
    <w:rsid w:val="00291679"/>
    <w:rsid w:val="00293304"/>
    <w:rsid w:val="002A6B3E"/>
    <w:rsid w:val="002B0181"/>
    <w:rsid w:val="002D02BE"/>
    <w:rsid w:val="002D2F6C"/>
    <w:rsid w:val="002E008F"/>
    <w:rsid w:val="002E3B79"/>
    <w:rsid w:val="002E7D4F"/>
    <w:rsid w:val="002F1806"/>
    <w:rsid w:val="002F4A80"/>
    <w:rsid w:val="002F612D"/>
    <w:rsid w:val="002F71F7"/>
    <w:rsid w:val="003056DA"/>
    <w:rsid w:val="00310CB1"/>
    <w:rsid w:val="00312AB9"/>
    <w:rsid w:val="00313350"/>
    <w:rsid w:val="00314B4D"/>
    <w:rsid w:val="00314E18"/>
    <w:rsid w:val="0032302C"/>
    <w:rsid w:val="003400FB"/>
    <w:rsid w:val="003467BF"/>
    <w:rsid w:val="00347CC9"/>
    <w:rsid w:val="00354A8D"/>
    <w:rsid w:val="003559F6"/>
    <w:rsid w:val="00355E65"/>
    <w:rsid w:val="0035655F"/>
    <w:rsid w:val="00356A7B"/>
    <w:rsid w:val="00356C61"/>
    <w:rsid w:val="00360A6C"/>
    <w:rsid w:val="00364062"/>
    <w:rsid w:val="00380032"/>
    <w:rsid w:val="003808B7"/>
    <w:rsid w:val="00384A9E"/>
    <w:rsid w:val="003A285A"/>
    <w:rsid w:val="003A4468"/>
    <w:rsid w:val="003C2609"/>
    <w:rsid w:val="003C5543"/>
    <w:rsid w:val="003C776C"/>
    <w:rsid w:val="003D1671"/>
    <w:rsid w:val="003D79F6"/>
    <w:rsid w:val="003E13B5"/>
    <w:rsid w:val="003E2512"/>
    <w:rsid w:val="003F4BD8"/>
    <w:rsid w:val="003F4E37"/>
    <w:rsid w:val="003F76AB"/>
    <w:rsid w:val="00414992"/>
    <w:rsid w:val="00421079"/>
    <w:rsid w:val="00437B49"/>
    <w:rsid w:val="00442873"/>
    <w:rsid w:val="00452EF3"/>
    <w:rsid w:val="004548BF"/>
    <w:rsid w:val="00463574"/>
    <w:rsid w:val="004667DE"/>
    <w:rsid w:val="00475485"/>
    <w:rsid w:val="00475538"/>
    <w:rsid w:val="00492294"/>
    <w:rsid w:val="00493E6E"/>
    <w:rsid w:val="00495518"/>
    <w:rsid w:val="0049703C"/>
    <w:rsid w:val="004B6295"/>
    <w:rsid w:val="004B6E12"/>
    <w:rsid w:val="004C23A9"/>
    <w:rsid w:val="004D354D"/>
    <w:rsid w:val="004E269C"/>
    <w:rsid w:val="004E294B"/>
    <w:rsid w:val="004F4E17"/>
    <w:rsid w:val="004F7DA5"/>
    <w:rsid w:val="00516B7A"/>
    <w:rsid w:val="00521669"/>
    <w:rsid w:val="0052783D"/>
    <w:rsid w:val="00533C37"/>
    <w:rsid w:val="005359E5"/>
    <w:rsid w:val="00535C03"/>
    <w:rsid w:val="00541FFB"/>
    <w:rsid w:val="00555737"/>
    <w:rsid w:val="00563487"/>
    <w:rsid w:val="0056723C"/>
    <w:rsid w:val="00574E87"/>
    <w:rsid w:val="00585974"/>
    <w:rsid w:val="00591A2A"/>
    <w:rsid w:val="00591DCB"/>
    <w:rsid w:val="00592EC9"/>
    <w:rsid w:val="005A5444"/>
    <w:rsid w:val="005B0845"/>
    <w:rsid w:val="005B5832"/>
    <w:rsid w:val="005C72E5"/>
    <w:rsid w:val="005E0358"/>
    <w:rsid w:val="005E3CB1"/>
    <w:rsid w:val="005F5955"/>
    <w:rsid w:val="0060102A"/>
    <w:rsid w:val="006109A8"/>
    <w:rsid w:val="00611DA1"/>
    <w:rsid w:val="0061434C"/>
    <w:rsid w:val="00631A22"/>
    <w:rsid w:val="006553DC"/>
    <w:rsid w:val="00656538"/>
    <w:rsid w:val="00656C10"/>
    <w:rsid w:val="0066556D"/>
    <w:rsid w:val="00671694"/>
    <w:rsid w:val="006717A5"/>
    <w:rsid w:val="0067772A"/>
    <w:rsid w:val="0068060B"/>
    <w:rsid w:val="0068562F"/>
    <w:rsid w:val="00691B5F"/>
    <w:rsid w:val="00693D59"/>
    <w:rsid w:val="006A082A"/>
    <w:rsid w:val="006B4E64"/>
    <w:rsid w:val="006B5042"/>
    <w:rsid w:val="006C135D"/>
    <w:rsid w:val="006C1E84"/>
    <w:rsid w:val="006E00A0"/>
    <w:rsid w:val="006E1B53"/>
    <w:rsid w:val="006E308F"/>
    <w:rsid w:val="006E53D3"/>
    <w:rsid w:val="006E5F7F"/>
    <w:rsid w:val="006F0BF4"/>
    <w:rsid w:val="006F1FF0"/>
    <w:rsid w:val="00701313"/>
    <w:rsid w:val="0070199A"/>
    <w:rsid w:val="007028E7"/>
    <w:rsid w:val="00703FBA"/>
    <w:rsid w:val="00714D52"/>
    <w:rsid w:val="00717F32"/>
    <w:rsid w:val="00761244"/>
    <w:rsid w:val="00764BCC"/>
    <w:rsid w:val="007655AB"/>
    <w:rsid w:val="007660BE"/>
    <w:rsid w:val="00773F75"/>
    <w:rsid w:val="00775B54"/>
    <w:rsid w:val="00775F72"/>
    <w:rsid w:val="00781BBC"/>
    <w:rsid w:val="00795C55"/>
    <w:rsid w:val="00796548"/>
    <w:rsid w:val="007A3F0C"/>
    <w:rsid w:val="007B296A"/>
    <w:rsid w:val="007B2A97"/>
    <w:rsid w:val="007C35EC"/>
    <w:rsid w:val="007D2A90"/>
    <w:rsid w:val="007D4927"/>
    <w:rsid w:val="007D7823"/>
    <w:rsid w:val="007E1366"/>
    <w:rsid w:val="007E7943"/>
    <w:rsid w:val="007F0F02"/>
    <w:rsid w:val="007F4E53"/>
    <w:rsid w:val="007F57C4"/>
    <w:rsid w:val="007F7BB6"/>
    <w:rsid w:val="00800592"/>
    <w:rsid w:val="008106B7"/>
    <w:rsid w:val="008111ED"/>
    <w:rsid w:val="00812019"/>
    <w:rsid w:val="00815EFA"/>
    <w:rsid w:val="00820A33"/>
    <w:rsid w:val="00824E45"/>
    <w:rsid w:val="00833FA3"/>
    <w:rsid w:val="00836251"/>
    <w:rsid w:val="00837822"/>
    <w:rsid w:val="00844301"/>
    <w:rsid w:val="00853670"/>
    <w:rsid w:val="00856CE1"/>
    <w:rsid w:val="00860E1D"/>
    <w:rsid w:val="00887500"/>
    <w:rsid w:val="0089591F"/>
    <w:rsid w:val="008A0BEC"/>
    <w:rsid w:val="008C5585"/>
    <w:rsid w:val="008D21D2"/>
    <w:rsid w:val="008D4062"/>
    <w:rsid w:val="008E3905"/>
    <w:rsid w:val="008E6147"/>
    <w:rsid w:val="008F0858"/>
    <w:rsid w:val="008F12F3"/>
    <w:rsid w:val="008F1C8D"/>
    <w:rsid w:val="008F76B9"/>
    <w:rsid w:val="00901864"/>
    <w:rsid w:val="00906849"/>
    <w:rsid w:val="0091505E"/>
    <w:rsid w:val="009172DD"/>
    <w:rsid w:val="00917AB4"/>
    <w:rsid w:val="00920E3E"/>
    <w:rsid w:val="0092100C"/>
    <w:rsid w:val="00942033"/>
    <w:rsid w:val="009427CC"/>
    <w:rsid w:val="00944A2E"/>
    <w:rsid w:val="00950211"/>
    <w:rsid w:val="00953843"/>
    <w:rsid w:val="00953E21"/>
    <w:rsid w:val="00962655"/>
    <w:rsid w:val="009644A0"/>
    <w:rsid w:val="00965725"/>
    <w:rsid w:val="0099782D"/>
    <w:rsid w:val="00997AF7"/>
    <w:rsid w:val="009A2ED3"/>
    <w:rsid w:val="009A6216"/>
    <w:rsid w:val="009B304B"/>
    <w:rsid w:val="009C6A39"/>
    <w:rsid w:val="009E2612"/>
    <w:rsid w:val="009E6736"/>
    <w:rsid w:val="009E7B57"/>
    <w:rsid w:val="009F1BD8"/>
    <w:rsid w:val="009F1C9B"/>
    <w:rsid w:val="00A006DF"/>
    <w:rsid w:val="00A02B56"/>
    <w:rsid w:val="00A1245C"/>
    <w:rsid w:val="00A219B1"/>
    <w:rsid w:val="00A379FA"/>
    <w:rsid w:val="00A470A7"/>
    <w:rsid w:val="00A52D7F"/>
    <w:rsid w:val="00A53D35"/>
    <w:rsid w:val="00A54825"/>
    <w:rsid w:val="00A5615B"/>
    <w:rsid w:val="00A70A17"/>
    <w:rsid w:val="00A760D5"/>
    <w:rsid w:val="00A81D39"/>
    <w:rsid w:val="00A8637D"/>
    <w:rsid w:val="00A8778C"/>
    <w:rsid w:val="00A87C1A"/>
    <w:rsid w:val="00A94396"/>
    <w:rsid w:val="00A95EFF"/>
    <w:rsid w:val="00A973AF"/>
    <w:rsid w:val="00A977E3"/>
    <w:rsid w:val="00AA3053"/>
    <w:rsid w:val="00AA4908"/>
    <w:rsid w:val="00AC43C7"/>
    <w:rsid w:val="00AC4F58"/>
    <w:rsid w:val="00AC6140"/>
    <w:rsid w:val="00AE28A0"/>
    <w:rsid w:val="00AF176B"/>
    <w:rsid w:val="00AF3D70"/>
    <w:rsid w:val="00AF6F7B"/>
    <w:rsid w:val="00AF7184"/>
    <w:rsid w:val="00B02A18"/>
    <w:rsid w:val="00B036B1"/>
    <w:rsid w:val="00B039CA"/>
    <w:rsid w:val="00B10FF2"/>
    <w:rsid w:val="00B23380"/>
    <w:rsid w:val="00B25E94"/>
    <w:rsid w:val="00B410FA"/>
    <w:rsid w:val="00B45FE5"/>
    <w:rsid w:val="00B47DA2"/>
    <w:rsid w:val="00B51002"/>
    <w:rsid w:val="00B51EC7"/>
    <w:rsid w:val="00B5719F"/>
    <w:rsid w:val="00B6196B"/>
    <w:rsid w:val="00B7209E"/>
    <w:rsid w:val="00B73575"/>
    <w:rsid w:val="00B82286"/>
    <w:rsid w:val="00BA04CD"/>
    <w:rsid w:val="00BA4B60"/>
    <w:rsid w:val="00BA7F85"/>
    <w:rsid w:val="00BB0031"/>
    <w:rsid w:val="00BB5ED4"/>
    <w:rsid w:val="00BC3D84"/>
    <w:rsid w:val="00BC48C2"/>
    <w:rsid w:val="00BD488E"/>
    <w:rsid w:val="00BE162A"/>
    <w:rsid w:val="00BF15E9"/>
    <w:rsid w:val="00BF413D"/>
    <w:rsid w:val="00C01804"/>
    <w:rsid w:val="00C01C11"/>
    <w:rsid w:val="00C21145"/>
    <w:rsid w:val="00C2150B"/>
    <w:rsid w:val="00C31850"/>
    <w:rsid w:val="00C35E13"/>
    <w:rsid w:val="00C41071"/>
    <w:rsid w:val="00C50845"/>
    <w:rsid w:val="00C54310"/>
    <w:rsid w:val="00C65ED2"/>
    <w:rsid w:val="00C70C6F"/>
    <w:rsid w:val="00C75D45"/>
    <w:rsid w:val="00C81259"/>
    <w:rsid w:val="00C84FB8"/>
    <w:rsid w:val="00CB4F4C"/>
    <w:rsid w:val="00CB7EDD"/>
    <w:rsid w:val="00CC2B93"/>
    <w:rsid w:val="00CD0461"/>
    <w:rsid w:val="00CD0B6F"/>
    <w:rsid w:val="00CD23C9"/>
    <w:rsid w:val="00CD5240"/>
    <w:rsid w:val="00CE4187"/>
    <w:rsid w:val="00CE4792"/>
    <w:rsid w:val="00CF1CD6"/>
    <w:rsid w:val="00CF1DE7"/>
    <w:rsid w:val="00CF3A5E"/>
    <w:rsid w:val="00CF7DB6"/>
    <w:rsid w:val="00D103C6"/>
    <w:rsid w:val="00D10560"/>
    <w:rsid w:val="00D11CA6"/>
    <w:rsid w:val="00D11E72"/>
    <w:rsid w:val="00D12A31"/>
    <w:rsid w:val="00D17E17"/>
    <w:rsid w:val="00D227B7"/>
    <w:rsid w:val="00D2355C"/>
    <w:rsid w:val="00D31EDA"/>
    <w:rsid w:val="00D3355F"/>
    <w:rsid w:val="00D44AEE"/>
    <w:rsid w:val="00D522EA"/>
    <w:rsid w:val="00D64330"/>
    <w:rsid w:val="00D67E2E"/>
    <w:rsid w:val="00D70971"/>
    <w:rsid w:val="00D71C36"/>
    <w:rsid w:val="00D72920"/>
    <w:rsid w:val="00D8197F"/>
    <w:rsid w:val="00D84AC8"/>
    <w:rsid w:val="00D91ECB"/>
    <w:rsid w:val="00D95576"/>
    <w:rsid w:val="00D96C1E"/>
    <w:rsid w:val="00DA47B6"/>
    <w:rsid w:val="00DB4FE7"/>
    <w:rsid w:val="00DC1587"/>
    <w:rsid w:val="00DC447A"/>
    <w:rsid w:val="00DC5C6F"/>
    <w:rsid w:val="00DC5D01"/>
    <w:rsid w:val="00DD1D14"/>
    <w:rsid w:val="00DD2838"/>
    <w:rsid w:val="00DD4DA6"/>
    <w:rsid w:val="00DF148E"/>
    <w:rsid w:val="00DF399D"/>
    <w:rsid w:val="00DF608F"/>
    <w:rsid w:val="00E030AC"/>
    <w:rsid w:val="00E04C75"/>
    <w:rsid w:val="00E12DF6"/>
    <w:rsid w:val="00E31A06"/>
    <w:rsid w:val="00E41C3E"/>
    <w:rsid w:val="00E43445"/>
    <w:rsid w:val="00E456D1"/>
    <w:rsid w:val="00E54260"/>
    <w:rsid w:val="00E63F4A"/>
    <w:rsid w:val="00E72402"/>
    <w:rsid w:val="00E94F52"/>
    <w:rsid w:val="00E95405"/>
    <w:rsid w:val="00E95927"/>
    <w:rsid w:val="00E96658"/>
    <w:rsid w:val="00E97BC6"/>
    <w:rsid w:val="00EA0515"/>
    <w:rsid w:val="00EB255A"/>
    <w:rsid w:val="00EC3267"/>
    <w:rsid w:val="00ED1AE9"/>
    <w:rsid w:val="00ED1E1D"/>
    <w:rsid w:val="00ED28A0"/>
    <w:rsid w:val="00EE5FBA"/>
    <w:rsid w:val="00EE71E6"/>
    <w:rsid w:val="00EF7768"/>
    <w:rsid w:val="00F07027"/>
    <w:rsid w:val="00F225E4"/>
    <w:rsid w:val="00F2360D"/>
    <w:rsid w:val="00F25D09"/>
    <w:rsid w:val="00F270C7"/>
    <w:rsid w:val="00F30B82"/>
    <w:rsid w:val="00F37128"/>
    <w:rsid w:val="00F40F73"/>
    <w:rsid w:val="00F7532C"/>
    <w:rsid w:val="00F82A26"/>
    <w:rsid w:val="00F951FD"/>
    <w:rsid w:val="00F95AC9"/>
    <w:rsid w:val="00FA200D"/>
    <w:rsid w:val="00FA589E"/>
    <w:rsid w:val="00FA5A01"/>
    <w:rsid w:val="00FA74BC"/>
    <w:rsid w:val="00FB19C7"/>
    <w:rsid w:val="00FB5DC9"/>
    <w:rsid w:val="00FC4EFE"/>
    <w:rsid w:val="00FD11E9"/>
    <w:rsid w:val="00FE5273"/>
    <w:rsid w:val="00FE74F3"/>
    <w:rsid w:val="00FE7800"/>
    <w:rsid w:val="00FF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7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419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4191"/>
    <w:rPr>
      <w:rFonts w:cs="Times New Roman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D11E72"/>
    <w:pPr>
      <w:ind w:left="467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E3C15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D11E72"/>
    <w:pPr>
      <w:ind w:firstLine="851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E3C15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B2D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2D6B"/>
    <w:rPr>
      <w:rFonts w:ascii="Tahoma" w:hAnsi="Tahoma" w:cs="Tahoma"/>
      <w:sz w:val="16"/>
      <w:szCs w:val="16"/>
    </w:rPr>
  </w:style>
  <w:style w:type="paragraph" w:styleId="a7">
    <w:name w:val="No Spacing"/>
    <w:qFormat/>
    <w:rsid w:val="005E3CB1"/>
    <w:rPr>
      <w:rFonts w:ascii="Calibri" w:hAnsi="Calibri"/>
    </w:rPr>
  </w:style>
  <w:style w:type="paragraph" w:styleId="a8">
    <w:name w:val="List Paragraph"/>
    <w:basedOn w:val="a"/>
    <w:uiPriority w:val="99"/>
    <w:qFormat/>
    <w:rsid w:val="005E3CB1"/>
    <w:pPr>
      <w:ind w:left="720"/>
      <w:contextualSpacing/>
    </w:pPr>
    <w:rPr>
      <w:sz w:val="24"/>
      <w:szCs w:val="24"/>
    </w:rPr>
  </w:style>
  <w:style w:type="character" w:styleId="a9">
    <w:name w:val="Hyperlink"/>
    <w:basedOn w:val="a0"/>
    <w:uiPriority w:val="99"/>
    <w:rsid w:val="00B25E94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F07027"/>
    <w:rPr>
      <w:rFonts w:cs="Times New Roman"/>
      <w:b/>
      <w:bCs/>
    </w:rPr>
  </w:style>
  <w:style w:type="character" w:customStyle="1" w:styleId="21">
    <w:name w:val="Основной текст (2)_"/>
    <w:link w:val="210"/>
    <w:uiPriority w:val="99"/>
    <w:locked/>
    <w:rsid w:val="008106B7"/>
    <w:rPr>
      <w:sz w:val="1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106B7"/>
    <w:pPr>
      <w:shd w:val="clear" w:color="auto" w:fill="FFFFFF"/>
      <w:spacing w:before="4260" w:line="182" w:lineRule="exact"/>
    </w:pPr>
    <w:rPr>
      <w:sz w:val="14"/>
    </w:rPr>
  </w:style>
  <w:style w:type="paragraph" w:styleId="ab">
    <w:name w:val="Normal (Web)"/>
    <w:basedOn w:val="a"/>
    <w:uiPriority w:val="99"/>
    <w:rsid w:val="002F71F7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A56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5615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009BBDADACD13779437034CE187276F3D3E6C03CE06289D509ECF200C65060B7FA9A7A41F6C1B9E853864BC27040C15C6CD043077DFB8Dp9Y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B730786CD047F9F23348562CABD7C4411D00F02402273C1839C83088E9A38E020CBB866CB334E2D8F02D63C3o0JD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ГУ «Леноблэкоконтроль»</vt:lpstr>
    </vt:vector>
  </TitlesOfParts>
  <Company>-1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ГУ «Леноблэкоконтроль»</dc:title>
  <dc:creator>1</dc:creator>
  <cp:lastModifiedBy>Прокурор</cp:lastModifiedBy>
  <cp:revision>2</cp:revision>
  <cp:lastPrinted>2019-11-08T06:14:00Z</cp:lastPrinted>
  <dcterms:created xsi:type="dcterms:W3CDTF">2020-01-27T13:25:00Z</dcterms:created>
  <dcterms:modified xsi:type="dcterms:W3CDTF">2020-01-27T13:25:00Z</dcterms:modified>
</cp:coreProperties>
</file>