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FC4EFE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2F71F7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</w:rPr>
                    <w:t>2</w:t>
                  </w:r>
                  <w:r w:rsidR="00A5615B">
                    <w:rPr>
                      <w:sz w:val="28"/>
                      <w:szCs w:val="27"/>
                    </w:rPr>
                    <w:t>7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Default="002F71F7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>ПРАВОВОЕ ПРОСВЕЩЕНИЕ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5615B" w:rsidRPr="00A5615B" w:rsidRDefault="00A5615B" w:rsidP="00A56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jc w:val="both"/>
        <w:rPr>
          <w:rFonts w:ascii="Verdana" w:hAnsi="Verdana" w:cs="Courier New"/>
          <w:sz w:val="28"/>
          <w:szCs w:val="28"/>
        </w:rPr>
      </w:pPr>
      <w:r w:rsidRPr="00A5615B">
        <w:rPr>
          <w:bCs/>
          <w:sz w:val="28"/>
          <w:szCs w:val="28"/>
        </w:rPr>
        <w:t>В 2020 году для многих автомобилей возрос утилизационный сбор.</w:t>
      </w:r>
    </w:p>
    <w:p w:rsidR="00A5615B" w:rsidRPr="00A5615B" w:rsidRDefault="00A5615B" w:rsidP="00A5615B">
      <w:pPr>
        <w:pStyle w:val="HTML"/>
        <w:ind w:right="-285" w:firstLine="709"/>
        <w:jc w:val="both"/>
        <w:rPr>
          <w:rFonts w:ascii="Verdana" w:hAnsi="Verdana"/>
          <w:sz w:val="28"/>
          <w:szCs w:val="28"/>
        </w:rPr>
      </w:pPr>
      <w:r w:rsidRPr="00A5615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15.11.2019 № 1457 внесены изменения в Перечень видов и категорий колесных транспортных средств (шасси) и прицепов к ним, в отношении которых уплачивается утилизационный сбор, а также размеров утилизационного сбора.</w:t>
      </w:r>
    </w:p>
    <w:p w:rsidR="00A5615B" w:rsidRPr="00A5615B" w:rsidRDefault="00A5615B" w:rsidP="00A56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jc w:val="both"/>
        <w:rPr>
          <w:sz w:val="28"/>
          <w:szCs w:val="28"/>
        </w:rPr>
      </w:pPr>
      <w:r w:rsidRPr="00A5615B">
        <w:rPr>
          <w:sz w:val="28"/>
          <w:szCs w:val="28"/>
        </w:rPr>
        <w:t>Данным Постановлением увеличен ряд коэффициентов, которые применяются к базовым ставкам при расчете утилизационного сбора. Изменения касаются, например, новых легковых автомобилей и микроавтобусов, в которых не более 8 пассажирских мест.</w:t>
      </w:r>
    </w:p>
    <w:p w:rsidR="00A5615B" w:rsidRPr="00A5615B" w:rsidRDefault="00A5615B" w:rsidP="00A56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jc w:val="both"/>
        <w:rPr>
          <w:sz w:val="28"/>
          <w:szCs w:val="28"/>
        </w:rPr>
      </w:pPr>
      <w:r w:rsidRPr="00A5615B">
        <w:rPr>
          <w:sz w:val="28"/>
          <w:szCs w:val="28"/>
        </w:rPr>
        <w:t>Сами базовые ставки остались прежними: 20 тыс. и 150 тыс. руб. в зависимости от категории транспортного средства.</w:t>
      </w:r>
    </w:p>
    <w:p w:rsidR="00A5615B" w:rsidRPr="00A5615B" w:rsidRDefault="00A5615B" w:rsidP="00A5615B">
      <w:pPr>
        <w:pStyle w:val="HTML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5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A5615B">
        <w:rPr>
          <w:rFonts w:ascii="Times New Roman" w:hAnsi="Times New Roman" w:cs="Times New Roman"/>
          <w:bCs/>
          <w:sz w:val="28"/>
          <w:szCs w:val="28"/>
        </w:rPr>
        <w:t xml:space="preserve">опубликовано на </w:t>
      </w:r>
      <w:proofErr w:type="gramStart"/>
      <w:r w:rsidRPr="00A5615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A561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615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A5615B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25 ноября 2019 года и вступило в силу с 1 января 2020 года.</w:t>
      </w:r>
    </w:p>
    <w:p w:rsidR="00BA04CD" w:rsidRPr="00A5615B" w:rsidRDefault="00BA04CD" w:rsidP="00A5615B">
      <w:pPr>
        <w:pStyle w:val="a7"/>
        <w:ind w:right="-285" w:firstLine="708"/>
        <w:jc w:val="both"/>
        <w:rPr>
          <w:rFonts w:ascii="Times New Roman" w:hAnsi="Times New Roman"/>
          <w:sz w:val="28"/>
          <w:szCs w:val="28"/>
        </w:rPr>
      </w:pPr>
    </w:p>
    <w:p w:rsidR="00BA04CD" w:rsidRPr="00A5615B" w:rsidRDefault="00BA04CD" w:rsidP="00A5615B">
      <w:pPr>
        <w:ind w:right="-285"/>
        <w:jc w:val="both"/>
        <w:rPr>
          <w:sz w:val="28"/>
          <w:szCs w:val="28"/>
        </w:rPr>
      </w:pPr>
      <w:r w:rsidRPr="00A5615B">
        <w:rPr>
          <w:sz w:val="28"/>
          <w:szCs w:val="28"/>
        </w:rPr>
        <w:t xml:space="preserve">И.о. заместителя Ленинградского </w:t>
      </w:r>
    </w:p>
    <w:p w:rsidR="00EB255A" w:rsidRPr="00A5615B" w:rsidRDefault="00EB255A" w:rsidP="00A5615B">
      <w:pPr>
        <w:ind w:right="-285"/>
        <w:jc w:val="both"/>
        <w:rPr>
          <w:sz w:val="28"/>
          <w:szCs w:val="28"/>
        </w:rPr>
      </w:pPr>
    </w:p>
    <w:p w:rsidR="00BA04CD" w:rsidRPr="00A5615B" w:rsidRDefault="00BA04CD" w:rsidP="00A5615B">
      <w:pPr>
        <w:ind w:right="-285"/>
        <w:jc w:val="both"/>
        <w:rPr>
          <w:sz w:val="28"/>
          <w:szCs w:val="28"/>
        </w:rPr>
      </w:pPr>
      <w:r w:rsidRPr="00A5615B">
        <w:rPr>
          <w:sz w:val="28"/>
          <w:szCs w:val="28"/>
        </w:rPr>
        <w:t xml:space="preserve">межрайонного природоохранного прокурора                                     </w:t>
      </w:r>
      <w:proofErr w:type="spellStart"/>
      <w:r w:rsidRPr="00A5615B">
        <w:rPr>
          <w:sz w:val="28"/>
          <w:szCs w:val="28"/>
        </w:rPr>
        <w:t>Агаева</w:t>
      </w:r>
      <w:proofErr w:type="spellEnd"/>
      <w:r w:rsidRPr="00A5615B">
        <w:rPr>
          <w:sz w:val="28"/>
          <w:szCs w:val="28"/>
        </w:rPr>
        <w:t xml:space="preserve"> Р.Э. </w:t>
      </w:r>
    </w:p>
    <w:p w:rsidR="00C35E13" w:rsidRPr="00A5615B" w:rsidRDefault="00C35E13" w:rsidP="00A5615B">
      <w:pPr>
        <w:pStyle w:val="2"/>
        <w:ind w:right="-285" w:firstLine="0"/>
        <w:contextualSpacing/>
        <w:rPr>
          <w:sz w:val="28"/>
          <w:szCs w:val="28"/>
        </w:rPr>
      </w:pPr>
    </w:p>
    <w:sectPr w:rsidR="00C35E13" w:rsidRPr="00A5615B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2F71F7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2D5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0F02"/>
    <w:rsid w:val="007F4E53"/>
    <w:rsid w:val="007F57C4"/>
    <w:rsid w:val="007F7BB6"/>
    <w:rsid w:val="00800592"/>
    <w:rsid w:val="008106B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5615B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B4F4C"/>
    <w:rsid w:val="00CB7EDD"/>
    <w:rsid w:val="00CC2B93"/>
    <w:rsid w:val="00CD0461"/>
    <w:rsid w:val="00CD0B6F"/>
    <w:rsid w:val="00CD23C9"/>
    <w:rsid w:val="00CD5240"/>
    <w:rsid w:val="00CE4187"/>
    <w:rsid w:val="00CE4792"/>
    <w:rsid w:val="00CF1CD6"/>
    <w:rsid w:val="00CF1DE7"/>
    <w:rsid w:val="00CF3A5E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522EA"/>
    <w:rsid w:val="00D64330"/>
    <w:rsid w:val="00D67E2E"/>
    <w:rsid w:val="00D70971"/>
    <w:rsid w:val="00D71C36"/>
    <w:rsid w:val="00D72920"/>
    <w:rsid w:val="00D8197F"/>
    <w:rsid w:val="00D84AC8"/>
    <w:rsid w:val="00D91ECB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B255A"/>
    <w:rsid w:val="00EC3267"/>
    <w:rsid w:val="00ED1AE9"/>
    <w:rsid w:val="00ED1E1D"/>
    <w:rsid w:val="00ED28A0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C4EFE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rsid w:val="002F71F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56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561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2020-01-27T13:23:00Z</dcterms:created>
  <dcterms:modified xsi:type="dcterms:W3CDTF">2020-01-27T13:23:00Z</dcterms:modified>
</cp:coreProperties>
</file>