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78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ab/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 wp14:anchorId="251C9A28" wp14:editId="5552BBAF">
            <wp:extent cx="8572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78" w:rsidRPr="00635D56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E0078" w:rsidRPr="00DE3910" w:rsidRDefault="00BE0078" w:rsidP="00BE0078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МУНИЦИПАЛЬНОЕ ОБРАЗОВАНИЕ </w:t>
      </w:r>
    </w:p>
    <w:p w:rsidR="00BE0078" w:rsidRPr="00DE3910" w:rsidRDefault="00BE0078" w:rsidP="00BE0078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«МУРИНСКОЕ СЕЛЬСКОЕ ПОСЕЛЕНИЕ»</w:t>
      </w:r>
    </w:p>
    <w:p w:rsidR="00BE0078" w:rsidRPr="00DE3910" w:rsidRDefault="00BE0078" w:rsidP="00BE0078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ВСЕВОЛОЖСКОГО МУНИЦИПАЛЬНОГО РАЙОНА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ЛЕНИНГРАДСКОЙ ОБЛАСТИ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АДМИНИСТРАЦИЯ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391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РАСПОРЯЖЕНИЕ</w:t>
      </w:r>
    </w:p>
    <w:p w:rsidR="00BE0078" w:rsidRPr="00DE3910" w:rsidRDefault="00BE0078" w:rsidP="00BE0078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E0078" w:rsidRPr="00DE3910" w:rsidRDefault="00A44D0A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27.01.</w:t>
      </w:r>
      <w:r w:rsidR="00BE0078" w:rsidRPr="00DE391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201</w:t>
      </w:r>
      <w:r w:rsidR="00BE007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6</w:t>
      </w:r>
      <w:r w:rsidR="00BE0078" w:rsidRPr="00DE391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r w:rsidR="00BE0078"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>.                                                                                  №</w:t>
      </w:r>
      <w:r w:rsidR="00707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</w:t>
      </w:r>
    </w:p>
    <w:p w:rsidR="00BE0078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>п. Мурино</w:t>
      </w:r>
    </w:p>
    <w:p w:rsidR="00BE0078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E0078" w:rsidRDefault="00BE0078" w:rsidP="00F65D34">
      <w:pPr>
        <w:suppressAutoHyphens/>
        <w:spacing w:after="0" w:line="240" w:lineRule="auto"/>
        <w:outlineLvl w:val="0"/>
        <w:rPr>
          <w:rFonts w:ascii="Times New Roman" w:eastAsia="Arial Unicode MS" w:hAnsi="Times New Roman" w:cs="Tahoma"/>
          <w:kern w:val="1"/>
          <w:sz w:val="28"/>
          <w:szCs w:val="28"/>
        </w:rPr>
      </w:pPr>
      <w:r w:rsidRPr="00DE3910">
        <w:rPr>
          <w:rFonts w:ascii="Times New Roman" w:eastAsia="Arial Unicode MS" w:hAnsi="Times New Roman" w:cs="Tahoma"/>
          <w:kern w:val="1"/>
          <w:sz w:val="28"/>
          <w:szCs w:val="28"/>
        </w:rPr>
        <w:t xml:space="preserve">О </w:t>
      </w:r>
      <w:r w:rsidR="00F65D34">
        <w:rPr>
          <w:rFonts w:ascii="Times New Roman" w:eastAsia="Arial Unicode MS" w:hAnsi="Times New Roman" w:cs="Tahoma"/>
          <w:kern w:val="1"/>
          <w:sz w:val="28"/>
          <w:szCs w:val="28"/>
        </w:rPr>
        <w:t xml:space="preserve">мерах в связи </w:t>
      </w:r>
      <w:proofErr w:type="gramStart"/>
      <w:r w:rsidR="00F65D34">
        <w:rPr>
          <w:rFonts w:ascii="Times New Roman" w:eastAsia="Arial Unicode MS" w:hAnsi="Times New Roman" w:cs="Tahoma"/>
          <w:kern w:val="1"/>
          <w:sz w:val="28"/>
          <w:szCs w:val="28"/>
        </w:rPr>
        <w:t>с</w:t>
      </w:r>
      <w:proofErr w:type="gramEnd"/>
      <w:r w:rsidR="00F65D34">
        <w:rPr>
          <w:rFonts w:ascii="Times New Roman" w:eastAsia="Arial Unicode MS" w:hAnsi="Times New Roman" w:cs="Tahoma"/>
          <w:kern w:val="1"/>
          <w:sz w:val="28"/>
          <w:szCs w:val="28"/>
        </w:rPr>
        <w:t xml:space="preserve"> усложнившейся </w:t>
      </w:r>
    </w:p>
    <w:p w:rsidR="00F65D34" w:rsidRDefault="00F65D34" w:rsidP="00F65D34">
      <w:pPr>
        <w:suppressAutoHyphens/>
        <w:spacing w:after="0" w:line="240" w:lineRule="auto"/>
        <w:outlineLvl w:val="0"/>
        <w:rPr>
          <w:rFonts w:ascii="Times New Roman" w:eastAsia="Arial Unicode MS" w:hAnsi="Times New Roman" w:cs="Tahoma"/>
          <w:kern w:val="1"/>
          <w:sz w:val="28"/>
          <w:szCs w:val="28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>санитарн</w:t>
      </w:r>
      <w:proofErr w:type="gramStart"/>
      <w:r>
        <w:rPr>
          <w:rFonts w:ascii="Times New Roman" w:eastAsia="Arial Unicode MS" w:hAnsi="Times New Roman" w:cs="Tahoma"/>
          <w:kern w:val="1"/>
          <w:sz w:val="28"/>
          <w:szCs w:val="28"/>
        </w:rPr>
        <w:t>о-</w:t>
      </w:r>
      <w:proofErr w:type="gramEnd"/>
      <w:r>
        <w:rPr>
          <w:rFonts w:ascii="Times New Roman" w:eastAsia="Arial Unicode MS" w:hAnsi="Times New Roman" w:cs="Tahoma"/>
          <w:kern w:val="1"/>
          <w:sz w:val="28"/>
          <w:szCs w:val="28"/>
        </w:rPr>
        <w:t xml:space="preserve"> эпидемиологической </w:t>
      </w:r>
    </w:p>
    <w:p w:rsidR="00F65D34" w:rsidRDefault="00F65D34" w:rsidP="00F65D3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>обстановкой</w:t>
      </w:r>
    </w:p>
    <w:p w:rsidR="00BE0078" w:rsidRPr="00DE3910" w:rsidRDefault="00BE0078" w:rsidP="00BE00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D34" w:rsidRDefault="00BE0078" w:rsidP="00BE0078">
      <w:pPr>
        <w:widowControl w:val="0"/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65D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усложнившейся санитарн</w:t>
      </w:r>
      <w:proofErr w:type="gramStart"/>
      <w:r w:rsidR="00F65D34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="00F65D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эпидемиологической обстановкой, р</w:t>
      </w:r>
      <w:r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уководствуясь </w:t>
      </w:r>
      <w:r w:rsidR="00F65D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поручением Губернатора Ленинградской области от 27. 01.2016 г. № 2И-109М6-0-0:</w:t>
      </w:r>
    </w:p>
    <w:p w:rsidR="00F65D34" w:rsidRDefault="00F65D34" w:rsidP="00F65D34">
      <w:pPr>
        <w:pStyle w:val="a5"/>
        <w:widowControl w:val="0"/>
        <w:numPr>
          <w:ilvl w:val="0"/>
          <w:numId w:val="2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руководителям предприятий и учреждений всех форм собственности, расположенных на территории муниципального образования «Муринское сельское поселение» Всеволожского муниципального района Ленинградской области отменить все культурн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массовые и спортивные мероприятия</w:t>
      </w:r>
      <w:r w:rsidR="00DF4B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предпринять все необходимые меры безопасности, соблюдение которых обязательно при распространении вируса гриппа до нормализации санитарно- эпидемиологической обстановки.</w:t>
      </w:r>
    </w:p>
    <w:p w:rsidR="00DF4B2F" w:rsidRDefault="00DF4B2F" w:rsidP="00F65D34">
      <w:pPr>
        <w:pStyle w:val="a5"/>
        <w:widowControl w:val="0"/>
        <w:numPr>
          <w:ilvl w:val="0"/>
          <w:numId w:val="2"/>
        </w:numPr>
        <w:tabs>
          <w:tab w:val="left" w:pos="14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директора МКУ «Центр муниципальных услуг» Гоменюку А.Г.:</w:t>
      </w:r>
    </w:p>
    <w:p w:rsidR="00DF4B2F" w:rsidRDefault="00DF4B2F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отменить праздничные мероприятия, посвященные</w:t>
      </w:r>
      <w:r w:rsidRPr="00DF4B2F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п</w:t>
      </w:r>
      <w:r w:rsidRPr="002333F6">
        <w:rPr>
          <w:rFonts w:ascii="Times New Roman" w:eastAsia="Times New Roman" w:hAnsi="Times New Roman" w:cs="Tahoma"/>
          <w:sz w:val="28"/>
          <w:szCs w:val="28"/>
          <w:lang w:eastAsia="ar-SA"/>
        </w:rPr>
        <w:t>разднованию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Дня полного освобождения Ленинграда от фашистской блокады 27.01.2016г., в соответствии с распоряжением от 14.01.2016 № 01 «О проведении праздничных мероприятий»;</w:t>
      </w:r>
    </w:p>
    <w:p w:rsidR="00DF4B2F" w:rsidRDefault="00DF4B2F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- организовать оповещение приглашенных гостей на Прием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посвященный</w:t>
      </w:r>
      <w:r w:rsidRPr="00DF4B2F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п</w:t>
      </w:r>
      <w:r w:rsidRPr="002333F6">
        <w:rPr>
          <w:rFonts w:ascii="Times New Roman" w:eastAsia="Times New Roman" w:hAnsi="Times New Roman" w:cs="Tahoma"/>
          <w:sz w:val="28"/>
          <w:szCs w:val="28"/>
          <w:lang w:eastAsia="ar-SA"/>
        </w:rPr>
        <w:t>разднованию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Дня полного освобождения Ленинграда от фашистской блокады;</w:t>
      </w:r>
    </w:p>
    <w:p w:rsidR="00DF4B2F" w:rsidRDefault="00DF4B2F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- приобретенные продукты для организации фуршета короткого срока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 xml:space="preserve">годности подлежат </w:t>
      </w:r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утилизации </w:t>
      </w:r>
      <w:proofErr w:type="spellStart"/>
      <w:r w:rsidR="00F2095A">
        <w:rPr>
          <w:rFonts w:ascii="Times New Roman" w:eastAsia="Times New Roman" w:hAnsi="Times New Roman" w:cs="Tahoma"/>
          <w:sz w:val="28"/>
          <w:szCs w:val="28"/>
          <w:lang w:eastAsia="ar-SA"/>
        </w:rPr>
        <w:t>комисс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ион</w:t>
      </w:r>
      <w:r w:rsidR="00F2095A">
        <w:rPr>
          <w:rFonts w:ascii="Times New Roman" w:eastAsia="Times New Roman" w:hAnsi="Times New Roman" w:cs="Tahoma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о</w:t>
      </w:r>
      <w:proofErr w:type="spellEnd"/>
      <w:r>
        <w:rPr>
          <w:rFonts w:ascii="Times New Roman" w:eastAsia="Times New Roman" w:hAnsi="Times New Roman" w:cs="Tahoma"/>
          <w:sz w:val="28"/>
          <w:szCs w:val="28"/>
          <w:lang w:eastAsia="ar-SA"/>
        </w:rPr>
        <w:t>, с предоставлением акта уничтожения в адрес администрации;</w:t>
      </w:r>
    </w:p>
    <w:p w:rsidR="00DF4B2F" w:rsidRDefault="00DF4B2F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- продукты длительного срока хранения </w:t>
      </w:r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по описи сдать на склад с последующим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использова</w:t>
      </w:r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нием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на мероприятиях</w:t>
      </w:r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; </w:t>
      </w:r>
    </w:p>
    <w:p w:rsidR="00B03F87" w:rsidRDefault="00F2095A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- совместно с председателем Совета ветеранов Шагиной Е.А. </w:t>
      </w:r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организовать развозку </w:t>
      </w:r>
      <w:r w:rsidR="00497AD9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подарков и цветов </w:t>
      </w:r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ветеранам и участникам Великой Отечественной войны, </w:t>
      </w:r>
      <w:proofErr w:type="gramStart"/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>согласно</w:t>
      </w:r>
      <w:r w:rsidR="00B03F87" w:rsidRP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>распоряжения</w:t>
      </w:r>
      <w:proofErr w:type="gramEnd"/>
      <w:r w:rsid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от 14.01.2016 № 01 «О проведении праздничных мероприятий»;</w:t>
      </w:r>
    </w:p>
    <w:p w:rsidR="00B03F87" w:rsidRDefault="00B03F87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- </w:t>
      </w:r>
      <w:r w:rsidR="00F2095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отменить работу творческих коллективов до особого распоряжения;</w:t>
      </w:r>
    </w:p>
    <w:p w:rsidR="00B03F87" w:rsidRDefault="00B03F87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- </w:t>
      </w:r>
      <w:r w:rsidR="00F2095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организовать ограниченный доступ в здание администрации до нормализации санитарн</w:t>
      </w:r>
      <w:proofErr w:type="gramStart"/>
      <w:r>
        <w:rPr>
          <w:rFonts w:ascii="Times New Roman" w:eastAsia="Times New Roman" w:hAnsi="Times New Roman" w:cs="Tahoma"/>
          <w:sz w:val="28"/>
          <w:szCs w:val="28"/>
          <w:lang w:eastAsia="ar-SA"/>
        </w:rPr>
        <w:t>о-</w:t>
      </w:r>
      <w:proofErr w:type="gramEnd"/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эпидемиологической обстановки;</w:t>
      </w:r>
    </w:p>
    <w:p w:rsidR="00B03F87" w:rsidRDefault="00B03F87" w:rsidP="00DF4B2F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>- отменить все выезды организованных групп за пределы муниципального образования до нормализации</w:t>
      </w:r>
      <w:r w:rsidRPr="00B03F87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санитарн</w:t>
      </w:r>
      <w:proofErr w:type="gramStart"/>
      <w:r>
        <w:rPr>
          <w:rFonts w:ascii="Times New Roman" w:eastAsia="Times New Roman" w:hAnsi="Times New Roman" w:cs="Tahoma"/>
          <w:sz w:val="28"/>
          <w:szCs w:val="28"/>
          <w:lang w:eastAsia="ar-SA"/>
        </w:rPr>
        <w:t>о-</w:t>
      </w:r>
      <w:proofErr w:type="gramEnd"/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эпидемиологической обстановки в регионе;</w:t>
      </w:r>
    </w:p>
    <w:p w:rsidR="000B151C" w:rsidRDefault="00B03F87" w:rsidP="000B151C">
      <w:pPr>
        <w:pStyle w:val="a5"/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sz w:val="28"/>
          <w:szCs w:val="28"/>
          <w:lang w:eastAsia="ar-SA"/>
        </w:rPr>
        <w:t>-</w:t>
      </w:r>
      <w:r w:rsidR="00F2095A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принять все необходимые меры безопасности, соблюдение которых обязательно при распространении вируса гриппа.</w:t>
      </w:r>
    </w:p>
    <w:p w:rsidR="00BE0078" w:rsidRPr="000B151C" w:rsidRDefault="00BE0078" w:rsidP="000B151C">
      <w:pPr>
        <w:widowControl w:val="0"/>
        <w:tabs>
          <w:tab w:val="left" w:pos="1440"/>
        </w:tabs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0B151C">
        <w:rPr>
          <w:rFonts w:ascii="Times New Roman" w:eastAsia="Arial Unicode MS" w:hAnsi="Times New Roman" w:cs="Tahoma"/>
          <w:kern w:val="1"/>
          <w:sz w:val="28"/>
          <w:szCs w:val="28"/>
        </w:rPr>
        <w:t xml:space="preserve">            5.</w:t>
      </w:r>
      <w:r w:rsidRPr="000B151C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МО «Муринское сельское поселение» по информационной работе Гладких С.Н. </w:t>
      </w:r>
      <w:proofErr w:type="gramStart"/>
      <w:r w:rsidRPr="000B151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B151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представленную информацию на официальном сайте администрации сети ИНТЕРНЕТ</w:t>
      </w:r>
      <w:r w:rsidRPr="000B151C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BE0078" w:rsidRDefault="00BE0078" w:rsidP="00BE0078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kern w:val="1"/>
          <w:sz w:val="28"/>
          <w:szCs w:val="28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 xml:space="preserve">    6. Ведущему специалисту по делопроизводству и архиву Шендрик Е.М. ознакомить с настоящим распоряжением всех заинтересованных лиц; </w:t>
      </w:r>
    </w:p>
    <w:p w:rsidR="00BE0078" w:rsidRPr="00776994" w:rsidRDefault="00BE0078" w:rsidP="00BE0078">
      <w:pPr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 xml:space="preserve">            7. Настоящее распоряжение вступает в силу с момента его подписания.</w:t>
      </w:r>
    </w:p>
    <w:p w:rsidR="00BE0078" w:rsidRDefault="00BE0078" w:rsidP="00BE007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>
        <w:rPr>
          <w:rFonts w:ascii="Times New Roman" w:eastAsia="Arial Unicode MS" w:hAnsi="Times New Roman" w:cs="Tahoma"/>
          <w:kern w:val="1"/>
          <w:sz w:val="28"/>
          <w:szCs w:val="28"/>
        </w:rPr>
        <w:t xml:space="preserve">     8</w:t>
      </w:r>
      <w:r w:rsidRPr="00DE3910">
        <w:rPr>
          <w:rFonts w:ascii="Times New Roman" w:eastAsia="Arial Unicode MS" w:hAnsi="Times New Roman" w:cs="Tahoma"/>
          <w:kern w:val="1"/>
          <w:sz w:val="28"/>
          <w:szCs w:val="28"/>
        </w:rPr>
        <w:t xml:space="preserve">. </w:t>
      </w:r>
      <w:proofErr w:type="gramStart"/>
      <w:r w:rsidRPr="00DE3910">
        <w:rPr>
          <w:rFonts w:ascii="Times New Roman" w:eastAsia="Arial Unicode MS" w:hAnsi="Times New Roman" w:cs="Tahoma"/>
          <w:kern w:val="1"/>
          <w:sz w:val="28"/>
          <w:szCs w:val="28"/>
        </w:rPr>
        <w:t>Контроль за</w:t>
      </w:r>
      <w:proofErr w:type="gramEnd"/>
      <w:r w:rsidRPr="00DE3910">
        <w:rPr>
          <w:rFonts w:ascii="Times New Roman" w:eastAsia="Arial Unicode MS" w:hAnsi="Times New Roman" w:cs="Tahoma"/>
          <w:kern w:val="1"/>
          <w:sz w:val="28"/>
          <w:szCs w:val="28"/>
        </w:rPr>
        <w:t xml:space="preserve"> исполнением</w:t>
      </w:r>
      <w:r>
        <w:rPr>
          <w:rFonts w:ascii="Times New Roman" w:eastAsia="Arial Unicode MS" w:hAnsi="Times New Roman" w:cs="Tahoma"/>
          <w:kern w:val="1"/>
          <w:sz w:val="28"/>
          <w:szCs w:val="28"/>
        </w:rPr>
        <w:t xml:space="preserve"> возложить на з</w:t>
      </w:r>
      <w:r w:rsidRPr="00DE3910">
        <w:rPr>
          <w:rFonts w:ascii="Times New Roman" w:eastAsia="Times New Roman" w:hAnsi="Times New Roman" w:cs="Tahoma"/>
          <w:sz w:val="28"/>
          <w:szCs w:val="28"/>
          <w:lang w:eastAsia="ar-SA"/>
        </w:rPr>
        <w:t>аместител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я</w:t>
      </w:r>
      <w:r w:rsidRPr="00DE3910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главы администрации по общим и организационным вопросам Лёвин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у</w:t>
      </w:r>
      <w:r w:rsidRPr="00DE3910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Г.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В.</w:t>
      </w:r>
    </w:p>
    <w:p w:rsidR="00BE0078" w:rsidRPr="00DE3910" w:rsidRDefault="00BE0078" w:rsidP="00BE0078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0078" w:rsidRPr="00DE3910" w:rsidRDefault="00BE0078" w:rsidP="00BE0078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0078" w:rsidRPr="00DE3910" w:rsidRDefault="00BE0078" w:rsidP="00BE0078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39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Гаркавый В. Ф.</w:t>
      </w:r>
    </w:p>
    <w:p w:rsidR="00EC01E6" w:rsidRDefault="00EC01E6"/>
    <w:sectPr w:rsidR="00EC01E6" w:rsidSect="00E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834"/>
    <w:multiLevelType w:val="hybridMultilevel"/>
    <w:tmpl w:val="F90AB80C"/>
    <w:lvl w:ilvl="0" w:tplc="2F121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F7A17"/>
    <w:multiLevelType w:val="hybridMultilevel"/>
    <w:tmpl w:val="58A6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78"/>
    <w:rsid w:val="000B151C"/>
    <w:rsid w:val="002510E4"/>
    <w:rsid w:val="00497AD9"/>
    <w:rsid w:val="00517095"/>
    <w:rsid w:val="005374F1"/>
    <w:rsid w:val="007076C3"/>
    <w:rsid w:val="00A44D0A"/>
    <w:rsid w:val="00B03F87"/>
    <w:rsid w:val="00BE0078"/>
    <w:rsid w:val="00CB67EC"/>
    <w:rsid w:val="00D46F85"/>
    <w:rsid w:val="00DF4B2F"/>
    <w:rsid w:val="00EC01E6"/>
    <w:rsid w:val="00F2095A"/>
    <w:rsid w:val="00F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Сергей</cp:lastModifiedBy>
  <cp:revision>2</cp:revision>
  <dcterms:created xsi:type="dcterms:W3CDTF">2016-01-28T11:13:00Z</dcterms:created>
  <dcterms:modified xsi:type="dcterms:W3CDTF">2016-01-28T11:13:00Z</dcterms:modified>
</cp:coreProperties>
</file>