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bookmarkStart w:id="0" w:name="_GoBack"/>
      <w:bookmarkEnd w:id="0"/>
      <w:r w:rsidRPr="000D5B86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0D5B86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0D5B86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0D5B86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0D5B86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D5B86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F332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1D4622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0D5B86" w:rsidRDefault="000868D3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3238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90B70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proofErr w:type="spellStart"/>
      <w:r w:rsidR="00F53CBD" w:rsidRPr="000D5B86">
        <w:rPr>
          <w:rFonts w:ascii="Times New Roman" w:hAnsi="Times New Roman" w:cs="Times New Roman"/>
          <w:spacing w:val="12"/>
          <w:sz w:val="18"/>
          <w:szCs w:val="18"/>
        </w:rPr>
        <w:t>Колтушское</w:t>
      </w:r>
      <w:proofErr w:type="spellEnd"/>
      <w:r w:rsidR="00F53CBD" w:rsidRPr="000D5B86">
        <w:rPr>
          <w:rFonts w:ascii="Times New Roman" w:hAnsi="Times New Roman" w:cs="Times New Roman"/>
          <w:spacing w:val="12"/>
          <w:sz w:val="18"/>
          <w:szCs w:val="18"/>
        </w:rPr>
        <w:t xml:space="preserve"> шоссе, д. 138, г. Всеволожск, Ленинградской области, 188640</w:t>
      </w:r>
    </w:p>
    <w:p w:rsidR="00F53CBD" w:rsidRPr="000D5B86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0D5B86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A158E9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F332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F53CBD" w:rsidRPr="00F12132" w:rsidRDefault="00F53CBD" w:rsidP="003848FC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0900B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tbl>
      <w:tblPr>
        <w:tblStyle w:val="a3"/>
        <w:tblpPr w:leftFromText="180" w:rightFromText="180" w:vertAnchor="text" w:horzAnchor="margin" w:tblpX="108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953"/>
        <w:gridCol w:w="3109"/>
      </w:tblGrid>
      <w:tr w:rsidR="00706305" w:rsidTr="00706305">
        <w:tc>
          <w:tcPr>
            <w:tcW w:w="1260" w:type="dxa"/>
            <w:tcBorders>
              <w:bottom w:val="single" w:sz="4" w:space="0" w:color="auto"/>
            </w:tcBorders>
          </w:tcPr>
          <w:p w:rsidR="00706305" w:rsidRPr="00F3327B" w:rsidRDefault="0027460C" w:rsidP="00B5583E">
            <w:pPr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>0</w:t>
            </w:r>
            <w:r w:rsidR="00B5583E">
              <w:rPr>
                <w:rFonts w:ascii="Times New Roman" w:hAnsi="Times New Roman" w:cs="Times New Roman"/>
                <w:b/>
                <w:spacing w:val="16"/>
              </w:rPr>
              <w:t>8</w:t>
            </w:r>
            <w:r>
              <w:rPr>
                <w:rFonts w:ascii="Times New Roman" w:hAnsi="Times New Roman" w:cs="Times New Roman"/>
                <w:b/>
                <w:spacing w:val="16"/>
              </w:rPr>
              <w:t>.09.2017</w:t>
            </w:r>
          </w:p>
        </w:tc>
        <w:tc>
          <w:tcPr>
            <w:tcW w:w="4953" w:type="dxa"/>
          </w:tcPr>
          <w:p w:rsidR="00706305" w:rsidRPr="00F3327B" w:rsidRDefault="00706305" w:rsidP="00706305">
            <w:pPr>
              <w:jc w:val="center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706305" w:rsidRPr="00F3327B" w:rsidRDefault="0027460C" w:rsidP="006E7846">
            <w:pPr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 xml:space="preserve">№ </w:t>
            </w:r>
            <w:r w:rsidR="006E7846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61/1.17</w:t>
            </w:r>
            <w:r w:rsidR="006E7846" w:rsidRPr="00D30A52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-08-01</w:t>
            </w:r>
          </w:p>
        </w:tc>
      </w:tr>
    </w:tbl>
    <w:p w:rsidR="009539E0" w:rsidRDefault="003848FC" w:rsidP="003848FC">
      <w:pPr>
        <w:rPr>
          <w:rFonts w:ascii="Times New Roman" w:hAnsi="Times New Roman" w:cs="Times New Roman"/>
          <w:spacing w:val="16"/>
          <w:sz w:val="20"/>
          <w:szCs w:val="20"/>
        </w:rPr>
      </w:pPr>
      <w:proofErr w:type="spellStart"/>
      <w:r w:rsidRPr="009272D4">
        <w:rPr>
          <w:rFonts w:ascii="Times New Roman" w:hAnsi="Times New Roman" w:cs="Times New Roman"/>
          <w:spacing w:val="16"/>
          <w:sz w:val="20"/>
          <w:szCs w:val="20"/>
        </w:rPr>
        <w:t>г</w:t>
      </w:r>
      <w:proofErr w:type="gramStart"/>
      <w:r w:rsidRPr="009272D4">
        <w:rPr>
          <w:rFonts w:ascii="Times New Roman" w:hAnsi="Times New Roman" w:cs="Times New Roman"/>
          <w:spacing w:val="16"/>
          <w:sz w:val="20"/>
          <w:szCs w:val="20"/>
        </w:rPr>
        <w:t>.В</w:t>
      </w:r>
      <w:proofErr w:type="gramEnd"/>
      <w:r w:rsidRPr="009272D4">
        <w:rPr>
          <w:rFonts w:ascii="Times New Roman" w:hAnsi="Times New Roman" w:cs="Times New Roman"/>
          <w:spacing w:val="16"/>
          <w:sz w:val="20"/>
          <w:szCs w:val="20"/>
        </w:rPr>
        <w:t>севоложск</w:t>
      </w:r>
      <w:proofErr w:type="spellEnd"/>
    </w:p>
    <w:p w:rsidR="00616EBC" w:rsidRPr="003848FC" w:rsidRDefault="00616EBC" w:rsidP="003848FC">
      <w:pPr>
        <w:rPr>
          <w:rFonts w:ascii="Times New Roman" w:hAnsi="Times New Roman" w:cs="Times New Roman"/>
          <w:spacing w:val="16"/>
          <w:sz w:val="20"/>
          <w:szCs w:val="20"/>
        </w:rPr>
      </w:pPr>
    </w:p>
    <w:p w:rsidR="009539E0" w:rsidRPr="00F12132" w:rsidRDefault="009539E0" w:rsidP="009539E0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Предмет публичных слушаний:</w:t>
      </w:r>
    </w:p>
    <w:p w:rsidR="00036062" w:rsidRPr="00F12132" w:rsidRDefault="00B5583E" w:rsidP="0027460C">
      <w:p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D2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</w:t>
      </w:r>
      <w:r w:rsidRPr="00F32D2F">
        <w:rPr>
          <w:rFonts w:ascii="Times New Roman" w:eastAsia="Calibri" w:hAnsi="Times New Roman" w:cs="Times New Roman"/>
          <w:sz w:val="28"/>
          <w:szCs w:val="28"/>
        </w:rPr>
        <w:t xml:space="preserve">бъектов </w:t>
      </w:r>
      <w:r w:rsidRPr="00317B4E">
        <w:rPr>
          <w:rFonts w:ascii="Times New Roman" w:eastAsia="Calibri" w:hAnsi="Times New Roman" w:cs="Times New Roman"/>
          <w:sz w:val="28"/>
          <w:szCs w:val="28"/>
        </w:rPr>
        <w:t>капитального строительства</w:t>
      </w:r>
      <w:r w:rsidRPr="00317B4E">
        <w:rPr>
          <w:rFonts w:ascii="Times New Roman" w:hAnsi="Times New Roman" w:cs="Times New Roman"/>
          <w:sz w:val="28"/>
          <w:szCs w:val="28"/>
        </w:rPr>
        <w:t xml:space="preserve"> для земельного участка, расположенного по адресу: </w:t>
      </w:r>
      <w:proofErr w:type="gramStart"/>
      <w:r w:rsidRPr="00317B4E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муниципальный район, </w:t>
      </w:r>
      <w:r w:rsidRPr="00317B4E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47:07:0722001:32753, площадью  23220 </w:t>
      </w:r>
      <w:proofErr w:type="spellStart"/>
      <w:r w:rsidRPr="00317B4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17B4E">
        <w:rPr>
          <w:rFonts w:ascii="Times New Roman" w:eastAsia="Calibri" w:hAnsi="Times New Roman" w:cs="Times New Roman"/>
          <w:sz w:val="28"/>
          <w:szCs w:val="28"/>
        </w:rPr>
        <w:t>., в части изменения предельной высоты зданий, строений, сооружений в зоне ТД-2 – зоне размещения объектов социального назначения с разрешенной максимальной высотой зданий, строений сооружений в 14 метров на предельный показатель с разрешенной максимальной высотой в 17,5 м</w:t>
      </w:r>
      <w:r w:rsidRPr="00317B4E">
        <w:rPr>
          <w:rFonts w:ascii="Times New Roman" w:hAnsi="Times New Roman" w:cs="Times New Roman"/>
          <w:sz w:val="28"/>
          <w:szCs w:val="28"/>
        </w:rPr>
        <w:t xml:space="preserve"> (далее - отклонение от предельных параметров разрешенного строительства)</w:t>
      </w:r>
      <w:r w:rsidR="00CA601A" w:rsidRPr="00241D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39E0" w:rsidRPr="00F12132" w:rsidRDefault="009539E0" w:rsidP="009539E0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3848FC" w:rsidRDefault="009539E0" w:rsidP="003848FC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12132">
        <w:rPr>
          <w:rFonts w:eastAsiaTheme="minorHAnsi"/>
          <w:sz w:val="28"/>
          <w:szCs w:val="28"/>
          <w:lang w:eastAsia="en-US"/>
        </w:rPr>
        <w:t>Федеральный закон № 190-</w:t>
      </w:r>
      <w:r w:rsidR="00CA601A">
        <w:rPr>
          <w:rFonts w:eastAsiaTheme="minorHAnsi"/>
          <w:sz w:val="28"/>
          <w:szCs w:val="28"/>
          <w:lang w:eastAsia="en-US"/>
        </w:rPr>
        <w:t>ФЗ</w:t>
      </w:r>
      <w:r w:rsidRPr="00F12132">
        <w:rPr>
          <w:rFonts w:eastAsiaTheme="minorHAnsi"/>
          <w:sz w:val="28"/>
          <w:szCs w:val="28"/>
          <w:lang w:eastAsia="en-US"/>
        </w:rPr>
        <w:t xml:space="preserve"> от 29.12.2004 г. «Градостроительный кодекс Российской Федерации»</w:t>
      </w:r>
      <w:r w:rsidR="00775A7E" w:rsidRPr="00F12132">
        <w:rPr>
          <w:rFonts w:eastAsiaTheme="minorHAnsi"/>
          <w:sz w:val="28"/>
          <w:szCs w:val="28"/>
          <w:lang w:eastAsia="en-US"/>
        </w:rPr>
        <w:t xml:space="preserve">. </w:t>
      </w:r>
    </w:p>
    <w:p w:rsidR="006713B1" w:rsidRPr="003848FC" w:rsidRDefault="003D4BB0" w:rsidP="003848FC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A58E7">
        <w:rPr>
          <w:sz w:val="28"/>
          <w:szCs w:val="28"/>
        </w:rPr>
        <w:t>Распоряжение Главы муниципального образования «Всеволожский муниципальный район» Ленинградской области</w:t>
      </w:r>
      <w:r>
        <w:rPr>
          <w:sz w:val="28"/>
          <w:szCs w:val="28"/>
        </w:rPr>
        <w:t xml:space="preserve"> от 10.08.2017 № 5</w:t>
      </w:r>
      <w:r w:rsidR="00B5583E">
        <w:rPr>
          <w:sz w:val="28"/>
          <w:szCs w:val="28"/>
        </w:rPr>
        <w:t>5</w:t>
      </w:r>
      <w:r>
        <w:rPr>
          <w:sz w:val="28"/>
          <w:szCs w:val="28"/>
        </w:rPr>
        <w:t>-04</w:t>
      </w:r>
      <w:r w:rsidRPr="00BA58E7">
        <w:rPr>
          <w:sz w:val="28"/>
          <w:szCs w:val="28"/>
        </w:rPr>
        <w:t xml:space="preserve"> «</w:t>
      </w:r>
      <w:r w:rsidRPr="00913872">
        <w:rPr>
          <w:sz w:val="28"/>
          <w:szCs w:val="28"/>
        </w:rPr>
        <w:t>О проведении публичных слушаний</w:t>
      </w:r>
      <w:r w:rsidRPr="00A312DE">
        <w:rPr>
          <w:sz w:val="28"/>
          <w:szCs w:val="28"/>
        </w:rPr>
        <w:t xml:space="preserve"> по вопросу отклонения от предельных параметров разрешенного строительства, </w:t>
      </w:r>
      <w:r w:rsidRPr="00F32D2F">
        <w:rPr>
          <w:sz w:val="28"/>
          <w:szCs w:val="28"/>
        </w:rPr>
        <w:t>реконструкции о</w:t>
      </w:r>
      <w:r w:rsidRPr="00F32D2F">
        <w:rPr>
          <w:rFonts w:eastAsia="Calibri"/>
          <w:sz w:val="28"/>
          <w:szCs w:val="28"/>
        </w:rPr>
        <w:t>бъектов капитального строительства</w:t>
      </w:r>
      <w:r w:rsidRPr="00F32D2F">
        <w:rPr>
          <w:sz w:val="28"/>
          <w:szCs w:val="28"/>
        </w:rPr>
        <w:t xml:space="preserve"> для земельного участка, расположенного по адресу Ленинградская область, Всеволожский муниципальный  район»</w:t>
      </w:r>
      <w:r w:rsidR="003848FC" w:rsidRPr="00BA58E7">
        <w:rPr>
          <w:sz w:val="28"/>
          <w:szCs w:val="28"/>
        </w:rPr>
        <w:t>.</w:t>
      </w:r>
    </w:p>
    <w:p w:rsidR="00616EBC" w:rsidRPr="00720E6B" w:rsidRDefault="00CA601A" w:rsidP="0027460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Письменное обращение</w:t>
      </w:r>
      <w:r w:rsidR="001D4622">
        <w:rPr>
          <w:rFonts w:eastAsia="Calibri"/>
          <w:sz w:val="28"/>
          <w:szCs w:val="28"/>
        </w:rPr>
        <w:t xml:space="preserve"> </w:t>
      </w:r>
      <w:r w:rsidR="003D4BB0">
        <w:rPr>
          <w:sz w:val="28"/>
          <w:szCs w:val="28"/>
        </w:rPr>
        <w:t xml:space="preserve">от 04.08.2017 </w:t>
      </w:r>
      <w:r w:rsidR="003D4BB0" w:rsidRPr="00F32D2F">
        <w:rPr>
          <w:sz w:val="28"/>
          <w:szCs w:val="28"/>
        </w:rPr>
        <w:t>№ 15</w:t>
      </w:r>
      <w:r w:rsidR="00B5583E">
        <w:rPr>
          <w:sz w:val="28"/>
          <w:szCs w:val="28"/>
        </w:rPr>
        <w:t>2</w:t>
      </w:r>
      <w:r w:rsidR="003D4BB0" w:rsidRPr="00F32D2F">
        <w:rPr>
          <w:sz w:val="28"/>
          <w:szCs w:val="28"/>
        </w:rPr>
        <w:t>/1.17-04-03</w:t>
      </w:r>
      <w:r w:rsidR="003848FC" w:rsidRPr="00BA58E7">
        <w:rPr>
          <w:rFonts w:eastAsia="Calibri"/>
          <w:sz w:val="28"/>
          <w:szCs w:val="28"/>
        </w:rPr>
        <w:t>.</w:t>
      </w:r>
    </w:p>
    <w:p w:rsidR="00E643C4" w:rsidRPr="00F12132" w:rsidRDefault="009539E0" w:rsidP="00E643C4">
      <w:p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</w:p>
    <w:p w:rsidR="00E643C4" w:rsidRPr="00F12132" w:rsidRDefault="003848FC" w:rsidP="00E643C4">
      <w:p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органом, уполномоченным на организацию проведения публичных слушаний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r w:rsidR="001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A97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муниципальн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«Всеволожск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308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0B7258" w:rsidRPr="00036062" w:rsidRDefault="009539E0" w:rsidP="00B5583E">
      <w:pPr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  <w:r w:rsidR="0008327B" w:rsidRPr="000B7258">
        <w:rPr>
          <w:rFonts w:ascii="Times New Roman" w:hAnsi="Times New Roman" w:cs="Times New Roman"/>
          <w:sz w:val="28"/>
          <w:szCs w:val="28"/>
        </w:rPr>
        <w:t xml:space="preserve"> с </w:t>
      </w:r>
      <w:r w:rsidR="003D4BB0">
        <w:rPr>
          <w:rFonts w:ascii="Times New Roman" w:hAnsi="Times New Roman" w:cs="Times New Roman"/>
          <w:sz w:val="28"/>
          <w:szCs w:val="28"/>
        </w:rPr>
        <w:t>1</w:t>
      </w:r>
      <w:r w:rsidR="00B5583E">
        <w:rPr>
          <w:rFonts w:ascii="Times New Roman" w:hAnsi="Times New Roman" w:cs="Times New Roman"/>
          <w:sz w:val="28"/>
          <w:szCs w:val="28"/>
        </w:rPr>
        <w:t>8</w:t>
      </w:r>
      <w:r w:rsidR="0008327B" w:rsidRPr="000B7258">
        <w:rPr>
          <w:rFonts w:ascii="Times New Roman" w:hAnsi="Times New Roman" w:cs="Times New Roman"/>
          <w:sz w:val="28"/>
          <w:szCs w:val="28"/>
        </w:rPr>
        <w:t>.0</w:t>
      </w:r>
      <w:r w:rsidR="003D4BB0">
        <w:rPr>
          <w:rFonts w:ascii="Times New Roman" w:hAnsi="Times New Roman" w:cs="Times New Roman"/>
          <w:sz w:val="28"/>
          <w:szCs w:val="28"/>
        </w:rPr>
        <w:t>8</w:t>
      </w:r>
      <w:r w:rsidR="0008327B" w:rsidRPr="000B7258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B5583E">
        <w:rPr>
          <w:rFonts w:ascii="Times New Roman" w:hAnsi="Times New Roman" w:cs="Times New Roman"/>
          <w:sz w:val="28"/>
          <w:szCs w:val="28"/>
        </w:rPr>
        <w:t>15</w:t>
      </w:r>
      <w:r w:rsidR="0008327B" w:rsidRPr="000B7258">
        <w:rPr>
          <w:rFonts w:ascii="Times New Roman" w:hAnsi="Times New Roman" w:cs="Times New Roman"/>
          <w:sz w:val="28"/>
          <w:szCs w:val="28"/>
        </w:rPr>
        <w:t>.0</w:t>
      </w:r>
      <w:r w:rsidR="003D4BB0">
        <w:rPr>
          <w:rFonts w:ascii="Times New Roman" w:hAnsi="Times New Roman" w:cs="Times New Roman"/>
          <w:sz w:val="28"/>
          <w:szCs w:val="28"/>
        </w:rPr>
        <w:t>9</w:t>
      </w:r>
      <w:r w:rsidR="0008327B" w:rsidRPr="000B7258">
        <w:rPr>
          <w:rFonts w:ascii="Times New Roman" w:hAnsi="Times New Roman" w:cs="Times New Roman"/>
          <w:sz w:val="28"/>
          <w:szCs w:val="28"/>
        </w:rPr>
        <w:t>.2017</w:t>
      </w:r>
      <w:r w:rsidR="003848FC" w:rsidRPr="000B7258">
        <w:rPr>
          <w:rFonts w:ascii="Times New Roman" w:hAnsi="Times New Roman" w:cs="Times New Roman"/>
          <w:sz w:val="28"/>
          <w:szCs w:val="28"/>
        </w:rPr>
        <w:t>.</w:t>
      </w:r>
    </w:p>
    <w:p w:rsidR="006438AB" w:rsidRPr="000B7258" w:rsidRDefault="009539E0" w:rsidP="003B7066">
      <w:pPr>
        <w:spacing w:after="120"/>
        <w:ind w:left="1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lastRenderedPageBreak/>
        <w:t>Место и время проведения</w:t>
      </w:r>
      <w:r w:rsidR="00D93A36" w:rsidRPr="000B7258">
        <w:rPr>
          <w:rFonts w:ascii="Times New Roman" w:hAnsi="Times New Roman" w:cs="Times New Roman"/>
          <w:b/>
          <w:sz w:val="28"/>
          <w:szCs w:val="28"/>
        </w:rPr>
        <w:t xml:space="preserve"> собрания по</w:t>
      </w:r>
      <w:r w:rsidR="007D1755" w:rsidRPr="000B7258">
        <w:rPr>
          <w:rFonts w:ascii="Times New Roman" w:hAnsi="Times New Roman" w:cs="Times New Roman"/>
          <w:b/>
          <w:sz w:val="28"/>
          <w:szCs w:val="28"/>
        </w:rPr>
        <w:t xml:space="preserve"> обсуждению</w:t>
      </w:r>
      <w:r w:rsidR="000B7258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="00D93A36" w:rsidRPr="000B7258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0B7258">
        <w:rPr>
          <w:rFonts w:ascii="Times New Roman" w:hAnsi="Times New Roman" w:cs="Times New Roman"/>
          <w:b/>
          <w:sz w:val="28"/>
          <w:szCs w:val="28"/>
        </w:rPr>
        <w:t>слушаний:</w:t>
      </w:r>
      <w:r w:rsidR="0008327B" w:rsidRPr="000B7258">
        <w:rPr>
          <w:rFonts w:ascii="Times New Roman" w:hAnsi="Times New Roman" w:cs="Times New Roman"/>
          <w:sz w:val="28"/>
          <w:szCs w:val="28"/>
        </w:rPr>
        <w:t xml:space="preserve"> </w:t>
      </w:r>
      <w:r w:rsidR="003D4BB0" w:rsidRPr="00F32D2F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r w:rsidR="00B5583E" w:rsidRPr="00317B4E">
        <w:rPr>
          <w:rFonts w:ascii="Times New Roman" w:eastAsia="Calibri" w:hAnsi="Times New Roman" w:cs="Times New Roman"/>
          <w:sz w:val="28"/>
          <w:szCs w:val="28"/>
        </w:rPr>
        <w:t>п. Мурино, ул. Оборонная, д.32-а</w:t>
      </w:r>
      <w:r w:rsidR="00B5583E" w:rsidRPr="00317B4E">
        <w:rPr>
          <w:rFonts w:ascii="Times New Roman" w:hAnsi="Times New Roman" w:cs="Times New Roman"/>
          <w:sz w:val="28"/>
          <w:szCs w:val="28"/>
        </w:rPr>
        <w:t xml:space="preserve"> (актовый зал администрации)</w:t>
      </w:r>
      <w:r w:rsidR="003D4BB0" w:rsidRPr="00F32D2F">
        <w:rPr>
          <w:rFonts w:ascii="Times New Roman" w:hAnsi="Times New Roman" w:cs="Times New Roman"/>
          <w:sz w:val="28"/>
          <w:szCs w:val="28"/>
        </w:rPr>
        <w:t xml:space="preserve"> </w:t>
      </w:r>
      <w:r w:rsidR="00B5583E">
        <w:rPr>
          <w:rFonts w:ascii="Times New Roman" w:hAnsi="Times New Roman" w:cs="Times New Roman"/>
          <w:sz w:val="28"/>
          <w:szCs w:val="28"/>
        </w:rPr>
        <w:t>05</w:t>
      </w:r>
      <w:r w:rsidR="003D4BB0" w:rsidRPr="00F32D2F">
        <w:rPr>
          <w:rFonts w:ascii="Times New Roman" w:hAnsi="Times New Roman" w:cs="Times New Roman"/>
          <w:sz w:val="28"/>
          <w:szCs w:val="28"/>
        </w:rPr>
        <w:t xml:space="preserve"> </w:t>
      </w:r>
      <w:r w:rsidR="00B5583E">
        <w:rPr>
          <w:rFonts w:ascii="Times New Roman" w:hAnsi="Times New Roman" w:cs="Times New Roman"/>
          <w:sz w:val="28"/>
          <w:szCs w:val="28"/>
        </w:rPr>
        <w:t>сентября</w:t>
      </w:r>
      <w:r w:rsidR="003D4BB0" w:rsidRPr="00F32D2F">
        <w:rPr>
          <w:rFonts w:ascii="Times New Roman" w:hAnsi="Times New Roman" w:cs="Times New Roman"/>
          <w:sz w:val="28"/>
          <w:szCs w:val="28"/>
        </w:rPr>
        <w:t xml:space="preserve"> 2017 года, в 16-30</w:t>
      </w:r>
      <w:r w:rsidR="000B7258" w:rsidRPr="000B7258">
        <w:rPr>
          <w:rFonts w:ascii="Times New Roman" w:hAnsi="Times New Roman" w:cs="Times New Roman"/>
          <w:sz w:val="28"/>
          <w:szCs w:val="28"/>
        </w:rPr>
        <w:t>.</w:t>
      </w:r>
    </w:p>
    <w:p w:rsidR="009539E0" w:rsidRPr="006438AB" w:rsidRDefault="009539E0" w:rsidP="006438AB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8AB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общественности:</w:t>
      </w:r>
    </w:p>
    <w:p w:rsidR="007D1755" w:rsidRDefault="007D1755" w:rsidP="007D1755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Публикация в газете Всеволожские Вести </w:t>
      </w:r>
      <w:proofErr w:type="spellStart"/>
      <w:proofErr w:type="gramStart"/>
      <w:r w:rsidR="00036062" w:rsidRPr="00050F89">
        <w:rPr>
          <w:sz w:val="28"/>
          <w:szCs w:val="28"/>
        </w:rPr>
        <w:t>Вести</w:t>
      </w:r>
      <w:proofErr w:type="spellEnd"/>
      <w:proofErr w:type="gramEnd"/>
      <w:r w:rsidR="00036062" w:rsidRPr="00050F89">
        <w:rPr>
          <w:sz w:val="28"/>
          <w:szCs w:val="28"/>
        </w:rPr>
        <w:t xml:space="preserve"> </w:t>
      </w:r>
      <w:r w:rsidR="00036062">
        <w:rPr>
          <w:sz w:val="28"/>
          <w:szCs w:val="28"/>
        </w:rPr>
        <w:t>№ 3</w:t>
      </w:r>
      <w:r w:rsidR="00B5583E">
        <w:rPr>
          <w:sz w:val="28"/>
          <w:szCs w:val="28"/>
        </w:rPr>
        <w:t>7</w:t>
      </w:r>
      <w:r w:rsidR="00036062">
        <w:rPr>
          <w:sz w:val="28"/>
          <w:szCs w:val="28"/>
        </w:rPr>
        <w:t xml:space="preserve"> (226</w:t>
      </w:r>
      <w:r w:rsidR="00B5583E">
        <w:rPr>
          <w:sz w:val="28"/>
          <w:szCs w:val="28"/>
        </w:rPr>
        <w:t>2</w:t>
      </w:r>
      <w:r w:rsidR="00036062">
        <w:rPr>
          <w:sz w:val="28"/>
          <w:szCs w:val="28"/>
        </w:rPr>
        <w:t>) от</w:t>
      </w:r>
      <w:r w:rsidR="00036062" w:rsidRPr="00050F89">
        <w:rPr>
          <w:sz w:val="28"/>
          <w:szCs w:val="28"/>
        </w:rPr>
        <w:br/>
        <w:t>1</w:t>
      </w:r>
      <w:r w:rsidR="00B5583E">
        <w:rPr>
          <w:sz w:val="28"/>
          <w:szCs w:val="28"/>
        </w:rPr>
        <w:t>8</w:t>
      </w:r>
      <w:r w:rsidR="00036062" w:rsidRPr="00050F89">
        <w:rPr>
          <w:sz w:val="28"/>
          <w:szCs w:val="28"/>
        </w:rPr>
        <w:t xml:space="preserve"> августа 2017 года</w:t>
      </w:r>
      <w:r w:rsidR="0008327B">
        <w:rPr>
          <w:sz w:val="28"/>
          <w:szCs w:val="28"/>
        </w:rPr>
        <w:t xml:space="preserve"> </w:t>
      </w:r>
      <w:r w:rsidR="00B3219E" w:rsidRPr="00F12132">
        <w:rPr>
          <w:sz w:val="28"/>
          <w:szCs w:val="28"/>
        </w:rPr>
        <w:t>и в сети интернет на официальном сайте МО «Всеволожский муниципал</w:t>
      </w:r>
      <w:r w:rsidR="00D410FD">
        <w:rPr>
          <w:sz w:val="28"/>
          <w:szCs w:val="28"/>
        </w:rPr>
        <w:t>ьный район».</w:t>
      </w:r>
    </w:p>
    <w:p w:rsidR="007D1755" w:rsidRPr="00CA601A" w:rsidRDefault="007D1755" w:rsidP="00CA601A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D1755">
        <w:rPr>
          <w:sz w:val="28"/>
          <w:szCs w:val="28"/>
        </w:rPr>
        <w:t>Размещение распор</w:t>
      </w:r>
      <w:r w:rsidR="00D410FD">
        <w:rPr>
          <w:sz w:val="28"/>
          <w:szCs w:val="28"/>
        </w:rPr>
        <w:t xml:space="preserve">яжения на официальном сайте МО </w:t>
      </w:r>
      <w:r w:rsidR="00B5583E">
        <w:rPr>
          <w:sz w:val="28"/>
          <w:szCs w:val="28"/>
        </w:rPr>
        <w:t>«Мурин</w:t>
      </w:r>
      <w:r w:rsidR="003B7066">
        <w:rPr>
          <w:sz w:val="28"/>
          <w:szCs w:val="28"/>
        </w:rPr>
        <w:t>ское сельское поселение</w:t>
      </w:r>
      <w:r w:rsidR="00B5583E">
        <w:rPr>
          <w:sz w:val="28"/>
          <w:szCs w:val="28"/>
        </w:rPr>
        <w:t>»</w:t>
      </w:r>
      <w:r w:rsidRPr="007D1755">
        <w:rPr>
          <w:sz w:val="28"/>
          <w:szCs w:val="28"/>
        </w:rPr>
        <w:t>.</w:t>
      </w:r>
    </w:p>
    <w:p w:rsidR="007D1755" w:rsidRPr="00F12132" w:rsidRDefault="00CA601A" w:rsidP="007D1755">
      <w:pPr>
        <w:pStyle w:val="ConsPlusNormal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Направление уведомлений правообладателям земельных участков, законные интересы которых могут быть нарушены в связи </w:t>
      </w:r>
      <w:r w:rsidR="0008327B" w:rsidRPr="006401C3">
        <w:rPr>
          <w:sz w:val="28"/>
          <w:szCs w:val="28"/>
        </w:rPr>
        <w:t xml:space="preserve">с </w:t>
      </w:r>
      <w:r w:rsidR="0008327B" w:rsidRPr="00A312DE">
        <w:rPr>
          <w:sz w:val="28"/>
          <w:szCs w:val="28"/>
        </w:rPr>
        <w:t>отклонени</w:t>
      </w:r>
      <w:r w:rsidR="0008327B">
        <w:rPr>
          <w:sz w:val="28"/>
          <w:szCs w:val="28"/>
        </w:rPr>
        <w:t>ем</w:t>
      </w:r>
      <w:r w:rsidR="0008327B" w:rsidRPr="00A312DE">
        <w:rPr>
          <w:sz w:val="28"/>
          <w:szCs w:val="28"/>
        </w:rPr>
        <w:t xml:space="preserve"> от предельных параметров разрешенного строительства</w:t>
      </w:r>
      <w:r w:rsidR="007D1755" w:rsidRPr="006401C3">
        <w:rPr>
          <w:sz w:val="28"/>
          <w:szCs w:val="28"/>
        </w:rPr>
        <w:t>.</w:t>
      </w:r>
    </w:p>
    <w:p w:rsidR="00616EBC" w:rsidRPr="00720E6B" w:rsidRDefault="00CA601A" w:rsidP="003B7066">
      <w:pPr>
        <w:pStyle w:val="a4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Организация экспозиции документации по адресу: </w:t>
      </w:r>
      <w:r w:rsidR="00036062" w:rsidRPr="00050F89">
        <w:rPr>
          <w:sz w:val="28"/>
          <w:szCs w:val="28"/>
        </w:rPr>
        <w:t xml:space="preserve">Ленинградская область, Всеволожский район, </w:t>
      </w:r>
      <w:r w:rsidR="00B5583E" w:rsidRPr="00317B4E">
        <w:rPr>
          <w:rFonts w:eastAsia="Calibri"/>
          <w:sz w:val="28"/>
          <w:szCs w:val="28"/>
        </w:rPr>
        <w:t>п. Мурино, ул. Оборонная, д.32-а</w:t>
      </w:r>
      <w:r w:rsidR="00036062" w:rsidRPr="00050F89">
        <w:rPr>
          <w:sz w:val="28"/>
          <w:szCs w:val="28"/>
        </w:rPr>
        <w:t xml:space="preserve"> (актовый зал администрации) </w:t>
      </w:r>
      <w:r w:rsidR="003B7066">
        <w:rPr>
          <w:sz w:val="28"/>
          <w:szCs w:val="28"/>
        </w:rPr>
        <w:t xml:space="preserve">с </w:t>
      </w:r>
      <w:r w:rsidR="00036062" w:rsidRPr="00050F89">
        <w:rPr>
          <w:sz w:val="28"/>
          <w:szCs w:val="28"/>
        </w:rPr>
        <w:t>1</w:t>
      </w:r>
      <w:r w:rsidR="00B5583E">
        <w:rPr>
          <w:sz w:val="28"/>
          <w:szCs w:val="28"/>
        </w:rPr>
        <w:t>8</w:t>
      </w:r>
      <w:r w:rsidR="00036062" w:rsidRPr="00050F89">
        <w:rPr>
          <w:sz w:val="28"/>
          <w:szCs w:val="28"/>
        </w:rPr>
        <w:t xml:space="preserve"> августа 2017 года</w:t>
      </w:r>
      <w:r w:rsidRPr="006401C3">
        <w:rPr>
          <w:sz w:val="28"/>
          <w:szCs w:val="28"/>
        </w:rPr>
        <w:t>.</w:t>
      </w:r>
    </w:p>
    <w:p w:rsidR="009539E0" w:rsidRPr="00F12132" w:rsidRDefault="009539E0" w:rsidP="00F53CBD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Pr="00F12132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D1755" w:rsidRDefault="007D1755" w:rsidP="00BA004C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публичных </w:t>
      </w:r>
      <w:r w:rsidRPr="00643BCF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, установленный для направления предложений и замечаний, касающихся предмета публичных слушаний,</w:t>
      </w:r>
      <w:r w:rsidRPr="0064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36062">
        <w:rPr>
          <w:rFonts w:ascii="Times New Roman" w:hAnsi="Times New Roman" w:cs="Times New Roman"/>
          <w:sz w:val="28"/>
          <w:szCs w:val="28"/>
        </w:rPr>
        <w:t>1</w:t>
      </w:r>
      <w:r w:rsidR="00B5583E">
        <w:rPr>
          <w:rFonts w:ascii="Times New Roman" w:hAnsi="Times New Roman" w:cs="Times New Roman"/>
          <w:sz w:val="28"/>
          <w:szCs w:val="28"/>
        </w:rPr>
        <w:t>8</w:t>
      </w:r>
      <w:r w:rsidR="00CA601A" w:rsidRPr="006401C3">
        <w:rPr>
          <w:rFonts w:ascii="Times New Roman" w:hAnsi="Times New Roman" w:cs="Times New Roman"/>
          <w:sz w:val="28"/>
          <w:szCs w:val="28"/>
        </w:rPr>
        <w:t>.0</w:t>
      </w:r>
      <w:r w:rsidR="00036062">
        <w:rPr>
          <w:rFonts w:ascii="Times New Roman" w:hAnsi="Times New Roman" w:cs="Times New Roman"/>
          <w:sz w:val="28"/>
          <w:szCs w:val="28"/>
        </w:rPr>
        <w:t>8</w:t>
      </w:r>
      <w:r w:rsidR="00CA601A" w:rsidRPr="006401C3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5583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558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CC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, письменных предложений и замечаний от физических и юридических лиц </w:t>
      </w:r>
      <w:r w:rsidR="00CA601A"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327B" w:rsidRPr="00A312DE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</w:t>
      </w:r>
      <w:r w:rsidR="00083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адрес Комиссии не поступило.</w:t>
      </w:r>
    </w:p>
    <w:p w:rsidR="0029175A" w:rsidRPr="00CD3527" w:rsidRDefault="0029175A" w:rsidP="00B2379E">
      <w:pPr>
        <w:pStyle w:val="a4"/>
        <w:widowControl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0806">
        <w:rPr>
          <w:sz w:val="28"/>
          <w:szCs w:val="28"/>
        </w:rPr>
        <w:t>о время проведения</w:t>
      </w:r>
      <w:r>
        <w:rPr>
          <w:sz w:val="28"/>
          <w:szCs w:val="28"/>
        </w:rPr>
        <w:t xml:space="preserve"> собрания </w:t>
      </w:r>
      <w:r w:rsidR="00CA601A" w:rsidRPr="00B86EF7">
        <w:rPr>
          <w:sz w:val="28"/>
          <w:szCs w:val="28"/>
        </w:rPr>
        <w:t xml:space="preserve">по вопросу </w:t>
      </w:r>
      <w:r w:rsidR="0008327B" w:rsidRPr="00A312DE">
        <w:rPr>
          <w:sz w:val="28"/>
          <w:szCs w:val="28"/>
        </w:rPr>
        <w:t>отклонения от предельных параметров разрешенного строительства</w:t>
      </w:r>
      <w:r w:rsidR="0008327B">
        <w:rPr>
          <w:color w:val="000000"/>
          <w:sz w:val="28"/>
          <w:szCs w:val="28"/>
          <w:shd w:val="clear" w:color="auto" w:fill="FFFFFF"/>
        </w:rPr>
        <w:t xml:space="preserve"> </w:t>
      </w:r>
      <w:r w:rsidR="00036062">
        <w:rPr>
          <w:color w:val="000000"/>
          <w:sz w:val="28"/>
          <w:szCs w:val="28"/>
          <w:shd w:val="clear" w:color="auto" w:fill="FFFFFF"/>
        </w:rPr>
        <w:t xml:space="preserve">от жителей </w:t>
      </w:r>
      <w:proofErr w:type="spellStart"/>
      <w:r w:rsidR="00B5583E">
        <w:rPr>
          <w:sz w:val="28"/>
          <w:szCs w:val="28"/>
        </w:rPr>
        <w:t>Мурин</w:t>
      </w:r>
      <w:r w:rsidR="00036062">
        <w:rPr>
          <w:sz w:val="28"/>
          <w:szCs w:val="28"/>
        </w:rPr>
        <w:t>ского</w:t>
      </w:r>
      <w:proofErr w:type="spellEnd"/>
      <w:r w:rsidR="00036062">
        <w:rPr>
          <w:sz w:val="28"/>
          <w:szCs w:val="28"/>
        </w:rPr>
        <w:t xml:space="preserve"> сельского поселения предложений и замечаний не поступило</w:t>
      </w:r>
      <w:r w:rsidR="008D2855">
        <w:rPr>
          <w:sz w:val="28"/>
          <w:szCs w:val="28"/>
        </w:rPr>
        <w:t>.</w:t>
      </w:r>
    </w:p>
    <w:p w:rsidR="00616EBC" w:rsidRPr="008D2855" w:rsidRDefault="006713B1" w:rsidP="003B7066">
      <w:p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32">
        <w:rPr>
          <w:rFonts w:ascii="Times New Roman" w:hAnsi="Times New Roman" w:cs="Times New Roman"/>
          <w:sz w:val="28"/>
          <w:szCs w:val="28"/>
        </w:rPr>
        <w:t xml:space="preserve">В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B5583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A004C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58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004C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5583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63FEB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58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63FEB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</w:t>
      </w:r>
      <w:r w:rsidR="00BA004C"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062">
        <w:rPr>
          <w:rFonts w:ascii="Times New Roman" w:hAnsi="Times New Roman" w:cs="Times New Roman"/>
          <w:sz w:val="28"/>
          <w:szCs w:val="28"/>
        </w:rPr>
        <w:t xml:space="preserve">письменных предложений и замечаний от физических и юридических лиц </w:t>
      </w:r>
      <w:r w:rsidR="00036062"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327B" w:rsidRPr="00A312DE">
        <w:rPr>
          <w:rFonts w:ascii="Times New Roman" w:hAnsi="Times New Roman" w:cs="Times New Roman"/>
          <w:sz w:val="28"/>
          <w:szCs w:val="28"/>
        </w:rPr>
        <w:t>отклонени</w:t>
      </w:r>
      <w:r w:rsidR="00036062">
        <w:rPr>
          <w:rFonts w:ascii="Times New Roman" w:hAnsi="Times New Roman" w:cs="Times New Roman"/>
          <w:sz w:val="28"/>
          <w:szCs w:val="28"/>
        </w:rPr>
        <w:t>я</w:t>
      </w:r>
      <w:r w:rsidR="0008327B" w:rsidRPr="00A312DE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="00036062">
        <w:rPr>
          <w:rFonts w:ascii="Times New Roman" w:hAnsi="Times New Roman" w:cs="Times New Roman"/>
          <w:sz w:val="28"/>
          <w:szCs w:val="28"/>
        </w:rPr>
        <w:t xml:space="preserve"> в адрес Комиссии не поступило</w:t>
      </w:r>
      <w:r w:rsid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9E0" w:rsidRPr="00F12132" w:rsidRDefault="009539E0" w:rsidP="009539E0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539E0" w:rsidRPr="00F12132" w:rsidRDefault="009539E0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2132">
        <w:rPr>
          <w:sz w:val="28"/>
          <w:szCs w:val="28"/>
        </w:rPr>
        <w:t xml:space="preserve">Публичные слушания проведены в соответствии с федеральным </w:t>
      </w:r>
      <w:r w:rsidR="00D410FD">
        <w:rPr>
          <w:sz w:val="28"/>
          <w:szCs w:val="28"/>
        </w:rPr>
        <w:t>законом Российской Федерации № 1</w:t>
      </w:r>
      <w:r w:rsidRPr="00F12132">
        <w:rPr>
          <w:sz w:val="28"/>
          <w:szCs w:val="28"/>
        </w:rPr>
        <w:t>90-</w:t>
      </w:r>
      <w:r w:rsidR="00D410FD">
        <w:rPr>
          <w:sz w:val="28"/>
          <w:szCs w:val="28"/>
        </w:rPr>
        <w:t>ФЗ</w:t>
      </w:r>
      <w:r w:rsidRPr="00F12132">
        <w:rPr>
          <w:sz w:val="28"/>
          <w:szCs w:val="28"/>
        </w:rPr>
        <w:t xml:space="preserve"> от 29.12.2004 г. «Градостроительный кодекс Российской Федерации», </w:t>
      </w:r>
      <w:r w:rsidR="00663FEB" w:rsidRPr="00BA58E7">
        <w:rPr>
          <w:sz w:val="28"/>
          <w:szCs w:val="28"/>
        </w:rPr>
        <w:t>Распоряжение</w:t>
      </w:r>
      <w:r w:rsidR="00E973EB">
        <w:rPr>
          <w:sz w:val="28"/>
          <w:szCs w:val="28"/>
        </w:rPr>
        <w:t>м</w:t>
      </w:r>
      <w:r w:rsidR="00036062">
        <w:rPr>
          <w:sz w:val="28"/>
          <w:szCs w:val="28"/>
        </w:rPr>
        <w:t xml:space="preserve"> </w:t>
      </w:r>
      <w:r w:rsidR="00E973EB" w:rsidRPr="00BA58E7">
        <w:rPr>
          <w:sz w:val="28"/>
          <w:szCs w:val="28"/>
        </w:rPr>
        <w:t xml:space="preserve">Главы муниципального образования «Всеволожский муниципальный район» Ленинградской области </w:t>
      </w:r>
      <w:r w:rsidR="00036062">
        <w:rPr>
          <w:sz w:val="28"/>
          <w:szCs w:val="28"/>
        </w:rPr>
        <w:t>от 10.08.2017 № 5</w:t>
      </w:r>
      <w:r w:rsidR="00B5583E">
        <w:rPr>
          <w:sz w:val="28"/>
          <w:szCs w:val="28"/>
        </w:rPr>
        <w:t>5</w:t>
      </w:r>
      <w:r w:rsidR="00036062">
        <w:rPr>
          <w:sz w:val="28"/>
          <w:szCs w:val="28"/>
        </w:rPr>
        <w:t>-04</w:t>
      </w:r>
      <w:r w:rsidRPr="00F12132">
        <w:rPr>
          <w:sz w:val="28"/>
          <w:szCs w:val="28"/>
        </w:rPr>
        <w:t>, нормативными правовыми актами Всеволожского муниципального района Ленинградской области, с участием правообладателей земельных участков и объектов капитального строительства, законные интересы кот</w:t>
      </w:r>
      <w:r w:rsidR="008E7D2B" w:rsidRPr="00F12132">
        <w:rPr>
          <w:sz w:val="28"/>
          <w:szCs w:val="28"/>
        </w:rPr>
        <w:t>орых могут быть нарушены</w:t>
      </w:r>
      <w:r w:rsidR="00A576B6" w:rsidRPr="00F12132">
        <w:rPr>
          <w:sz w:val="28"/>
          <w:szCs w:val="28"/>
        </w:rPr>
        <w:t>.</w:t>
      </w:r>
      <w:proofErr w:type="gramEnd"/>
    </w:p>
    <w:p w:rsidR="00D55FD6" w:rsidRPr="00F12132" w:rsidRDefault="00D55FD6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Информация по </w:t>
      </w:r>
      <w:r w:rsidR="00E973EB">
        <w:rPr>
          <w:sz w:val="28"/>
          <w:szCs w:val="28"/>
        </w:rPr>
        <w:t xml:space="preserve">вопросу </w:t>
      </w:r>
      <w:r w:rsidR="0008327B" w:rsidRPr="00A312DE">
        <w:rPr>
          <w:sz w:val="28"/>
          <w:szCs w:val="28"/>
        </w:rPr>
        <w:t>отклонения от предельных параметров разрешенного строительства</w:t>
      </w:r>
      <w:r w:rsidR="006438AB">
        <w:rPr>
          <w:sz w:val="28"/>
          <w:szCs w:val="28"/>
        </w:rPr>
        <w:t xml:space="preserve"> </w:t>
      </w:r>
      <w:r w:rsidR="00770051" w:rsidRPr="00F12132">
        <w:rPr>
          <w:sz w:val="28"/>
          <w:szCs w:val="28"/>
        </w:rPr>
        <w:t xml:space="preserve">доведена </w:t>
      </w:r>
      <w:r w:rsidRPr="00F12132">
        <w:rPr>
          <w:sz w:val="28"/>
          <w:szCs w:val="28"/>
        </w:rPr>
        <w:t xml:space="preserve">до сведения жителей </w:t>
      </w:r>
      <w:proofErr w:type="spellStart"/>
      <w:r w:rsidR="00B5583E">
        <w:rPr>
          <w:sz w:val="28"/>
          <w:szCs w:val="28"/>
        </w:rPr>
        <w:t>Мурин</w:t>
      </w:r>
      <w:r w:rsidR="00036062">
        <w:rPr>
          <w:sz w:val="28"/>
          <w:szCs w:val="28"/>
        </w:rPr>
        <w:t>ского</w:t>
      </w:r>
      <w:proofErr w:type="spellEnd"/>
      <w:r w:rsidR="00706305" w:rsidRPr="007D1755">
        <w:rPr>
          <w:sz w:val="28"/>
          <w:szCs w:val="28"/>
        </w:rPr>
        <w:t xml:space="preserve"> сельско</w:t>
      </w:r>
      <w:r w:rsidR="00706305">
        <w:rPr>
          <w:sz w:val="28"/>
          <w:szCs w:val="28"/>
        </w:rPr>
        <w:t>го</w:t>
      </w:r>
      <w:r w:rsidR="00706305" w:rsidRPr="007D1755">
        <w:rPr>
          <w:sz w:val="28"/>
          <w:szCs w:val="28"/>
        </w:rPr>
        <w:t xml:space="preserve"> поселени</w:t>
      </w:r>
      <w:r w:rsidR="00706305">
        <w:rPr>
          <w:sz w:val="28"/>
          <w:szCs w:val="28"/>
        </w:rPr>
        <w:t>я</w:t>
      </w:r>
      <w:r w:rsidR="006438AB">
        <w:rPr>
          <w:sz w:val="28"/>
          <w:szCs w:val="28"/>
        </w:rPr>
        <w:t xml:space="preserve"> </w:t>
      </w:r>
      <w:r w:rsidRPr="00F12132">
        <w:rPr>
          <w:sz w:val="28"/>
          <w:szCs w:val="28"/>
        </w:rPr>
        <w:t>и заинтересованных лиц в соответствии с требованиями действующего законодательства</w:t>
      </w:r>
      <w:r w:rsidR="008E7D2B" w:rsidRPr="00F12132">
        <w:rPr>
          <w:sz w:val="28"/>
          <w:szCs w:val="28"/>
        </w:rPr>
        <w:t>.</w:t>
      </w:r>
    </w:p>
    <w:p w:rsidR="009539E0" w:rsidRPr="00F12132" w:rsidRDefault="009539E0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Публичные слушания </w:t>
      </w:r>
      <w:r w:rsidR="00BF0759" w:rsidRPr="00F12132">
        <w:rPr>
          <w:sz w:val="28"/>
          <w:szCs w:val="28"/>
        </w:rPr>
        <w:t xml:space="preserve">по </w:t>
      </w:r>
      <w:r w:rsidR="00426FB4">
        <w:rPr>
          <w:sz w:val="28"/>
          <w:szCs w:val="28"/>
        </w:rPr>
        <w:t xml:space="preserve">вопросу </w:t>
      </w:r>
      <w:r w:rsidR="0008327B" w:rsidRPr="00A312DE">
        <w:rPr>
          <w:sz w:val="28"/>
          <w:szCs w:val="28"/>
        </w:rPr>
        <w:t xml:space="preserve">отклонения от предельных параметров разрешенного строительства </w:t>
      </w:r>
      <w:r w:rsidRPr="00F12132">
        <w:rPr>
          <w:sz w:val="28"/>
          <w:szCs w:val="28"/>
        </w:rPr>
        <w:t>признаны состоявшимися</w:t>
      </w:r>
      <w:r w:rsidR="00023219" w:rsidRPr="00F12132">
        <w:rPr>
          <w:sz w:val="28"/>
          <w:szCs w:val="28"/>
        </w:rPr>
        <w:t>.</w:t>
      </w:r>
    </w:p>
    <w:p w:rsidR="00BA004C" w:rsidRPr="00F12132" w:rsidRDefault="00BA004C" w:rsidP="00616EB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lastRenderedPageBreak/>
        <w:t>Комиссия рекомендует</w:t>
      </w:r>
      <w:r w:rsidR="00426FB4">
        <w:rPr>
          <w:sz w:val="28"/>
          <w:szCs w:val="28"/>
        </w:rPr>
        <w:t xml:space="preserve"> </w:t>
      </w:r>
      <w:r w:rsidR="001A0DF4">
        <w:rPr>
          <w:sz w:val="28"/>
          <w:szCs w:val="28"/>
        </w:rPr>
        <w:t xml:space="preserve">предоставить разрешение на </w:t>
      </w:r>
      <w:r w:rsidR="0008327B">
        <w:rPr>
          <w:sz w:val="28"/>
          <w:szCs w:val="28"/>
        </w:rPr>
        <w:t>откло</w:t>
      </w:r>
      <w:r w:rsidR="0008327B" w:rsidRPr="00A312DE">
        <w:rPr>
          <w:sz w:val="28"/>
          <w:szCs w:val="28"/>
        </w:rPr>
        <w:t>н</w:t>
      </w:r>
      <w:r w:rsidR="001A0DF4">
        <w:rPr>
          <w:sz w:val="28"/>
          <w:szCs w:val="28"/>
        </w:rPr>
        <w:t>ение</w:t>
      </w:r>
      <w:r w:rsidR="0008327B" w:rsidRPr="00A312DE">
        <w:rPr>
          <w:sz w:val="28"/>
          <w:szCs w:val="28"/>
        </w:rPr>
        <w:t xml:space="preserve"> от предельных параметров разрешенного строительства, реконструкции о</w:t>
      </w:r>
      <w:r w:rsidR="0008327B" w:rsidRPr="00A312DE">
        <w:rPr>
          <w:rFonts w:eastAsia="Calibri"/>
          <w:sz w:val="28"/>
          <w:szCs w:val="28"/>
        </w:rPr>
        <w:t>бъектов капитального строительства</w:t>
      </w:r>
      <w:r w:rsidR="0008327B" w:rsidRPr="00A312DE">
        <w:rPr>
          <w:sz w:val="28"/>
          <w:szCs w:val="28"/>
        </w:rPr>
        <w:t xml:space="preserve"> для земельного участка, расположенного по адресу</w:t>
      </w:r>
      <w:r w:rsidR="00036062">
        <w:rPr>
          <w:sz w:val="28"/>
          <w:szCs w:val="28"/>
        </w:rPr>
        <w:t>:</w:t>
      </w:r>
      <w:r w:rsidR="0008327B" w:rsidRPr="00A312DE">
        <w:rPr>
          <w:sz w:val="28"/>
          <w:szCs w:val="28"/>
        </w:rPr>
        <w:t xml:space="preserve"> </w:t>
      </w:r>
      <w:proofErr w:type="gramStart"/>
      <w:r w:rsidR="009366EB" w:rsidRPr="00317B4E">
        <w:rPr>
          <w:sz w:val="28"/>
          <w:szCs w:val="28"/>
        </w:rPr>
        <w:t xml:space="preserve">Ленинградская область, Всеволожский муниципальный район, </w:t>
      </w:r>
      <w:r w:rsidR="009366EB" w:rsidRPr="00317B4E">
        <w:rPr>
          <w:rFonts w:eastAsia="Calibri"/>
          <w:sz w:val="28"/>
          <w:szCs w:val="28"/>
        </w:rPr>
        <w:t xml:space="preserve">с кадастровым номером 47:07:0722001:32753, площадью  23220 </w:t>
      </w:r>
      <w:proofErr w:type="spellStart"/>
      <w:r w:rsidR="009366EB" w:rsidRPr="00317B4E">
        <w:rPr>
          <w:rFonts w:eastAsia="Calibri"/>
          <w:sz w:val="28"/>
          <w:szCs w:val="28"/>
        </w:rPr>
        <w:t>кв.м</w:t>
      </w:r>
      <w:proofErr w:type="spellEnd"/>
      <w:r w:rsidR="009366EB" w:rsidRPr="00317B4E">
        <w:rPr>
          <w:rFonts w:eastAsia="Calibri"/>
          <w:sz w:val="28"/>
          <w:szCs w:val="28"/>
        </w:rPr>
        <w:t>., в части изменения предельной высоты зданий, строений, сооружений в зоне ТД-2 – зоне размещения объектов социального назначения с разрешенной максимальной высотой зданий, строений сооружений в 14 метров на предельный показатель с разрешенной максимальной высотой в 17,5 м</w:t>
      </w:r>
      <w:r w:rsidR="00036062">
        <w:rPr>
          <w:sz w:val="28"/>
          <w:szCs w:val="28"/>
        </w:rPr>
        <w:t>.</w:t>
      </w:r>
      <w:proofErr w:type="gramEnd"/>
    </w:p>
    <w:p w:rsidR="00C465AD" w:rsidRPr="00F12132" w:rsidRDefault="00C465AD" w:rsidP="009539E0">
      <w:pPr>
        <w:pStyle w:val="a4"/>
        <w:ind w:left="426"/>
        <w:jc w:val="both"/>
        <w:rPr>
          <w:sz w:val="28"/>
          <w:szCs w:val="28"/>
        </w:rPr>
      </w:pPr>
    </w:p>
    <w:p w:rsidR="009539E0" w:rsidRPr="00F12132" w:rsidRDefault="00154AB3" w:rsidP="00616EBC">
      <w:pPr>
        <w:pStyle w:val="a4"/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Настоящее заключение подлежит официальному опубликованию в газетах «Всеволожские Вести» и размещению на официальном сайте администрации МО «Всеволожский муниципальный район» Ленинградской области в сети «Интернет».</w:t>
      </w:r>
    </w:p>
    <w:p w:rsidR="00A576B6" w:rsidRPr="00F12132" w:rsidRDefault="00A576B6" w:rsidP="009539E0">
      <w:pPr>
        <w:pStyle w:val="a4"/>
        <w:ind w:left="426"/>
        <w:jc w:val="both"/>
        <w:rPr>
          <w:sz w:val="28"/>
          <w:szCs w:val="28"/>
        </w:rPr>
      </w:pPr>
    </w:p>
    <w:p w:rsidR="00D55FD6" w:rsidRPr="00F12132" w:rsidRDefault="00D55FD6" w:rsidP="009539E0">
      <w:pPr>
        <w:pStyle w:val="a4"/>
        <w:ind w:left="426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503"/>
        <w:gridCol w:w="850"/>
        <w:gridCol w:w="4961"/>
      </w:tblGrid>
      <w:tr w:rsidR="009539E0" w:rsidRPr="00F12132" w:rsidTr="00D55FD6">
        <w:trPr>
          <w:trHeight w:val="580"/>
        </w:trPr>
        <w:tc>
          <w:tcPr>
            <w:tcW w:w="4503" w:type="dxa"/>
          </w:tcPr>
          <w:p w:rsidR="009539E0" w:rsidRPr="00F12132" w:rsidRDefault="00D11B3A" w:rsidP="00D11B3A">
            <w:pPr>
              <w:ind w:left="0" w:hanging="39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39E0" w:rsidRPr="00F1213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A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BD" w:rsidRPr="00F121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39E0" w:rsidRPr="00F12132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F53CBD" w:rsidRPr="00F121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9539E0" w:rsidRPr="00F12132" w:rsidRDefault="009539E0" w:rsidP="001D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539E0" w:rsidRPr="00F12132" w:rsidRDefault="001D4622" w:rsidP="0005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89379E">
              <w:rPr>
                <w:rFonts w:ascii="Times New Roman" w:hAnsi="Times New Roman" w:cs="Times New Roman"/>
                <w:sz w:val="28"/>
                <w:szCs w:val="28"/>
              </w:rPr>
              <w:t>Бородаенко</w:t>
            </w:r>
            <w:proofErr w:type="spellEnd"/>
            <w:r w:rsidR="0089379E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9539E0" w:rsidRPr="00F12132" w:rsidTr="00D55FD6">
        <w:trPr>
          <w:trHeight w:val="363"/>
        </w:trPr>
        <w:tc>
          <w:tcPr>
            <w:tcW w:w="4503" w:type="dxa"/>
          </w:tcPr>
          <w:p w:rsidR="009539E0" w:rsidRPr="00F12132" w:rsidRDefault="009539E0" w:rsidP="00F53CBD">
            <w:pPr>
              <w:ind w:left="0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F53CBD" w:rsidRPr="00F121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850" w:type="dxa"/>
          </w:tcPr>
          <w:p w:rsidR="009539E0" w:rsidRPr="00F12132" w:rsidRDefault="009539E0" w:rsidP="001D0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539E0" w:rsidRPr="00F12132" w:rsidRDefault="001D4622" w:rsidP="00936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9539E0" w:rsidRPr="00F1213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366EB">
              <w:rPr>
                <w:rFonts w:ascii="Times New Roman" w:hAnsi="Times New Roman" w:cs="Times New Roman"/>
                <w:sz w:val="28"/>
                <w:szCs w:val="28"/>
              </w:rPr>
              <w:t>ируно</w:t>
            </w:r>
            <w:r w:rsidR="0003606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16EBC" w:rsidRPr="00F12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6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6EBC"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66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6EBC"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4904" w:rsidRDefault="00DF4904" w:rsidP="00F12132">
      <w:pPr>
        <w:spacing w:after="200" w:line="276" w:lineRule="auto"/>
        <w:ind w:left="0" w:firstLine="0"/>
        <w:rPr>
          <w:sz w:val="28"/>
          <w:szCs w:val="28"/>
        </w:rPr>
      </w:pPr>
    </w:p>
    <w:sectPr w:rsidR="00DF4904" w:rsidSect="000526D2"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36062"/>
    <w:rsid w:val="00045524"/>
    <w:rsid w:val="00045B34"/>
    <w:rsid w:val="000526D2"/>
    <w:rsid w:val="0005666D"/>
    <w:rsid w:val="00064B48"/>
    <w:rsid w:val="000807E7"/>
    <w:rsid w:val="0008327B"/>
    <w:rsid w:val="000868D3"/>
    <w:rsid w:val="000900BD"/>
    <w:rsid w:val="000A52CE"/>
    <w:rsid w:val="000B7258"/>
    <w:rsid w:val="000D49E1"/>
    <w:rsid w:val="000D6F78"/>
    <w:rsid w:val="000E16BD"/>
    <w:rsid w:val="000F0DF3"/>
    <w:rsid w:val="000F1461"/>
    <w:rsid w:val="00107062"/>
    <w:rsid w:val="00151E67"/>
    <w:rsid w:val="00154AB3"/>
    <w:rsid w:val="00177186"/>
    <w:rsid w:val="001907F2"/>
    <w:rsid w:val="001A0DF4"/>
    <w:rsid w:val="001A5F9B"/>
    <w:rsid w:val="001B3945"/>
    <w:rsid w:val="001B6668"/>
    <w:rsid w:val="001C0D45"/>
    <w:rsid w:val="001D097C"/>
    <w:rsid w:val="001D4622"/>
    <w:rsid w:val="00203924"/>
    <w:rsid w:val="00230845"/>
    <w:rsid w:val="0023677D"/>
    <w:rsid w:val="00243DEF"/>
    <w:rsid w:val="0026772C"/>
    <w:rsid w:val="0027460C"/>
    <w:rsid w:val="00274D2E"/>
    <w:rsid w:val="0029175A"/>
    <w:rsid w:val="002E4032"/>
    <w:rsid w:val="002E431A"/>
    <w:rsid w:val="002F7C10"/>
    <w:rsid w:val="00323B09"/>
    <w:rsid w:val="00341C34"/>
    <w:rsid w:val="0035624F"/>
    <w:rsid w:val="00365112"/>
    <w:rsid w:val="003754B6"/>
    <w:rsid w:val="003848FC"/>
    <w:rsid w:val="00386E68"/>
    <w:rsid w:val="003A34E6"/>
    <w:rsid w:val="003B3E8D"/>
    <w:rsid w:val="003B5EA8"/>
    <w:rsid w:val="003B7066"/>
    <w:rsid w:val="003D4BB0"/>
    <w:rsid w:val="003E6477"/>
    <w:rsid w:val="003F0397"/>
    <w:rsid w:val="003F238D"/>
    <w:rsid w:val="00401FD0"/>
    <w:rsid w:val="00415967"/>
    <w:rsid w:val="0042559D"/>
    <w:rsid w:val="00426FB4"/>
    <w:rsid w:val="00456C03"/>
    <w:rsid w:val="004949C1"/>
    <w:rsid w:val="004B367C"/>
    <w:rsid w:val="004C4347"/>
    <w:rsid w:val="004F12F0"/>
    <w:rsid w:val="004F2343"/>
    <w:rsid w:val="004F4F35"/>
    <w:rsid w:val="0052519B"/>
    <w:rsid w:val="00537551"/>
    <w:rsid w:val="00556686"/>
    <w:rsid w:val="00556A1F"/>
    <w:rsid w:val="005611EE"/>
    <w:rsid w:val="00566D31"/>
    <w:rsid w:val="00585841"/>
    <w:rsid w:val="005A5E34"/>
    <w:rsid w:val="005B487B"/>
    <w:rsid w:val="005D342C"/>
    <w:rsid w:val="005E637A"/>
    <w:rsid w:val="005E6A08"/>
    <w:rsid w:val="0060096E"/>
    <w:rsid w:val="0061125B"/>
    <w:rsid w:val="00616EBC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B1B89"/>
    <w:rsid w:val="006B4C88"/>
    <w:rsid w:val="006B7204"/>
    <w:rsid w:val="006E6F44"/>
    <w:rsid w:val="006E7846"/>
    <w:rsid w:val="0070291E"/>
    <w:rsid w:val="00706305"/>
    <w:rsid w:val="00714175"/>
    <w:rsid w:val="00717232"/>
    <w:rsid w:val="00720E6B"/>
    <w:rsid w:val="007670A2"/>
    <w:rsid w:val="007679DB"/>
    <w:rsid w:val="00770051"/>
    <w:rsid w:val="00775A7E"/>
    <w:rsid w:val="00785A7F"/>
    <w:rsid w:val="007A36A7"/>
    <w:rsid w:val="007B5FA0"/>
    <w:rsid w:val="007D139B"/>
    <w:rsid w:val="007D1755"/>
    <w:rsid w:val="007D2264"/>
    <w:rsid w:val="007D5F0B"/>
    <w:rsid w:val="007E1B10"/>
    <w:rsid w:val="007F7E2E"/>
    <w:rsid w:val="00822A49"/>
    <w:rsid w:val="0082563D"/>
    <w:rsid w:val="00830D3F"/>
    <w:rsid w:val="008438C8"/>
    <w:rsid w:val="008444EF"/>
    <w:rsid w:val="00845517"/>
    <w:rsid w:val="00846EDA"/>
    <w:rsid w:val="0089379E"/>
    <w:rsid w:val="008A6459"/>
    <w:rsid w:val="008D2855"/>
    <w:rsid w:val="008E7D2B"/>
    <w:rsid w:val="008F4963"/>
    <w:rsid w:val="008F52FF"/>
    <w:rsid w:val="00914553"/>
    <w:rsid w:val="00917BE1"/>
    <w:rsid w:val="009366EB"/>
    <w:rsid w:val="0094493C"/>
    <w:rsid w:val="009539E0"/>
    <w:rsid w:val="00957658"/>
    <w:rsid w:val="009658C8"/>
    <w:rsid w:val="00981982"/>
    <w:rsid w:val="009B2CBC"/>
    <w:rsid w:val="009C1AB7"/>
    <w:rsid w:val="00A16E5F"/>
    <w:rsid w:val="00A22AEF"/>
    <w:rsid w:val="00A25AF5"/>
    <w:rsid w:val="00A42DE2"/>
    <w:rsid w:val="00A4725C"/>
    <w:rsid w:val="00A548D4"/>
    <w:rsid w:val="00A576B6"/>
    <w:rsid w:val="00A70851"/>
    <w:rsid w:val="00A9727B"/>
    <w:rsid w:val="00AC4449"/>
    <w:rsid w:val="00AC66B9"/>
    <w:rsid w:val="00AE0A38"/>
    <w:rsid w:val="00AE0C1C"/>
    <w:rsid w:val="00AE187C"/>
    <w:rsid w:val="00AE55C8"/>
    <w:rsid w:val="00B22389"/>
    <w:rsid w:val="00B2379E"/>
    <w:rsid w:val="00B25907"/>
    <w:rsid w:val="00B30806"/>
    <w:rsid w:val="00B3219E"/>
    <w:rsid w:val="00B44900"/>
    <w:rsid w:val="00B45C96"/>
    <w:rsid w:val="00B5583E"/>
    <w:rsid w:val="00B772B9"/>
    <w:rsid w:val="00B91103"/>
    <w:rsid w:val="00BA004C"/>
    <w:rsid w:val="00BA6E75"/>
    <w:rsid w:val="00BB468C"/>
    <w:rsid w:val="00BB7F40"/>
    <w:rsid w:val="00BF0759"/>
    <w:rsid w:val="00BF4138"/>
    <w:rsid w:val="00BF4DA0"/>
    <w:rsid w:val="00BF6634"/>
    <w:rsid w:val="00C05FD5"/>
    <w:rsid w:val="00C20D68"/>
    <w:rsid w:val="00C465AD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90CFB"/>
    <w:rsid w:val="00D93A36"/>
    <w:rsid w:val="00DC2F7A"/>
    <w:rsid w:val="00DD0221"/>
    <w:rsid w:val="00DD5D86"/>
    <w:rsid w:val="00DE3F99"/>
    <w:rsid w:val="00DF4904"/>
    <w:rsid w:val="00E00910"/>
    <w:rsid w:val="00E15510"/>
    <w:rsid w:val="00E35F78"/>
    <w:rsid w:val="00E47BA6"/>
    <w:rsid w:val="00E643C4"/>
    <w:rsid w:val="00E94ACA"/>
    <w:rsid w:val="00E973EB"/>
    <w:rsid w:val="00ED4A61"/>
    <w:rsid w:val="00ED4F51"/>
    <w:rsid w:val="00F12132"/>
    <w:rsid w:val="00F374A4"/>
    <w:rsid w:val="00F53CBD"/>
    <w:rsid w:val="00F62E19"/>
    <w:rsid w:val="00F75119"/>
    <w:rsid w:val="00FA0212"/>
    <w:rsid w:val="00FB3A79"/>
    <w:rsid w:val="00FC6931"/>
    <w:rsid w:val="00FC6F6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97D5-4AED-4CD8-A1D0-5AEEE933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Арина</cp:lastModifiedBy>
  <cp:revision>2</cp:revision>
  <cp:lastPrinted>2017-09-13T07:40:00Z</cp:lastPrinted>
  <dcterms:created xsi:type="dcterms:W3CDTF">2017-09-29T10:06:00Z</dcterms:created>
  <dcterms:modified xsi:type="dcterms:W3CDTF">2017-09-29T10:06:00Z</dcterms:modified>
</cp:coreProperties>
</file>