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236" w:rsidRDefault="00B36236" w:rsidP="00B36236">
      <w:pPr>
        <w:pStyle w:val="15"/>
      </w:pPr>
      <w:bookmarkStart w:id="0" w:name="_Toc387662442"/>
      <w:r>
        <w:t>Содержание</w:t>
      </w:r>
      <w:bookmarkEnd w:id="0"/>
    </w:p>
    <w:p w:rsidR="00F15A37" w:rsidRDefault="00B36236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r>
        <w:fldChar w:fldCharType="begin"/>
      </w:r>
      <w:r>
        <w:instrText xml:space="preserve"> TOC \o "1-3" \h \z \t "Название объекта;3" </w:instrText>
      </w:r>
      <w:r>
        <w:fldChar w:fldCharType="separate"/>
      </w:r>
      <w:hyperlink w:anchor="_Toc387662442" w:history="1">
        <w:r w:rsidR="00F15A37" w:rsidRPr="001F069F">
          <w:rPr>
            <w:rStyle w:val="af4"/>
            <w:noProof/>
          </w:rPr>
          <w:t>Содержание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_Toc387662442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1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3" w:history="1">
        <w:r w:rsidR="00F15A37" w:rsidRPr="001F069F">
          <w:rPr>
            <w:rStyle w:val="af4"/>
            <w:noProof/>
          </w:rPr>
          <w:t>1. Основание для проектирования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_Toc387662443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2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4" w:history="1">
        <w:r w:rsidR="00F15A37" w:rsidRPr="001F069F">
          <w:rPr>
            <w:rStyle w:val="af4"/>
            <w:noProof/>
          </w:rPr>
          <w:t>2. Характеристика трассы линейного объекта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_Toc387662444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5" w:history="1">
        <w:r w:rsidR="00F15A37" w:rsidRPr="001F069F">
          <w:rPr>
            <w:rStyle w:val="af4"/>
            <w:noProof/>
          </w:rPr>
          <w:t>2.1. СВЕДЕНИЯ О ТОПОГРАФИЧЕСКИХ, ИНЖЕНЕРНО-ГЕОЛОГИЧЕСКИХ, ГИДРОЛОГИЧЕСКИХ, МЕТЕОРОЛОГИЧЕСКИХ И КЛИМАТИЧЕСКИХ УСЛОВИЙ УЧАСТКА.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_Toc387662445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6" w:history="1">
        <w:r w:rsidR="00F15A37" w:rsidRPr="001F069F">
          <w:rPr>
            <w:rStyle w:val="af4"/>
            <w:noProof/>
          </w:rPr>
          <w:t>2.2. ГЕОЛОГИЧЕСКОЕ СТРОЕНИЕ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_Toc387662446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7" w:history="1">
        <w:r w:rsidR="00F15A37" w:rsidRPr="001F069F">
          <w:rPr>
            <w:rStyle w:val="af4"/>
            <w:noProof/>
          </w:rPr>
          <w:t>2.3. ГИДРОГЕОЛОГИЧЕСКИЕ УСЛОВИЯ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_Toc387662447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8" w:history="1">
        <w:r w:rsidR="00F15A37" w:rsidRPr="001F069F">
          <w:rPr>
            <w:rStyle w:val="af4"/>
            <w:noProof/>
          </w:rPr>
          <w:t>2.4. КЛИМАТИЧЕСКИЕ УСЛОВИЯ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_Toc387662448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4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224EE1">
      <w:pPr>
        <w:pStyle w:val="16"/>
        <w:rPr>
          <w:noProof/>
        </w:rPr>
      </w:pPr>
      <w:hyperlink w:anchor="_Toc387662449" w:history="1">
        <w:r w:rsidR="00F15A37" w:rsidRPr="001F069F">
          <w:rPr>
            <w:rStyle w:val="af4"/>
            <w:noProof/>
          </w:rPr>
          <w:t>2.5. Технические показатели системы выпуска очищенных сточных вод: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_Toc387662449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4</w:t>
        </w:r>
        <w:r w:rsidR="00F15A37">
          <w:rPr>
            <w:noProof/>
            <w:webHidden/>
          </w:rPr>
          <w:fldChar w:fldCharType="end"/>
        </w:r>
      </w:hyperlink>
    </w:p>
    <w:p w:rsidR="00400D67" w:rsidRDefault="00400D67" w:rsidP="00400D67">
      <w:pPr>
        <w:ind w:firstLine="0"/>
      </w:pPr>
      <w:r>
        <w:t xml:space="preserve">   3. Расчет размеров земельных участков, предоставленных для размещения линейного</w:t>
      </w:r>
    </w:p>
    <w:p w:rsidR="00400D67" w:rsidRDefault="00400D67" w:rsidP="00400D67">
      <w:pPr>
        <w:ind w:firstLine="0"/>
      </w:pPr>
      <w:r>
        <w:t xml:space="preserve"> объекта……………………………………………………………………………………………</w:t>
      </w:r>
      <w:r w:rsidR="00011325">
        <w:t>…5</w:t>
      </w:r>
    </w:p>
    <w:p w:rsidR="00400D67" w:rsidRDefault="00400D67" w:rsidP="00400D67">
      <w:pPr>
        <w:ind w:firstLine="142"/>
      </w:pPr>
      <w:r>
        <w:t>4. Описание решений по организации рельефа трассы</w:t>
      </w:r>
      <w:r w:rsidR="00011325">
        <w:t>…………………………………………5</w:t>
      </w:r>
    </w:p>
    <w:p w:rsidR="00400D67" w:rsidRDefault="00400D67" w:rsidP="00400D67">
      <w:pPr>
        <w:ind w:firstLine="142"/>
      </w:pPr>
      <w:r>
        <w:t>5. Сведения о радиусах и углах поворота, длине прямых и криволинейных участков,</w:t>
      </w:r>
    </w:p>
    <w:p w:rsidR="00400D67" w:rsidRDefault="00400D67" w:rsidP="00400D67">
      <w:pPr>
        <w:ind w:firstLine="142"/>
      </w:pPr>
      <w:r>
        <w:t xml:space="preserve"> продольных и поперечных уклонах, преодолеваемых высотах……………………………</w:t>
      </w:r>
      <w:r w:rsidR="00011325">
        <w:t>…..</w:t>
      </w:r>
      <w:r w:rsidR="002925D9">
        <w:t>7</w:t>
      </w:r>
    </w:p>
    <w:p w:rsidR="00400D67" w:rsidRDefault="00400D67" w:rsidP="00400D67">
      <w:pPr>
        <w:ind w:firstLine="142"/>
      </w:pPr>
      <w:r>
        <w:t>6. Обоснование необходимости размещения объекта и его инфраструктуры на землях</w:t>
      </w:r>
    </w:p>
    <w:p w:rsidR="00400D67" w:rsidRDefault="00400D67" w:rsidP="00400D67">
      <w:pPr>
        <w:ind w:firstLine="142"/>
      </w:pPr>
      <w:r>
        <w:t xml:space="preserve"> сельскохозяйственного назначения, лесного, водного фондов, землях особо</w:t>
      </w:r>
    </w:p>
    <w:p w:rsidR="00400D67" w:rsidRDefault="00400D67" w:rsidP="00011325">
      <w:pPr>
        <w:ind w:firstLine="142"/>
      </w:pPr>
      <w:r>
        <w:t xml:space="preserve"> охраняемых природных территорий……………………………………………………………</w:t>
      </w:r>
      <w:r w:rsidR="00011325">
        <w:t>..</w:t>
      </w:r>
      <w:r w:rsidR="002925D9">
        <w:t>8</w:t>
      </w:r>
    </w:p>
    <w:p w:rsidR="00400D67" w:rsidRPr="00400D67" w:rsidRDefault="00400D67" w:rsidP="00400D67">
      <w:pPr>
        <w:ind w:firstLine="0"/>
      </w:pPr>
    </w:p>
    <w:p w:rsidR="00F15A37" w:rsidRDefault="00F15A3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1" w:history="1">
        <w:r w:rsidR="00F15A37" w:rsidRPr="001F069F">
          <w:rPr>
            <w:rStyle w:val="af4"/>
            <w:noProof/>
          </w:rPr>
          <w:t>Приложение 1 Техническое задание на проектирование</w:t>
        </w:r>
        <w:r w:rsidR="00F15A37">
          <w:rPr>
            <w:noProof/>
            <w:webHidden/>
          </w:rPr>
          <w:tab/>
        </w:r>
      </w:hyperlink>
      <w:r w:rsidR="002925D9">
        <w:rPr>
          <w:noProof/>
        </w:rPr>
        <w:t>9</w:t>
      </w:r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2" w:history="1">
        <w:r w:rsidR="00F15A37" w:rsidRPr="001F069F">
          <w:rPr>
            <w:rStyle w:val="af4"/>
            <w:noProof/>
          </w:rPr>
          <w:t>Приложение 2 ТУ на переход под автодорогой «Подъезд к д.Лаврики»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_Toc387662452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12</w:t>
        </w:r>
        <w:r w:rsidR="00F15A37">
          <w:rPr>
            <w:noProof/>
            <w:webHidden/>
          </w:rPr>
          <w:fldChar w:fldCharType="end"/>
        </w:r>
      </w:hyperlink>
      <w:r w:rsidR="002925D9">
        <w:rPr>
          <w:noProof/>
        </w:rPr>
        <w:t>2</w:t>
      </w:r>
    </w:p>
    <w:p w:rsidR="00F15A37" w:rsidRDefault="00224EE1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3" w:history="1">
        <w:r w:rsidR="00F15A37" w:rsidRPr="001F069F">
          <w:rPr>
            <w:rStyle w:val="af4"/>
            <w:noProof/>
          </w:rPr>
          <w:t>Приложение 3 Справка о характеристиках автодороги «Подъезд к д.Лаврики»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_Toc387662453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E95EFE">
          <w:rPr>
            <w:noProof/>
            <w:webHidden/>
          </w:rPr>
          <w:t>14</w:t>
        </w:r>
        <w:r w:rsidR="00F15A37">
          <w:rPr>
            <w:noProof/>
            <w:webHidden/>
          </w:rPr>
          <w:fldChar w:fldCharType="end"/>
        </w:r>
      </w:hyperlink>
      <w:r w:rsidR="002925D9">
        <w:rPr>
          <w:noProof/>
        </w:rPr>
        <w:t>4</w:t>
      </w:r>
    </w:p>
    <w:p w:rsidR="005D2FB8" w:rsidRDefault="00B36236" w:rsidP="00B36236">
      <w:pPr>
        <w:pStyle w:val="af"/>
      </w:pPr>
      <w:r>
        <w:rPr>
          <w:rFonts w:eastAsia="Calibri"/>
          <w:szCs w:val="22"/>
          <w:lang w:bidi="ar-SA"/>
        </w:rPr>
        <w:fldChar w:fldCharType="end"/>
      </w:r>
    </w:p>
    <w:p w:rsidR="00B34FED" w:rsidRDefault="00B34FED" w:rsidP="00213DE7"/>
    <w:p w:rsidR="00B34FED" w:rsidRDefault="00B34FED" w:rsidP="00213DE7"/>
    <w:p w:rsidR="00B34FED" w:rsidRPr="00213DE7" w:rsidRDefault="00B34FED" w:rsidP="00213DE7">
      <w:pPr>
        <w:sectPr w:rsidR="00B34FED" w:rsidRPr="00213DE7" w:rsidSect="000B65B0">
          <w:headerReference w:type="default" r:id="rId8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6B58CD" w:rsidRDefault="006B58CD" w:rsidP="00565061">
      <w:pPr>
        <w:pStyle w:val="15"/>
        <w:numPr>
          <w:ilvl w:val="0"/>
          <w:numId w:val="4"/>
        </w:numPr>
      </w:pPr>
      <w:bookmarkStart w:id="1" w:name="_Toc387662443"/>
      <w:r>
        <w:lastRenderedPageBreak/>
        <w:t>Основание для проектирования</w:t>
      </w:r>
      <w:bookmarkEnd w:id="1"/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Заказчиком на разработку пр</w:t>
      </w:r>
      <w:r w:rsidR="00DA249B">
        <w:rPr>
          <w:lang w:bidi="ar-SA"/>
        </w:rPr>
        <w:t xml:space="preserve">оекта выпускного коллектора М4 </w:t>
      </w:r>
      <w:r>
        <w:rPr>
          <w:lang w:bidi="ar-SA"/>
        </w:rPr>
        <w:t>очищенных и</w:t>
      </w:r>
      <w:r w:rsidR="00DA249B">
        <w:rPr>
          <w:lang w:bidi="ar-SA"/>
        </w:rPr>
        <w:t xml:space="preserve"> дезинфицированных сточных вод от площадки КОС жилой застройки УНИСТО ПЕТРОСТАЛЬ</w:t>
      </w:r>
      <w:r>
        <w:rPr>
          <w:lang w:bidi="ar-SA"/>
        </w:rPr>
        <w:t xml:space="preserve"> по адресу: Ленинградская область, Всеволожский район, земли САОЗТ «Ручьи» является ООО «ПЕТРОСТАЛЬ».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П</w:t>
      </w:r>
      <w:r w:rsidR="00DA249B">
        <w:rPr>
          <w:lang w:bidi="ar-SA"/>
        </w:rPr>
        <w:t xml:space="preserve">роект выпускного коллектора М4 </w:t>
      </w:r>
      <w:r>
        <w:rPr>
          <w:lang w:bidi="ar-SA"/>
        </w:rPr>
        <w:t>очищенных и дезинфицированных сточных вод разработан на основании: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Технического задания на проектирование (см. Приложение 1);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Технических условий №08-292/14-0-1 от 05.03.2014 на №66 от 6.02.14,</w:t>
      </w:r>
      <w:r w:rsidR="005C71C7">
        <w:rPr>
          <w:lang w:bidi="ar-SA"/>
        </w:rPr>
        <w:t xml:space="preserve"> </w:t>
      </w:r>
      <w:proofErr w:type="gramStart"/>
      <w:r>
        <w:rPr>
          <w:lang w:bidi="ar-SA"/>
        </w:rPr>
        <w:t>выданных  «</w:t>
      </w:r>
      <w:proofErr w:type="gramEnd"/>
      <w:r>
        <w:rPr>
          <w:lang w:bidi="ar-SA"/>
        </w:rPr>
        <w:t xml:space="preserve">Комитетом по дорожному хозяйству Ленинградской области» на пересечение трассой канализационного коллектора М4 (очищенные и дезинфицированные стоки) автодороги «Подъезд к д. </w:t>
      </w:r>
      <w:proofErr w:type="spellStart"/>
      <w:r>
        <w:rPr>
          <w:lang w:bidi="ar-SA"/>
        </w:rPr>
        <w:t>Лаврики</w:t>
      </w:r>
      <w:proofErr w:type="spellEnd"/>
      <w:r>
        <w:rPr>
          <w:lang w:bidi="ar-SA"/>
        </w:rPr>
        <w:t xml:space="preserve">» на км 2+820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(см. Приложение 2);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        -  Справки на № от 10.02.14 о характеристиках автодороги «Подъезд к </w:t>
      </w:r>
      <w:proofErr w:type="spellStart"/>
      <w:r>
        <w:rPr>
          <w:lang w:bidi="ar-SA"/>
        </w:rPr>
        <w:t>д.Лаврики</w:t>
      </w:r>
      <w:proofErr w:type="spellEnd"/>
      <w:r>
        <w:rPr>
          <w:lang w:bidi="ar-SA"/>
        </w:rPr>
        <w:t xml:space="preserve">»                           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(см. Приложение 3);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Письмо №Р6-37- 2870 от 25.06.2012г.о согласовании точки сброса (см. Приложение 4);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СНиП 2.05.02-85 "Автомобильные дороги";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-  СНиП 2.04.03-85*, СП 32.13330.2012 "Канализация. Наружные сети и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сооружения";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СНиП II-89-80*, СП 18.13330.2011 "Генеральные планы промышленных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    предприятий";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Топографо-геодезических и геологических изысканий.</w:t>
      </w:r>
    </w:p>
    <w:p w:rsidR="00D40C62" w:rsidRDefault="00D40C62">
      <w:pPr>
        <w:spacing w:after="0"/>
        <w:ind w:firstLine="0"/>
        <w:contextualSpacing w:val="0"/>
        <w:jc w:val="left"/>
        <w:rPr>
          <w:rFonts w:eastAsia="Times New Roman"/>
          <w:szCs w:val="24"/>
        </w:rPr>
      </w:pPr>
      <w:r>
        <w:br w:type="page"/>
      </w:r>
    </w:p>
    <w:p w:rsidR="00D40C62" w:rsidRPr="00BF6EBF" w:rsidRDefault="00D40C62" w:rsidP="00565061">
      <w:pPr>
        <w:pStyle w:val="15"/>
        <w:numPr>
          <w:ilvl w:val="0"/>
          <w:numId w:val="4"/>
        </w:numPr>
      </w:pPr>
      <w:bookmarkStart w:id="2" w:name="_Toc333832190"/>
      <w:bookmarkStart w:id="3" w:name="_Toc387662444"/>
      <w:r w:rsidRPr="00BF6EBF">
        <w:lastRenderedPageBreak/>
        <w:t>Характеристика трассы линейного объекта</w:t>
      </w:r>
      <w:bookmarkEnd w:id="2"/>
      <w:bookmarkEnd w:id="3"/>
      <w:r w:rsidRPr="00BF6EBF">
        <w:t xml:space="preserve"> </w:t>
      </w:r>
    </w:p>
    <w:p w:rsidR="005C71C7" w:rsidRDefault="00D40C62" w:rsidP="009C1B13">
      <w:pPr>
        <w:pStyle w:val="af"/>
        <w:rPr>
          <w:lang w:bidi="ar-SA"/>
        </w:rPr>
      </w:pPr>
      <w:r w:rsidRPr="00BF6EBF">
        <w:rPr>
          <w:lang w:bidi="ar-SA"/>
        </w:rPr>
        <w:t>В проекте предусмотрена сеть трубопровода:</w:t>
      </w:r>
      <w:r w:rsidRPr="00BF6EBF">
        <w:t xml:space="preserve"> </w:t>
      </w:r>
      <w:r w:rsidRPr="00BF6EBF">
        <w:rPr>
          <w:lang w:bidi="ar-SA"/>
        </w:rPr>
        <w:t>выпускной коллектор общесплавной канализации (М4).</w:t>
      </w:r>
    </w:p>
    <w:p w:rsidR="00466B7A" w:rsidRDefault="00466B7A" w:rsidP="009C1B13">
      <w:pPr>
        <w:pStyle w:val="af"/>
        <w:rPr>
          <w:lang w:bidi="ar-SA"/>
        </w:rPr>
      </w:pPr>
      <w:r w:rsidRPr="000E3A7C">
        <w:t>Протяженность трассы составляет</w:t>
      </w:r>
      <w:r>
        <w:t xml:space="preserve"> -</w:t>
      </w:r>
      <w:r w:rsidRPr="000E3A7C">
        <w:t xml:space="preserve"> </w:t>
      </w:r>
      <w:r w:rsidRPr="00072A90">
        <w:t>320 м</w:t>
      </w:r>
      <w:r>
        <w:t>.</w:t>
      </w:r>
    </w:p>
    <w:p w:rsidR="004B7A0E" w:rsidRDefault="004B7A0E" w:rsidP="009C1B13">
      <w:pPr>
        <w:pStyle w:val="af"/>
        <w:rPr>
          <w:lang w:bidi="ar-SA"/>
        </w:rPr>
      </w:pPr>
      <w:r>
        <w:rPr>
          <w:lang w:bidi="ar-SA"/>
        </w:rPr>
        <w:t>Материал трубопровода – полиэтилен Ø 630/542 мм</w:t>
      </w:r>
      <w:r w:rsidR="000D6080">
        <w:rPr>
          <w:lang w:bidi="ar-SA"/>
        </w:rPr>
        <w:t xml:space="preserve"> </w:t>
      </w:r>
      <w:r w:rsidR="000D6080" w:rsidRPr="000E3A7C">
        <w:t>по ТУ 2248-005-50049230-2011</w:t>
      </w:r>
      <w:r>
        <w:rPr>
          <w:lang w:bidi="ar-SA"/>
        </w:rPr>
        <w:t>.</w:t>
      </w:r>
    </w:p>
    <w:p w:rsidR="004B7A0E" w:rsidRDefault="004B7A0E" w:rsidP="009C1B13">
      <w:pPr>
        <w:pStyle w:val="af"/>
        <w:rPr>
          <w:lang w:bidi="ar-SA"/>
        </w:rPr>
      </w:pPr>
      <w:r>
        <w:rPr>
          <w:lang w:bidi="ar-SA"/>
        </w:rPr>
        <w:t>Данные о напоре – самотечный коллектор.</w:t>
      </w:r>
    </w:p>
    <w:p w:rsidR="00F61C3F" w:rsidRDefault="00BA161D" w:rsidP="009C1B13">
      <w:pPr>
        <w:pStyle w:val="af"/>
        <w:rPr>
          <w:lang w:bidi="ar-SA"/>
        </w:rPr>
      </w:pPr>
      <w:r>
        <w:rPr>
          <w:lang w:bidi="ar-SA"/>
        </w:rPr>
        <w:t>Уклон трубопровода М4 не менее – 0,004.</w:t>
      </w:r>
    </w:p>
    <w:p w:rsidR="005C71C7" w:rsidRDefault="00FD1100" w:rsidP="009C1B13">
      <w:pPr>
        <w:pStyle w:val="af"/>
        <w:rPr>
          <w:lang w:bidi="ar-SA"/>
        </w:rPr>
      </w:pPr>
      <w:r>
        <w:rPr>
          <w:lang w:bidi="ar-SA"/>
        </w:rPr>
        <w:t xml:space="preserve">Очищенные дезинфицированные стоки от станции биологической очистки </w:t>
      </w:r>
      <w:r w:rsidR="0069684E">
        <w:rPr>
          <w:lang w:bidi="ar-SA"/>
        </w:rPr>
        <w:t>–</w:t>
      </w:r>
      <w:r>
        <w:rPr>
          <w:lang w:bidi="ar-SA"/>
        </w:rPr>
        <w:t xml:space="preserve"> 49</w:t>
      </w:r>
      <w:r w:rsidR="0069684E">
        <w:rPr>
          <w:lang w:bidi="ar-SA"/>
        </w:rPr>
        <w:t>,75</w:t>
      </w:r>
      <w:r>
        <w:rPr>
          <w:lang w:bidi="ar-SA"/>
        </w:rPr>
        <w:t xml:space="preserve"> л/с</w:t>
      </w:r>
    </w:p>
    <w:p w:rsidR="00FD1100" w:rsidRDefault="00FD1100" w:rsidP="009C1B13">
      <w:pPr>
        <w:pStyle w:val="af"/>
        <w:rPr>
          <w:lang w:bidi="ar-SA"/>
        </w:rPr>
      </w:pPr>
      <w:r>
        <w:rPr>
          <w:lang w:bidi="ar-SA"/>
        </w:rPr>
        <w:t xml:space="preserve">Очищенные стоки дождевой канализации – </w:t>
      </w:r>
      <w:r w:rsidR="00E95EFE">
        <w:rPr>
          <w:lang w:bidi="ar-SA"/>
        </w:rPr>
        <w:t>4</w:t>
      </w:r>
      <w:r>
        <w:rPr>
          <w:lang w:bidi="ar-SA"/>
        </w:rPr>
        <w:t>0 л/с.</w:t>
      </w:r>
    </w:p>
    <w:p w:rsidR="00FD1100" w:rsidRDefault="00FD1100" w:rsidP="009C1B13">
      <w:pPr>
        <w:pStyle w:val="af"/>
        <w:rPr>
          <w:lang w:bidi="ar-SA"/>
        </w:rPr>
      </w:pPr>
      <w:r>
        <w:rPr>
          <w:lang w:bidi="ar-SA"/>
        </w:rPr>
        <w:t xml:space="preserve">Общий расход на коллектор М4 – </w:t>
      </w:r>
      <w:r w:rsidR="00E95EFE">
        <w:rPr>
          <w:lang w:bidi="ar-SA"/>
        </w:rPr>
        <w:t>8</w:t>
      </w:r>
      <w:r>
        <w:rPr>
          <w:lang w:bidi="ar-SA"/>
        </w:rPr>
        <w:t>9</w:t>
      </w:r>
      <w:r w:rsidR="0069684E">
        <w:rPr>
          <w:lang w:bidi="ar-SA"/>
        </w:rPr>
        <w:t>,75</w:t>
      </w:r>
      <w:r>
        <w:rPr>
          <w:lang w:bidi="ar-SA"/>
        </w:rPr>
        <w:t xml:space="preserve"> л/с.</w:t>
      </w:r>
    </w:p>
    <w:p w:rsidR="004F4B7B" w:rsidRDefault="004F4B7B" w:rsidP="009C1B13">
      <w:pPr>
        <w:pStyle w:val="af"/>
        <w:rPr>
          <w:lang w:bidi="ar-SA"/>
        </w:rPr>
      </w:pPr>
    </w:p>
    <w:p w:rsidR="009C1B13" w:rsidRPr="00BF6EBF" w:rsidRDefault="009C1B13" w:rsidP="00565061">
      <w:pPr>
        <w:pStyle w:val="23"/>
        <w:numPr>
          <w:ilvl w:val="1"/>
          <w:numId w:val="4"/>
        </w:numPr>
      </w:pPr>
      <w:bookmarkStart w:id="4" w:name="_Toc387662445"/>
      <w:r w:rsidRPr="00BF6EBF">
        <w:t>СВЕДЕНИЯ О ТОПОГРАФИЧЕСКИХ, ИНЖЕНЕРНО-ГЕОЛОГИЧЕСКИХ, ГИДРОЛОГИЧЕСКИХ, МЕТЕОРОЛОГИЧЕСКИХ И КЛИМАТИЧЕСКИХ УСЛОВИЙ УЧАСТКА.</w:t>
      </w:r>
      <w:bookmarkEnd w:id="4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Территория прокладки коллектора нах</w:t>
      </w:r>
      <w:bookmarkStart w:id="5" w:name="_GoBack"/>
      <w:bookmarkEnd w:id="5"/>
      <w:r w:rsidRPr="00BF6EBF">
        <w:rPr>
          <w:lang w:bidi="ar-SA"/>
        </w:rPr>
        <w:t xml:space="preserve">одится во Всеволожском районе Ленинградской области, вблизи п. </w:t>
      </w:r>
      <w:proofErr w:type="spellStart"/>
      <w:r w:rsidRPr="00BF6EBF">
        <w:rPr>
          <w:lang w:bidi="ar-SA"/>
        </w:rPr>
        <w:t>Мурино</w:t>
      </w:r>
      <w:proofErr w:type="spellEnd"/>
      <w:r w:rsidRPr="00BF6EBF">
        <w:rPr>
          <w:lang w:bidi="ar-SA"/>
        </w:rPr>
        <w:t xml:space="preserve">. Трасса прокладывается к р. </w:t>
      </w:r>
      <w:proofErr w:type="spellStart"/>
      <w:r w:rsidRPr="00BF6EBF">
        <w:rPr>
          <w:lang w:bidi="ar-SA"/>
        </w:rPr>
        <w:t>Охта</w:t>
      </w:r>
      <w:proofErr w:type="spellEnd"/>
      <w:r w:rsidRPr="00BF6EBF">
        <w:rPr>
          <w:lang w:bidi="ar-SA"/>
        </w:rPr>
        <w:t xml:space="preserve"> в северо-восточном </w:t>
      </w:r>
      <w:proofErr w:type="spellStart"/>
      <w:proofErr w:type="gramStart"/>
      <w:r w:rsidRPr="00BF6EBF">
        <w:rPr>
          <w:lang w:bidi="ar-SA"/>
        </w:rPr>
        <w:t>направле-нии</w:t>
      </w:r>
      <w:proofErr w:type="spellEnd"/>
      <w:proofErr w:type="gramEnd"/>
      <w:r w:rsidRPr="00BF6EBF">
        <w:rPr>
          <w:lang w:bidi="ar-SA"/>
        </w:rPr>
        <w:t xml:space="preserve">. Планируемая ось трассы проектируемого коллектора М4 пересекает автомобильную </w:t>
      </w:r>
      <w:proofErr w:type="gramStart"/>
      <w:r w:rsidRPr="00BF6EBF">
        <w:rPr>
          <w:lang w:bidi="ar-SA"/>
        </w:rPr>
        <w:t>до-рогу</w:t>
      </w:r>
      <w:proofErr w:type="gramEnd"/>
      <w:r w:rsidRPr="00BF6EBF">
        <w:rPr>
          <w:lang w:bidi="ar-SA"/>
        </w:rPr>
        <w:t xml:space="preserve"> «Подъезд к д. </w:t>
      </w:r>
      <w:proofErr w:type="spellStart"/>
      <w:r w:rsidRPr="00BF6EBF">
        <w:rPr>
          <w:lang w:bidi="ar-SA"/>
        </w:rPr>
        <w:t>Лаврики</w:t>
      </w:r>
      <w:proofErr w:type="spellEnd"/>
      <w:r w:rsidRPr="00BF6EBF">
        <w:rPr>
          <w:lang w:bidi="ar-SA"/>
        </w:rPr>
        <w:t xml:space="preserve">» (прокол). Участок работ расположен на поле, не застроен, </w:t>
      </w:r>
      <w:proofErr w:type="gramStart"/>
      <w:r w:rsidRPr="00BF6EBF">
        <w:rPr>
          <w:lang w:bidi="ar-SA"/>
        </w:rPr>
        <w:t>за-</w:t>
      </w:r>
      <w:proofErr w:type="spellStart"/>
      <w:r w:rsidRPr="00BF6EBF">
        <w:rPr>
          <w:lang w:bidi="ar-SA"/>
        </w:rPr>
        <w:t>тапливается</w:t>
      </w:r>
      <w:proofErr w:type="spellEnd"/>
      <w:proofErr w:type="gramEnd"/>
      <w:r w:rsidRPr="00BF6EBF">
        <w:rPr>
          <w:lang w:bidi="ar-SA"/>
        </w:rPr>
        <w:t>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Рассматриваемая территория расположена в пределах Балтийско-Ладожской области (</w:t>
      </w:r>
      <w:proofErr w:type="spellStart"/>
      <w:r w:rsidRPr="00BF6EBF">
        <w:rPr>
          <w:lang w:bidi="ar-SA"/>
        </w:rPr>
        <w:t>Приневская</w:t>
      </w:r>
      <w:proofErr w:type="spellEnd"/>
      <w:r w:rsidRPr="00BF6EBF">
        <w:rPr>
          <w:lang w:bidi="ar-SA"/>
        </w:rPr>
        <w:t xml:space="preserve"> низменность - аккумулятивная озерно-ледниковая равнина). Абсолютные отметки поверхности по устьям скважин, в пределах участка работ, колеблются от 22,50 до 23,90метров, с общим понижением рельефа в северо-восточном направлении в сторону р. </w:t>
      </w:r>
      <w:proofErr w:type="spellStart"/>
      <w:proofErr w:type="gramStart"/>
      <w:r w:rsidRPr="00BF6EBF">
        <w:rPr>
          <w:lang w:bidi="ar-SA"/>
        </w:rPr>
        <w:t>Охта</w:t>
      </w:r>
      <w:proofErr w:type="spellEnd"/>
      <w:r w:rsidRPr="00BF6EBF">
        <w:rPr>
          <w:lang w:bidi="ar-SA"/>
        </w:rPr>
        <w:t>..</w:t>
      </w:r>
      <w:proofErr w:type="gramEnd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 </w:t>
      </w:r>
    </w:p>
    <w:p w:rsidR="009C1B13" w:rsidRPr="00BF6EBF" w:rsidRDefault="009C1B13" w:rsidP="00565061">
      <w:pPr>
        <w:pStyle w:val="23"/>
        <w:numPr>
          <w:ilvl w:val="1"/>
          <w:numId w:val="4"/>
        </w:numPr>
      </w:pPr>
      <w:r w:rsidRPr="00BF6EBF">
        <w:t xml:space="preserve"> </w:t>
      </w:r>
      <w:bookmarkStart w:id="6" w:name="_Toc387662446"/>
      <w:r w:rsidRPr="00BF6EBF">
        <w:t>ГЕОЛОГИЧЕСКОЕ СТРОЕНИЕ</w:t>
      </w:r>
      <w:bookmarkEnd w:id="6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Инженерно-геологические условия участка относятся ко II категории сложности (</w:t>
      </w:r>
      <w:proofErr w:type="gramStart"/>
      <w:r w:rsidRPr="00BF6EBF">
        <w:rPr>
          <w:lang w:bidi="ar-SA"/>
        </w:rPr>
        <w:t>сред-ней</w:t>
      </w:r>
      <w:proofErr w:type="gramEnd"/>
      <w:r w:rsidRPr="00BF6EBF">
        <w:rPr>
          <w:lang w:bidi="ar-SA"/>
        </w:rPr>
        <w:t xml:space="preserve"> сложности), согласно СП 11-105-97, приложение Б.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Непосредственно в пределах участка работ, на глубину бурения (до 7,0 метров) </w:t>
      </w:r>
      <w:proofErr w:type="spellStart"/>
      <w:proofErr w:type="gramStart"/>
      <w:r w:rsidRPr="00BF6EBF">
        <w:rPr>
          <w:lang w:bidi="ar-SA"/>
        </w:rPr>
        <w:t>скважи</w:t>
      </w:r>
      <w:proofErr w:type="spellEnd"/>
      <w:r w:rsidRPr="00BF6EBF">
        <w:rPr>
          <w:lang w:bidi="ar-SA"/>
        </w:rPr>
        <w:t>-нами</w:t>
      </w:r>
      <w:proofErr w:type="gramEnd"/>
      <w:r w:rsidRPr="00BF6EBF">
        <w:rPr>
          <w:lang w:bidi="ar-SA"/>
        </w:rPr>
        <w:t xml:space="preserve"> вскрыты отложения, представленные озерно-ледниковыми грунтами (песками, </w:t>
      </w:r>
      <w:proofErr w:type="spellStart"/>
      <w:r w:rsidRPr="00BF6EBF">
        <w:rPr>
          <w:lang w:bidi="ar-SA"/>
        </w:rPr>
        <w:t>супеся</w:t>
      </w:r>
      <w:proofErr w:type="spellEnd"/>
      <w:r w:rsidRPr="00BF6EBF">
        <w:rPr>
          <w:lang w:bidi="ar-SA"/>
        </w:rPr>
        <w:t>-ми и суглинками). Современные отложения представлены биогенными грунтами.</w:t>
      </w:r>
    </w:p>
    <w:p w:rsidR="009C1B13" w:rsidRPr="00BF6EBF" w:rsidRDefault="009C1B13" w:rsidP="00565061">
      <w:pPr>
        <w:pStyle w:val="23"/>
        <w:numPr>
          <w:ilvl w:val="1"/>
          <w:numId w:val="4"/>
        </w:numPr>
      </w:pPr>
      <w:r w:rsidRPr="00BF6EBF">
        <w:t xml:space="preserve"> </w:t>
      </w:r>
      <w:bookmarkStart w:id="7" w:name="_Toc387662447"/>
      <w:r w:rsidRPr="00BF6EBF">
        <w:t>ГИДРОГЕОЛОГИЧЕСКИЕ УСЛОВИЯ</w:t>
      </w:r>
      <w:bookmarkEnd w:id="7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В период проведения изысканий (март 2013г.) грунтовые воды были отмечены во </w:t>
      </w:r>
      <w:proofErr w:type="gramStart"/>
      <w:r w:rsidRPr="00BF6EBF">
        <w:rPr>
          <w:lang w:bidi="ar-SA"/>
        </w:rPr>
        <w:t>всех  пробуренных</w:t>
      </w:r>
      <w:proofErr w:type="gramEnd"/>
      <w:r w:rsidRPr="00BF6EBF">
        <w:rPr>
          <w:lang w:bidi="ar-SA"/>
        </w:rPr>
        <w:t xml:space="preserve"> скважинах. На участке работ был вскрыт один водоносный горизонт. 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lastRenderedPageBreak/>
        <w:t xml:space="preserve"> Водовмещающими грунтами являются пески пылеватые (ИГЭ-3), также наличие воды приурочено к прослоям и линзам песков в связных грунтах. Относительным </w:t>
      </w:r>
      <w:proofErr w:type="spellStart"/>
      <w:r w:rsidRPr="00BF6EBF">
        <w:rPr>
          <w:lang w:bidi="ar-SA"/>
        </w:rPr>
        <w:t>водоупором</w:t>
      </w:r>
      <w:proofErr w:type="spellEnd"/>
      <w:r w:rsidRPr="00BF6EBF">
        <w:rPr>
          <w:lang w:bidi="ar-SA"/>
        </w:rPr>
        <w:t xml:space="preserve"> служат подстилающие их суглинки (ИГЭ-4). Установившийся уровень зафиксирован на </w:t>
      </w:r>
      <w:proofErr w:type="spellStart"/>
      <w:proofErr w:type="gramStart"/>
      <w:r w:rsidRPr="00BF6EBF">
        <w:rPr>
          <w:lang w:bidi="ar-SA"/>
        </w:rPr>
        <w:t>глу-бинах</w:t>
      </w:r>
      <w:proofErr w:type="spellEnd"/>
      <w:proofErr w:type="gramEnd"/>
      <w:r w:rsidRPr="00BF6EBF">
        <w:rPr>
          <w:lang w:bidi="ar-SA"/>
        </w:rPr>
        <w:t xml:space="preserve"> 1,8-3,5м, на абсолютных отметках 19,10-21,70м. Разгрузка осуществляется в р. </w:t>
      </w:r>
      <w:proofErr w:type="spellStart"/>
      <w:r w:rsidRPr="00BF6EBF">
        <w:rPr>
          <w:lang w:bidi="ar-SA"/>
        </w:rPr>
        <w:t>Охта</w:t>
      </w:r>
      <w:proofErr w:type="spellEnd"/>
      <w:r w:rsidRPr="00BF6EBF">
        <w:rPr>
          <w:lang w:bidi="ar-SA"/>
        </w:rPr>
        <w:t xml:space="preserve">. Воды имеют свободную поверхность. Питание происходит за счет инфильтрации </w:t>
      </w:r>
      <w:proofErr w:type="gramStart"/>
      <w:r w:rsidRPr="00BF6EBF">
        <w:rPr>
          <w:lang w:bidi="ar-SA"/>
        </w:rPr>
        <w:t>атмосфер-</w:t>
      </w:r>
      <w:proofErr w:type="spellStart"/>
      <w:r w:rsidRPr="00BF6EBF">
        <w:rPr>
          <w:lang w:bidi="ar-SA"/>
        </w:rPr>
        <w:t>ных</w:t>
      </w:r>
      <w:proofErr w:type="spellEnd"/>
      <w:proofErr w:type="gramEnd"/>
      <w:r w:rsidRPr="00BF6EBF">
        <w:rPr>
          <w:lang w:bidi="ar-SA"/>
        </w:rPr>
        <w:t xml:space="preserve"> осадков. В неблагоприятный период затяжных дождей и обильного снеготаяния следует ожидать появление «верховодки». 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         По химическому составу воды гидрокарбонатные, кальциево-натриевые, с </w:t>
      </w:r>
      <w:proofErr w:type="spellStart"/>
      <w:proofErr w:type="gramStart"/>
      <w:r w:rsidRPr="00BF6EBF">
        <w:rPr>
          <w:lang w:bidi="ar-SA"/>
        </w:rPr>
        <w:t>минерализа-цией</w:t>
      </w:r>
      <w:proofErr w:type="spellEnd"/>
      <w:proofErr w:type="gramEnd"/>
      <w:r w:rsidRPr="00BF6EBF">
        <w:rPr>
          <w:lang w:bidi="ar-SA"/>
        </w:rPr>
        <w:t xml:space="preserve"> 0,3-0,4г/л. В соответствии с ГОСТ 9.602-2005 грунты обладают средней степенью </w:t>
      </w:r>
      <w:proofErr w:type="spellStart"/>
      <w:proofErr w:type="gramStart"/>
      <w:r w:rsidRPr="00BF6EBF">
        <w:rPr>
          <w:lang w:bidi="ar-SA"/>
        </w:rPr>
        <w:t>кор-розионной</w:t>
      </w:r>
      <w:proofErr w:type="spellEnd"/>
      <w:proofErr w:type="gramEnd"/>
      <w:r w:rsidRPr="00BF6EBF">
        <w:rPr>
          <w:lang w:bidi="ar-SA"/>
        </w:rPr>
        <w:t xml:space="preserve"> агрессивности по отношению к стали; вода </w:t>
      </w:r>
      <w:proofErr w:type="spellStart"/>
      <w:r w:rsidRPr="00BF6EBF">
        <w:rPr>
          <w:lang w:bidi="ar-SA"/>
        </w:rPr>
        <w:t>слабоагрессивна</w:t>
      </w:r>
      <w:proofErr w:type="spellEnd"/>
      <w:r w:rsidRPr="00BF6EBF">
        <w:rPr>
          <w:lang w:bidi="ar-SA"/>
        </w:rPr>
        <w:t xml:space="preserve"> по отношению к </w:t>
      </w:r>
      <w:proofErr w:type="spellStart"/>
      <w:r w:rsidRPr="00BF6EBF">
        <w:rPr>
          <w:lang w:bidi="ar-SA"/>
        </w:rPr>
        <w:t>бе</w:t>
      </w:r>
      <w:proofErr w:type="spellEnd"/>
      <w:r w:rsidRPr="00BF6EBF">
        <w:rPr>
          <w:lang w:bidi="ar-SA"/>
        </w:rPr>
        <w:t>-тону нормальной проницаемости W4. В проекте предусмотрена защита для металлических и бетонных конструкций от агрессивного воздействия грунтовых вод (гидроизоляция).</w:t>
      </w:r>
    </w:p>
    <w:p w:rsidR="009C1B13" w:rsidRPr="00BF6EBF" w:rsidRDefault="009C1B13" w:rsidP="00565061">
      <w:pPr>
        <w:pStyle w:val="23"/>
        <w:numPr>
          <w:ilvl w:val="1"/>
          <w:numId w:val="4"/>
        </w:numPr>
      </w:pPr>
      <w:r w:rsidRPr="00BF6EBF">
        <w:t xml:space="preserve"> </w:t>
      </w:r>
      <w:bookmarkStart w:id="8" w:name="_Toc387662448"/>
      <w:r w:rsidRPr="00BF6EBF">
        <w:t>КЛИМАТИЧЕСКИЕ УСЛОВИЯ</w:t>
      </w:r>
      <w:bookmarkEnd w:id="8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Нормативная глубина сезонного промерзания для песков пылеватых (ИГЭ-3) составляет 1,54 м, для суглинков (ИГЭ-4) – 1,26 м, для супеси (ИГЭ-1 и ИГЭ-2) – 1,39м.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Естественным основанием для искусственного сооружения могут служить супеси</w:t>
      </w:r>
    </w:p>
    <w:p w:rsidR="00D40C62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 (ИГЭ-1), подстилающие их грунты (ИГЭ 2,3) являются </w:t>
      </w:r>
      <w:proofErr w:type="spellStart"/>
      <w:r w:rsidRPr="00BF6EBF">
        <w:rPr>
          <w:lang w:bidi="ar-SA"/>
        </w:rPr>
        <w:t>сильнопучинистыми</w:t>
      </w:r>
      <w:proofErr w:type="spellEnd"/>
      <w:r w:rsidRPr="00BF6EBF">
        <w:rPr>
          <w:lang w:bidi="ar-SA"/>
        </w:rPr>
        <w:t xml:space="preserve"> грунтами. Пески пылеватые (ИГЭ-3) обводненные склонны к переходу в плывунное состояние под воздействием динамических нагрузок. Супеси текучие (ИГЭ-2) обладают низкими прочностными и несущими характеристиками. Верхнечетвертичные супеси (ИГЭ-1) при замачивании легко размокают в стоячей воде.</w:t>
      </w:r>
    </w:p>
    <w:p w:rsidR="00D40C62" w:rsidRPr="00BF6EBF" w:rsidRDefault="00D40C62" w:rsidP="00565061">
      <w:pPr>
        <w:pStyle w:val="23"/>
        <w:numPr>
          <w:ilvl w:val="1"/>
          <w:numId w:val="4"/>
        </w:numPr>
      </w:pPr>
      <w:bookmarkStart w:id="9" w:name="_Toc333832191"/>
      <w:bookmarkStart w:id="10" w:name="_Toc387662449"/>
      <w:r w:rsidRPr="00BF6EBF">
        <w:t>Технические показатели системы выпуска очищенных сточных вод:</w:t>
      </w:r>
      <w:bookmarkEnd w:id="9"/>
      <w:bookmarkEnd w:id="10"/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963"/>
        <w:gridCol w:w="1729"/>
        <w:gridCol w:w="2993"/>
      </w:tblGrid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</w:pPr>
            <w:r w:rsidRPr="00BF6EBF">
              <w:t>Наименование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</w:pPr>
            <w:r w:rsidRPr="00BF6EBF">
              <w:t>Показатель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</w:pPr>
            <w:r w:rsidRPr="00BF6EBF">
              <w:t>Примечание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Максимальный расчетный расход бытовых сточных вод то населения: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210 м</w:t>
            </w:r>
            <w:r w:rsidRPr="00BF6EBF">
              <w:rPr>
                <w:vertAlign w:val="superscript"/>
              </w:rPr>
              <w:t>3</w:t>
            </w:r>
            <w:r w:rsidRPr="00BF6EBF">
              <w:t>/ч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Данные заказчика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 xml:space="preserve">Расчетный максимально часовой расход поверхностных сточных вод 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180 м</w:t>
            </w:r>
            <w:r w:rsidRPr="00BF6EBF">
              <w:rPr>
                <w:vertAlign w:val="superscript"/>
              </w:rPr>
              <w:t>3</w:t>
            </w:r>
            <w:r w:rsidRPr="00BF6EBF">
              <w:t>/ч</w:t>
            </w:r>
          </w:p>
          <w:p w:rsidR="00D40C62" w:rsidRPr="00BF6EBF" w:rsidRDefault="00D40C62" w:rsidP="00E95EFE">
            <w:pPr>
              <w:pStyle w:val="af2"/>
              <w:jc w:val="left"/>
            </w:pPr>
            <w:r w:rsidRPr="00BF6EBF">
              <w:t xml:space="preserve"> (</w:t>
            </w:r>
            <w:r w:rsidR="00E95EFE">
              <w:t>4</w:t>
            </w:r>
            <w:r w:rsidRPr="00BF6EBF">
              <w:t>0 л/с)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Данные заказчика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Принятая категория надежности системы: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первая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СНИП 2.04.03-85*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Протяженность сети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320м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см. графическую часть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Материал трубопровода: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right"/>
            </w:pPr>
            <w:r w:rsidRPr="00BF6EBF">
              <w:t>при открытом методе производство работ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Полипропилен кольцевая жесткость - SN8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right"/>
            </w:pPr>
            <w:r w:rsidRPr="00BF6EBF">
              <w:t xml:space="preserve">при закрытом методе производства работ </w:t>
            </w:r>
            <w:r w:rsidRPr="00BF6EBF">
              <w:br/>
              <w:t>(проколы)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Полипропилен кольцевая жесткость - SN8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BF6EBF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t>Диаметр трубопровода: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lastRenderedPageBreak/>
              <w:t>при открытом методе производство работ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rPr>
                <w:rFonts w:ascii="Cambria Math" w:hAnsi="Cambria Math" w:cs="Cambria Math"/>
              </w:rPr>
              <w:t>∅</w:t>
            </w:r>
            <w:r>
              <w:rPr>
                <w:rFonts w:ascii="Cambria Math" w:hAnsi="Cambria Math" w:cs="Cambria Math"/>
              </w:rPr>
              <w:t>630/542</w:t>
            </w:r>
            <w:r w:rsidRPr="00ED6A2E">
              <w:t>мм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C30563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 xml:space="preserve">при закрытом методе производства работ </w:t>
            </w:r>
            <w:r w:rsidRPr="00ED6A2E">
              <w:br/>
              <w:t>(проколы)</w:t>
            </w:r>
          </w:p>
        </w:tc>
        <w:tc>
          <w:tcPr>
            <w:tcW w:w="1736" w:type="dxa"/>
            <w:vAlign w:val="center"/>
          </w:tcPr>
          <w:p w:rsidR="00D40C62" w:rsidRPr="00ED6A2E" w:rsidRDefault="00D40C62" w:rsidP="004233F7">
            <w:pPr>
              <w:pStyle w:val="af2"/>
            </w:pPr>
            <w:r w:rsidRPr="00ED6A2E">
              <w:rPr>
                <w:rFonts w:ascii="Cambria Math" w:hAnsi="Cambria Math" w:cs="Cambria Math"/>
              </w:rPr>
              <w:t>∅</w:t>
            </w:r>
            <w:r>
              <w:rPr>
                <w:rFonts w:ascii="Cambria Math" w:hAnsi="Cambria Math" w:cs="Cambria Math"/>
              </w:rPr>
              <w:t>630/542мм</w:t>
            </w:r>
          </w:p>
        </w:tc>
        <w:tc>
          <w:tcPr>
            <w:tcW w:w="3060" w:type="dxa"/>
            <w:vAlign w:val="center"/>
          </w:tcPr>
          <w:p w:rsidR="00D40C62" w:rsidRPr="00ED6A2E" w:rsidRDefault="00D40C62" w:rsidP="004233F7">
            <w:pPr>
              <w:pStyle w:val="af2"/>
            </w:pPr>
            <w:r w:rsidRPr="00C30563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t>Глубина заложения: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>при открытом методе производство работ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t>1.7÷</w:t>
            </w:r>
            <w:r>
              <w:t>5</w:t>
            </w:r>
            <w:r w:rsidRPr="00ED6A2E">
              <w:t>.</w:t>
            </w:r>
            <w:r>
              <w:t>2</w:t>
            </w:r>
            <w:r w:rsidRPr="00ED6A2E">
              <w:t>м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 xml:space="preserve">при закрытом методе производства работ </w:t>
            </w:r>
            <w:r w:rsidRPr="00ED6A2E">
              <w:br/>
              <w:t>(проколы)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  <w:r>
              <w:t xml:space="preserve">  3</w:t>
            </w:r>
            <w:r w:rsidRPr="00ED6A2E">
              <w:t>м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  <w:r>
              <w:t>Под дорогой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</w:tbl>
    <w:p w:rsidR="00D40C62" w:rsidRDefault="00D40C62" w:rsidP="00D40C62">
      <w:pPr>
        <w:pStyle w:val="af"/>
        <w:rPr>
          <w:lang w:bidi="ar-SA"/>
        </w:rPr>
      </w:pPr>
    </w:p>
    <w:p w:rsidR="00D40C62" w:rsidRDefault="00032204" w:rsidP="00565061">
      <w:pPr>
        <w:pStyle w:val="15"/>
        <w:numPr>
          <w:ilvl w:val="0"/>
          <w:numId w:val="4"/>
        </w:numPr>
      </w:pPr>
      <w:r>
        <w:t>Расчет размеров земельных участков, предоставленных для размещения линейного объекта</w:t>
      </w:r>
    </w:p>
    <w:p w:rsidR="009F11C8" w:rsidRDefault="009F11C8" w:rsidP="009F11C8">
      <w:pPr>
        <w:pStyle w:val="af"/>
        <w:rPr>
          <w:lang w:bidi="ar-SA"/>
        </w:rPr>
      </w:pPr>
    </w:p>
    <w:p w:rsidR="009F11C8" w:rsidRPr="009F11C8" w:rsidRDefault="009F11C8" w:rsidP="009F11C8">
      <w:pPr>
        <w:pStyle w:val="af"/>
        <w:rPr>
          <w:lang w:bidi="ar-SA"/>
        </w:rPr>
      </w:pPr>
      <w:r w:rsidRPr="009F11C8">
        <w:rPr>
          <w:lang w:bidi="ar-SA"/>
        </w:rPr>
        <w:t xml:space="preserve">Район – </w:t>
      </w:r>
      <w:r>
        <w:rPr>
          <w:lang w:bidi="ar-SA"/>
        </w:rPr>
        <w:t>Всеволожский.</w:t>
      </w:r>
    </w:p>
    <w:p w:rsidR="009F11C8" w:rsidRDefault="009F11C8" w:rsidP="009F11C8">
      <w:pPr>
        <w:pStyle w:val="af"/>
        <w:rPr>
          <w:lang w:eastAsia="ru-RU" w:bidi="ar-SA"/>
        </w:rPr>
      </w:pPr>
      <w:r w:rsidRPr="009F11C8">
        <w:rPr>
          <w:lang w:eastAsia="ru-RU" w:bidi="ar-SA"/>
        </w:rPr>
        <w:t xml:space="preserve">Муниципальное образование </w:t>
      </w:r>
      <w:r w:rsidR="00C56008">
        <w:rPr>
          <w:lang w:eastAsia="ru-RU" w:bidi="ar-SA"/>
        </w:rPr>
        <w:t>–</w:t>
      </w:r>
      <w:r>
        <w:rPr>
          <w:lang w:eastAsia="ru-RU" w:bidi="ar-SA"/>
        </w:rPr>
        <w:t xml:space="preserve"> </w:t>
      </w:r>
      <w:r w:rsidR="0030753A" w:rsidRPr="0030753A">
        <w:rPr>
          <w:lang w:eastAsia="ru-RU" w:bidi="ar-SA"/>
        </w:rPr>
        <w:t>МО «</w:t>
      </w:r>
      <w:proofErr w:type="spellStart"/>
      <w:r w:rsidR="0030753A" w:rsidRPr="0030753A">
        <w:rPr>
          <w:lang w:eastAsia="ru-RU" w:bidi="ar-SA"/>
        </w:rPr>
        <w:t>Муринское</w:t>
      </w:r>
      <w:proofErr w:type="spellEnd"/>
      <w:r w:rsidR="0030753A" w:rsidRPr="0030753A">
        <w:rPr>
          <w:lang w:eastAsia="ru-RU" w:bidi="ar-SA"/>
        </w:rPr>
        <w:t xml:space="preserve"> сельское поселение» Всеволожского муниципального района Ленинградской области</w:t>
      </w:r>
      <w:r w:rsidR="0030753A">
        <w:rPr>
          <w:lang w:eastAsia="ru-RU" w:bidi="ar-SA"/>
        </w:rPr>
        <w:t>.</w:t>
      </w:r>
    </w:p>
    <w:p w:rsidR="00C56008" w:rsidRPr="00065CE0" w:rsidRDefault="00C56008" w:rsidP="00C56008">
      <w:pPr>
        <w:pStyle w:val="a6"/>
        <w:spacing w:before="0" w:beforeAutospacing="0" w:after="0" w:afterAutospacing="0"/>
        <w:ind w:right="-2" w:firstLine="0"/>
      </w:pPr>
      <w:r>
        <w:t xml:space="preserve">         </w:t>
      </w:r>
      <w:r w:rsidRPr="00065CE0">
        <w:t xml:space="preserve">Территория проектирования составляет </w:t>
      </w:r>
      <w:r w:rsidRPr="00065CE0">
        <w:rPr>
          <w:b/>
        </w:rPr>
        <w:t>1.</w:t>
      </w:r>
      <w:r w:rsidRPr="00C31BC9">
        <w:rPr>
          <w:b/>
        </w:rPr>
        <w:t>87</w:t>
      </w:r>
      <w:r w:rsidRPr="00065CE0">
        <w:rPr>
          <w:b/>
        </w:rPr>
        <w:t xml:space="preserve"> га</w:t>
      </w:r>
      <w:r w:rsidRPr="00065CE0">
        <w:t xml:space="preserve"> Участок не имеет кадастрового номера, территория проектирования и строительства линейного объекта   граничит или находится на следующих участках:</w:t>
      </w:r>
    </w:p>
    <w:tbl>
      <w:tblPr>
        <w:tblStyle w:val="a7"/>
        <w:tblW w:w="9705" w:type="dxa"/>
        <w:tblLayout w:type="fixed"/>
        <w:tblLook w:val="04A0" w:firstRow="1" w:lastRow="0" w:firstColumn="1" w:lastColumn="0" w:noHBand="0" w:noVBand="1"/>
      </w:tblPr>
      <w:tblGrid>
        <w:gridCol w:w="988"/>
        <w:gridCol w:w="2926"/>
        <w:gridCol w:w="2298"/>
        <w:gridCol w:w="2076"/>
        <w:gridCol w:w="1417"/>
      </w:tblGrid>
      <w:tr w:rsidR="00C56008" w:rsidRPr="000E3A7C" w:rsidTr="00C201A6">
        <w:tc>
          <w:tcPr>
            <w:tcW w:w="988" w:type="dxa"/>
          </w:tcPr>
          <w:p w:rsidR="00C56008" w:rsidRPr="000E3A7C" w:rsidRDefault="00C56008" w:rsidP="00C201A6">
            <w:pPr>
              <w:ind w:firstLine="0"/>
            </w:pPr>
            <w:r w:rsidRPr="000E3A7C">
              <w:t>№п/п</w:t>
            </w:r>
          </w:p>
        </w:tc>
        <w:tc>
          <w:tcPr>
            <w:tcW w:w="2926" w:type="dxa"/>
          </w:tcPr>
          <w:p w:rsidR="00C56008" w:rsidRPr="000E3A7C" w:rsidRDefault="00C56008" w:rsidP="00C201A6">
            <w:pPr>
              <w:ind w:firstLine="0"/>
            </w:pPr>
            <w:r w:rsidRPr="000E3A7C">
              <w:t>Кадастровый номер земельного участка</w:t>
            </w:r>
          </w:p>
        </w:tc>
        <w:tc>
          <w:tcPr>
            <w:tcW w:w="2298" w:type="dxa"/>
          </w:tcPr>
          <w:p w:rsidR="00C56008" w:rsidRPr="000E3A7C" w:rsidRDefault="00C56008" w:rsidP="00C201A6">
            <w:pPr>
              <w:ind w:firstLine="0"/>
            </w:pPr>
            <w:r w:rsidRPr="000E3A7C">
              <w:t>Правообладатель</w:t>
            </w:r>
          </w:p>
        </w:tc>
        <w:tc>
          <w:tcPr>
            <w:tcW w:w="2076" w:type="dxa"/>
          </w:tcPr>
          <w:p w:rsidR="00C56008" w:rsidRPr="000E3A7C" w:rsidRDefault="00C56008" w:rsidP="00C201A6">
            <w:pPr>
              <w:ind w:firstLine="0"/>
            </w:pPr>
            <w:r w:rsidRPr="000E3A7C">
              <w:t>Вид разрешенного использования</w:t>
            </w:r>
          </w:p>
        </w:tc>
        <w:tc>
          <w:tcPr>
            <w:tcW w:w="1417" w:type="dxa"/>
          </w:tcPr>
          <w:p w:rsidR="00C56008" w:rsidRPr="000E3A7C" w:rsidRDefault="00C56008" w:rsidP="00C201A6">
            <w:pPr>
              <w:ind w:firstLine="0"/>
            </w:pPr>
            <w:r w:rsidRPr="000E3A7C">
              <w:t>Площадь</w:t>
            </w:r>
          </w:p>
          <w:p w:rsidR="00C56008" w:rsidRPr="000E3A7C" w:rsidRDefault="00C56008" w:rsidP="00C201A6">
            <w:pPr>
              <w:ind w:firstLine="0"/>
            </w:pPr>
            <w:r w:rsidRPr="000E3A7C">
              <w:t>(</w:t>
            </w:r>
            <w:proofErr w:type="spellStart"/>
            <w:r w:rsidRPr="000E3A7C">
              <w:t>кв.м</w:t>
            </w:r>
            <w:proofErr w:type="spellEnd"/>
            <w:r w:rsidRPr="000E3A7C">
              <w:t>)</w:t>
            </w:r>
          </w:p>
        </w:tc>
      </w:tr>
      <w:tr w:rsidR="00C56008" w:rsidRPr="000E3A7C" w:rsidTr="00C201A6">
        <w:tc>
          <w:tcPr>
            <w:tcW w:w="988" w:type="dxa"/>
          </w:tcPr>
          <w:p w:rsidR="00C56008" w:rsidRPr="000E3A7C" w:rsidRDefault="00C56008" w:rsidP="00C201A6">
            <w:pPr>
              <w:ind w:firstLine="0"/>
              <w:jc w:val="left"/>
            </w:pPr>
            <w:r w:rsidRPr="000E3A7C">
              <w:t>1</w:t>
            </w:r>
          </w:p>
        </w:tc>
        <w:tc>
          <w:tcPr>
            <w:tcW w:w="2926" w:type="dxa"/>
          </w:tcPr>
          <w:p w:rsidR="00C56008" w:rsidRPr="000E3A7C" w:rsidRDefault="00C56008" w:rsidP="00CC6808">
            <w:r w:rsidRPr="000E3A7C">
              <w:t>47:07:0722001:4741</w:t>
            </w:r>
          </w:p>
        </w:tc>
        <w:tc>
          <w:tcPr>
            <w:tcW w:w="2298" w:type="dxa"/>
          </w:tcPr>
          <w:p w:rsidR="00C56008" w:rsidRPr="000E3A7C" w:rsidRDefault="00C56008" w:rsidP="00CC6808">
            <w:r w:rsidRPr="000E3A7C">
              <w:t>ЗАО «УНИСТО» (Закрытое акционерное общество «Универсальное Строительное объединение»)</w:t>
            </w:r>
          </w:p>
        </w:tc>
        <w:tc>
          <w:tcPr>
            <w:tcW w:w="2076" w:type="dxa"/>
          </w:tcPr>
          <w:p w:rsidR="00C56008" w:rsidRPr="000E3A7C" w:rsidRDefault="00C56008" w:rsidP="00CC6808">
            <w:r w:rsidRPr="000E3A7C">
              <w:t>Земли населенных пунктов</w:t>
            </w:r>
          </w:p>
        </w:tc>
        <w:tc>
          <w:tcPr>
            <w:tcW w:w="1417" w:type="dxa"/>
          </w:tcPr>
          <w:p w:rsidR="00C56008" w:rsidRPr="000E3A7C" w:rsidRDefault="00C56008" w:rsidP="00CC6808">
            <w:r w:rsidRPr="000E3A7C">
              <w:t xml:space="preserve">    69286</w:t>
            </w:r>
          </w:p>
        </w:tc>
      </w:tr>
      <w:tr w:rsidR="00C56008" w:rsidRPr="000E3A7C" w:rsidTr="00C201A6">
        <w:tc>
          <w:tcPr>
            <w:tcW w:w="988" w:type="dxa"/>
          </w:tcPr>
          <w:p w:rsidR="00C56008" w:rsidRPr="000E3A7C" w:rsidRDefault="00C56008" w:rsidP="00C201A6">
            <w:pPr>
              <w:ind w:firstLine="0"/>
              <w:jc w:val="left"/>
            </w:pPr>
            <w:r w:rsidRPr="000E3A7C">
              <w:t>2</w:t>
            </w:r>
          </w:p>
        </w:tc>
        <w:tc>
          <w:tcPr>
            <w:tcW w:w="2926" w:type="dxa"/>
          </w:tcPr>
          <w:p w:rsidR="00C56008" w:rsidRPr="000E3A7C" w:rsidRDefault="00C56008" w:rsidP="00CC6808">
            <w:r w:rsidRPr="000E3A7C">
              <w:t>47:07:0722001:632</w:t>
            </w:r>
          </w:p>
        </w:tc>
        <w:tc>
          <w:tcPr>
            <w:tcW w:w="2298" w:type="dxa"/>
          </w:tcPr>
          <w:p w:rsidR="00C56008" w:rsidRPr="000E3A7C" w:rsidRDefault="00C56008" w:rsidP="00CC6808">
            <w:r w:rsidRPr="000E3A7C">
              <w:t>ЗАО «УНИСТО»</w:t>
            </w:r>
          </w:p>
        </w:tc>
        <w:tc>
          <w:tcPr>
            <w:tcW w:w="2076" w:type="dxa"/>
          </w:tcPr>
          <w:p w:rsidR="00C56008" w:rsidRPr="000E3A7C" w:rsidRDefault="00C56008" w:rsidP="00CC6808">
            <w:r w:rsidRPr="000E3A7C">
              <w:t>Земли населенных пунктов</w:t>
            </w:r>
          </w:p>
        </w:tc>
        <w:tc>
          <w:tcPr>
            <w:tcW w:w="1417" w:type="dxa"/>
          </w:tcPr>
          <w:p w:rsidR="00C56008" w:rsidRPr="000E3A7C" w:rsidRDefault="00C56008" w:rsidP="00CC6808">
            <w:r w:rsidRPr="000E3A7C">
              <w:t xml:space="preserve">      3080</w:t>
            </w:r>
          </w:p>
        </w:tc>
      </w:tr>
      <w:tr w:rsidR="00C56008" w:rsidRPr="000E3A7C" w:rsidTr="00C201A6">
        <w:tc>
          <w:tcPr>
            <w:tcW w:w="988" w:type="dxa"/>
          </w:tcPr>
          <w:p w:rsidR="00C56008" w:rsidRPr="000E3A7C" w:rsidRDefault="00C56008" w:rsidP="00C201A6">
            <w:pPr>
              <w:ind w:firstLine="0"/>
              <w:jc w:val="left"/>
            </w:pPr>
            <w:r w:rsidRPr="000E3A7C">
              <w:t>3</w:t>
            </w:r>
          </w:p>
        </w:tc>
        <w:tc>
          <w:tcPr>
            <w:tcW w:w="2926" w:type="dxa"/>
          </w:tcPr>
          <w:p w:rsidR="00C56008" w:rsidRPr="000E3A7C" w:rsidRDefault="00C56008" w:rsidP="00CC6808">
            <w:r w:rsidRPr="000E3A7C">
              <w:t>47:07:0722001:72</w:t>
            </w:r>
          </w:p>
        </w:tc>
        <w:tc>
          <w:tcPr>
            <w:tcW w:w="2298" w:type="dxa"/>
          </w:tcPr>
          <w:p w:rsidR="00C56008" w:rsidRPr="000E3A7C" w:rsidRDefault="00C56008" w:rsidP="00CC6808">
            <w:r w:rsidRPr="000E3A7C">
              <w:t xml:space="preserve">ООО «Ритейл Парк «ИМПЕРИЯ» (также ООО «Романтика», ГК «О2 </w:t>
            </w:r>
            <w:proofErr w:type="spellStart"/>
            <w:r w:rsidRPr="000E3A7C">
              <w:t>Девелопмент</w:t>
            </w:r>
            <w:proofErr w:type="spellEnd"/>
            <w:r w:rsidRPr="000E3A7C">
              <w:t>»)</w:t>
            </w:r>
          </w:p>
        </w:tc>
        <w:tc>
          <w:tcPr>
            <w:tcW w:w="2076" w:type="dxa"/>
          </w:tcPr>
          <w:p w:rsidR="00C56008" w:rsidRPr="000E3A7C" w:rsidRDefault="00C56008" w:rsidP="00CC6808">
            <w:r w:rsidRPr="000E3A7C">
              <w:t>Земли населенных пунктов</w:t>
            </w:r>
          </w:p>
        </w:tc>
        <w:tc>
          <w:tcPr>
            <w:tcW w:w="1417" w:type="dxa"/>
          </w:tcPr>
          <w:p w:rsidR="00C56008" w:rsidRPr="000E3A7C" w:rsidRDefault="00C56008" w:rsidP="00CC6808">
            <w:r w:rsidRPr="000E3A7C">
              <w:t xml:space="preserve">    303580</w:t>
            </w:r>
          </w:p>
        </w:tc>
      </w:tr>
      <w:tr w:rsidR="00C56008" w:rsidRPr="000E3A7C" w:rsidTr="00C201A6">
        <w:tc>
          <w:tcPr>
            <w:tcW w:w="988" w:type="dxa"/>
          </w:tcPr>
          <w:p w:rsidR="00C56008" w:rsidRPr="000E3A7C" w:rsidRDefault="00C56008" w:rsidP="00C201A6">
            <w:pPr>
              <w:ind w:firstLine="0"/>
              <w:jc w:val="left"/>
            </w:pPr>
            <w:r w:rsidRPr="000E3A7C">
              <w:t>4</w:t>
            </w:r>
          </w:p>
        </w:tc>
        <w:tc>
          <w:tcPr>
            <w:tcW w:w="2926" w:type="dxa"/>
          </w:tcPr>
          <w:p w:rsidR="00C56008" w:rsidRPr="000E3A7C" w:rsidRDefault="00C56008" w:rsidP="00CC6808">
            <w:r w:rsidRPr="000E3A7C">
              <w:t>47:07:0722001:162</w:t>
            </w:r>
          </w:p>
        </w:tc>
        <w:tc>
          <w:tcPr>
            <w:tcW w:w="2298" w:type="dxa"/>
          </w:tcPr>
          <w:p w:rsidR="00C56008" w:rsidRPr="000E3A7C" w:rsidRDefault="00C56008" w:rsidP="00CC6808">
            <w:r w:rsidRPr="000E3A7C">
              <w:t>ЗАО «Племенной завод «Ручьи»</w:t>
            </w:r>
          </w:p>
        </w:tc>
        <w:tc>
          <w:tcPr>
            <w:tcW w:w="2076" w:type="dxa"/>
          </w:tcPr>
          <w:p w:rsidR="00C56008" w:rsidRPr="000E3A7C" w:rsidRDefault="00C56008" w:rsidP="00CC6808">
            <w:r w:rsidRPr="000E3A7C">
              <w:t>Земли с/х назначения</w:t>
            </w:r>
          </w:p>
        </w:tc>
        <w:tc>
          <w:tcPr>
            <w:tcW w:w="1417" w:type="dxa"/>
          </w:tcPr>
          <w:p w:rsidR="00C56008" w:rsidRPr="000E3A7C" w:rsidRDefault="00C56008" w:rsidP="00CC6808">
            <w:r w:rsidRPr="000E3A7C">
              <w:t xml:space="preserve">      22234</w:t>
            </w:r>
          </w:p>
        </w:tc>
      </w:tr>
      <w:tr w:rsidR="00C56008" w:rsidRPr="000E3A7C" w:rsidTr="00C201A6">
        <w:tc>
          <w:tcPr>
            <w:tcW w:w="988" w:type="dxa"/>
          </w:tcPr>
          <w:p w:rsidR="00C56008" w:rsidRPr="000E3A7C" w:rsidRDefault="00C56008" w:rsidP="00C201A6">
            <w:pPr>
              <w:ind w:firstLine="0"/>
              <w:jc w:val="left"/>
            </w:pPr>
            <w:r w:rsidRPr="000E3A7C">
              <w:t>5</w:t>
            </w:r>
          </w:p>
        </w:tc>
        <w:tc>
          <w:tcPr>
            <w:tcW w:w="2926" w:type="dxa"/>
          </w:tcPr>
          <w:p w:rsidR="00C56008" w:rsidRPr="000E3A7C" w:rsidRDefault="00C56008" w:rsidP="00CC6808">
            <w:r w:rsidRPr="000E3A7C">
              <w:t>47:07:0722001:143</w:t>
            </w:r>
          </w:p>
        </w:tc>
        <w:tc>
          <w:tcPr>
            <w:tcW w:w="2298" w:type="dxa"/>
          </w:tcPr>
          <w:p w:rsidR="00C56008" w:rsidRPr="000E3A7C" w:rsidRDefault="00C56008" w:rsidP="00CC6808">
            <w:r w:rsidRPr="000E3A7C">
              <w:t xml:space="preserve"> ЗАО «Племенной завод «Ручьи»</w:t>
            </w:r>
          </w:p>
        </w:tc>
        <w:tc>
          <w:tcPr>
            <w:tcW w:w="2076" w:type="dxa"/>
          </w:tcPr>
          <w:p w:rsidR="00C56008" w:rsidRPr="000E3A7C" w:rsidRDefault="00C56008" w:rsidP="00CC6808">
            <w:r w:rsidRPr="000E3A7C">
              <w:t>Земли с/х назначения</w:t>
            </w:r>
          </w:p>
        </w:tc>
        <w:tc>
          <w:tcPr>
            <w:tcW w:w="1417" w:type="dxa"/>
          </w:tcPr>
          <w:p w:rsidR="00C56008" w:rsidRPr="000E3A7C" w:rsidRDefault="00C56008" w:rsidP="00CC6808">
            <w:r w:rsidRPr="000E3A7C">
              <w:t xml:space="preserve">      14622</w:t>
            </w:r>
          </w:p>
        </w:tc>
      </w:tr>
    </w:tbl>
    <w:p w:rsidR="001C3D61" w:rsidRDefault="00072A90" w:rsidP="00072A90">
      <w:pPr>
        <w:pStyle w:val="a6"/>
        <w:spacing w:before="0" w:beforeAutospacing="0" w:after="0" w:afterAutospacing="0"/>
        <w:ind w:right="-2" w:firstLine="0"/>
      </w:pPr>
      <w:r>
        <w:t xml:space="preserve"> </w:t>
      </w:r>
    </w:p>
    <w:p w:rsidR="001C3D61" w:rsidRDefault="00412A16" w:rsidP="00072A90">
      <w:pPr>
        <w:pStyle w:val="a6"/>
        <w:spacing w:before="0" w:beforeAutospacing="0" w:after="0" w:afterAutospacing="0"/>
        <w:ind w:right="-2" w:firstLine="0"/>
      </w:pPr>
      <w:r w:rsidRPr="00065CE0">
        <w:t>Проектом предусмотрено строительство в квартале 1 и 2 на земельных участках Канализационный коллектор М4 с устройством сброса сточных вод</w:t>
      </w:r>
      <w:r w:rsidRPr="00072A90">
        <w:t>.</w:t>
      </w:r>
    </w:p>
    <w:p w:rsidR="001C3D61" w:rsidRDefault="001C3D61" w:rsidP="00072A90">
      <w:pPr>
        <w:pStyle w:val="a6"/>
        <w:spacing w:before="0" w:beforeAutospacing="0" w:after="0" w:afterAutospacing="0"/>
        <w:ind w:right="-2" w:firstLine="0"/>
      </w:pPr>
    </w:p>
    <w:p w:rsidR="001C3D61" w:rsidRDefault="001C3D61" w:rsidP="00072A90">
      <w:pPr>
        <w:pStyle w:val="a6"/>
        <w:spacing w:before="0" w:beforeAutospacing="0" w:after="0" w:afterAutospacing="0"/>
        <w:ind w:right="-2" w:firstLine="0"/>
      </w:pPr>
    </w:p>
    <w:p w:rsidR="00072A90" w:rsidRPr="000E3A7C" w:rsidRDefault="00072A90" w:rsidP="00072A90">
      <w:pPr>
        <w:pStyle w:val="a6"/>
        <w:spacing w:before="0" w:beforeAutospacing="0" w:after="0" w:afterAutospacing="0"/>
        <w:ind w:right="-2" w:firstLine="0"/>
      </w:pPr>
      <w:r w:rsidRPr="00072A90">
        <w:lastRenderedPageBreak/>
        <w:t xml:space="preserve">  </w:t>
      </w:r>
      <w:r w:rsidRPr="000E3A7C">
        <w:t xml:space="preserve">Протяженность трассы составляет </w:t>
      </w:r>
      <w:r w:rsidRPr="00072A90">
        <w:t>320 м</w:t>
      </w:r>
      <w:r w:rsidRPr="000E3A7C">
        <w:t xml:space="preserve"> при ширине полосы отвода земельного участка на период строительства </w:t>
      </w:r>
      <w:r w:rsidRPr="00072A90">
        <w:t>20</w:t>
      </w:r>
      <w:r w:rsidRPr="000E3A7C">
        <w:t xml:space="preserve"> метров, общей площадью </w:t>
      </w:r>
      <w:r w:rsidRPr="00072A90">
        <w:t>8653 м2</w:t>
      </w:r>
      <w:r w:rsidRPr="000E3A7C">
        <w:t>.</w:t>
      </w:r>
    </w:p>
    <w:p w:rsidR="00072A90" w:rsidRDefault="00072A90" w:rsidP="00072A90">
      <w:pPr>
        <w:pStyle w:val="a6"/>
        <w:spacing w:before="0" w:beforeAutospacing="0" w:after="0" w:afterAutospacing="0"/>
        <w:ind w:right="-2" w:firstLine="0"/>
      </w:pPr>
      <w:r w:rsidRPr="000E3A7C">
        <w:t>Охранная зона коллектора составляет</w:t>
      </w:r>
      <w:r w:rsidRPr="00072A90">
        <w:t xml:space="preserve"> 5</w:t>
      </w:r>
      <w:r w:rsidRPr="000E3A7C">
        <w:t xml:space="preserve"> метров в каждую </w:t>
      </w:r>
      <w:proofErr w:type="gramStart"/>
      <w:r w:rsidRPr="000E3A7C">
        <w:t>сторону.(</w:t>
      </w:r>
      <w:proofErr w:type="gramEnd"/>
      <w:r w:rsidRPr="000E3A7C">
        <w:t xml:space="preserve">СП 42.13330.2011), общей площадью </w:t>
      </w:r>
      <w:r w:rsidRPr="00072A90">
        <w:t>3329</w:t>
      </w:r>
      <w:r w:rsidRPr="000E3A7C">
        <w:t xml:space="preserve"> </w:t>
      </w:r>
      <w:r w:rsidRPr="00072A90">
        <w:t>м2</w:t>
      </w:r>
      <w:r w:rsidR="008C2252">
        <w:t>.</w:t>
      </w:r>
    </w:p>
    <w:p w:rsidR="00DA7FB6" w:rsidRDefault="00DA7FB6" w:rsidP="00072A90">
      <w:pPr>
        <w:pStyle w:val="a6"/>
        <w:spacing w:before="0" w:beforeAutospacing="0" w:after="0" w:afterAutospacing="0"/>
        <w:ind w:right="-2" w:firstLine="0"/>
      </w:pPr>
    </w:p>
    <w:p w:rsidR="00DA7FB6" w:rsidRPr="00DA7FB6" w:rsidRDefault="00DA7FB6" w:rsidP="00DA7FB6">
      <w:pPr>
        <w:jc w:val="center"/>
        <w:rPr>
          <w:b/>
        </w:rPr>
      </w:pPr>
      <w:r w:rsidRPr="00DA7FB6">
        <w:rPr>
          <w:b/>
        </w:rPr>
        <w:t>Длина трассы канализационного коллектора на участках следующих землепользователей:</w:t>
      </w:r>
    </w:p>
    <w:p w:rsidR="008C2252" w:rsidRDefault="008C2252" w:rsidP="00072A90">
      <w:pPr>
        <w:pStyle w:val="a6"/>
        <w:spacing w:before="0" w:beforeAutospacing="0" w:after="0" w:afterAutospacing="0"/>
        <w:ind w:right="-2" w:firstLine="0"/>
      </w:pPr>
    </w:p>
    <w:tbl>
      <w:tblPr>
        <w:tblStyle w:val="a7"/>
        <w:tblW w:w="0" w:type="auto"/>
        <w:tblInd w:w="137" w:type="dxa"/>
        <w:tblLook w:val="04A0" w:firstRow="1" w:lastRow="0" w:firstColumn="1" w:lastColumn="0" w:noHBand="0" w:noVBand="1"/>
      </w:tblPr>
      <w:tblGrid>
        <w:gridCol w:w="3402"/>
        <w:gridCol w:w="2977"/>
        <w:gridCol w:w="2977"/>
      </w:tblGrid>
      <w:tr w:rsidR="008C2252" w:rsidRPr="000E3A7C" w:rsidTr="008C2252">
        <w:tc>
          <w:tcPr>
            <w:tcW w:w="3402" w:type="dxa"/>
          </w:tcPr>
          <w:p w:rsidR="008C2252" w:rsidRPr="000E3A7C" w:rsidRDefault="008C2252" w:rsidP="008C2252">
            <w:pPr>
              <w:ind w:firstLine="0"/>
            </w:pPr>
            <w:r w:rsidRPr="000E3A7C">
              <w:t>Кадастровый номер земельного участка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Правообладатель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Длина трассы (м)</w:t>
            </w:r>
          </w:p>
        </w:tc>
      </w:tr>
      <w:tr w:rsidR="008C2252" w:rsidRPr="000E3A7C" w:rsidTr="008C2252">
        <w:tc>
          <w:tcPr>
            <w:tcW w:w="3402" w:type="dxa"/>
          </w:tcPr>
          <w:p w:rsidR="008C2252" w:rsidRPr="000E3A7C" w:rsidRDefault="008C2252" w:rsidP="00CC6808">
            <w:r w:rsidRPr="000E3A7C">
              <w:t>47:07:0722001:632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ЗАО «УНИСТО»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19</w:t>
            </w:r>
          </w:p>
        </w:tc>
      </w:tr>
      <w:tr w:rsidR="008C2252" w:rsidRPr="000E3A7C" w:rsidTr="008C2252">
        <w:tc>
          <w:tcPr>
            <w:tcW w:w="3402" w:type="dxa"/>
          </w:tcPr>
          <w:p w:rsidR="008C2252" w:rsidRPr="000E3A7C" w:rsidRDefault="008C2252" w:rsidP="00CC6808">
            <w:r w:rsidRPr="000E3A7C">
              <w:t>47:07:0722001:4741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ЗАО «УНИСТО»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13</w:t>
            </w:r>
          </w:p>
        </w:tc>
      </w:tr>
      <w:tr w:rsidR="008C2252" w:rsidRPr="000E3A7C" w:rsidTr="008C2252">
        <w:tc>
          <w:tcPr>
            <w:tcW w:w="3402" w:type="dxa"/>
          </w:tcPr>
          <w:p w:rsidR="008C2252" w:rsidRPr="000E3A7C" w:rsidRDefault="008C2252" w:rsidP="00CC6808">
            <w:r w:rsidRPr="000E3A7C">
              <w:t xml:space="preserve">Подъезд к д. </w:t>
            </w:r>
            <w:proofErr w:type="spellStart"/>
            <w:r w:rsidRPr="000E3A7C">
              <w:t>Лаврики</w:t>
            </w:r>
            <w:proofErr w:type="spellEnd"/>
          </w:p>
          <w:p w:rsidR="008C2252" w:rsidRPr="000E3A7C" w:rsidRDefault="008C2252" w:rsidP="00CC6808">
            <w:r w:rsidRPr="000E3A7C">
              <w:t xml:space="preserve"> (У Д С)</w:t>
            </w:r>
          </w:p>
        </w:tc>
        <w:tc>
          <w:tcPr>
            <w:tcW w:w="2977" w:type="dxa"/>
          </w:tcPr>
          <w:p w:rsidR="008C2252" w:rsidRPr="000E3A7C" w:rsidRDefault="008C2252" w:rsidP="00CC6808"/>
        </w:tc>
        <w:tc>
          <w:tcPr>
            <w:tcW w:w="2977" w:type="dxa"/>
          </w:tcPr>
          <w:p w:rsidR="008C2252" w:rsidRPr="000E3A7C" w:rsidRDefault="008C2252" w:rsidP="00CC6808">
            <w:r w:rsidRPr="000E3A7C">
              <w:t>22</w:t>
            </w:r>
          </w:p>
        </w:tc>
      </w:tr>
      <w:tr w:rsidR="008C2252" w:rsidRPr="000E3A7C" w:rsidTr="008C2252">
        <w:tc>
          <w:tcPr>
            <w:tcW w:w="3402" w:type="dxa"/>
          </w:tcPr>
          <w:p w:rsidR="008C2252" w:rsidRPr="000E3A7C" w:rsidRDefault="008C2252" w:rsidP="00CC6808">
            <w:r w:rsidRPr="000E3A7C">
              <w:t>47:07:0722001:72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ООО «Ритейл Парк «ИМПЕРИЯ»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242</w:t>
            </w:r>
          </w:p>
        </w:tc>
      </w:tr>
      <w:tr w:rsidR="008C2252" w:rsidRPr="000E3A7C" w:rsidTr="008C2252">
        <w:tc>
          <w:tcPr>
            <w:tcW w:w="3402" w:type="dxa"/>
          </w:tcPr>
          <w:p w:rsidR="008C2252" w:rsidRPr="000E3A7C" w:rsidRDefault="008C2252" w:rsidP="00CC6808">
            <w:r w:rsidRPr="000E3A7C">
              <w:t>47:07:0722001:162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ЗАО «Племенной завод «Ручьи»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6</w:t>
            </w:r>
          </w:p>
        </w:tc>
      </w:tr>
      <w:tr w:rsidR="008C2252" w:rsidRPr="000E3A7C" w:rsidTr="008C2252">
        <w:tc>
          <w:tcPr>
            <w:tcW w:w="3402" w:type="dxa"/>
          </w:tcPr>
          <w:p w:rsidR="008C2252" w:rsidRPr="000E3A7C" w:rsidRDefault="008C2252" w:rsidP="00CC6808">
            <w:r w:rsidRPr="000E3A7C">
              <w:t>47:07:0722001:143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ЗАО «Племенной завод «Ручьи»</w:t>
            </w:r>
          </w:p>
        </w:tc>
        <w:tc>
          <w:tcPr>
            <w:tcW w:w="2977" w:type="dxa"/>
          </w:tcPr>
          <w:p w:rsidR="008C2252" w:rsidRPr="000E3A7C" w:rsidRDefault="008C2252" w:rsidP="00CC6808">
            <w:r w:rsidRPr="000E3A7C">
              <w:t>18</w:t>
            </w:r>
          </w:p>
        </w:tc>
      </w:tr>
    </w:tbl>
    <w:p w:rsidR="008C2252" w:rsidRPr="00072A90" w:rsidRDefault="008C2252" w:rsidP="00072A90">
      <w:pPr>
        <w:pStyle w:val="a6"/>
        <w:spacing w:before="0" w:beforeAutospacing="0" w:after="0" w:afterAutospacing="0"/>
        <w:ind w:right="-2" w:firstLine="0"/>
      </w:pPr>
    </w:p>
    <w:p w:rsidR="001C3D61" w:rsidRPr="001C3D61" w:rsidRDefault="001C3D61" w:rsidP="001C3D61">
      <w:pPr>
        <w:jc w:val="center"/>
        <w:rPr>
          <w:b/>
        </w:rPr>
      </w:pPr>
      <w:r w:rsidRPr="001C3D61">
        <w:rPr>
          <w:b/>
        </w:rPr>
        <w:t>Расчет земельных участков для размещения канализационных колодцев, выделяемых в бессрочное пользование.</w:t>
      </w:r>
    </w:p>
    <w:p w:rsidR="001C3D61" w:rsidRDefault="001C3D61" w:rsidP="001C3D61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165"/>
        <w:gridCol w:w="3969"/>
        <w:gridCol w:w="4247"/>
      </w:tblGrid>
      <w:tr w:rsidR="001C3D61" w:rsidTr="00E0756B">
        <w:tc>
          <w:tcPr>
            <w:tcW w:w="1165" w:type="dxa"/>
          </w:tcPr>
          <w:p w:rsidR="001C3D61" w:rsidRDefault="001C3D61" w:rsidP="001C3D61">
            <w:pPr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п\п</w:t>
            </w:r>
          </w:p>
        </w:tc>
        <w:tc>
          <w:tcPr>
            <w:tcW w:w="3969" w:type="dxa"/>
          </w:tcPr>
          <w:p w:rsidR="001C3D61" w:rsidRDefault="001C3D61" w:rsidP="00CC680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колодца</w:t>
            </w:r>
          </w:p>
        </w:tc>
        <w:tc>
          <w:tcPr>
            <w:tcW w:w="4247" w:type="dxa"/>
          </w:tcPr>
          <w:p w:rsidR="001C3D61" w:rsidRDefault="001C3D61" w:rsidP="00CC680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 пользования, м</w:t>
            </w:r>
            <w:r w:rsidRPr="00C64F34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1C3D61" w:rsidTr="00E0756B">
        <w:tc>
          <w:tcPr>
            <w:tcW w:w="1165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</w:t>
            </w:r>
          </w:p>
        </w:tc>
        <w:tc>
          <w:tcPr>
            <w:tcW w:w="3969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9</w:t>
            </w:r>
          </w:p>
        </w:tc>
        <w:tc>
          <w:tcPr>
            <w:tcW w:w="4247" w:type="dxa"/>
          </w:tcPr>
          <w:p w:rsidR="001C3D61" w:rsidRPr="001C3D61" w:rsidRDefault="00E0756B" w:rsidP="00CC68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2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10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3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11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4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12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5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12а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6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13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7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14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8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15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9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16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10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17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11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18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E0756B" w:rsidTr="00E0756B">
        <w:tc>
          <w:tcPr>
            <w:tcW w:w="1165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12</w:t>
            </w:r>
          </w:p>
        </w:tc>
        <w:tc>
          <w:tcPr>
            <w:tcW w:w="3969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19</w:t>
            </w:r>
          </w:p>
        </w:tc>
        <w:tc>
          <w:tcPr>
            <w:tcW w:w="4247" w:type="dxa"/>
          </w:tcPr>
          <w:p w:rsidR="00E0756B" w:rsidRPr="001C3D61" w:rsidRDefault="00E0756B" w:rsidP="00E0756B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</w:tr>
      <w:tr w:rsidR="001C3D61" w:rsidTr="00E0756B">
        <w:tc>
          <w:tcPr>
            <w:tcW w:w="1165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13</w:t>
            </w:r>
          </w:p>
        </w:tc>
        <w:tc>
          <w:tcPr>
            <w:tcW w:w="3969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Оголовок</w:t>
            </w:r>
          </w:p>
        </w:tc>
        <w:tc>
          <w:tcPr>
            <w:tcW w:w="4247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36</w:t>
            </w:r>
          </w:p>
        </w:tc>
      </w:tr>
      <w:tr w:rsidR="001C3D61" w:rsidTr="00E0756B">
        <w:tc>
          <w:tcPr>
            <w:tcW w:w="1165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14</w:t>
            </w:r>
          </w:p>
        </w:tc>
        <w:tc>
          <w:tcPr>
            <w:tcW w:w="3969" w:type="dxa"/>
          </w:tcPr>
          <w:p w:rsidR="001C3D61" w:rsidRPr="001C3D61" w:rsidRDefault="001C3D61" w:rsidP="00CC6808">
            <w:pPr>
              <w:jc w:val="center"/>
              <w:rPr>
                <w:szCs w:val="24"/>
              </w:rPr>
            </w:pPr>
            <w:r w:rsidRPr="001C3D61">
              <w:rPr>
                <w:szCs w:val="24"/>
              </w:rPr>
              <w:t>Итого:</w:t>
            </w:r>
          </w:p>
        </w:tc>
        <w:tc>
          <w:tcPr>
            <w:tcW w:w="4247" w:type="dxa"/>
          </w:tcPr>
          <w:p w:rsidR="001C3D61" w:rsidRPr="001C3D61" w:rsidRDefault="00E0756B" w:rsidP="00CC6808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  <w:r w:rsidR="001C3D61" w:rsidRPr="001C3D61">
              <w:rPr>
                <w:szCs w:val="24"/>
              </w:rPr>
              <w:t>44</w:t>
            </w:r>
          </w:p>
        </w:tc>
      </w:tr>
    </w:tbl>
    <w:p w:rsidR="004F4B7B" w:rsidRPr="004F4B7B" w:rsidRDefault="004F4B7B" w:rsidP="004F4B7B">
      <w:pPr>
        <w:pStyle w:val="af"/>
        <w:rPr>
          <w:lang w:bidi="ar-SA"/>
        </w:rPr>
      </w:pPr>
    </w:p>
    <w:p w:rsidR="004F4B7B" w:rsidRPr="004F4B7B" w:rsidRDefault="004F4B7B" w:rsidP="004F4B7B">
      <w:pPr>
        <w:pStyle w:val="15"/>
        <w:ind w:left="567"/>
        <w:jc w:val="both"/>
      </w:pPr>
      <w:r>
        <w:t>4. Описание решений по организации рельефа трассы и инженерной подготовке территории</w:t>
      </w:r>
    </w:p>
    <w:p w:rsidR="004F4B7B" w:rsidRPr="004F4B7B" w:rsidRDefault="004F4B7B" w:rsidP="004F4B7B">
      <w:pPr>
        <w:pStyle w:val="af"/>
        <w:rPr>
          <w:lang w:bidi="ar-SA"/>
        </w:rPr>
      </w:pPr>
    </w:p>
    <w:p w:rsidR="004F4B7B" w:rsidRDefault="004F4B7B" w:rsidP="004F4B7B">
      <w:pPr>
        <w:pStyle w:val="af"/>
        <w:rPr>
          <w:lang w:bidi="ar-SA"/>
        </w:rPr>
      </w:pPr>
      <w:r w:rsidRPr="00BF6EBF">
        <w:rPr>
          <w:lang w:bidi="ar-SA"/>
        </w:rPr>
        <w:t>Организация рельефа трассы не предусматривается.</w:t>
      </w:r>
    </w:p>
    <w:p w:rsidR="00BA161D" w:rsidRDefault="00BA161D" w:rsidP="004F4B7B">
      <w:pPr>
        <w:pStyle w:val="af"/>
        <w:rPr>
          <w:lang w:bidi="ar-SA"/>
        </w:rPr>
      </w:pPr>
    </w:p>
    <w:p w:rsidR="00BA161D" w:rsidRDefault="00BA161D" w:rsidP="00565061">
      <w:pPr>
        <w:pStyle w:val="a1"/>
        <w:numPr>
          <w:ilvl w:val="0"/>
          <w:numId w:val="6"/>
        </w:numPr>
        <w:jc w:val="center"/>
        <w:rPr>
          <w:b/>
          <w:caps/>
          <w:spacing w:val="20"/>
          <w:sz w:val="28"/>
          <w:szCs w:val="24"/>
        </w:rPr>
      </w:pPr>
      <w:r w:rsidRPr="00BA161D">
        <w:rPr>
          <w:b/>
          <w:caps/>
          <w:spacing w:val="20"/>
          <w:sz w:val="28"/>
          <w:szCs w:val="24"/>
        </w:rPr>
        <w:lastRenderedPageBreak/>
        <w:t>Сведения о радиусах и углах поворота, длине прямых и криволинейных участков продольных и поперечных уклонах, преодолеваемых высотах</w:t>
      </w:r>
    </w:p>
    <w:p w:rsidR="00800D0C" w:rsidRPr="00800D0C" w:rsidRDefault="00800D0C" w:rsidP="00800D0C">
      <w:pPr>
        <w:pStyle w:val="af"/>
        <w:rPr>
          <w:lang w:bidi="ar-SA"/>
        </w:rPr>
      </w:pPr>
      <w:r w:rsidRPr="00800D0C">
        <w:rPr>
          <w:lang w:bidi="ar-SA"/>
        </w:rPr>
        <w:t>Сведения о радиусах и углах поворота, длине прямых и криволинейных участков, продольных и поперечных уклонах, преодолеваемых высотах устраиваем</w:t>
      </w:r>
      <w:r>
        <w:rPr>
          <w:lang w:bidi="ar-SA"/>
        </w:rPr>
        <w:t>ого</w:t>
      </w:r>
      <w:r w:rsidRPr="00800D0C">
        <w:rPr>
          <w:lang w:bidi="ar-SA"/>
        </w:rPr>
        <w:t xml:space="preserve"> </w:t>
      </w:r>
      <w:r>
        <w:rPr>
          <w:lang w:bidi="ar-SA"/>
        </w:rPr>
        <w:t>трубопровода</w:t>
      </w:r>
      <w:r w:rsidRPr="00800D0C">
        <w:rPr>
          <w:lang w:bidi="ar-SA"/>
        </w:rPr>
        <w:t xml:space="preserve"> указаны в разделах «Технологические и конструктивные решения линейного объекта. Искусственные сооружения» (</w:t>
      </w:r>
      <w:proofErr w:type="gramStart"/>
      <w:r>
        <w:rPr>
          <w:lang w:bidi="ar-SA"/>
        </w:rPr>
        <w:t>К</w:t>
      </w:r>
      <w:r w:rsidRPr="00800D0C">
        <w:rPr>
          <w:lang w:bidi="ar-SA"/>
        </w:rPr>
        <w:t>-</w:t>
      </w:r>
      <w:r>
        <w:rPr>
          <w:lang w:bidi="ar-SA"/>
        </w:rPr>
        <w:t>М</w:t>
      </w:r>
      <w:proofErr w:type="gramEnd"/>
      <w:r w:rsidRPr="00800D0C">
        <w:rPr>
          <w:lang w:bidi="ar-SA"/>
        </w:rPr>
        <w:t>-</w:t>
      </w:r>
      <w:r>
        <w:rPr>
          <w:lang w:bidi="ar-SA"/>
        </w:rPr>
        <w:t>17.</w:t>
      </w:r>
      <w:r w:rsidRPr="00800D0C">
        <w:rPr>
          <w:lang w:bidi="ar-SA"/>
        </w:rPr>
        <w:t xml:space="preserve"> 2</w:t>
      </w:r>
      <w:r>
        <w:rPr>
          <w:lang w:bidi="ar-SA"/>
        </w:rPr>
        <w:t>012-ТХ</w:t>
      </w:r>
      <w:r w:rsidRPr="00800D0C">
        <w:rPr>
          <w:lang w:bidi="ar-SA"/>
        </w:rPr>
        <w:t>).</w:t>
      </w:r>
    </w:p>
    <w:p w:rsidR="00032204" w:rsidRPr="00032204" w:rsidRDefault="00032204" w:rsidP="00032204">
      <w:pPr>
        <w:pStyle w:val="af"/>
        <w:rPr>
          <w:lang w:bidi="ar-SA"/>
        </w:rPr>
      </w:pPr>
    </w:p>
    <w:p w:rsidR="00D40C62" w:rsidRPr="00F53A58" w:rsidRDefault="00D40C62" w:rsidP="00F53A58">
      <w:pPr>
        <w:pStyle w:val="15"/>
        <w:ind w:left="927"/>
        <w:rPr>
          <w:b w:val="0"/>
          <w:sz w:val="24"/>
        </w:rPr>
      </w:pPr>
      <w:bookmarkStart w:id="11" w:name="_Toc383010372"/>
      <w:bookmarkStart w:id="12" w:name="_Toc387662450"/>
      <w:r w:rsidRPr="00F53A58">
        <w:rPr>
          <w:b w:val="0"/>
          <w:sz w:val="24"/>
        </w:rPr>
        <w:t>Пересечение трассой очищенных стоков автодороги ««Подъезд к д. Лаврики»</w:t>
      </w:r>
      <w:bookmarkEnd w:id="11"/>
      <w:bookmarkEnd w:id="12"/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 xml:space="preserve">На </w:t>
      </w:r>
      <w:proofErr w:type="gramStart"/>
      <w:r w:rsidRPr="002115F4">
        <w:rPr>
          <w:rFonts w:eastAsia="Times New Roman"/>
          <w:szCs w:val="24"/>
        </w:rPr>
        <w:t>основании  Технических</w:t>
      </w:r>
      <w:proofErr w:type="gramEnd"/>
      <w:r w:rsidRPr="002115F4">
        <w:rPr>
          <w:rFonts w:eastAsia="Times New Roman"/>
          <w:szCs w:val="24"/>
        </w:rPr>
        <w:t xml:space="preserve"> условий №08-292/14-0-1 от 05.03.2014 на №66 от 6.02.14, 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proofErr w:type="gramStart"/>
      <w:r w:rsidRPr="002115F4">
        <w:rPr>
          <w:rFonts w:eastAsia="Times New Roman"/>
          <w:szCs w:val="24"/>
        </w:rPr>
        <w:t>выданных  «</w:t>
      </w:r>
      <w:proofErr w:type="gramEnd"/>
      <w:r w:rsidRPr="002115F4">
        <w:rPr>
          <w:rFonts w:eastAsia="Times New Roman"/>
          <w:szCs w:val="24"/>
        </w:rPr>
        <w:t>Комитетом по дорожному хозяйству Ленинградской области» на пересечение трассой канализационного коллектора М4 (очищенные и дезинфицированные стоки) автодороги,</w:t>
      </w:r>
      <w:r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</w:rPr>
        <w:t xml:space="preserve">запроектирован переход под автодорогой «Подъезд к д. </w:t>
      </w:r>
      <w:proofErr w:type="spellStart"/>
      <w:r w:rsidRPr="002115F4">
        <w:rPr>
          <w:rFonts w:eastAsia="Times New Roman"/>
          <w:szCs w:val="24"/>
        </w:rPr>
        <w:t>Лаврики</w:t>
      </w:r>
      <w:proofErr w:type="spellEnd"/>
      <w:r w:rsidRPr="002115F4">
        <w:rPr>
          <w:rFonts w:eastAsia="Times New Roman"/>
          <w:szCs w:val="24"/>
        </w:rPr>
        <w:t>»" (</w:t>
      </w:r>
      <w:r w:rsidRPr="002115F4">
        <w:rPr>
          <w:rFonts w:eastAsia="Times New Roman"/>
          <w:i/>
          <w:szCs w:val="24"/>
        </w:rPr>
        <w:t xml:space="preserve">см. </w:t>
      </w:r>
      <w:r w:rsidR="00B54A7B">
        <w:rPr>
          <w:rFonts w:eastAsia="Times New Roman"/>
          <w:i/>
          <w:szCs w:val="24"/>
        </w:rPr>
        <w:t xml:space="preserve">Приложение </w:t>
      </w:r>
      <w:r w:rsidRPr="002115F4">
        <w:rPr>
          <w:rFonts w:eastAsia="Times New Roman"/>
          <w:szCs w:val="24"/>
          <w:lang w:bidi="en-US"/>
        </w:rPr>
        <w:t>2</w:t>
      </w:r>
      <w:r w:rsidRPr="002115F4">
        <w:rPr>
          <w:rFonts w:eastAsia="Times New Roman"/>
          <w:szCs w:val="24"/>
        </w:rPr>
        <w:t>).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 xml:space="preserve">Согласно Справки, </w:t>
      </w:r>
      <w:proofErr w:type="gramStart"/>
      <w:r w:rsidRPr="002115F4">
        <w:rPr>
          <w:rFonts w:eastAsia="Times New Roman"/>
          <w:szCs w:val="24"/>
        </w:rPr>
        <w:t>выданной  «</w:t>
      </w:r>
      <w:proofErr w:type="gramEnd"/>
      <w:r w:rsidRPr="002115F4">
        <w:rPr>
          <w:rFonts w:eastAsia="Times New Roman"/>
          <w:szCs w:val="24"/>
        </w:rPr>
        <w:t>Комитетом по дорожному хозяйству Ленинградской области» на № от 10.02.14 (</w:t>
      </w:r>
      <w:proofErr w:type="spellStart"/>
      <w:r w:rsidRPr="002115F4">
        <w:rPr>
          <w:rFonts w:eastAsia="Times New Roman"/>
          <w:i/>
          <w:szCs w:val="24"/>
        </w:rPr>
        <w:t>см.</w:t>
      </w:r>
      <w:r w:rsidR="00B54A7B">
        <w:rPr>
          <w:rFonts w:eastAsia="Times New Roman"/>
          <w:szCs w:val="24"/>
          <w:lang w:bidi="en-US"/>
        </w:rPr>
        <w:t>Приложение</w:t>
      </w:r>
      <w:proofErr w:type="spellEnd"/>
      <w:r w:rsidR="00B54A7B"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  <w:lang w:bidi="en-US"/>
        </w:rPr>
        <w:t>3</w:t>
      </w:r>
      <w:r w:rsidRPr="002115F4">
        <w:rPr>
          <w:rFonts w:eastAsia="Times New Roman"/>
          <w:szCs w:val="24"/>
        </w:rPr>
        <w:t xml:space="preserve">), автодорога «Подъезд к д. </w:t>
      </w:r>
      <w:proofErr w:type="spellStart"/>
      <w:r w:rsidRPr="002115F4">
        <w:rPr>
          <w:rFonts w:eastAsia="Times New Roman"/>
          <w:szCs w:val="24"/>
        </w:rPr>
        <w:t>Лаврики</w:t>
      </w:r>
      <w:proofErr w:type="spellEnd"/>
      <w:r w:rsidRPr="002115F4">
        <w:rPr>
          <w:rFonts w:eastAsia="Times New Roman"/>
          <w:szCs w:val="24"/>
        </w:rPr>
        <w:t>»" общего пользования регионального значения, 4 технической категории.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Запроектирован переход автодороги I</w:t>
      </w:r>
      <w:r w:rsidRPr="002115F4">
        <w:rPr>
          <w:rFonts w:eastAsia="Times New Roman"/>
          <w:szCs w:val="24"/>
          <w:lang w:val="en-US"/>
        </w:rPr>
        <w:t>V</w:t>
      </w:r>
      <w:r w:rsidRPr="002115F4">
        <w:rPr>
          <w:rFonts w:eastAsia="Times New Roman"/>
          <w:szCs w:val="24"/>
        </w:rPr>
        <w:t xml:space="preserve"> технической категории сетью М4 (очищенные и дезинфицированные стоки) из полипропиленовой трубы </w:t>
      </w:r>
      <w:r w:rsidRPr="002115F4">
        <w:rPr>
          <w:rFonts w:ascii="Cambria Math" w:eastAsia="Times New Roman" w:hAnsi="Cambria Math" w:cs="Cambria Math"/>
          <w:szCs w:val="24"/>
        </w:rPr>
        <w:t>∅630/542</w:t>
      </w:r>
      <w:r w:rsidRPr="002115F4">
        <w:rPr>
          <w:rFonts w:eastAsia="Times New Roman"/>
          <w:szCs w:val="24"/>
        </w:rPr>
        <w:t xml:space="preserve">мм по ТУ 2248-005-50049230-2011 в футляре </w:t>
      </w:r>
      <w:r w:rsidRPr="002115F4">
        <w:rPr>
          <w:rFonts w:ascii="Cambria Math" w:eastAsia="Times New Roman" w:hAnsi="Cambria Math" w:cs="Cambria Math"/>
          <w:szCs w:val="24"/>
        </w:rPr>
        <w:t>∅925/</w:t>
      </w:r>
      <w:r w:rsidRPr="002115F4">
        <w:rPr>
          <w:rFonts w:eastAsia="Times New Roman"/>
          <w:szCs w:val="24"/>
        </w:rPr>
        <w:t>800мм из полипропиленовой трубы</w:t>
      </w:r>
      <w:r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</w:rPr>
        <w:t>по ТУ 2248-005-50049230-2011.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Разработана схема перехода, с отключающей арматурой, располагаемой в колодцах, которые расположены с обеих сторон перехода (кол.11, 12).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Футляр укладывается с уклоном, обеспечивающим сток воды. Верховой конец футляра после пропуска рабочих труб заделывается бетоном, низовой конец выводится в колодец и остается открытым.</w:t>
      </w:r>
      <w:r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</w:rPr>
        <w:t xml:space="preserve">Между футляром и рабочей трубой остается зазор, по которому в случае прорыва рабочей трубы, вода отводится в "мокрый колодец", наличие воды в колодце определяет аварийное состояние рабочего трубопровода. Из "мокрого колодца" вода откачивается </w:t>
      </w:r>
      <w:proofErr w:type="spellStart"/>
      <w:r w:rsidRPr="002115F4">
        <w:rPr>
          <w:rFonts w:eastAsia="Times New Roman"/>
          <w:szCs w:val="24"/>
        </w:rPr>
        <w:t>спецавтотратспортом</w:t>
      </w:r>
      <w:proofErr w:type="spellEnd"/>
      <w:r w:rsidRPr="002115F4">
        <w:rPr>
          <w:rFonts w:eastAsia="Times New Roman"/>
          <w:szCs w:val="24"/>
        </w:rPr>
        <w:t xml:space="preserve"> в канаву или пониженное место, что </w:t>
      </w:r>
      <w:proofErr w:type="gramStart"/>
      <w:r w:rsidRPr="002115F4">
        <w:rPr>
          <w:rFonts w:eastAsia="Times New Roman"/>
          <w:szCs w:val="24"/>
        </w:rPr>
        <w:t>исключает</w:t>
      </w:r>
      <w:proofErr w:type="gramEnd"/>
      <w:r w:rsidRPr="002115F4">
        <w:rPr>
          <w:rFonts w:eastAsia="Times New Roman"/>
          <w:szCs w:val="24"/>
        </w:rPr>
        <w:t xml:space="preserve"> размыв дорожного полотна при прорыве трубопровода. Для возможности ремонта трубопровода предусматривается ремонтный участок длиной не менее 10.0м, устраиваемый с верховой стороны футляра.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При проектировании соблюдались следующие условия:</w:t>
      </w:r>
    </w:p>
    <w:p w:rsidR="00D40C62" w:rsidRPr="002115F4" w:rsidRDefault="00D40C62" w:rsidP="00565061">
      <w:pPr>
        <w:numPr>
          <w:ilvl w:val="5"/>
          <w:numId w:val="5"/>
        </w:numPr>
        <w:spacing w:after="120" w:line="360" w:lineRule="auto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lastRenderedPageBreak/>
        <w:t>Пересечение автомобильной дороги выполнено под углом близким к прямому, способ производства работ методом горизонтально-направленного бурения, выполняется специализированной организацией.</w:t>
      </w:r>
    </w:p>
    <w:p w:rsidR="00D40C62" w:rsidRPr="002115F4" w:rsidRDefault="00D40C62" w:rsidP="00565061">
      <w:pPr>
        <w:numPr>
          <w:ilvl w:val="5"/>
          <w:numId w:val="5"/>
        </w:numPr>
        <w:spacing w:after="120" w:line="360" w:lineRule="auto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Глубина заложения трассы принята более 2-х метров (2.4м÷2.6м) от верха дорожной одежды до верхней образующей защитного футляра.</w:t>
      </w:r>
    </w:p>
    <w:p w:rsidR="00D40C62" w:rsidRPr="002115F4" w:rsidRDefault="00D40C62" w:rsidP="00565061">
      <w:pPr>
        <w:numPr>
          <w:ilvl w:val="5"/>
          <w:numId w:val="5"/>
        </w:numPr>
        <w:spacing w:after="120" w:line="360" w:lineRule="auto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 xml:space="preserve">Концы футляров должны быть </w:t>
      </w:r>
      <w:proofErr w:type="gramStart"/>
      <w:r w:rsidRPr="002115F4">
        <w:rPr>
          <w:rFonts w:eastAsia="Times New Roman"/>
          <w:szCs w:val="24"/>
        </w:rPr>
        <w:t>выведены  на</w:t>
      </w:r>
      <w:proofErr w:type="gramEnd"/>
      <w:r w:rsidRPr="002115F4">
        <w:rPr>
          <w:rFonts w:eastAsia="Times New Roman"/>
          <w:szCs w:val="24"/>
        </w:rPr>
        <w:t xml:space="preserve"> расстоянии не менее 3.0 метров (3.45м÷6.07м) от подошвы насыпи.</w:t>
      </w:r>
    </w:p>
    <w:p w:rsidR="00D40C62" w:rsidRPr="00C937F1" w:rsidRDefault="00D40C62" w:rsidP="00565061">
      <w:pPr>
        <w:numPr>
          <w:ilvl w:val="5"/>
          <w:numId w:val="5"/>
        </w:numPr>
        <w:spacing w:after="0" w:line="360" w:lineRule="auto"/>
        <w:ind w:firstLine="0"/>
        <w:contextualSpacing w:val="0"/>
        <w:jc w:val="left"/>
      </w:pPr>
      <w:r w:rsidRPr="002115F4">
        <w:rPr>
          <w:rFonts w:eastAsia="Times New Roman"/>
          <w:szCs w:val="24"/>
        </w:rPr>
        <w:t xml:space="preserve">Проект перехода под автодорогой «Подъезд к д. </w:t>
      </w:r>
      <w:proofErr w:type="spellStart"/>
      <w:r w:rsidRPr="002115F4">
        <w:rPr>
          <w:rFonts w:eastAsia="Times New Roman"/>
          <w:szCs w:val="24"/>
        </w:rPr>
        <w:t>Лаврики</w:t>
      </w:r>
      <w:proofErr w:type="spellEnd"/>
      <w:r w:rsidRPr="002115F4">
        <w:rPr>
          <w:rFonts w:eastAsia="Times New Roman"/>
          <w:szCs w:val="24"/>
        </w:rPr>
        <w:t xml:space="preserve">»" сетью М4Н </w:t>
      </w:r>
      <w:proofErr w:type="gramStart"/>
      <w:r w:rsidRPr="002115F4">
        <w:rPr>
          <w:rFonts w:eastAsia="Times New Roman"/>
          <w:szCs w:val="24"/>
        </w:rPr>
        <w:t>согласован  «</w:t>
      </w:r>
      <w:proofErr w:type="gramEnd"/>
      <w:r w:rsidRPr="002115F4">
        <w:rPr>
          <w:rFonts w:eastAsia="Times New Roman"/>
          <w:szCs w:val="24"/>
        </w:rPr>
        <w:t>Комитетом по дорожному х</w:t>
      </w:r>
      <w:r w:rsidR="00C937F1">
        <w:rPr>
          <w:rFonts w:eastAsia="Times New Roman"/>
          <w:szCs w:val="24"/>
        </w:rPr>
        <w:t>озяйству Ленинградской области».</w:t>
      </w:r>
    </w:p>
    <w:p w:rsidR="00C937F1" w:rsidRDefault="00C937F1" w:rsidP="00C937F1">
      <w:pPr>
        <w:ind w:left="567" w:firstLine="0"/>
      </w:pPr>
    </w:p>
    <w:p w:rsidR="00C937F1" w:rsidRDefault="00C937F1" w:rsidP="00C937F1">
      <w:pPr>
        <w:ind w:left="567" w:firstLine="0"/>
        <w:jc w:val="center"/>
        <w:rPr>
          <w:b/>
          <w:caps/>
          <w:spacing w:val="20"/>
          <w:sz w:val="28"/>
          <w:szCs w:val="24"/>
        </w:rPr>
      </w:pPr>
    </w:p>
    <w:p w:rsidR="00C937F1" w:rsidRPr="006B432B" w:rsidRDefault="00C937F1" w:rsidP="00565061">
      <w:pPr>
        <w:pStyle w:val="a1"/>
        <w:numPr>
          <w:ilvl w:val="0"/>
          <w:numId w:val="6"/>
        </w:numPr>
        <w:jc w:val="center"/>
        <w:rPr>
          <w:b/>
          <w:caps/>
          <w:spacing w:val="20"/>
          <w:sz w:val="28"/>
          <w:szCs w:val="24"/>
        </w:rPr>
      </w:pPr>
      <w:r w:rsidRPr="006B432B">
        <w:rPr>
          <w:b/>
          <w:caps/>
          <w:spacing w:val="20"/>
          <w:sz w:val="28"/>
          <w:szCs w:val="24"/>
        </w:rPr>
        <w:t>Обоснование необходимости размещения объекта и его инфраструктуры на землях сельскохозяйственного назначения, лесного, водного фондов, землях особо охраняемых природных территорий</w:t>
      </w:r>
    </w:p>
    <w:p w:rsidR="006B432B" w:rsidRDefault="006B432B" w:rsidP="006B432B">
      <w:pPr>
        <w:pStyle w:val="a1"/>
        <w:ind w:left="927" w:firstLine="0"/>
        <w:rPr>
          <w:b/>
          <w:caps/>
          <w:spacing w:val="20"/>
          <w:sz w:val="28"/>
          <w:szCs w:val="24"/>
        </w:rPr>
      </w:pPr>
    </w:p>
    <w:p w:rsidR="006B432B" w:rsidRPr="006B432B" w:rsidRDefault="006B432B" w:rsidP="006B432B">
      <w:pPr>
        <w:spacing w:after="120" w:line="360" w:lineRule="auto"/>
        <w:ind w:firstLine="567"/>
        <w:rPr>
          <w:rFonts w:eastAsia="Times New Roman"/>
          <w:szCs w:val="24"/>
        </w:rPr>
      </w:pPr>
      <w:r w:rsidRPr="006B432B">
        <w:rPr>
          <w:rFonts w:eastAsia="Times New Roman"/>
          <w:szCs w:val="24"/>
        </w:rPr>
        <w:t>Трубопро</w:t>
      </w:r>
      <w:r>
        <w:rPr>
          <w:rFonts w:eastAsia="Times New Roman"/>
          <w:szCs w:val="24"/>
        </w:rPr>
        <w:t xml:space="preserve">вод общесплавной канализации не размещен на землях лесного, водного фонда, землях особо охраняемых природных территорий. </w:t>
      </w:r>
    </w:p>
    <w:p w:rsidR="00D40C62" w:rsidRDefault="00D40C62">
      <w:pPr>
        <w:spacing w:after="0"/>
        <w:ind w:firstLine="0"/>
        <w:contextualSpacing w:val="0"/>
        <w:jc w:val="left"/>
        <w:rPr>
          <w:rFonts w:eastAsia="Times New Roman"/>
          <w:szCs w:val="24"/>
        </w:rPr>
      </w:pPr>
      <w:r>
        <w:br w:type="page"/>
      </w:r>
    </w:p>
    <w:p w:rsidR="004B583E" w:rsidRDefault="000D72B4" w:rsidP="00D40C62">
      <w:pPr>
        <w:pStyle w:val="15"/>
        <w:ind w:left="567"/>
        <w:jc w:val="both"/>
      </w:pPr>
      <w:bookmarkStart w:id="13" w:name="_Ref333400549"/>
      <w:bookmarkStart w:id="14" w:name="_Ref333400552"/>
      <w:bookmarkStart w:id="15" w:name="_Toc387662451"/>
      <w:r>
        <w:lastRenderedPageBreak/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E95EFE">
        <w:rPr>
          <w:noProof/>
        </w:rPr>
        <w:t>1</w:t>
      </w:r>
      <w:r w:rsidR="009D6EDC">
        <w:fldChar w:fldCharType="end"/>
      </w:r>
      <w:bookmarkEnd w:id="13"/>
      <w:r>
        <w:t xml:space="preserve"> Техническое задание на проектирование</w:t>
      </w:r>
      <w:bookmarkEnd w:id="14"/>
      <w:bookmarkEnd w:id="15"/>
    </w:p>
    <w:p w:rsidR="000D72B4" w:rsidRDefault="001017D8" w:rsidP="000D72B4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>
            <wp:extent cx="5854890" cy="8145218"/>
            <wp:effectExtent l="0" t="0" r="0" b="0"/>
            <wp:docPr id="17" name="Рисунок 17" descr="\\Server\общая\ПРОЕКТЫ\Мурино (Петросталь)\ТЗ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erver\общая\ПРОЕКТЫ\Мурино (Петросталь)\ТЗ\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017" cy="8146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2B4" w:rsidRDefault="000D72B4" w:rsidP="000D72B4">
      <w:pPr>
        <w:pStyle w:val="af"/>
        <w:ind w:firstLine="0"/>
        <w:rPr>
          <w:lang w:bidi="ar-SA"/>
        </w:rPr>
      </w:pPr>
    </w:p>
    <w:p w:rsidR="000D72B4" w:rsidRDefault="000D72B4" w:rsidP="000D72B4">
      <w:pPr>
        <w:pStyle w:val="af"/>
        <w:ind w:firstLine="0"/>
        <w:rPr>
          <w:lang w:bidi="ar-SA"/>
        </w:rPr>
      </w:pPr>
    </w:p>
    <w:p w:rsidR="000D72B4" w:rsidRDefault="001017D8" w:rsidP="000D72B4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lastRenderedPageBreak/>
        <w:drawing>
          <wp:inline distT="0" distB="0" distL="0" distR="0">
            <wp:extent cx="5805246" cy="8147714"/>
            <wp:effectExtent l="0" t="0" r="0" b="0"/>
            <wp:docPr id="18" name="Рисунок 18" descr="\\Server\общая\ПРОЕКТЫ\Мурино (Петросталь)\ТЗ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erver\общая\ПРОЕКТЫ\Мурино (Петросталь)\ТЗ\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364" cy="814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7D8" w:rsidRDefault="001017D8">
      <w:pPr>
        <w:spacing w:after="0"/>
        <w:ind w:firstLine="0"/>
        <w:contextualSpacing w:val="0"/>
        <w:jc w:val="left"/>
      </w:pPr>
      <w:r>
        <w:br w:type="page"/>
      </w:r>
    </w:p>
    <w:p w:rsidR="00215547" w:rsidRDefault="001017D8">
      <w:pPr>
        <w:spacing w:after="0"/>
        <w:ind w:firstLine="0"/>
        <w:contextualSpacing w:val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5995251" cy="8147714"/>
            <wp:effectExtent l="0" t="0" r="0" b="0"/>
            <wp:docPr id="19" name="Рисунок 19" descr="\\Server\общая\ПРОЕКТЫ\Мурино (Петросталь)\ТЗ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erver\общая\ПРОЕКТЫ\Мурино (Петросталь)\ТЗ\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405" cy="814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5547">
        <w:br w:type="page"/>
      </w:r>
    </w:p>
    <w:p w:rsidR="001A6AED" w:rsidRDefault="001A6AED" w:rsidP="00D40C62">
      <w:pPr>
        <w:pStyle w:val="15"/>
        <w:ind w:left="567"/>
        <w:jc w:val="both"/>
      </w:pPr>
      <w:bookmarkStart w:id="16" w:name="_Ref333404981"/>
      <w:bookmarkStart w:id="17" w:name="_Ref333404984"/>
      <w:bookmarkStart w:id="18" w:name="_Toc333919965"/>
      <w:bookmarkStart w:id="19" w:name="_Toc387662452"/>
      <w:r>
        <w:lastRenderedPageBreak/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E95EFE">
        <w:rPr>
          <w:noProof/>
        </w:rPr>
        <w:t>2</w:t>
      </w:r>
      <w:r w:rsidR="009D6EDC">
        <w:fldChar w:fldCharType="end"/>
      </w:r>
      <w:bookmarkEnd w:id="16"/>
      <w:r>
        <w:t xml:space="preserve"> ТУ на переход </w:t>
      </w:r>
      <w:bookmarkEnd w:id="17"/>
      <w:bookmarkEnd w:id="18"/>
      <w:r w:rsidR="003A05E2" w:rsidRPr="003A05E2">
        <w:t>под автодорогой «Подъезд к д.Лаврики»</w:t>
      </w:r>
      <w:bookmarkEnd w:id="19"/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1A6AED" w:rsidRDefault="003A05E2" w:rsidP="001A6AED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>
            <wp:extent cx="5850916" cy="8052179"/>
            <wp:effectExtent l="0" t="0" r="0" b="0"/>
            <wp:docPr id="14" name="Рисунок 14" descr="\\Server\общая\ПРОЕКТЫ\Мурино (Петросталь)\КОЛЛЕКТОР М4\ТУ дорога\ТУ комитета по Коллектору М-4 Мурино_Страниц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общая\ПРОЕКТЫ\Мурино (Петросталь)\КОЛЛЕКТОР М4\ТУ дорога\ТУ комитета по Коллектору М-4 Мурино_Страница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042" cy="8053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1A6AED" w:rsidRDefault="001A6AED" w:rsidP="001A6AED">
      <w:pPr>
        <w:pStyle w:val="af"/>
        <w:ind w:firstLine="0"/>
        <w:rPr>
          <w:lang w:bidi="ar-SA"/>
        </w:rPr>
      </w:pPr>
    </w:p>
    <w:p w:rsidR="003A05E2" w:rsidRDefault="001A6AED" w:rsidP="003A05E2">
      <w:pPr>
        <w:spacing w:after="0"/>
        <w:ind w:firstLine="0"/>
        <w:contextualSpacing w:val="0"/>
        <w:jc w:val="left"/>
      </w:pPr>
      <w:r>
        <w:br w:type="page"/>
      </w:r>
      <w:bookmarkStart w:id="20" w:name="_Ref333333145"/>
      <w:bookmarkStart w:id="21" w:name="_Ref333244711"/>
      <w:bookmarkStart w:id="22" w:name="_Ref333244894"/>
      <w:r w:rsidR="003A05E2">
        <w:rPr>
          <w:noProof/>
          <w:lang w:eastAsia="ru-RU"/>
        </w:rPr>
        <w:lastRenderedPageBreak/>
        <w:drawing>
          <wp:inline distT="0" distB="0" distL="0" distR="0" wp14:anchorId="1DC3ABF7" wp14:editId="76A8DB00">
            <wp:extent cx="5969918" cy="8215953"/>
            <wp:effectExtent l="0" t="0" r="0" b="0"/>
            <wp:docPr id="15" name="Рисунок 15" descr="\\Server\общая\ПРОЕКТЫ\Мурино (Петросталь)\КОЛЛЕКТОР М4\ТУ дорога\ТУ комитета по Коллектору М-4 Мурино_Страница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общая\ПРОЕКТЫ\Мурино (Петросталь)\КОЛЛЕКТОР М4\ТУ дорога\ТУ комитета по Коллектору М-4 Мурино_Страница_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067" cy="821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036E7" w:rsidRDefault="003036E7" w:rsidP="00B61B31">
      <w:pPr>
        <w:pStyle w:val="23"/>
      </w:pPr>
    </w:p>
    <w:p w:rsidR="00E40C6F" w:rsidRPr="00D40C62" w:rsidRDefault="00E40C6F" w:rsidP="00D40C62">
      <w:pPr>
        <w:pStyle w:val="15"/>
        <w:ind w:left="567"/>
        <w:jc w:val="both"/>
      </w:pPr>
      <w:bookmarkStart w:id="23" w:name="_Toc387662453"/>
      <w:r>
        <w:lastRenderedPageBreak/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E95EFE">
        <w:rPr>
          <w:noProof/>
        </w:rPr>
        <w:t>3</w:t>
      </w:r>
      <w:r w:rsidR="009D6EDC">
        <w:fldChar w:fldCharType="end"/>
      </w:r>
      <w:bookmarkEnd w:id="20"/>
      <w:bookmarkEnd w:id="21"/>
      <w:bookmarkEnd w:id="22"/>
      <w:r w:rsidR="00096A41">
        <w:t xml:space="preserve"> </w:t>
      </w:r>
      <w:r w:rsidR="003036E7" w:rsidRPr="00D40C62">
        <w:t>Справка о характеристиках автодороги «Подъезд к д.Лаврики»</w:t>
      </w:r>
      <w:bookmarkEnd w:id="23"/>
    </w:p>
    <w:p w:rsidR="00E40C6F" w:rsidRPr="001228E5" w:rsidRDefault="003036E7" w:rsidP="00E40C6F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 wp14:anchorId="1C7129BC" wp14:editId="3C5ACC31">
            <wp:extent cx="5977719" cy="8226689"/>
            <wp:effectExtent l="0" t="0" r="0" b="0"/>
            <wp:docPr id="16" name="Рисунок 16" descr="\\Server\общая\ПРОЕКТЫ\Мурино (Петросталь)\КОЛЛЕКТОР М4\ТУ дорога\Справка по Коллектору М-4 Мури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erver\общая\ПРОЕКТЫ\Мурино (Петросталь)\КОЛЛЕКТОР М4\ТУ дорога\Справка по Коллектору М-4 Мурин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870" cy="822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0B" w:rsidRDefault="0073000B" w:rsidP="00CF1350">
      <w:pPr>
        <w:pStyle w:val="af"/>
        <w:ind w:firstLine="0"/>
      </w:pPr>
    </w:p>
    <w:sectPr w:rsidR="0073000B" w:rsidSect="008C2F6B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680" w:right="680" w:bottom="680" w:left="1531" w:header="0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4EE1" w:rsidRDefault="00224EE1" w:rsidP="00213DE7">
      <w:pPr>
        <w:spacing w:after="0"/>
      </w:pPr>
      <w:r>
        <w:separator/>
      </w:r>
    </w:p>
  </w:endnote>
  <w:endnote w:type="continuationSeparator" w:id="0">
    <w:p w:rsidR="00224EE1" w:rsidRDefault="00224EE1" w:rsidP="00213DE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50367C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471805</wp:posOffset>
              </wp:positionH>
              <wp:positionV relativeFrom="page">
                <wp:posOffset>367665</wp:posOffset>
              </wp:positionV>
              <wp:extent cx="6873875" cy="10262870"/>
              <wp:effectExtent l="0" t="15240" r="0" b="0"/>
              <wp:wrapNone/>
              <wp:docPr id="5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73875" cy="10262870"/>
                        <a:chOff x="744" y="579"/>
                        <a:chExt cx="10825" cy="16162"/>
                      </a:xfrm>
                    </wpg:grpSpPr>
                    <wps:wsp>
                      <wps:cNvPr id="6" name="Rectangle 46"/>
                      <wps:cNvSpPr>
                        <a:spLocks noChangeArrowheads="1"/>
                      </wps:cNvSpPr>
                      <wps:spPr bwMode="auto">
                        <a:xfrm>
                          <a:off x="1423" y="579"/>
                          <a:ext cx="9916" cy="15702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Text Box 18"/>
                      <wps:cNvSpPr txBox="1">
                        <a:spLocks noChangeArrowheads="1"/>
                      </wps:cNvSpPr>
                      <wps:spPr bwMode="auto">
                        <a:xfrm>
                          <a:off x="1285" y="15358"/>
                          <a:ext cx="10284" cy="13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917" w:type="dxa"/>
                              <w:tblInd w:w="2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67"/>
                              <w:gridCol w:w="567"/>
                              <w:gridCol w:w="567"/>
                              <w:gridCol w:w="567"/>
                              <w:gridCol w:w="850"/>
                              <w:gridCol w:w="567"/>
                              <w:gridCol w:w="5673"/>
                              <w:gridCol w:w="559"/>
                            </w:tblGrid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sz w:val="22"/>
                                  </w:rPr>
                                  <w:alias w:val="Тема"/>
                                  <w:tag w:val=""/>
                                  <w:id w:val="-155764201"/>
                                  <w:placeholder>
                                    <w:docPart w:val="648E368DA4C44F699D6DD56716D1AC7F"/>
                                  </w:placeholder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5673" w:type="dxa"/>
                                      <w:vMerge w:val="restart"/>
                                      <w:shd w:val="clear" w:color="auto" w:fill="auto"/>
                                      <w:noWrap/>
                                      <w:vAlign w:val="center"/>
                                    </w:tcPr>
                                    <w:p w:rsidR="00CC2580" w:rsidRPr="00181A87" w:rsidRDefault="00DA249B" w:rsidP="00D40C62">
                                      <w:pPr>
                                        <w:spacing w:after="0"/>
                                        <w:ind w:firstLine="0"/>
                                        <w:contextualSpacing w:val="0"/>
                                        <w:suppressOverlap/>
                                        <w:jc w:val="center"/>
                                        <w:rPr>
                                          <w:sz w:val="22"/>
                                        </w:rPr>
                                      </w:pPr>
                                      <w:proofErr w:type="gramStart"/>
                                      <w:r>
                                        <w:rPr>
                                          <w:sz w:val="22"/>
                                        </w:rPr>
                                        <w:t>К-М</w:t>
                                      </w:r>
                                      <w:proofErr w:type="gramEnd"/>
                                      <w:r>
                                        <w:rPr>
                                          <w:sz w:val="22"/>
                                        </w:rPr>
                                        <w:t>-17.2012-ППО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559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z w:val="22"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3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9" w:type="dxa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z w:val="22"/>
                                    </w:rPr>
                                    <w:fldChar w:fldCharType="begin"/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instrText xml:space="preserve"> PAGE   \* MERGEFORMAT </w:instrText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fldChar w:fldCharType="separate"/>
                                  </w:r>
                                  <w:r w:rsidR="00E95EFE" w:rsidRPr="00E95EFE">
                                    <w:rPr>
                                      <w:noProof/>
                                    </w:rPr>
                                    <w:t>3</w:t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fldChar w:fldCharType="end"/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left w:val="nil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8"/>
                                      <w:sz w:val="22"/>
                                    </w:rPr>
                                  </w:pPr>
                                  <w:proofErr w:type="spellStart"/>
                                  <w:r w:rsidRPr="00181A87">
                                    <w:rPr>
                                      <w:spacing w:val="-28"/>
                                      <w:sz w:val="22"/>
                                    </w:rPr>
                                    <w:t>Кол.уч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№док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5673" w:type="dxa"/>
                                  <w:vMerge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9" w:type="dxa"/>
                                  <w:vMerge/>
                                  <w:tcBorders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Text Box 19"/>
                      <wps:cNvSpPr txBox="1">
                        <a:spLocks noChangeArrowheads="1"/>
                      </wps:cNvSpPr>
                      <wps:spPr bwMode="auto">
                        <a:xfrm>
                          <a:off x="744" y="11448"/>
                          <a:ext cx="765" cy="51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688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283"/>
                              <w:gridCol w:w="405"/>
                            </w:tblGrid>
                            <w:tr w:rsidR="00CC2580" w:rsidRPr="00186015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proofErr w:type="spellStart"/>
                                  <w:r w:rsidRPr="00181A87">
                                    <w:t>Взам.инв</w:t>
                                  </w:r>
                                  <w:proofErr w:type="spellEnd"/>
                                  <w:r w:rsidRPr="00181A87"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Подп. и дата.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7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Инв.№ подл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9" style="position:absolute;left:0;text-align:left;margin-left:37.15pt;margin-top:28.95pt;width:541.25pt;height:808.1pt;z-index:251658240;mso-position-horizontal-relative:page;mso-position-vertical-relative:page" coordorigin="744,579" coordsize="10825,16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">
              <v:rect id="Rectangle 46" o:spid="_x0000_s1030" style="position:absolute;left:1423;top:579;width:9916;height:15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na7cUA&#10;AADaAAAADwAAAGRycy9kb3ducmV2LnhtbESPQWvCQBSE70L/w/IKvUjdWDXE1FVKoSA5FNQSPD6y&#10;r0kw+zbsrib9991CweMwM98wm91oOnEj51vLCuazBARxZXXLtYKv08dzBsIHZI2dZVLwQx5224fJ&#10;BnNtBz7Q7RhqESHsc1TQhNDnUvqqIYN+Znvi6H1bZzBE6WqpHQ4Rbjr5kiSpNNhyXGiwp/eGqsvx&#10;ahQUy1VyDuXcnrLLYv3pummZFlelnh7Ht1cQgcZwD/+391pBCn9X4g2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qdrtxQAAANoAAAAPAAAAAAAAAAAAAAAAAJgCAABkcnMv&#10;ZG93bnJldi54bWxQSwUGAAAAAAQABAD1AAAAigMAAAAA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1" type="#_x0000_t202" style="position:absolute;left:1285;top:15358;width:10284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<v:textbox>
                  <w:txbxContent>
                    <w:tbl>
                      <w:tblPr>
                        <w:tblOverlap w:val="never"/>
                        <w:tblW w:w="9917" w:type="dxa"/>
                        <w:tblInd w:w="2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67"/>
                        <w:gridCol w:w="567"/>
                        <w:gridCol w:w="567"/>
                        <w:gridCol w:w="567"/>
                        <w:gridCol w:w="850"/>
                        <w:gridCol w:w="567"/>
                        <w:gridCol w:w="5673"/>
                        <w:gridCol w:w="559"/>
                      </w:tblGrid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sz w:val="22"/>
                            </w:rPr>
                            <w:alias w:val="Тема"/>
                            <w:tag w:val=""/>
                            <w:id w:val="-155764201"/>
                            <w:placeholder>
                              <w:docPart w:val="648E368DA4C44F699D6DD56716D1AC7F"/>
                            </w:placeholder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tc>
                              <w:tcPr>
                                <w:tcW w:w="5673" w:type="dxa"/>
                                <w:vMerge w:val="restart"/>
                                <w:shd w:val="clear" w:color="auto" w:fill="auto"/>
                                <w:noWrap/>
                                <w:vAlign w:val="center"/>
                              </w:tcPr>
                              <w:p w:rsidR="00CC2580" w:rsidRPr="00181A87" w:rsidRDefault="00DA249B" w:rsidP="00D40C62">
                                <w:pPr>
                                  <w:spacing w:after="0"/>
                                  <w:ind w:firstLine="0"/>
                                  <w:contextualSpacing w:val="0"/>
                                  <w:suppressOverlap/>
                                  <w:jc w:val="center"/>
                                  <w:rPr>
                                    <w:sz w:val="22"/>
                                  </w:rPr>
                                </w:pPr>
                                <w:proofErr w:type="gramStart"/>
                                <w:r>
                                  <w:rPr>
                                    <w:sz w:val="22"/>
                                  </w:rPr>
                                  <w:t>К-М</w:t>
                                </w:r>
                                <w:proofErr w:type="gramEnd"/>
                                <w:r>
                                  <w:rPr>
                                    <w:sz w:val="22"/>
                                  </w:rPr>
                                  <w:t>-17.2012-ППО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559" w:type="dxa"/>
                            <w:tcBorders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  <w:r w:rsidRPr="00181A87">
                              <w:rPr>
                                <w:sz w:val="22"/>
                              </w:rPr>
                              <w:t>Лист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3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59" w:type="dxa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  <w:r w:rsidRPr="00181A87">
                              <w:rPr>
                                <w:sz w:val="22"/>
                              </w:rPr>
                              <w:fldChar w:fldCharType="begin"/>
                            </w:r>
                            <w:r w:rsidRPr="00181A87">
                              <w:rPr>
                                <w:sz w:val="22"/>
                              </w:rPr>
                              <w:instrText xml:space="preserve"> PAGE   \* MERGEFORMAT </w:instrText>
                            </w:r>
                            <w:r w:rsidRPr="00181A87">
                              <w:rPr>
                                <w:sz w:val="22"/>
                              </w:rPr>
                              <w:fldChar w:fldCharType="separate"/>
                            </w:r>
                            <w:r w:rsidR="00E95EFE" w:rsidRPr="00E95EFE">
                              <w:rPr>
                                <w:noProof/>
                              </w:rPr>
                              <w:t>3</w:t>
                            </w:r>
                            <w:r w:rsidRPr="00181A87">
                              <w:rPr>
                                <w:sz w:val="22"/>
                              </w:rPr>
                              <w:fldChar w:fldCharType="end"/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left w:val="nil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8"/>
                                <w:sz w:val="22"/>
                              </w:rPr>
                            </w:pPr>
                            <w:proofErr w:type="spellStart"/>
                            <w:r w:rsidRPr="00181A87">
                              <w:rPr>
                                <w:spacing w:val="-28"/>
                                <w:sz w:val="22"/>
                              </w:rPr>
                              <w:t>Кол.уч</w:t>
                            </w:r>
                            <w:proofErr w:type="spellEnd"/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№док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5673" w:type="dxa"/>
                            <w:vMerge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59" w:type="dxa"/>
                            <w:vMerge/>
                            <w:tcBorders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</w:tr>
                    </w:tbl>
                    <w:p w:rsidR="00CC2580" w:rsidRDefault="00CC2580" w:rsidP="0036777F"/>
                  </w:txbxContent>
                </v:textbox>
              </v:shape>
              <v:shape id="Text Box 19" o:spid="_x0000_s1032" type="#_x0000_t202" style="position:absolute;left:744;top:11448;width:765;height:51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sb8A&#10;AADaAAAADwAAAGRycy9kb3ducmV2LnhtbERPTYvCMBC9C/6HMII3m+4eRLtGkcUFQVis9eBxthnb&#10;YDOpTdTuvzcHwePjfS9WvW3EnTpvHCv4SFIQxKXThisFx+JnMgPhA7LGxjEp+CcPq+VwsMBMuwfn&#10;dD+ESsQQ9hkqqENoMyl9WZNFn7iWOHJn11kMEXaV1B0+Yrht5GeaTqVFw7Ghxpa+ayovh5tVsD5x&#10;vjHX3799fs5NUcxT3k0vSo1H/foLRKA+vMUv91YriFvjlXg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ZqCxvwAAANoAAAAPAAAAAAAAAAAAAAAAAJgCAABkcnMvZG93bnJl&#10;di54bWxQSwUGAAAAAAQABAD1AAAAhAMAAAAA&#10;" filled="f" stroked="f">
                <v:textbox inset="0,0,0,0">
                  <w:txbxContent>
                    <w:tbl>
                      <w:tblPr>
                        <w:tblOverlap w:val="never"/>
                        <w:tblW w:w="688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283"/>
                        <w:gridCol w:w="405"/>
                      </w:tblGrid>
                      <w:tr w:rsidR="00CC2580" w:rsidRPr="00186015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proofErr w:type="spellStart"/>
                            <w:r w:rsidRPr="00181A87">
                              <w:t>Взам.инв</w:t>
                            </w:r>
                            <w:proofErr w:type="spellEnd"/>
                            <w:r w:rsidRPr="00181A87">
                              <w:t>№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Подп. и дата.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7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Инв.№ подл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>
                      <w:pPr>
                        <w:ind w:firstLine="0"/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50367C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360045</wp:posOffset>
              </wp:positionV>
              <wp:extent cx="7387590" cy="10124440"/>
              <wp:effectExtent l="0" t="7620" r="4445" b="2540"/>
              <wp:wrapNone/>
              <wp:docPr id="1" name="Group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87590" cy="10124440"/>
                        <a:chOff x="280" y="579"/>
                        <a:chExt cx="11634" cy="15944"/>
                      </a:xfrm>
                    </wpg:grpSpPr>
                    <wps:wsp>
                      <wps:cNvPr id="2" name="Rectangle 45"/>
                      <wps:cNvSpPr>
                        <a:spLocks noChangeArrowheads="1"/>
                      </wps:cNvSpPr>
                      <wps:spPr bwMode="auto">
                        <a:xfrm>
                          <a:off x="1404" y="579"/>
                          <a:ext cx="9920" cy="1569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Надпись 2"/>
                      <wps:cNvSpPr txBox="1">
                        <a:spLocks noChangeArrowheads="1"/>
                      </wps:cNvSpPr>
                      <wps:spPr bwMode="auto">
                        <a:xfrm>
                          <a:off x="280" y="7750"/>
                          <a:ext cx="1198" cy="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1134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283"/>
                              <w:gridCol w:w="163"/>
                              <w:gridCol w:w="120"/>
                              <w:gridCol w:w="163"/>
                              <w:gridCol w:w="120"/>
                              <w:gridCol w:w="285"/>
                            </w:tblGrid>
                            <w:tr w:rsidR="00CC2580" w:rsidRPr="00186015" w:rsidTr="00783341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283" w:type="dxa"/>
                                  <w:vMerge w:val="restart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Согласовано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trHeight w:hRule="exact" w:val="851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134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134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 w:val="restart"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proofErr w:type="spellStart"/>
                                  <w:r w:rsidRPr="00181A87">
                                    <w:t>Взам.инв</w:t>
                                  </w:r>
                                  <w:proofErr w:type="spellEnd"/>
                                  <w:r w:rsidRPr="00181A87"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Подп. и дата.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7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Инв.№ подл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wps:wsp>
                      <wps:cNvPr id="4" name="Text Box 23"/>
                      <wps:cNvSpPr txBox="1">
                        <a:spLocks noChangeArrowheads="1"/>
                      </wps:cNvSpPr>
                      <wps:spPr bwMode="auto">
                        <a:xfrm>
                          <a:off x="1267" y="13915"/>
                          <a:ext cx="10647" cy="26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925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59"/>
                              <w:gridCol w:w="567"/>
                              <w:gridCol w:w="567"/>
                              <w:gridCol w:w="567"/>
                              <w:gridCol w:w="850"/>
                              <w:gridCol w:w="567"/>
                              <w:gridCol w:w="3561"/>
                              <w:gridCol w:w="850"/>
                              <w:gridCol w:w="850"/>
                              <w:gridCol w:w="987"/>
                            </w:tblGrid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224EE1" w:rsidP="00DA249B">
                                  <w:pPr>
                                    <w:pStyle w:val="af2"/>
                                  </w:pPr>
                                  <w:sdt>
                                    <w:sdtPr>
                                      <w:alias w:val="Тема"/>
                                      <w:tag w:val=""/>
                                      <w:id w:val="1948659348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proofErr w:type="gramStart"/>
                                      <w:r w:rsidR="00DA249B">
                                        <w:t>К-М</w:t>
                                      </w:r>
                                      <w:proofErr w:type="gramEnd"/>
                                      <w:r w:rsidR="00DA249B">
                                        <w:t>-17.2012-ППО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top w:val="single" w:sz="4" w:space="0" w:color="auto"/>
                                    <w:left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left w:val="nil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8"/>
                                    </w:rPr>
                                  </w:pPr>
                                  <w:proofErr w:type="spellStart"/>
                                  <w:r w:rsidRPr="00181A87">
                                    <w:rPr>
                                      <w:spacing w:val="-28"/>
                                    </w:rPr>
                                    <w:t>Кол.уч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№док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val="283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 xml:space="preserve">Разработал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1E4826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Климович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 w:val="restart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F6049A" w:rsidRDefault="00224EE1" w:rsidP="00D40C62">
                                  <w:pPr>
                                    <w:pStyle w:val="af2"/>
                                    <w:suppressAutoHyphens/>
                                  </w:pPr>
                                  <w:sdt>
                                    <w:sdtPr>
                                      <w:alias w:val="Название"/>
                                      <w:tag w:val=""/>
                                      <w:id w:val="1402401767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A249B">
                                        <w:t>Проект полосы отвода</w:t>
                                      </w:r>
                                    </w:sdtContent>
                                  </w:sdt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Стадия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Листов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>Проверил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>Кудрявцева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B36236" w:rsidP="001E4826">
                                  <w:pPr>
                                    <w:pStyle w:val="af2"/>
                                  </w:pPr>
                                  <w:r>
                                    <w:t>П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PAGE   \* MERGEFORMAT </w:instrText>
                                  </w:r>
                                  <w:r>
                                    <w:fldChar w:fldCharType="separate"/>
                                  </w:r>
                                  <w:r w:rsidR="00E95EFE">
                                    <w:rPr>
                                      <w:noProof/>
                                    </w:rPr>
                                    <w:t>2</w:t>
                                  </w:r>
                                  <w:r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2E6543" w:rsidP="00A57543">
                                  <w:pPr>
                                    <w:pStyle w:val="af2"/>
                                  </w:pPr>
                                  <w:r>
                                    <w:t>1</w:t>
                                  </w:r>
                                  <w:r w:rsidR="00A57543">
                                    <w:t>1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8"/>
                                    </w:rPr>
                                    <w:t>Н.Контроль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Иванова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ООО «</w:t>
                                  </w:r>
                                  <w:proofErr w:type="gramStart"/>
                                  <w:r w:rsidRPr="00181A87">
                                    <w:t>СТС»</w:t>
                                  </w:r>
                                  <w:r w:rsidRPr="00181A87">
                                    <w:br/>
                                  </w:r>
                                  <w:proofErr w:type="spellStart"/>
                                  <w:r w:rsidRPr="00181A87">
                                    <w:t>г.Санкт</w:t>
                                  </w:r>
                                  <w:proofErr w:type="spellEnd"/>
                                  <w:proofErr w:type="gramEnd"/>
                                  <w:r w:rsidRPr="00181A87">
                                    <w:t>-Петербург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ГИП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8"/>
                                    </w:rPr>
                                    <w:t>Кучерова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/>
                                  <w:tcBorders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" o:spid="_x0000_s1033" style="position:absolute;left:0;text-align:left;margin-left:14.2pt;margin-top:28.35pt;width:581.7pt;height:797.2pt;z-index:251659264;mso-position-horizontal-relative:page;mso-position-vertical-relative:page" coordorigin="280,579" coordsize="11634,15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">
              <v:rect id="Rectangle 45" o:spid="_x0000_s1034" style="position:absolute;left:1404;top:579;width:9920;height:156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Lc7sUA&#10;AADaAAAADwAAAGRycy9kb3ducmV2LnhtbESPT2vCQBTE74V+h+UJvRTdaKtodCOlIBQPBf8gHh/Z&#10;ZxKSfRt21yR++26h0OMwM79hNtvBNKIj5yvLCqaTBARxbnXFhYLzaTdegvABWWNjmRQ8yMM2e37a&#10;YKptzwfqjqEQEcI+RQVlCG0qpc9LMugntiWO3s06gyFKV0jtsI9w08hZkiykwYrjQoktfZaU18e7&#10;UbB/nyfXcJna07J+W3275vWy2N+VehkNH2sQgYbwH/5rf2kFM/i9Em+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ktzuxQAAANoAAAAPAAAAAAAAAAAAAAAAAJgCAABkcnMv&#10;ZG93bnJldi54bWxQSwUGAAAAAAQABAD1AAAAigMAAAAA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35" type="#_x0000_t202" style="position:absolute;left:280;top:7750;width:1198;height:8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IywMMA&#10;AADaAAAADwAAAGRycy9kb3ducmV2LnhtbESPQWvCQBSE7wX/w/IEb3VjBanRVUQsFIRijAePz+wz&#10;Wcy+jdmtxn/fFQoeh5n5hpkvO1uLG7XeOFYwGiYgiAunDZcKDvnX+ycIH5A11o5JwYM8LBe9tzmm&#10;2t05o9s+lCJC2KeooAqhSaX0RUUW/dA1xNE7u9ZiiLItpW7xHuG2lh9JMpEWDceFChtaV1Rc9r9W&#10;werI2cZcf0677JyZPJ8mvJ1clBr0u9UMRKAuvML/7W+tYAzPK/EG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IywMMAAADaAAAADwAAAAAAAAAAAAAAAACYAgAAZHJzL2Rv&#10;d25yZXYueG1sUEsFBgAAAAAEAAQA9QAAAIgDAAAAAA==&#10;" filled="f" stroked="f">
                <v:textbox inset="0,0,0,0">
                  <w:txbxContent>
                    <w:tbl>
                      <w:tblPr>
                        <w:tblOverlap w:val="never"/>
                        <w:tblW w:w="1134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283"/>
                        <w:gridCol w:w="163"/>
                        <w:gridCol w:w="120"/>
                        <w:gridCol w:w="163"/>
                        <w:gridCol w:w="120"/>
                        <w:gridCol w:w="285"/>
                      </w:tblGrid>
                      <w:tr w:rsidR="00CC2580" w:rsidRPr="00186015" w:rsidTr="00783341">
                        <w:trPr>
                          <w:trHeight w:hRule="exact" w:val="567"/>
                        </w:trPr>
                        <w:tc>
                          <w:tcPr>
                            <w:tcW w:w="283" w:type="dxa"/>
                            <w:vMerge w:val="restart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Согласовано</w:t>
                            </w: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trHeight w:hRule="exact" w:val="851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134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134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446" w:type="dxa"/>
                            <w:gridSpan w:val="2"/>
                            <w:vMerge w:val="restart"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proofErr w:type="spellStart"/>
                            <w:r w:rsidRPr="00181A87">
                              <w:t>Взам.инв</w:t>
                            </w:r>
                            <w:proofErr w:type="spellEnd"/>
                            <w:r w:rsidRPr="00181A87">
                              <w:t>№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446" w:type="dxa"/>
                            <w:gridSpan w:val="2"/>
                            <w:vMerge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Подп. и дата.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7"/>
                        </w:trPr>
                        <w:tc>
                          <w:tcPr>
                            <w:tcW w:w="446" w:type="dxa"/>
                            <w:gridSpan w:val="2"/>
                            <w:vMerge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Инв.№ подл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>
                      <w:pPr>
                        <w:ind w:firstLine="0"/>
                      </w:pPr>
                    </w:p>
                  </w:txbxContent>
                </v:textbox>
              </v:shape>
              <v:shape id="Text Box 23" o:spid="_x0000_s1036" type="#_x0000_t202" style="position:absolute;left:1267;top:13915;width:10647;height:26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aQx8EA&#10;AADaAAAADwAAAGRycy9kb3ducmV2LnhtbESPT4vCMBTE74LfITzBmyaKiluNIoqwJxf/7MLeHs2z&#10;LTYvpYm2++03guBxmJnfMMt1a0vxoNoXjjWMhgoEcepMwZmGy3k/mIPwAdlg6Zg0/JGH9arbWWJi&#10;XMNHepxCJiKEfYIa8hCqREqf5mTRD11FHL2rqy2GKOtMmhqbCLelHCs1kxYLjgs5VrTNKb2d7lbD&#10;9+H6+zNRX9nOTqvGtUqy/ZBa93vtZgEiUBve4Vf702iYwPNKv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2kMfBAAAA2gAAAA8AAAAAAAAAAAAAAAAAmAIAAGRycy9kb3du&#10;cmV2LnhtbFBLBQYAAAAABAAEAPUAAACGAwAAAAA=&#10;" filled="f" stroked="f">
                <v:textbox>
                  <w:txbxContent>
                    <w:tbl>
                      <w:tblPr>
                        <w:tblOverlap w:val="never"/>
                        <w:tblW w:w="9925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59"/>
                        <w:gridCol w:w="567"/>
                        <w:gridCol w:w="567"/>
                        <w:gridCol w:w="567"/>
                        <w:gridCol w:w="850"/>
                        <w:gridCol w:w="567"/>
                        <w:gridCol w:w="3561"/>
                        <w:gridCol w:w="850"/>
                        <w:gridCol w:w="850"/>
                        <w:gridCol w:w="987"/>
                      </w:tblGrid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224EE1" w:rsidP="00DA249B">
                            <w:pPr>
                              <w:pStyle w:val="af2"/>
                            </w:pPr>
                            <w:sdt>
                              <w:sdtPr>
                                <w:alias w:val="Тема"/>
                                <w:tag w:val=""/>
                                <w:id w:val="1948659348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proofErr w:type="gramStart"/>
                                <w:r w:rsidR="00DA249B">
                                  <w:t>К-М</w:t>
                                </w:r>
                                <w:proofErr w:type="gramEnd"/>
                                <w:r w:rsidR="00DA249B">
                                  <w:t>-17.2012-ППО</w:t>
                                </w:r>
                              </w:sdtContent>
                            </w:sdt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top w:val="single" w:sz="4" w:space="0" w:color="auto"/>
                              <w:left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left w:val="nil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8"/>
                              </w:rPr>
                            </w:pPr>
                            <w:proofErr w:type="spellStart"/>
                            <w:r w:rsidRPr="00181A87">
                              <w:rPr>
                                <w:spacing w:val="-28"/>
                              </w:rPr>
                              <w:t>Кол.уч</w:t>
                            </w:r>
                            <w:proofErr w:type="spellEnd"/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№док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val="283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 xml:space="preserve">Разработал 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1E4826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Климович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 w:val="restart"/>
                            <w:shd w:val="clear" w:color="auto" w:fill="auto"/>
                            <w:noWrap/>
                            <w:vAlign w:val="center"/>
                          </w:tcPr>
                          <w:p w:rsidR="00CC2580" w:rsidRPr="00F6049A" w:rsidRDefault="00224EE1" w:rsidP="00D40C62">
                            <w:pPr>
                              <w:pStyle w:val="af2"/>
                              <w:suppressAutoHyphens/>
                            </w:pPr>
                            <w:sdt>
                              <w:sdtPr>
                                <w:alias w:val="Название"/>
                                <w:tag w:val=""/>
                                <w:id w:val="1402401767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A249B">
                                  <w:t>Проект полосы отвода</w:t>
                                </w:r>
                              </w:sdtContent>
                            </w:sdt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Стадия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Лист</w:t>
                            </w:r>
                          </w:p>
                        </w:tc>
                        <w:tc>
                          <w:tcPr>
                            <w:tcW w:w="987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Листов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>Проверил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>Кудрявцева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B36236" w:rsidP="001E4826">
                            <w:pPr>
                              <w:pStyle w:val="af2"/>
                            </w:pPr>
                            <w:r>
                              <w:t>П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 w:rsidR="00E95EFE">
                              <w:rPr>
                                <w:noProof/>
                              </w:rPr>
                              <w:t>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c>
                        <w:tc>
                          <w:tcPr>
                            <w:tcW w:w="987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2E6543" w:rsidP="00A57543">
                            <w:pPr>
                              <w:pStyle w:val="af2"/>
                            </w:pPr>
                            <w:r>
                              <w:t>1</w:t>
                            </w:r>
                            <w:r w:rsidR="00A57543">
                              <w:t>1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proofErr w:type="spellStart"/>
                            <w:r>
                              <w:rPr>
                                <w:spacing w:val="-8"/>
                              </w:rPr>
                              <w:t>Н.Контроль</w:t>
                            </w:r>
                            <w:proofErr w:type="spellEnd"/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Иванова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ООО «</w:t>
                            </w:r>
                            <w:proofErr w:type="gramStart"/>
                            <w:r w:rsidRPr="00181A87">
                              <w:t>СТС»</w:t>
                            </w:r>
                            <w:r w:rsidRPr="00181A87">
                              <w:br/>
                            </w:r>
                            <w:proofErr w:type="spellStart"/>
                            <w:r w:rsidRPr="00181A87">
                              <w:t>г.Санкт</w:t>
                            </w:r>
                            <w:proofErr w:type="spellEnd"/>
                            <w:proofErr w:type="gramEnd"/>
                            <w:r w:rsidRPr="00181A87">
                              <w:t>-Петербург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ГИП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proofErr w:type="spellStart"/>
                            <w:r>
                              <w:rPr>
                                <w:spacing w:val="-8"/>
                              </w:rPr>
                              <w:t>Кучерова</w:t>
                            </w:r>
                            <w:proofErr w:type="spellEnd"/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/>
                            <w:tcBorders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/>
                  </w:txbxContent>
                </v:textbox>
              </v:shape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4EE1" w:rsidRDefault="00224EE1" w:rsidP="00213DE7">
      <w:pPr>
        <w:spacing w:after="0"/>
      </w:pPr>
      <w:r>
        <w:separator/>
      </w:r>
    </w:p>
  </w:footnote>
  <w:footnote w:type="continuationSeparator" w:id="0">
    <w:p w:rsidR="00224EE1" w:rsidRDefault="00224EE1" w:rsidP="00213DE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50367C">
    <w:pPr>
      <w:pStyle w:val="a8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-506730</wp:posOffset>
              </wp:positionH>
              <wp:positionV relativeFrom="paragraph">
                <wp:posOffset>-83820</wp:posOffset>
              </wp:positionV>
              <wp:extent cx="6809105" cy="10059670"/>
              <wp:effectExtent l="0" t="0" r="10795" b="0"/>
              <wp:wrapNone/>
              <wp:docPr id="9" name="Group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09105" cy="10059670"/>
                        <a:chOff x="620" y="576"/>
                        <a:chExt cx="10723" cy="15842"/>
                      </a:xfrm>
                    </wpg:grpSpPr>
                    <wps:wsp>
                      <wps:cNvPr id="10" name="Rectangle 15"/>
                      <wps:cNvSpPr>
                        <a:spLocks noChangeArrowheads="1"/>
                      </wps:cNvSpPr>
                      <wps:spPr bwMode="auto">
                        <a:xfrm>
                          <a:off x="1424" y="576"/>
                          <a:ext cx="9919" cy="15706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" name="Text Box 32"/>
                      <wps:cNvSpPr txBox="1">
                        <a:spLocks noChangeArrowheads="1"/>
                      </wps:cNvSpPr>
                      <wps:spPr bwMode="auto">
                        <a:xfrm>
                          <a:off x="620" y="7971"/>
                          <a:ext cx="1250" cy="84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83"/>
                              <w:gridCol w:w="397"/>
                            </w:tblGrid>
                            <w:tr w:rsidR="00CC2580" w:rsidRPr="00395A08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>
                                    <w:t>Подп. и да</w:t>
                                  </w:r>
                                  <w:r w:rsidRPr="00395A08">
                                    <w:t>та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 xml:space="preserve">Инв. № </w:t>
                                  </w:r>
                                  <w:proofErr w:type="spellStart"/>
                                  <w:r w:rsidRPr="00395A08">
                                    <w:t>дубл</w:t>
                                  </w:r>
                                  <w:proofErr w:type="spellEnd"/>
                                  <w:r w:rsidRPr="00395A08"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 w:rsidRPr="00395A08">
                                    <w:t>Взам</w:t>
                                  </w:r>
                                  <w:proofErr w:type="spellEnd"/>
                                  <w:r w:rsidRPr="00395A08">
                                    <w:t>. инв. №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>Подп. и дата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proofErr w:type="spellStart"/>
                                  <w:r w:rsidRPr="00395A08">
                                    <w:t>Инв.№подл</w:t>
                                  </w:r>
                                  <w:proofErr w:type="spellEnd"/>
                                  <w:r w:rsidRPr="00395A08"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EA30F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0" o:spid="_x0000_s1026" style="position:absolute;left:0;text-align:left;margin-left:-39.9pt;margin-top:-6.6pt;width:536.15pt;height:792.1pt;z-index:251660288" coordorigin="620,576" coordsize="10723,15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">
              <v:rect id="Rectangle 15" o:spid="_x0000_s1027" style="position:absolute;left:1424;top:576;width:9919;height:157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DDRsYA&#10;AADbAAAADwAAAGRycy9kb3ducmV2LnhtbESPT2vCQBDF74LfYZlCL9JsbFXS1FWkUCgeBP8gPQ7Z&#10;aRLMzobdVdNv3zkUepvhvXnvN8v14Dp1oxBbzwamWQ6KuPK25drA6fjxVICKCdli55kM/FCE9Wo8&#10;WmJp/Z33dDukWkkIxxINNCn1pdaxashhzHxPLNq3Dw6TrKHWNuBdwl2nn/N8oR22LA0N9vTeUHU5&#10;XJ2B7Wyef6Xz1B+Ly8vrLnST82J7NebxYdi8gUo0pH/z3/WnFXyhl19kA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DDRsYAAADbAAAADwAAAAAAAAAAAAAAAACYAgAAZHJz&#10;L2Rvd25yZXYueG1sUEsFBgAAAAAEAAQA9QAAAIsDAAAAAA==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8" type="#_x0000_t202" style="position:absolute;left:620;top:7971;width:1250;height:8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<v:textbox>
                  <w:txbxContent>
                    <w:tbl>
                      <w:tblPr>
                        <w:tblOverlap w:val="never"/>
                        <w:tblW w:w="0" w:type="auto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83"/>
                        <w:gridCol w:w="397"/>
                      </w:tblGrid>
                      <w:tr w:rsidR="00CC2580" w:rsidRPr="00395A08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>
                              <w:t>Подп. и да</w:t>
                            </w:r>
                            <w:r w:rsidRPr="00395A08">
                              <w:t>та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 xml:space="preserve">Инв. № </w:t>
                            </w:r>
                            <w:proofErr w:type="spellStart"/>
                            <w:r w:rsidRPr="00395A08">
                              <w:t>дубл</w:t>
                            </w:r>
                            <w:proofErr w:type="spellEnd"/>
                            <w:r w:rsidRPr="00395A08">
                              <w:t>.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proofErr w:type="spellStart"/>
                            <w:r w:rsidRPr="00395A08">
                              <w:t>Взам</w:t>
                            </w:r>
                            <w:proofErr w:type="spellEnd"/>
                            <w:r w:rsidRPr="00395A08">
                              <w:t>. инв. №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>Подп. и дата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proofErr w:type="spellStart"/>
                            <w:r w:rsidRPr="00395A08">
                              <w:t>Инв.№подл</w:t>
                            </w:r>
                            <w:proofErr w:type="spellEnd"/>
                            <w:r w:rsidRPr="00395A08">
                              <w:t>.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EA30F5"/>
                  </w:txbxContent>
                </v:textbox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Pr="00C57A2E" w:rsidRDefault="00CC2580" w:rsidP="00C57A2E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580" w:rsidRDefault="00CC2580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856CC9"/>
    <w:multiLevelType w:val="multilevel"/>
    <w:tmpl w:val="D9FE9E66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10F12966"/>
    <w:multiLevelType w:val="multilevel"/>
    <w:tmpl w:val="7BC4859C"/>
    <w:lvl w:ilvl="0">
      <w:start w:val="1"/>
      <w:numFmt w:val="decimal"/>
      <w:lvlText w:val="%1."/>
      <w:lvlJc w:val="left"/>
      <w:pPr>
        <w:ind w:left="2160" w:hanging="360"/>
      </w:pPr>
    </w:lvl>
    <w:lvl w:ilvl="1">
      <w:start w:val="1"/>
      <w:numFmt w:val="decimal"/>
      <w:pStyle w:val="6"/>
      <w:lvlText w:val="%1.%2."/>
      <w:lvlJc w:val="left"/>
      <w:pPr>
        <w:ind w:left="792" w:hanging="432"/>
      </w:pPr>
    </w:lvl>
    <w:lvl w:ilvl="2">
      <w:start w:val="1"/>
      <w:numFmt w:val="decimal"/>
      <w:pStyle w:val="a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64B06DE"/>
    <w:multiLevelType w:val="multilevel"/>
    <w:tmpl w:val="DC02C6A4"/>
    <w:styleLink w:val="10"/>
    <w:lvl w:ilvl="0">
      <w:start w:val="1"/>
      <w:numFmt w:val="decimal"/>
      <w:suff w:val="space"/>
      <w:lvlText w:val="%1."/>
      <w:lvlJc w:val="left"/>
      <w:pPr>
        <w:ind w:left="0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3">
    <w:nsid w:val="3A6C7665"/>
    <w:multiLevelType w:val="hybridMultilevel"/>
    <w:tmpl w:val="104EDBB4"/>
    <w:lvl w:ilvl="0" w:tplc="D44E6DF6">
      <w:start w:val="5"/>
      <w:numFmt w:val="decimal"/>
      <w:lvlText w:val="%1."/>
      <w:lvlJc w:val="left"/>
      <w:pPr>
        <w:ind w:left="927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5387378F"/>
    <w:multiLevelType w:val="multilevel"/>
    <w:tmpl w:val="DC02C6A4"/>
    <w:numStyleLink w:val="10"/>
  </w:abstractNum>
  <w:num w:numId="1">
    <w:abstractNumId w:val="0"/>
  </w:num>
  <w:num w:numId="2">
    <w:abstractNumId w:val="1"/>
  </w:num>
  <w:num w:numId="3">
    <w:abstractNumId w:val="2"/>
  </w:num>
  <w:num w:numId="4">
    <w:abstractNumId w:val="4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suff w:val="space"/>
        <w:lvlText w:val="%5. "/>
        <w:lvlJc w:val="left"/>
        <w:pPr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suff w:val="space"/>
        <w:lvlText w:val="%6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suff w:val="space"/>
        <w:lvlText w:val="%7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suff w:val="space"/>
        <w:lvlText w:val="%8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suff w:val="space"/>
        <w:lvlText w:val="%9- "/>
        <w:lvlJc w:val="left"/>
        <w:pPr>
          <w:ind w:left="1419" w:hanging="284"/>
        </w:pPr>
        <w:rPr>
          <w:rFonts w:hint="default"/>
        </w:rPr>
      </w:lvl>
    </w:lvlOverride>
  </w:num>
  <w:num w:numId="5">
    <w:abstractNumId w:val="4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suff w:val="space"/>
        <w:lvlText w:val="%5. "/>
        <w:lvlJc w:val="left"/>
        <w:pPr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suff w:val="space"/>
        <w:lvlText w:val="%6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suff w:val="space"/>
        <w:lvlText w:val="%7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suff w:val="space"/>
        <w:lvlText w:val="%8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suff w:val="space"/>
        <w:lvlText w:val="%9- "/>
        <w:lvlJc w:val="left"/>
        <w:pPr>
          <w:ind w:left="1418" w:hanging="284"/>
        </w:pPr>
        <w:rPr>
          <w:rFonts w:hint="default"/>
        </w:rPr>
      </w:lvl>
    </w:lvlOverride>
  </w:num>
  <w:num w:numId="6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1134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1935"/>
    <w:rsid w:val="00011325"/>
    <w:rsid w:val="00012549"/>
    <w:rsid w:val="00032204"/>
    <w:rsid w:val="0006577A"/>
    <w:rsid w:val="000679C4"/>
    <w:rsid w:val="00072A90"/>
    <w:rsid w:val="00096A41"/>
    <w:rsid w:val="000B3704"/>
    <w:rsid w:val="000B65B0"/>
    <w:rsid w:val="000C1701"/>
    <w:rsid w:val="000C3C7C"/>
    <w:rsid w:val="000D6080"/>
    <w:rsid w:val="000D72B4"/>
    <w:rsid w:val="000E0AEF"/>
    <w:rsid w:val="001017D8"/>
    <w:rsid w:val="001209EC"/>
    <w:rsid w:val="001228E5"/>
    <w:rsid w:val="00135AB1"/>
    <w:rsid w:val="00145625"/>
    <w:rsid w:val="0015313B"/>
    <w:rsid w:val="00176206"/>
    <w:rsid w:val="00181A87"/>
    <w:rsid w:val="00186015"/>
    <w:rsid w:val="0019133C"/>
    <w:rsid w:val="00191511"/>
    <w:rsid w:val="001A6274"/>
    <w:rsid w:val="001A6AED"/>
    <w:rsid w:val="001C1C72"/>
    <w:rsid w:val="001C3D61"/>
    <w:rsid w:val="001D1C51"/>
    <w:rsid w:val="001D5437"/>
    <w:rsid w:val="001E4826"/>
    <w:rsid w:val="001F14AC"/>
    <w:rsid w:val="002012AD"/>
    <w:rsid w:val="00213DE7"/>
    <w:rsid w:val="00215547"/>
    <w:rsid w:val="0021799A"/>
    <w:rsid w:val="00224EE1"/>
    <w:rsid w:val="002925D9"/>
    <w:rsid w:val="002A41F1"/>
    <w:rsid w:val="002D0C44"/>
    <w:rsid w:val="002E6543"/>
    <w:rsid w:val="0030329D"/>
    <w:rsid w:val="003036E7"/>
    <w:rsid w:val="0030753A"/>
    <w:rsid w:val="00313D40"/>
    <w:rsid w:val="00314A84"/>
    <w:rsid w:val="003270A8"/>
    <w:rsid w:val="00351E50"/>
    <w:rsid w:val="0036777F"/>
    <w:rsid w:val="00375809"/>
    <w:rsid w:val="00387CCC"/>
    <w:rsid w:val="0039434B"/>
    <w:rsid w:val="00395A08"/>
    <w:rsid w:val="003A05E2"/>
    <w:rsid w:val="003B3DA3"/>
    <w:rsid w:val="003C28FD"/>
    <w:rsid w:val="003D4556"/>
    <w:rsid w:val="003E41F9"/>
    <w:rsid w:val="003E5A7D"/>
    <w:rsid w:val="003F2B5D"/>
    <w:rsid w:val="003F4BF6"/>
    <w:rsid w:val="003F4C26"/>
    <w:rsid w:val="003F7242"/>
    <w:rsid w:val="003F7C34"/>
    <w:rsid w:val="00400D67"/>
    <w:rsid w:val="00412A16"/>
    <w:rsid w:val="00450070"/>
    <w:rsid w:val="00466B7A"/>
    <w:rsid w:val="004670F1"/>
    <w:rsid w:val="004924E4"/>
    <w:rsid w:val="004B583E"/>
    <w:rsid w:val="004B7A0E"/>
    <w:rsid w:val="004C2F69"/>
    <w:rsid w:val="004C367A"/>
    <w:rsid w:val="004C3933"/>
    <w:rsid w:val="004D27EB"/>
    <w:rsid w:val="004D77B3"/>
    <w:rsid w:val="004D7E96"/>
    <w:rsid w:val="004F4B7B"/>
    <w:rsid w:val="004F7D70"/>
    <w:rsid w:val="0050367C"/>
    <w:rsid w:val="005333EB"/>
    <w:rsid w:val="00546AC8"/>
    <w:rsid w:val="00565061"/>
    <w:rsid w:val="005702B5"/>
    <w:rsid w:val="0059371A"/>
    <w:rsid w:val="005A4B3F"/>
    <w:rsid w:val="005C04C8"/>
    <w:rsid w:val="005C1CEA"/>
    <w:rsid w:val="005C716F"/>
    <w:rsid w:val="005C71C7"/>
    <w:rsid w:val="005D2FB8"/>
    <w:rsid w:val="005F49BE"/>
    <w:rsid w:val="006127EB"/>
    <w:rsid w:val="00612C82"/>
    <w:rsid w:val="0062449A"/>
    <w:rsid w:val="00627BEC"/>
    <w:rsid w:val="006470A6"/>
    <w:rsid w:val="00660832"/>
    <w:rsid w:val="006612FC"/>
    <w:rsid w:val="006678DE"/>
    <w:rsid w:val="0067212D"/>
    <w:rsid w:val="006907BD"/>
    <w:rsid w:val="00696178"/>
    <w:rsid w:val="0069684E"/>
    <w:rsid w:val="006A373B"/>
    <w:rsid w:val="006A7180"/>
    <w:rsid w:val="006B1935"/>
    <w:rsid w:val="006B432B"/>
    <w:rsid w:val="006B58CD"/>
    <w:rsid w:val="006C6335"/>
    <w:rsid w:val="006C7321"/>
    <w:rsid w:val="00705D8B"/>
    <w:rsid w:val="0072161E"/>
    <w:rsid w:val="00722D68"/>
    <w:rsid w:val="0073000B"/>
    <w:rsid w:val="00767266"/>
    <w:rsid w:val="00772098"/>
    <w:rsid w:val="00783341"/>
    <w:rsid w:val="00784D6E"/>
    <w:rsid w:val="00787396"/>
    <w:rsid w:val="007C6C53"/>
    <w:rsid w:val="007E2A95"/>
    <w:rsid w:val="007E7486"/>
    <w:rsid w:val="007E766D"/>
    <w:rsid w:val="00800D0C"/>
    <w:rsid w:val="00817F9A"/>
    <w:rsid w:val="00831725"/>
    <w:rsid w:val="00843B3C"/>
    <w:rsid w:val="008544BC"/>
    <w:rsid w:val="0086375B"/>
    <w:rsid w:val="00880B66"/>
    <w:rsid w:val="00880CCE"/>
    <w:rsid w:val="0089001A"/>
    <w:rsid w:val="00893C44"/>
    <w:rsid w:val="008C2252"/>
    <w:rsid w:val="008C2F6B"/>
    <w:rsid w:val="008D0328"/>
    <w:rsid w:val="008D760E"/>
    <w:rsid w:val="008E27AD"/>
    <w:rsid w:val="008E6EAC"/>
    <w:rsid w:val="00907CBA"/>
    <w:rsid w:val="009116FD"/>
    <w:rsid w:val="0091530D"/>
    <w:rsid w:val="0093686F"/>
    <w:rsid w:val="00982429"/>
    <w:rsid w:val="0098310E"/>
    <w:rsid w:val="00984566"/>
    <w:rsid w:val="009B6028"/>
    <w:rsid w:val="009C0E0C"/>
    <w:rsid w:val="009C1B13"/>
    <w:rsid w:val="009D279C"/>
    <w:rsid w:val="009D6EDC"/>
    <w:rsid w:val="009E3283"/>
    <w:rsid w:val="009E3642"/>
    <w:rsid w:val="009F11C8"/>
    <w:rsid w:val="00A164B2"/>
    <w:rsid w:val="00A2243C"/>
    <w:rsid w:val="00A4332F"/>
    <w:rsid w:val="00A57543"/>
    <w:rsid w:val="00A612D0"/>
    <w:rsid w:val="00A90F2D"/>
    <w:rsid w:val="00AC33C5"/>
    <w:rsid w:val="00AD5289"/>
    <w:rsid w:val="00AE63C8"/>
    <w:rsid w:val="00AF1F47"/>
    <w:rsid w:val="00AF552E"/>
    <w:rsid w:val="00B272E1"/>
    <w:rsid w:val="00B34FED"/>
    <w:rsid w:val="00B35997"/>
    <w:rsid w:val="00B36236"/>
    <w:rsid w:val="00B46A85"/>
    <w:rsid w:val="00B54A7B"/>
    <w:rsid w:val="00B577F6"/>
    <w:rsid w:val="00B61B31"/>
    <w:rsid w:val="00B648F0"/>
    <w:rsid w:val="00B71143"/>
    <w:rsid w:val="00B74E54"/>
    <w:rsid w:val="00BA161D"/>
    <w:rsid w:val="00BB6195"/>
    <w:rsid w:val="00BB65CD"/>
    <w:rsid w:val="00BD4A3A"/>
    <w:rsid w:val="00BD602D"/>
    <w:rsid w:val="00BE06E3"/>
    <w:rsid w:val="00BF279A"/>
    <w:rsid w:val="00BF6EBF"/>
    <w:rsid w:val="00C201A6"/>
    <w:rsid w:val="00C56008"/>
    <w:rsid w:val="00C57A2E"/>
    <w:rsid w:val="00C72231"/>
    <w:rsid w:val="00C937F1"/>
    <w:rsid w:val="00CA7279"/>
    <w:rsid w:val="00CC2580"/>
    <w:rsid w:val="00CC4D2B"/>
    <w:rsid w:val="00CD1BEE"/>
    <w:rsid w:val="00CD4207"/>
    <w:rsid w:val="00CE19B0"/>
    <w:rsid w:val="00CE281D"/>
    <w:rsid w:val="00CF1350"/>
    <w:rsid w:val="00CF5BD3"/>
    <w:rsid w:val="00CF76AF"/>
    <w:rsid w:val="00D07BB8"/>
    <w:rsid w:val="00D3457D"/>
    <w:rsid w:val="00D40C62"/>
    <w:rsid w:val="00D569CD"/>
    <w:rsid w:val="00D71938"/>
    <w:rsid w:val="00D80D9D"/>
    <w:rsid w:val="00DA0BE6"/>
    <w:rsid w:val="00DA249B"/>
    <w:rsid w:val="00DA656B"/>
    <w:rsid w:val="00DA7FB6"/>
    <w:rsid w:val="00DB17D7"/>
    <w:rsid w:val="00DB22AE"/>
    <w:rsid w:val="00DC42BE"/>
    <w:rsid w:val="00DD228B"/>
    <w:rsid w:val="00E0303C"/>
    <w:rsid w:val="00E0756B"/>
    <w:rsid w:val="00E11218"/>
    <w:rsid w:val="00E1242A"/>
    <w:rsid w:val="00E40C6F"/>
    <w:rsid w:val="00E63801"/>
    <w:rsid w:val="00E876F4"/>
    <w:rsid w:val="00E95EFE"/>
    <w:rsid w:val="00EA1196"/>
    <w:rsid w:val="00EA29D0"/>
    <w:rsid w:val="00EA30F5"/>
    <w:rsid w:val="00EE7C92"/>
    <w:rsid w:val="00EF78DC"/>
    <w:rsid w:val="00F11FDF"/>
    <w:rsid w:val="00F15A37"/>
    <w:rsid w:val="00F20986"/>
    <w:rsid w:val="00F22072"/>
    <w:rsid w:val="00F343B8"/>
    <w:rsid w:val="00F35952"/>
    <w:rsid w:val="00F36570"/>
    <w:rsid w:val="00F47B97"/>
    <w:rsid w:val="00F5073E"/>
    <w:rsid w:val="00F5169B"/>
    <w:rsid w:val="00F52909"/>
    <w:rsid w:val="00F53649"/>
    <w:rsid w:val="00F53A58"/>
    <w:rsid w:val="00F61C3F"/>
    <w:rsid w:val="00F65F05"/>
    <w:rsid w:val="00F81DEC"/>
    <w:rsid w:val="00F95036"/>
    <w:rsid w:val="00F95620"/>
    <w:rsid w:val="00F96F21"/>
    <w:rsid w:val="00F972A7"/>
    <w:rsid w:val="00FD11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40C03A94-6B9C-4988-8272-DB9B8BB983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uiPriority w:val="1"/>
    <w:unhideWhenUsed/>
    <w:qFormat/>
    <w:rsid w:val="0062449A"/>
    <w:pPr>
      <w:spacing w:after="200"/>
      <w:ind w:firstLine="709"/>
      <w:contextualSpacing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Раздел,-РАЗДЕЛ"/>
    <w:basedOn w:val="a1"/>
    <w:next w:val="a0"/>
    <w:link w:val="11"/>
    <w:uiPriority w:val="1"/>
    <w:unhideWhenUsed/>
    <w:qFormat/>
    <w:rsid w:val="00B71143"/>
    <w:pPr>
      <w:numPr>
        <w:numId w:val="1"/>
      </w:numPr>
      <w:jc w:val="center"/>
      <w:outlineLvl w:val="0"/>
    </w:pPr>
    <w:rPr>
      <w:b/>
      <w:caps/>
      <w:szCs w:val="24"/>
    </w:rPr>
  </w:style>
  <w:style w:type="paragraph" w:styleId="2">
    <w:name w:val="heading 2"/>
    <w:basedOn w:val="a0"/>
    <w:next w:val="a0"/>
    <w:link w:val="20"/>
    <w:uiPriority w:val="1"/>
    <w:semiHidden/>
    <w:unhideWhenUsed/>
    <w:qFormat/>
    <w:rsid w:val="00B34FED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B34FE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6">
    <w:name w:val="heading 6"/>
    <w:aliases w:val="Заголовок 1.1,подраздел"/>
    <w:basedOn w:val="a0"/>
    <w:next w:val="a0"/>
    <w:link w:val="60"/>
    <w:uiPriority w:val="1"/>
    <w:unhideWhenUsed/>
    <w:qFormat/>
    <w:rsid w:val="00B71143"/>
    <w:pPr>
      <w:numPr>
        <w:ilvl w:val="1"/>
        <w:numId w:val="2"/>
      </w:numPr>
      <w:tabs>
        <w:tab w:val="left" w:pos="1134"/>
      </w:tabs>
      <w:spacing w:before="120" w:after="120"/>
      <w:ind w:left="851" w:right="1418" w:firstLine="0"/>
      <w:jc w:val="center"/>
      <w:outlineLvl w:val="5"/>
    </w:pPr>
    <w:rPr>
      <w:rFonts w:eastAsia="Times New Roman"/>
      <w:b/>
      <w:spacing w:val="10"/>
      <w:sz w:val="28"/>
      <w:lang w:bidi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1">
    <w:name w:val="List Paragraph"/>
    <w:basedOn w:val="a0"/>
    <w:uiPriority w:val="34"/>
    <w:qFormat/>
    <w:rsid w:val="003F4C26"/>
    <w:pPr>
      <w:ind w:left="720"/>
    </w:pPr>
  </w:style>
  <w:style w:type="paragraph" w:customStyle="1" w:styleId="12">
    <w:name w:val="Без интервала1"/>
    <w:aliases w:val="Основной"/>
    <w:basedOn w:val="a0"/>
    <w:link w:val="a5"/>
    <w:uiPriority w:val="4"/>
    <w:unhideWhenUsed/>
    <w:qFormat/>
    <w:rsid w:val="00F53649"/>
    <w:pPr>
      <w:spacing w:after="0"/>
      <w:ind w:left="-57" w:right="-57" w:firstLine="0"/>
    </w:pPr>
    <w:rPr>
      <w:rFonts w:eastAsia="Times New Roman"/>
      <w:lang w:bidi="en-US"/>
    </w:rPr>
  </w:style>
  <w:style w:type="character" w:customStyle="1" w:styleId="a5">
    <w:name w:val="Без интервала Знак"/>
    <w:aliases w:val="Основной Знак,Без интервала1 Знак"/>
    <w:link w:val="12"/>
    <w:uiPriority w:val="4"/>
    <w:rsid w:val="00F20986"/>
    <w:rPr>
      <w:rFonts w:ascii="Times New Roman" w:eastAsia="Times New Roman" w:hAnsi="Times New Roman"/>
      <w:sz w:val="24"/>
      <w:szCs w:val="22"/>
      <w:lang w:eastAsia="en-US" w:bidi="en-US"/>
    </w:rPr>
  </w:style>
  <w:style w:type="paragraph" w:styleId="21">
    <w:name w:val="toc 2"/>
    <w:basedOn w:val="a0"/>
    <w:next w:val="a0"/>
    <w:autoRedefine/>
    <w:uiPriority w:val="39"/>
    <w:qFormat/>
    <w:rsid w:val="00893C44"/>
    <w:pPr>
      <w:tabs>
        <w:tab w:val="left" w:pos="168"/>
        <w:tab w:val="left" w:pos="318"/>
        <w:tab w:val="right" w:leader="dot" w:pos="9629"/>
      </w:tabs>
      <w:spacing w:after="0"/>
      <w:ind w:firstLine="0"/>
      <w:contextualSpacing w:val="0"/>
    </w:pPr>
    <w:rPr>
      <w:rFonts w:eastAsia="Times New Roman"/>
      <w:szCs w:val="24"/>
      <w:lang w:eastAsia="ru-RU" w:bidi="en-US"/>
    </w:rPr>
  </w:style>
  <w:style w:type="paragraph" w:styleId="a6">
    <w:name w:val="Normal (Web)"/>
    <w:basedOn w:val="a0"/>
    <w:unhideWhenUsed/>
    <w:rsid w:val="000679C4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table" w:styleId="a7">
    <w:name w:val="Table Grid"/>
    <w:basedOn w:val="a3"/>
    <w:uiPriority w:val="39"/>
    <w:rsid w:val="0086375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1">
    <w:name w:val="Заголовок 1 Знак"/>
    <w:aliases w:val="Раздел Знак,-РАЗДЕЛ Знак"/>
    <w:link w:val="1"/>
    <w:uiPriority w:val="1"/>
    <w:rsid w:val="00F20986"/>
    <w:rPr>
      <w:rFonts w:ascii="Times New Roman" w:hAnsi="Times New Roman"/>
      <w:b/>
      <w:caps/>
      <w:sz w:val="24"/>
      <w:szCs w:val="24"/>
      <w:lang w:eastAsia="en-US"/>
    </w:rPr>
  </w:style>
  <w:style w:type="character" w:customStyle="1" w:styleId="60">
    <w:name w:val="Заголовок 6 Знак"/>
    <w:aliases w:val="Заголовок 1.1 Знак,подраздел Знак"/>
    <w:link w:val="6"/>
    <w:uiPriority w:val="1"/>
    <w:rsid w:val="00F20986"/>
    <w:rPr>
      <w:rFonts w:ascii="Times New Roman" w:eastAsia="Times New Roman" w:hAnsi="Times New Roman"/>
      <w:b/>
      <w:spacing w:val="10"/>
      <w:sz w:val="28"/>
      <w:szCs w:val="22"/>
      <w:lang w:eastAsia="en-US" w:bidi="en-US"/>
    </w:rPr>
  </w:style>
  <w:style w:type="paragraph" w:customStyle="1" w:styleId="a">
    <w:name w:val="подзаголовок"/>
    <w:basedOn w:val="6"/>
    <w:uiPriority w:val="3"/>
    <w:unhideWhenUsed/>
    <w:qFormat/>
    <w:rsid w:val="00B71143"/>
    <w:pPr>
      <w:numPr>
        <w:ilvl w:val="2"/>
      </w:numPr>
      <w:tabs>
        <w:tab w:val="left" w:pos="1560"/>
      </w:tabs>
      <w:jc w:val="left"/>
    </w:pPr>
    <w:rPr>
      <w:rFonts w:ascii="GOST type B" w:hAnsi="GOST type B"/>
      <w:b w:val="0"/>
      <w:sz w:val="24"/>
    </w:rPr>
  </w:style>
  <w:style w:type="paragraph" w:styleId="a8">
    <w:name w:val="header"/>
    <w:basedOn w:val="a0"/>
    <w:link w:val="a9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table" w:customStyle="1" w:styleId="13">
    <w:name w:val="Сетка таблицы1"/>
    <w:basedOn w:val="a3"/>
    <w:next w:val="a7"/>
    <w:uiPriority w:val="59"/>
    <w:rsid w:val="00C57A2E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3"/>
    <w:next w:val="a7"/>
    <w:uiPriority w:val="59"/>
    <w:rsid w:val="00186015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c">
    <w:name w:val="Штамп"/>
    <w:basedOn w:val="a3"/>
    <w:uiPriority w:val="99"/>
    <w:rsid w:val="00395A08"/>
    <w:rPr>
      <w:rFonts w:ascii="Times New Roman" w:hAnsi="Times New Roman"/>
      <w:sz w:val="24"/>
      <w:szCs w:val="22"/>
      <w:lang w:eastAsia="en-US"/>
    </w:rPr>
    <w:tblPr/>
    <w:tcPr>
      <w:noWrap/>
      <w:tcMar>
        <w:left w:w="0" w:type="dxa"/>
        <w:right w:w="0" w:type="dxa"/>
      </w:tcMar>
    </w:tcPr>
  </w:style>
  <w:style w:type="paragraph" w:styleId="ad">
    <w:name w:val="Balloon Text"/>
    <w:basedOn w:val="a0"/>
    <w:link w:val="ae"/>
    <w:uiPriority w:val="99"/>
    <w:semiHidden/>
    <w:unhideWhenUsed/>
    <w:rsid w:val="006A373B"/>
    <w:pPr>
      <w:spacing w:after="0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6A373B"/>
    <w:rPr>
      <w:rFonts w:ascii="Tahoma" w:hAnsi="Tahoma" w:cs="Tahoma"/>
      <w:sz w:val="16"/>
      <w:szCs w:val="16"/>
      <w:lang w:eastAsia="en-US"/>
    </w:rPr>
  </w:style>
  <w:style w:type="paragraph" w:customStyle="1" w:styleId="af">
    <w:name w:val="Основной_текст"/>
    <w:basedOn w:val="a0"/>
    <w:qFormat/>
    <w:rsid w:val="00F81DEC"/>
    <w:pPr>
      <w:spacing w:after="120" w:line="360" w:lineRule="auto"/>
      <w:ind w:firstLine="567"/>
    </w:pPr>
    <w:rPr>
      <w:rFonts w:eastAsia="Times New Roman"/>
      <w:szCs w:val="24"/>
      <w:lang w:bidi="en-US"/>
    </w:rPr>
  </w:style>
  <w:style w:type="numbering" w:customStyle="1" w:styleId="10">
    <w:name w:val="Список ур.1"/>
    <w:basedOn w:val="a4"/>
    <w:uiPriority w:val="99"/>
    <w:rsid w:val="00DA656B"/>
    <w:pPr>
      <w:numPr>
        <w:numId w:val="3"/>
      </w:numPr>
    </w:pPr>
  </w:style>
  <w:style w:type="character" w:customStyle="1" w:styleId="14">
    <w:name w:val="ур1 Раздел Знак"/>
    <w:link w:val="15"/>
    <w:rsid w:val="00B36236"/>
    <w:rPr>
      <w:rFonts w:ascii="Times New Roman" w:hAnsi="Times New Roman"/>
      <w:b/>
      <w:caps/>
      <w:spacing w:val="20"/>
      <w:sz w:val="28"/>
      <w:szCs w:val="24"/>
      <w:lang w:eastAsia="en-US"/>
    </w:rPr>
  </w:style>
  <w:style w:type="paragraph" w:customStyle="1" w:styleId="15">
    <w:name w:val="ур1 Раздел"/>
    <w:basedOn w:val="1"/>
    <w:next w:val="af"/>
    <w:link w:val="14"/>
    <w:qFormat/>
    <w:rsid w:val="00B36236"/>
    <w:pPr>
      <w:numPr>
        <w:numId w:val="0"/>
      </w:numPr>
      <w:suppressAutoHyphens/>
    </w:pPr>
    <w:rPr>
      <w:spacing w:val="20"/>
      <w:sz w:val="28"/>
    </w:rPr>
  </w:style>
  <w:style w:type="paragraph" w:styleId="af0">
    <w:name w:val="caption"/>
    <w:basedOn w:val="a0"/>
    <w:next w:val="a0"/>
    <w:uiPriority w:val="35"/>
    <w:unhideWhenUsed/>
    <w:qFormat/>
    <w:rsid w:val="00D3457D"/>
    <w:rPr>
      <w:b/>
      <w:bCs/>
      <w:szCs w:val="20"/>
    </w:rPr>
  </w:style>
  <w:style w:type="character" w:customStyle="1" w:styleId="31">
    <w:name w:val="ур3 Подзаголовок Знак"/>
    <w:basedOn w:val="14"/>
    <w:link w:val="32"/>
    <w:rsid w:val="009C0E0C"/>
    <w:rPr>
      <w:rFonts w:ascii="Times New Roman" w:hAnsi="Times New Roman"/>
      <w:b/>
      <w:caps w:val="0"/>
      <w:spacing w:val="20"/>
      <w:sz w:val="24"/>
      <w:szCs w:val="24"/>
      <w:lang w:eastAsia="en-US"/>
    </w:rPr>
  </w:style>
  <w:style w:type="paragraph" w:customStyle="1" w:styleId="23">
    <w:name w:val="ур2 Заголовок"/>
    <w:basedOn w:val="15"/>
    <w:next w:val="af"/>
    <w:link w:val="24"/>
    <w:qFormat/>
    <w:rsid w:val="00705D8B"/>
    <w:rPr>
      <w:sz w:val="24"/>
    </w:rPr>
  </w:style>
  <w:style w:type="paragraph" w:customStyle="1" w:styleId="32">
    <w:name w:val="ур3 Подзаголовок"/>
    <w:basedOn w:val="15"/>
    <w:next w:val="af"/>
    <w:link w:val="31"/>
    <w:qFormat/>
    <w:rsid w:val="009C0E0C"/>
    <w:pPr>
      <w:jc w:val="left"/>
    </w:pPr>
    <w:rPr>
      <w:caps w:val="0"/>
      <w:sz w:val="24"/>
    </w:rPr>
  </w:style>
  <w:style w:type="character" w:customStyle="1" w:styleId="24">
    <w:name w:val="ур2 Заголовок Знак"/>
    <w:link w:val="23"/>
    <w:rsid w:val="00705D8B"/>
    <w:rPr>
      <w:rFonts w:ascii="Times New Roman" w:hAnsi="Times New Roman"/>
      <w:b/>
      <w:caps/>
      <w:spacing w:val="20"/>
      <w:sz w:val="24"/>
      <w:szCs w:val="24"/>
      <w:lang w:eastAsia="en-US"/>
    </w:rPr>
  </w:style>
  <w:style w:type="table" w:customStyle="1" w:styleId="af1">
    <w:name w:val="Табл.обыч"/>
    <w:basedOn w:val="a3"/>
    <w:uiPriority w:val="99"/>
    <w:rsid w:val="00F20986"/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Табличный"/>
    <w:basedOn w:val="12"/>
    <w:link w:val="af3"/>
    <w:qFormat/>
    <w:rsid w:val="0030329D"/>
    <w:pPr>
      <w:jc w:val="center"/>
    </w:pPr>
  </w:style>
  <w:style w:type="character" w:customStyle="1" w:styleId="20">
    <w:name w:val="Заголовок 2 Знак"/>
    <w:link w:val="2"/>
    <w:uiPriority w:val="1"/>
    <w:semiHidden/>
    <w:rsid w:val="00B34FED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af3">
    <w:name w:val="Табличный Знак"/>
    <w:basedOn w:val="a5"/>
    <w:link w:val="af2"/>
    <w:rsid w:val="0030329D"/>
    <w:rPr>
      <w:rFonts w:ascii="Times New Roman" w:eastAsia="Times New Roman" w:hAnsi="Times New Roman"/>
      <w:sz w:val="24"/>
      <w:szCs w:val="22"/>
      <w:lang w:eastAsia="en-US" w:bidi="en-US"/>
    </w:rPr>
  </w:style>
  <w:style w:type="character" w:customStyle="1" w:styleId="30">
    <w:name w:val="Заголовок 3 Знак"/>
    <w:link w:val="3"/>
    <w:uiPriority w:val="9"/>
    <w:semiHidden/>
    <w:rsid w:val="00B34FED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16">
    <w:name w:val="toc 1"/>
    <w:basedOn w:val="a0"/>
    <w:next w:val="a0"/>
    <w:autoRedefine/>
    <w:uiPriority w:val="39"/>
    <w:unhideWhenUsed/>
    <w:rsid w:val="00DA249B"/>
    <w:pPr>
      <w:tabs>
        <w:tab w:val="right" w:leader="dot" w:pos="9685"/>
      </w:tabs>
      <w:spacing w:after="0"/>
      <w:ind w:left="142" w:firstLine="0"/>
      <w:contextualSpacing w:val="0"/>
    </w:pPr>
  </w:style>
  <w:style w:type="character" w:styleId="af4">
    <w:name w:val="Hyperlink"/>
    <w:uiPriority w:val="99"/>
    <w:unhideWhenUsed/>
    <w:rsid w:val="00B34FED"/>
    <w:rPr>
      <w:color w:val="0000FF"/>
      <w:u w:val="single"/>
    </w:rPr>
  </w:style>
  <w:style w:type="paragraph" w:styleId="9">
    <w:name w:val="toc 9"/>
    <w:basedOn w:val="a0"/>
    <w:next w:val="a0"/>
    <w:autoRedefine/>
    <w:uiPriority w:val="39"/>
    <w:semiHidden/>
    <w:unhideWhenUsed/>
    <w:rsid w:val="00893C44"/>
    <w:pPr>
      <w:ind w:left="1920"/>
    </w:pPr>
  </w:style>
  <w:style w:type="paragraph" w:styleId="33">
    <w:name w:val="toc 3"/>
    <w:basedOn w:val="a0"/>
    <w:next w:val="a0"/>
    <w:autoRedefine/>
    <w:uiPriority w:val="39"/>
    <w:unhideWhenUsed/>
    <w:rsid w:val="00893C44"/>
    <w:pPr>
      <w:spacing w:after="0"/>
      <w:ind w:firstLine="0"/>
    </w:pPr>
  </w:style>
  <w:style w:type="character" w:styleId="af5">
    <w:name w:val="Placeholder Text"/>
    <w:basedOn w:val="a2"/>
    <w:uiPriority w:val="99"/>
    <w:semiHidden/>
    <w:rsid w:val="0036777F"/>
    <w:rPr>
      <w:color w:val="808080"/>
    </w:rPr>
  </w:style>
  <w:style w:type="character" w:styleId="af6">
    <w:name w:val="Book Title"/>
    <w:basedOn w:val="a2"/>
    <w:uiPriority w:val="33"/>
    <w:qFormat/>
    <w:rsid w:val="00D3457D"/>
    <w:rPr>
      <w:rFonts w:ascii="Times New Roman" w:hAnsi="Times New Roman"/>
      <w:b/>
      <w:bCs/>
      <w:smallCaps/>
      <w:spacing w:val="5"/>
      <w:sz w:val="24"/>
    </w:rPr>
  </w:style>
  <w:style w:type="paragraph" w:styleId="af7">
    <w:name w:val="No Spacing"/>
    <w:uiPriority w:val="1"/>
    <w:qFormat/>
    <w:rsid w:val="00660832"/>
    <w:rPr>
      <w:sz w:val="22"/>
      <w:szCs w:val="22"/>
      <w:lang w:eastAsia="en-US"/>
    </w:rPr>
  </w:style>
  <w:style w:type="paragraph" w:styleId="34">
    <w:name w:val="Body Text 3"/>
    <w:basedOn w:val="a0"/>
    <w:link w:val="35"/>
    <w:rsid w:val="003D4556"/>
    <w:pPr>
      <w:spacing w:after="0"/>
      <w:ind w:firstLine="0"/>
      <w:contextualSpacing w:val="0"/>
    </w:pPr>
    <w:rPr>
      <w:rFonts w:eastAsia="Times New Roman"/>
      <w:szCs w:val="20"/>
      <w:lang w:eastAsia="ru-RU"/>
    </w:rPr>
  </w:style>
  <w:style w:type="character" w:customStyle="1" w:styleId="35">
    <w:name w:val="Основной текст 3 Знак"/>
    <w:basedOn w:val="a2"/>
    <w:link w:val="34"/>
    <w:rsid w:val="003D4556"/>
    <w:rPr>
      <w:rFonts w:ascii="Times New Roman" w:eastAsia="Times New Roman" w:hAnsi="Times New Roman"/>
      <w:sz w:val="24"/>
    </w:rPr>
  </w:style>
  <w:style w:type="paragraph" w:styleId="25">
    <w:name w:val="Body Text 2"/>
    <w:basedOn w:val="a0"/>
    <w:link w:val="26"/>
    <w:rsid w:val="00412A16"/>
    <w:pPr>
      <w:spacing w:after="120" w:line="480" w:lineRule="auto"/>
      <w:ind w:firstLine="0"/>
      <w:contextualSpacing w:val="0"/>
      <w:jc w:val="left"/>
    </w:pPr>
    <w:rPr>
      <w:rFonts w:eastAsia="Times New Roman"/>
      <w:szCs w:val="24"/>
      <w:lang w:eastAsia="ru-RU"/>
    </w:rPr>
  </w:style>
  <w:style w:type="character" w:customStyle="1" w:styleId="26">
    <w:name w:val="Основной текст 2 Знак"/>
    <w:basedOn w:val="a2"/>
    <w:link w:val="25"/>
    <w:rsid w:val="00412A16"/>
    <w:rPr>
      <w:rFonts w:ascii="Times New Roman" w:eastAsia="Times New Roman" w:hAnsi="Times New Roman"/>
      <w:sz w:val="24"/>
      <w:szCs w:val="24"/>
    </w:rPr>
  </w:style>
  <w:style w:type="character" w:customStyle="1" w:styleId="17">
    <w:name w:val="Основной текст1"/>
    <w:rsid w:val="00072A9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FontStyle37">
    <w:name w:val="Font Style37"/>
    <w:uiPriority w:val="99"/>
    <w:rsid w:val="0030753A"/>
    <w:rPr>
      <w:rFonts w:ascii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417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1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648E368DA4C44F699D6DD56716D1AC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941DD9-A48E-48B4-9990-093E09F44060}"/>
      </w:docPartPr>
      <w:docPartBody>
        <w:p w:rsidR="008F2CA7" w:rsidRDefault="008F2CA7">
          <w:pPr>
            <w:pStyle w:val="648E368DA4C44F699D6DD56716D1AC7F"/>
          </w:pPr>
          <w:r w:rsidRPr="005F7C8E">
            <w:rPr>
              <w:rStyle w:val="a3"/>
            </w:rPr>
            <w:t>[Тема]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F2CA7"/>
    <w:rsid w:val="000D2031"/>
    <w:rsid w:val="001735A7"/>
    <w:rsid w:val="00206B30"/>
    <w:rsid w:val="002E26BF"/>
    <w:rsid w:val="003417A4"/>
    <w:rsid w:val="004A55C9"/>
    <w:rsid w:val="0057281D"/>
    <w:rsid w:val="005C580E"/>
    <w:rsid w:val="008C5762"/>
    <w:rsid w:val="008F2CA7"/>
    <w:rsid w:val="00C65AAC"/>
    <w:rsid w:val="00CF37B9"/>
    <w:rsid w:val="00E10A6C"/>
    <w:rsid w:val="00E978CA"/>
    <w:rsid w:val="00F200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5C580E"/>
    <w:rPr>
      <w:color w:val="808080"/>
    </w:rPr>
  </w:style>
  <w:style w:type="paragraph" w:customStyle="1" w:styleId="897105BAC2B74EAF9C92E319542FE4CB">
    <w:name w:val="897105BAC2B74EAF9C92E319542FE4CB"/>
    <w:rsid w:val="005C580E"/>
  </w:style>
  <w:style w:type="paragraph" w:customStyle="1" w:styleId="66A4AB900E234EB2A46064820224A638">
    <w:name w:val="66A4AB900E234EB2A46064820224A638"/>
    <w:rsid w:val="005C580E"/>
  </w:style>
  <w:style w:type="paragraph" w:customStyle="1" w:styleId="5293E0935D104978954517B998A06888">
    <w:name w:val="5293E0935D104978954517B998A06888"/>
    <w:rsid w:val="005C580E"/>
  </w:style>
  <w:style w:type="paragraph" w:customStyle="1" w:styleId="9A756BF09298496AAC001BB0A1BF3860">
    <w:name w:val="9A756BF09298496AAC001BB0A1BF3860"/>
    <w:rsid w:val="005C580E"/>
  </w:style>
  <w:style w:type="paragraph" w:customStyle="1" w:styleId="648E368DA4C44F699D6DD56716D1AC7F">
    <w:name w:val="648E368DA4C44F699D6DD56716D1AC7F"/>
    <w:rsid w:val="005C580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F53095-292D-43A5-8DBE-9EC2343C72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14</Pages>
  <Words>1963</Words>
  <Characters>11195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полосы отвода</vt:lpstr>
    </vt:vector>
  </TitlesOfParts>
  <Company>Reanimator Extreme Edition</Company>
  <LinksUpToDate>false</LinksUpToDate>
  <CharactersWithSpaces>13132</CharactersWithSpaces>
  <SharedDoc>false</SharedDoc>
  <HLinks>
    <vt:vector size="78" baseType="variant">
      <vt:variant>
        <vt:i4>1703984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_Toc318387382</vt:lpwstr>
      </vt:variant>
      <vt:variant>
        <vt:i4>1703984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_Toc318387381</vt:lpwstr>
      </vt:variant>
      <vt:variant>
        <vt:i4>1703984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_Toc318387380</vt:lpwstr>
      </vt:variant>
      <vt:variant>
        <vt:i4>1376304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_Toc318387379</vt:lpwstr>
      </vt:variant>
      <vt:variant>
        <vt:i4>1376304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_Toc318387378</vt:lpwstr>
      </vt:variant>
      <vt:variant>
        <vt:i4>1376304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_Toc318387377</vt:lpwstr>
      </vt:variant>
      <vt:variant>
        <vt:i4>1376304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_Toc318387376</vt:lpwstr>
      </vt:variant>
      <vt:variant>
        <vt:i4>1376304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_Toc318387375</vt:lpwstr>
      </vt:variant>
      <vt:variant>
        <vt:i4>1376304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_Toc318387374</vt:lpwstr>
      </vt:variant>
      <vt:variant>
        <vt:i4>1376304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_Toc318387373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_Toc318387372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_Toc318387371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_Toc318387370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полосы отвода</dc:title>
  <dc:subject>К-М-17.2012-ППО</dc:subject>
  <dc:creator>Павел</dc:creator>
  <cp:lastModifiedBy>Земсков Илья Валентинович</cp:lastModifiedBy>
  <cp:revision>31</cp:revision>
  <cp:lastPrinted>2016-04-11T10:54:00Z</cp:lastPrinted>
  <dcterms:created xsi:type="dcterms:W3CDTF">2016-04-06T06:49:00Z</dcterms:created>
  <dcterms:modified xsi:type="dcterms:W3CDTF">2016-04-11T10:59:00Z</dcterms:modified>
</cp:coreProperties>
</file>