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7" w:rsidRDefault="00D84657" w:rsidP="00D8465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Все, что вы хотели знать о выплатах 5000 и 10000 рублей</w:t>
      </w:r>
    </w:p>
    <w:p w:rsidR="00D84657" w:rsidRDefault="00D84657" w:rsidP="00D8465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соответствии с Указом Президента расширено право родителей с детьми в возрасте до 3-х лет на ежемесячную выплату в размере 5 тыс. рублей, которая предоставляется с апреля по июнь. Теперь эти средства могут получить не только семьи, имеющие право на материнский капитал, но и все семьи, родившие или усыновившие первого ребенка с 1 апреля 2017 года до 1 января 2020 года.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получить средства в размере 5000 рублей, достаточно до 1 октября текущего года подать заявление в личном кабинете на едином портале государственных услуг или на официальном сайте Пенсионного фонда. Никаких дополнительных документов представлять не нужно.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наличии сертификата на материнский капитал заявление должен подать владелец сертификата. Если право на материнский капитал отсутствует, то заявление может подать один из родителей, который указан в свидетельстве о рождении ребенка. Достаточно подать одно заявление, чтобы выплата осуществлялась весь период с апреля по июнь.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Помимо этого, семьи с детьми от 3 до 16 лет, а таких детей в регионе свыше 850 тысяч, получили право на единовременную выплату в размере 10000 рублей. Средства будут предоставлены на каждого ребенка, которому не исполнилось 16 лет на 11 мая 2020 года, то есть на дату вступления в силу Указа Президента. Обратиться за единовременной выплатой можно только через единый портал государственных услуг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https://www.gosuslugi.ru/</w:t>
        </w:r>
      </w:hyperlink>
      <w:r>
        <w:rPr>
          <w:rFonts w:ascii="Tms Rmn" w:hAnsi="Tms Rmn" w:cs="Tms Rmn"/>
          <w:color w:val="000000"/>
          <w:sz w:val="24"/>
          <w:szCs w:val="24"/>
        </w:rPr>
        <w:t>. При такой форме подачи заявления никаких дополнительных документов представлять не нужно. Если в семье несколько детей от 3 до 16 лет, данные о каждом ребенке указываются в одном заявлении.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Заявление на выплату может подать любой из родителей, который записан в свидетельстве о рождении ребенка. Выплата носит разовый характер. Право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перечисленные выплаты имеют опекуны и попечители. Таким гражданам следует подавать заявление непосредственно в клиентскую службу ПФР, представив необходимые документы, подтверждающие факт опекунства и попечительства.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заполнения всех полей заявления нужен документ, удостоверяющий личность заявителя, его СНИЛС, свидетельство о рождении и СНИЛС ребенка, данные банковского счёта (их можно посмотреть в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интернет-банке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>: нужен 20-значный номер вашего личного счета, БИК и номер корреспондентского счета).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Внимание! Номер карты заявителя, который нанесен на ее поверхность, не совпадает с номером счета и не подходит для перечисления выплаты. В заявлении нужно указывать именно номер банковского счета из 20 знаков.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Никаких документов прикладывать не нужно: все данные проверяются автоматически. Уведомление о решении заявитель сможет получить в личном кабинете единого портала государственных услуг.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Указ Президента не предусматривает ограничение в получении выплат, поэтому семья может получить деньги на ребенка до 3-х лет и новую выплату с 3-х до 16 лет одновременно.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Например, если ребенку исполнилось три года в мае, то за апрель и май семья может получить ежемесячную выплату в размере 5000 рублей (всего – 10000 рублей), а также единовременную выплату в размере 10000 рублей после 1 июня.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Убедительно просим граждан внимательно заполнять заявления, особенно раздел о реквизитах банковского счета заявителя и дополнительно проверять внесенные данные. Правильное заполнение заявления – это важное условие для быстрого получения выплаты. ФИО получателя должны совпадать с ФИО заявителя.</w:t>
      </w:r>
    </w:p>
    <w:p w:rsidR="00D84657" w:rsidRDefault="00D84657" w:rsidP="00D8465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Следует отметить, что у родителей есть достаточно времени, чтобы обратиться за выплатой, поскольку заявления будут приниматься вплоть до 1 октября.</w:t>
      </w:r>
    </w:p>
    <w:p w:rsidR="005A59A5" w:rsidRDefault="00D84657" w:rsidP="00D84657">
      <w:r>
        <w:rPr>
          <w:rFonts w:ascii="Tms Rmn" w:hAnsi="Tms Rmn" w:cs="Tms Rmn"/>
          <w:color w:val="000000"/>
          <w:sz w:val="24"/>
          <w:szCs w:val="24"/>
        </w:rPr>
        <w:t xml:space="preserve">В период рисков связанных 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инфекцией, обращаться за получением новых выплат на детей рекомендуется через электронные сервисы. Если у родителей нет возможности подать заявление дистанционно, то в этом случае просим Вас предварительно записаться на прием в любую удобную клиентскую службу. Это можно сделать по телефонам «горячих линий», указанным на сайте ПФР, или через электронный сервис предварительной записи. Воспользоваться этой услугой можно не имея доступа к единому порталу государственных услуг.</w:t>
      </w:r>
    </w:p>
    <w:sectPr w:rsidR="005A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657"/>
    <w:rsid w:val="005A59A5"/>
    <w:rsid w:val="00D8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2020-05-26T14:57:00Z</dcterms:created>
  <dcterms:modified xsi:type="dcterms:W3CDTF">2020-05-26T14:57:00Z</dcterms:modified>
</cp:coreProperties>
</file>