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02" w:rsidRDefault="007C6798" w:rsidP="00984D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D1369">
        <w:rPr>
          <w:rFonts w:ascii="Times New Roman" w:hAnsi="Times New Roman" w:cs="Times New Roman"/>
          <w:sz w:val="24"/>
          <w:szCs w:val="24"/>
        </w:rPr>
        <w:t>(резолютивная часть Разрешения, согласно п. 2.4 Приказа Комитета градостроительной политики ЛО от 28.12.2019 №80)</w:t>
      </w:r>
    </w:p>
    <w:bookmarkEnd w:id="0"/>
    <w:p w:rsidR="000D1369" w:rsidRPr="007C6798" w:rsidRDefault="00984DF1" w:rsidP="00984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>Предоставить разрешение на условно-разрешенный вид использования земельного участка с кадастровым номером 47:07:0712001:12, запрашиваемый вид – «магазины».</w:t>
      </w:r>
    </w:p>
    <w:sectPr w:rsidR="000D1369" w:rsidRPr="007C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53"/>
    <w:rsid w:val="000D1369"/>
    <w:rsid w:val="001D4C53"/>
    <w:rsid w:val="005C3354"/>
    <w:rsid w:val="007C6798"/>
    <w:rsid w:val="00984DF1"/>
    <w:rsid w:val="00BD18B1"/>
    <w:rsid w:val="00CA6287"/>
    <w:rsid w:val="00E024F6"/>
    <w:rsid w:val="00E65461"/>
    <w:rsid w:val="00E70F02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2022-01-27T12:34:00Z</cp:lastPrinted>
  <dcterms:created xsi:type="dcterms:W3CDTF">2022-06-09T08:34:00Z</dcterms:created>
  <dcterms:modified xsi:type="dcterms:W3CDTF">2022-06-09T08:35:00Z</dcterms:modified>
</cp:coreProperties>
</file>