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64" w:rsidRDefault="00223C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857250" cy="971550"/>
            <wp:effectExtent l="0" t="0" r="0" b="0"/>
            <wp:docPr id="3" name="image1.jpg" descr="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42E64" w:rsidRDefault="00223C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:rsidR="00242E64" w:rsidRDefault="00223C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:rsidR="00242E64" w:rsidRDefault="00223C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:rsidR="00242E64" w:rsidRDefault="00223C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242E64" w:rsidRDefault="00242E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2E64" w:rsidRDefault="00223C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:rsidR="00242E64" w:rsidRDefault="00242E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2E64" w:rsidRDefault="00223C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242E64" w:rsidRDefault="00242E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2E64" w:rsidRDefault="00223C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964CC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96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июня</w:t>
      </w:r>
      <w:r w:rsidR="00B532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3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2020г.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6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                           № </w:t>
      </w:r>
      <w:r w:rsidR="003964CC">
        <w:rPr>
          <w:rFonts w:ascii="Times New Roman" w:eastAsia="Times New Roman" w:hAnsi="Times New Roman" w:cs="Times New Roman"/>
          <w:color w:val="000000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42E64" w:rsidRDefault="00242E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4"/>
        <w:tblW w:w="5164" w:type="dxa"/>
        <w:tblInd w:w="-108" w:type="dxa"/>
        <w:tblLayout w:type="fixed"/>
        <w:tblLook w:val="0000"/>
      </w:tblPr>
      <w:tblGrid>
        <w:gridCol w:w="5164"/>
      </w:tblGrid>
      <w:tr w:rsidR="00242E64" w:rsidTr="00B5325B">
        <w:trPr>
          <w:trHeight w:val="1350"/>
        </w:trPr>
        <w:tc>
          <w:tcPr>
            <w:tcW w:w="5164" w:type="dxa"/>
            <w:shd w:val="clear" w:color="auto" w:fill="auto"/>
          </w:tcPr>
          <w:p w:rsidR="00242E64" w:rsidRDefault="00223CFC" w:rsidP="00B53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назначении публичных слушаний по проекту решения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Правила</w:t>
            </w:r>
            <w:r w:rsidR="00396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благоустройства территории</w:t>
            </w:r>
            <w:r w:rsidR="00396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396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«Муринское сельское поселение»</w:t>
            </w:r>
            <w:r w:rsidR="003964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Всеволожского муниципального района Ленинградской области, утверждённые решением совета депутатов муниципального образования</w:t>
            </w:r>
          </w:p>
          <w:p w:rsidR="00242E64" w:rsidRDefault="00223CFC" w:rsidP="00B53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«Муринское сельское поселение»</w:t>
            </w:r>
          </w:p>
          <w:p w:rsidR="00242E64" w:rsidRDefault="00223CFC" w:rsidP="00B53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Всеволожского муниципального района от 6 февраля 2013 г. №4.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242E64" w:rsidRDefault="00242E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2E64" w:rsidRDefault="00223C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 06.10.2003г. № 131-ФЗ «Об общих принципах организации местного самоуправления в Российской Федерации», </w:t>
      </w:r>
      <w:r w:rsidR="00B53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муниципального образования,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депутатов принял </w:t>
      </w:r>
    </w:p>
    <w:p w:rsidR="00242E64" w:rsidRDefault="00223C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РЕШЕНИЕ:</w:t>
      </w:r>
    </w:p>
    <w:p w:rsidR="00242E64" w:rsidRDefault="00242E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2E64" w:rsidRDefault="00223C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за основу проект решения «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Правила благоустройства территории муниципального образования «Муринское сельское поселение» Всеволожского муниципального района Ленинградской области, утверждённые решением совета депутатов муниципального образования «Муринское сельское поселение» Всеволожского муниципального района от 6 февраля 2013 г. №4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согласно Приложению 1.</w:t>
      </w:r>
    </w:p>
    <w:p w:rsidR="00242E64" w:rsidRDefault="00223C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Поручить постоянно действующей комиссии совета депутатов по вопросам местного самоуправления, гласности, использования земель, законности и правопорядку организовать учет и рассмотрение предложений по проекту решения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Правила благоустройства территории муниципального образования «Муринское сельское поселение» Всеволожского муниципального района Ленинградской области,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утверждённые решением совета депутатов муниципального образования «Муринское сельское поселение» Всеволожского муниципального района от 6 февраля 2013 г. №4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242E64" w:rsidRDefault="00223C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порядок учета предложений по проекту решения «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Правила благоустройства территории муниципального образования «Муринское сельское поселение» Всеволожского муниципального района Ленинградской области, утверждённые решением совета депутатов муниципального образования «Муринское сельское поселение» Всеволожского муниципального района от 6 февраля 2013 г. №4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согласно Приложению 2.</w:t>
      </w:r>
    </w:p>
    <w:p w:rsidR="00242E64" w:rsidRDefault="00223C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Назначить проведение публичных слушаний по проекту решения «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Правила благоустройства территории муниципального образования «Муринское сельское поселение» Всеволожского муниципального района Ленинградской области, утверждённые решением совета депутатов муниципального образования «Муринское сельское поселение» Всеволожского муниципального района от 6 февраля 2013 г. №4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на «</w:t>
      </w:r>
      <w:r w:rsidR="00B5325B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 г. в 19 часов 00 минут по адресу: Ленинградская область, Всеволожский район, г. Мурино, ул. Оборонная, д.32-а, зал заседаний.</w:t>
      </w:r>
    </w:p>
    <w:p w:rsidR="00242E64" w:rsidRDefault="00223C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текст объявления о проведении публичных слушаний по проекту решения «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Правила благоустройства территории муниципального образования «Муринское сельское поселение» Всеволожского муниципального района Ленинградской области, утверждённые решением совета депутатов муниципального образования «Муринское сельское поселение» Всеволожского муниципального района от 6 февраля 2013 г. №4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согласно Приложению 3.</w:t>
      </w:r>
      <w:bookmarkStart w:id="0" w:name="bookmark=id.gjdgxs" w:colFirst="0" w:colLast="0"/>
      <w:bookmarkEnd w:id="0"/>
    </w:p>
    <w:p w:rsidR="00242E64" w:rsidRDefault="00223C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www.администрация-мурино.рф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2E64" w:rsidRDefault="00223C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решение вступает в силу с момента его опубликования.</w:t>
      </w:r>
    </w:p>
    <w:p w:rsidR="00242E64" w:rsidRDefault="00223CF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Контроль исполнения настоящего решения возложить на постоянно действующую депутатскую комиссию по вопросам местного самоуправления, гласности, использования земель, законности и правопорядку.</w:t>
      </w:r>
    </w:p>
    <w:p w:rsidR="00242E64" w:rsidRDefault="00242E6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gjdgxs" w:colFirst="0" w:colLast="0"/>
      <w:bookmarkEnd w:id="1"/>
    </w:p>
    <w:p w:rsidR="00242E64" w:rsidRDefault="00223C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муниципального образования                                           Д.В. Кузьмин</w:t>
      </w:r>
    </w:p>
    <w:p w:rsidR="00242E64" w:rsidRDefault="00242E64">
      <w:pPr>
        <w:rPr>
          <w:sz w:val="22"/>
          <w:szCs w:val="22"/>
        </w:rPr>
      </w:pPr>
    </w:p>
    <w:p w:rsidR="00242E64" w:rsidRDefault="00242E64">
      <w:pPr>
        <w:rPr>
          <w:sz w:val="22"/>
          <w:szCs w:val="22"/>
        </w:rPr>
      </w:pPr>
    </w:p>
    <w:p w:rsidR="00242E64" w:rsidRDefault="00242E64">
      <w:pPr>
        <w:rPr>
          <w:sz w:val="22"/>
          <w:szCs w:val="22"/>
        </w:rPr>
      </w:pPr>
    </w:p>
    <w:p w:rsidR="00242E64" w:rsidRDefault="00223C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br w:type="page"/>
      </w:r>
    </w:p>
    <w:p w:rsidR="003019BB" w:rsidRDefault="003019BB" w:rsidP="003019BB">
      <w:pPr>
        <w:spacing w:before="240" w:after="240"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1</w:t>
      </w:r>
    </w:p>
    <w:p w:rsidR="003019BB" w:rsidRDefault="003019BB" w:rsidP="003019BB">
      <w:pPr>
        <w:spacing w:before="240" w:after="240"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решению совета депутатов</w:t>
      </w:r>
    </w:p>
    <w:p w:rsidR="003019BB" w:rsidRDefault="003964CC" w:rsidP="003019BB">
      <w:pPr>
        <w:spacing w:before="240" w:after="240"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от «24 » июня 2020 г. </w:t>
      </w:r>
      <w:r w:rsidR="003019BB">
        <w:rPr>
          <w:rFonts w:ascii="Times New Roman" w:eastAsia="Times New Roman" w:hAnsi="Times New Roman" w:cs="Times New Roman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sz w:val="20"/>
          <w:szCs w:val="20"/>
        </w:rPr>
        <w:t>71</w:t>
      </w:r>
    </w:p>
    <w:p w:rsidR="003019BB" w:rsidRDefault="003019BB" w:rsidP="003019BB">
      <w:pPr>
        <w:pStyle w:val="af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019BB" w:rsidRDefault="003019BB" w:rsidP="003019BB">
      <w:pPr>
        <w:pStyle w:val="af5"/>
        <w:spacing w:before="0" w:beforeAutospacing="0" w:after="0" w:afterAutospacing="0"/>
        <w:ind w:firstLine="3969"/>
        <w:rPr>
          <w:rFonts w:ascii="Arial" w:hAnsi="Arial" w:cs="Arial"/>
          <w:color w:val="000000"/>
          <w:sz w:val="22"/>
          <w:szCs w:val="22"/>
        </w:rPr>
      </w:pPr>
      <w:r w:rsidRPr="003019BB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857250" cy="971550"/>
            <wp:effectExtent l="0" t="0" r="0" b="0"/>
            <wp:docPr id="1" name="image1.jpg" descr="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019BB" w:rsidRDefault="003019BB" w:rsidP="003019BB">
      <w:pPr>
        <w:pStyle w:val="af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019BB" w:rsidRDefault="003019BB" w:rsidP="003019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:rsidR="003019BB" w:rsidRDefault="003019BB" w:rsidP="003019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:rsidR="003019BB" w:rsidRDefault="003019BB" w:rsidP="003019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:rsidR="003019BB" w:rsidRDefault="003019BB" w:rsidP="003019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3019BB" w:rsidRDefault="003019BB" w:rsidP="003019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19BB" w:rsidRDefault="003019BB" w:rsidP="003019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:rsidR="003019BB" w:rsidRDefault="003019BB" w:rsidP="003019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19BB" w:rsidRDefault="003019BB" w:rsidP="003019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3019BB" w:rsidRDefault="003019BB" w:rsidP="003019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19BB" w:rsidRDefault="003019BB" w:rsidP="003019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2020г.                  г. Мурино                                               № </w:t>
      </w:r>
      <w:r w:rsidR="003964CC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019BB" w:rsidRDefault="003019BB" w:rsidP="003019B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4"/>
        <w:tblW w:w="5502" w:type="dxa"/>
        <w:tblInd w:w="-108" w:type="dxa"/>
        <w:tblLayout w:type="fixed"/>
        <w:tblLook w:val="0000"/>
      </w:tblPr>
      <w:tblGrid>
        <w:gridCol w:w="5502"/>
      </w:tblGrid>
      <w:tr w:rsidR="003019BB" w:rsidTr="003964CC">
        <w:trPr>
          <w:trHeight w:val="1373"/>
        </w:trPr>
        <w:tc>
          <w:tcPr>
            <w:tcW w:w="5502" w:type="dxa"/>
            <w:shd w:val="clear" w:color="auto" w:fill="auto"/>
          </w:tcPr>
          <w:p w:rsidR="006F04F8" w:rsidRPr="006F04F8" w:rsidRDefault="006F04F8" w:rsidP="006F0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0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внесении изменений в Правила</w:t>
            </w:r>
          </w:p>
          <w:p w:rsidR="006F04F8" w:rsidRPr="006F04F8" w:rsidRDefault="006F04F8" w:rsidP="006F0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0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благоустройства территории</w:t>
            </w:r>
          </w:p>
          <w:p w:rsidR="006F04F8" w:rsidRPr="006F04F8" w:rsidRDefault="006F04F8" w:rsidP="006F0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0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6F04F8" w:rsidRPr="006F04F8" w:rsidRDefault="006F04F8" w:rsidP="006F0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0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«Муринское сельское поселение»</w:t>
            </w:r>
          </w:p>
          <w:p w:rsidR="006F04F8" w:rsidRPr="006F04F8" w:rsidRDefault="006F04F8" w:rsidP="006F0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0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Всеволожского муниципального района</w:t>
            </w:r>
          </w:p>
          <w:p w:rsidR="006F04F8" w:rsidRPr="006F04F8" w:rsidRDefault="006F04F8" w:rsidP="006F0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0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Ленинградской области, утверждённые</w:t>
            </w:r>
          </w:p>
          <w:p w:rsidR="006F04F8" w:rsidRPr="006F04F8" w:rsidRDefault="006F04F8" w:rsidP="006F0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0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решением совета депутатов</w:t>
            </w:r>
          </w:p>
          <w:p w:rsidR="006F04F8" w:rsidRPr="006F04F8" w:rsidRDefault="006F04F8" w:rsidP="006F0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0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6F04F8" w:rsidRPr="006F04F8" w:rsidRDefault="006F04F8" w:rsidP="006F0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0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«Муринское сельское поселение»</w:t>
            </w:r>
          </w:p>
          <w:p w:rsidR="006F04F8" w:rsidRPr="006F04F8" w:rsidRDefault="006F04F8" w:rsidP="006F0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0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Всеволожского муниципального района</w:t>
            </w:r>
          </w:p>
          <w:p w:rsidR="003019BB" w:rsidRDefault="006F04F8" w:rsidP="006F0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04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6 февраля 2013 г. №4.</w:t>
            </w:r>
          </w:p>
        </w:tc>
      </w:tr>
    </w:tbl>
    <w:p w:rsidR="003019BB" w:rsidRDefault="003019BB" w:rsidP="003019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04F8" w:rsidRDefault="006F04F8" w:rsidP="006F04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6F04F8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131-ФЗ «Об общих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04F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04F8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Областным законом Ленинградской области от 02.07.2003 № 47-оз 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04F8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административных правонарушениях», Областным законом Ленинградской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04F8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от 02.07.2003 № 132-оз «О регулировании отдельных вопросов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04F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правилами благоустройства территорий муниципальных образований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04F8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 советом депутатов принято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3019BB" w:rsidRDefault="003019BB" w:rsidP="006F04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РЕШЕНИЕ:</w:t>
      </w:r>
    </w:p>
    <w:p w:rsidR="003019BB" w:rsidRDefault="003019BB" w:rsidP="003019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04F8" w:rsidRPr="006F04F8" w:rsidRDefault="006F04F8" w:rsidP="005C673B">
      <w:pPr>
        <w:pStyle w:val="af5"/>
        <w:numPr>
          <w:ilvl w:val="1"/>
          <w:numId w:val="1"/>
        </w:numPr>
        <w:jc w:val="both"/>
        <w:rPr>
          <w:color w:val="000000"/>
          <w:sz w:val="28"/>
          <w:szCs w:val="28"/>
        </w:rPr>
      </w:pPr>
      <w:r w:rsidRPr="006F04F8">
        <w:rPr>
          <w:color w:val="000000"/>
          <w:sz w:val="28"/>
          <w:szCs w:val="28"/>
        </w:rPr>
        <w:t xml:space="preserve">Внести в Правила благоустройства территории муниципального образования «Муринское сельское поселение» Всеволожского </w:t>
      </w:r>
      <w:r w:rsidRPr="006F04F8">
        <w:rPr>
          <w:color w:val="000000"/>
          <w:sz w:val="28"/>
          <w:szCs w:val="28"/>
        </w:rPr>
        <w:lastRenderedPageBreak/>
        <w:t>муниципального района Ленинградской области (далее Правила</w:t>
      </w:r>
      <w:r>
        <w:rPr>
          <w:color w:val="000000"/>
          <w:sz w:val="28"/>
          <w:szCs w:val="28"/>
        </w:rPr>
        <w:t>), утверждённые</w:t>
      </w:r>
      <w:r w:rsidRPr="006F04F8">
        <w:rPr>
          <w:color w:val="000000"/>
          <w:sz w:val="28"/>
          <w:szCs w:val="28"/>
        </w:rPr>
        <w:t xml:space="preserve"> решением совета депутатов муниципального образования «Муринское сельское поселение» Всеволожского муниципального района</w:t>
      </w:r>
      <w:r>
        <w:rPr>
          <w:color w:val="000000"/>
          <w:sz w:val="28"/>
          <w:szCs w:val="28"/>
        </w:rPr>
        <w:t xml:space="preserve"> Ленинградской области</w:t>
      </w:r>
      <w:r w:rsidRPr="006F04F8">
        <w:rPr>
          <w:color w:val="000000"/>
          <w:sz w:val="28"/>
          <w:szCs w:val="28"/>
        </w:rPr>
        <w:t xml:space="preserve"> от 6 февраля 2013 г.</w:t>
      </w:r>
      <w:r>
        <w:rPr>
          <w:color w:val="000000"/>
          <w:sz w:val="28"/>
          <w:szCs w:val="28"/>
        </w:rPr>
        <w:t xml:space="preserve"> </w:t>
      </w:r>
      <w:r w:rsidRPr="006F04F8">
        <w:rPr>
          <w:color w:val="000000"/>
          <w:sz w:val="28"/>
          <w:szCs w:val="28"/>
        </w:rPr>
        <w:t>№4 (с изменениями, внесенными решениями совета депутатов муниципального образования «Муринское сельское поселение» Всеволожского муниципального района</w:t>
      </w:r>
      <w:r>
        <w:rPr>
          <w:color w:val="000000"/>
          <w:sz w:val="28"/>
          <w:szCs w:val="28"/>
        </w:rPr>
        <w:t xml:space="preserve"> Ленинградской области </w:t>
      </w:r>
      <w:r w:rsidRPr="006F04F8">
        <w:rPr>
          <w:color w:val="000000"/>
          <w:sz w:val="28"/>
          <w:szCs w:val="28"/>
        </w:rPr>
        <w:t xml:space="preserve"> от 24 июня 2015 г.</w:t>
      </w:r>
      <w:r>
        <w:rPr>
          <w:color w:val="000000"/>
          <w:sz w:val="28"/>
          <w:szCs w:val="28"/>
        </w:rPr>
        <w:t xml:space="preserve"> №25</w:t>
      </w:r>
      <w:r w:rsidRPr="006F04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6F04F8">
        <w:rPr>
          <w:color w:val="000000"/>
          <w:sz w:val="28"/>
          <w:szCs w:val="28"/>
        </w:rPr>
        <w:t>от 20 декабря 2017 г. №63) следующие изменения:</w:t>
      </w:r>
    </w:p>
    <w:p w:rsidR="003019BB" w:rsidRPr="006F04F8" w:rsidRDefault="003019BB" w:rsidP="003019BB">
      <w:pPr>
        <w:pStyle w:val="af5"/>
        <w:spacing w:before="0" w:beforeAutospacing="0" w:after="0" w:afterAutospacing="0"/>
        <w:rPr>
          <w:sz w:val="28"/>
          <w:szCs w:val="28"/>
        </w:rPr>
      </w:pPr>
      <w:r w:rsidRPr="006F04F8">
        <w:rPr>
          <w:color w:val="000000"/>
          <w:sz w:val="28"/>
          <w:szCs w:val="28"/>
        </w:rPr>
        <w:t>Дополнить раздел 2 следующими понятиями:</w:t>
      </w:r>
    </w:p>
    <w:p w:rsidR="003019BB" w:rsidRDefault="003019BB" w:rsidP="003019BB">
      <w:pPr>
        <w:pStyle w:val="af5"/>
        <w:spacing w:before="20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Предписание</w:t>
      </w:r>
      <w:r>
        <w:rPr>
          <w:color w:val="000000"/>
          <w:sz w:val="28"/>
          <w:szCs w:val="28"/>
        </w:rPr>
        <w:t xml:space="preserve"> - письменное предложение собственнику о необходимости устранения нарушений, в том числе по размещению автотранспорта.</w:t>
      </w:r>
    </w:p>
    <w:p w:rsidR="003019BB" w:rsidRDefault="003019BB" w:rsidP="003019BB">
      <w:pPr>
        <w:pStyle w:val="af5"/>
        <w:spacing w:before="20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Специализированная стоянка</w:t>
      </w:r>
      <w:r>
        <w:rPr>
          <w:color w:val="000000"/>
          <w:sz w:val="28"/>
          <w:szCs w:val="28"/>
        </w:rPr>
        <w:t xml:space="preserve"> - специальная огороженная открытая площадка, предназначенная для хранения транспортных средств. Территория стоянки охраняется и освещается в соответствии с требованиями действующего законодательства. Проход и проезд на территорию стоянки осуществляется посредством предъявления документа, удостоверяющего личность. В здании стоянки допускаются служебные помещения для обслуживающего и дежурного персонала (контрольные и кассовые пункты, диспетчерская, охрана), технического назначения (для инженерного оборудования), санитарные узлы, кладовая. Их необходимость, состав и площади определяются проектом в зависимости от размеров стоянки и особенностей ее эксплуатации. Специализированную стоянку и порядок ее деятельности определяет администрация МО “Муринское городское поселение”.</w:t>
      </w:r>
    </w:p>
    <w:p w:rsidR="003019BB" w:rsidRDefault="003019BB" w:rsidP="003019BB"/>
    <w:p w:rsidR="003019BB" w:rsidRPr="005408A3" w:rsidRDefault="003019BB" w:rsidP="003019BB">
      <w:pPr>
        <w:pStyle w:val="af5"/>
        <w:spacing w:before="0" w:beforeAutospacing="0" w:after="0" w:afterAutospacing="0"/>
        <w:rPr>
          <w:sz w:val="28"/>
          <w:szCs w:val="28"/>
        </w:rPr>
      </w:pPr>
      <w:r w:rsidRPr="005408A3">
        <w:rPr>
          <w:color w:val="000000"/>
          <w:sz w:val="28"/>
          <w:szCs w:val="28"/>
        </w:rPr>
        <w:t>Дополнить правила благоустройства разделом 29.1 следующего содержания:</w:t>
      </w:r>
    </w:p>
    <w:p w:rsidR="003019BB" w:rsidRDefault="003019BB" w:rsidP="003019BB">
      <w:pPr>
        <w:pStyle w:val="af5"/>
        <w:spacing w:before="20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 Порядок эвакуации бесхозяйного, брошенного и разукомплектованного транспорта</w:t>
      </w:r>
      <w:r>
        <w:rPr>
          <w:color w:val="000000"/>
          <w:sz w:val="28"/>
          <w:szCs w:val="28"/>
        </w:rPr>
        <w:t> </w:t>
      </w:r>
    </w:p>
    <w:p w:rsidR="003019BB" w:rsidRDefault="003019BB" w:rsidP="003019BB">
      <w:pPr>
        <w:pStyle w:val="af5"/>
        <w:spacing w:before="200" w:beforeAutospacing="0" w:after="0" w:afterAutospacing="0"/>
        <w:jc w:val="both"/>
      </w:pPr>
      <w:r>
        <w:rPr>
          <w:color w:val="000000"/>
          <w:sz w:val="28"/>
          <w:szCs w:val="28"/>
        </w:rPr>
        <w:t>29.1.1. Эвакуация бесхозяйного, брошенного и разукомплектованного транспорта осуществляется в целях обеспечения безопасности дорожного движения, повышения пропускной способности дорожно-уличной сети, упорядочения парковки автомобилей на улицах, площадях и придомовых территориях МО “Муринское городское поселение”, обеспечения функционирования систем жизнеобеспечения населения, повышения антитеррористической защищенности и поддержания чистоты и порядка на территории МО “Муринское городское поселение”.</w:t>
      </w:r>
    </w:p>
    <w:p w:rsidR="003019BB" w:rsidRDefault="003019BB" w:rsidP="003019BB">
      <w:pPr>
        <w:pStyle w:val="af5"/>
        <w:spacing w:before="20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29.1.2. Организация работ осуществляется Комиссией по перемещению бесхозяйного, брошенного, разукомплектованного транспорта на территории МО “Муринское городское поселение” (далее по тексту - Комиссия), порядок работы и состав которой определяется постановлением администрации МО “Муринское городское поселение”. Комиссия принимает решение об </w:t>
      </w:r>
      <w:r>
        <w:rPr>
          <w:color w:val="000000"/>
          <w:sz w:val="28"/>
          <w:szCs w:val="28"/>
        </w:rPr>
        <w:lastRenderedPageBreak/>
        <w:t>эвакуации бесхозяйного, брошенного и разукомплектованного автотранспорта на территории МО “Муринское городское поселение”.</w:t>
      </w:r>
    </w:p>
    <w:p w:rsidR="003019BB" w:rsidRDefault="003019BB" w:rsidP="003019BB">
      <w:pPr>
        <w:pStyle w:val="af5"/>
        <w:spacing w:before="200" w:beforeAutospacing="0" w:after="0" w:afterAutospacing="0"/>
        <w:jc w:val="both"/>
      </w:pPr>
      <w:r>
        <w:rPr>
          <w:color w:val="000000"/>
          <w:sz w:val="28"/>
          <w:szCs w:val="28"/>
        </w:rPr>
        <w:t>29.1.3 Правила, установленные в настоящем разделе применяются при поступлении в Комиссию информации о фактах нахождения на территории МО “Муринское городское поселение” бесхозяйного, брошенного и разукомплектованного транспорта, в том числе имеющего собственников, но не востребованного ими либо не имеющего собственников.</w:t>
      </w:r>
    </w:p>
    <w:p w:rsidR="003019BB" w:rsidRDefault="003019BB" w:rsidP="003019BB">
      <w:pPr>
        <w:pStyle w:val="af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29.1.4. Основаниями для учета транспортного средства предположительно, как бесхозяйного, брошенного и разукомплектованного являются:</w:t>
      </w:r>
    </w:p>
    <w:p w:rsidR="003019BB" w:rsidRDefault="003019BB" w:rsidP="003019BB">
      <w:pPr>
        <w:pStyle w:val="af5"/>
        <w:spacing w:before="200" w:beforeAutospacing="0" w:after="0" w:afterAutospacing="0"/>
        <w:jc w:val="both"/>
      </w:pPr>
      <w:r>
        <w:rPr>
          <w:color w:val="000000"/>
          <w:sz w:val="28"/>
          <w:szCs w:val="28"/>
        </w:rPr>
        <w:t>- предписание органов административно-технического надзора;</w:t>
      </w:r>
    </w:p>
    <w:p w:rsidR="003019BB" w:rsidRDefault="003019BB" w:rsidP="003019BB">
      <w:pPr>
        <w:pStyle w:val="af5"/>
        <w:spacing w:before="200" w:beforeAutospacing="0" w:after="0" w:afterAutospacing="0"/>
        <w:jc w:val="both"/>
      </w:pPr>
      <w:r>
        <w:rPr>
          <w:color w:val="000000"/>
          <w:sz w:val="28"/>
          <w:szCs w:val="28"/>
        </w:rPr>
        <w:t>- информация территориальных органов федеральных органов исполнительной власти Ленинградской области;</w:t>
      </w:r>
    </w:p>
    <w:p w:rsidR="003019BB" w:rsidRDefault="003019BB" w:rsidP="003019BB">
      <w:pPr>
        <w:pStyle w:val="af5"/>
        <w:spacing w:before="200" w:beforeAutospacing="0" w:after="0" w:afterAutospacing="0"/>
        <w:jc w:val="both"/>
      </w:pPr>
      <w:r>
        <w:rPr>
          <w:color w:val="000000"/>
          <w:sz w:val="28"/>
          <w:szCs w:val="28"/>
        </w:rPr>
        <w:t>- личные заявления собственников транспортных средств, а также письменные отказы собственников автотранспортных средств от прав на них;</w:t>
      </w:r>
    </w:p>
    <w:p w:rsidR="003019BB" w:rsidRDefault="003019BB" w:rsidP="003019BB">
      <w:pPr>
        <w:pStyle w:val="af5"/>
        <w:spacing w:before="200" w:beforeAutospacing="0" w:after="0" w:afterAutospacing="0"/>
        <w:jc w:val="both"/>
      </w:pPr>
      <w:r>
        <w:rPr>
          <w:color w:val="000000"/>
          <w:sz w:val="28"/>
          <w:szCs w:val="28"/>
        </w:rPr>
        <w:t>- заявления жителей, эксплуатационных, коммунальных, дорожных служб и иных предприятий города;</w:t>
      </w:r>
    </w:p>
    <w:p w:rsidR="003019BB" w:rsidRDefault="003019BB" w:rsidP="003019BB">
      <w:pPr>
        <w:pStyle w:val="af5"/>
        <w:spacing w:before="200" w:beforeAutospacing="0" w:after="0" w:afterAutospacing="0"/>
        <w:jc w:val="both"/>
      </w:pPr>
      <w:r>
        <w:rPr>
          <w:color w:val="000000"/>
          <w:sz w:val="28"/>
          <w:szCs w:val="28"/>
        </w:rPr>
        <w:t>- сведения, поступившие из УМВД России по Всеволожскому району Ленинградской области;</w:t>
      </w:r>
    </w:p>
    <w:p w:rsidR="003019BB" w:rsidRDefault="003019BB" w:rsidP="003019BB">
      <w:pPr>
        <w:pStyle w:val="af5"/>
        <w:spacing w:before="200" w:beforeAutospacing="0" w:after="0" w:afterAutospacing="0"/>
        <w:jc w:val="both"/>
      </w:pPr>
      <w:r>
        <w:rPr>
          <w:color w:val="000000"/>
          <w:sz w:val="28"/>
          <w:szCs w:val="28"/>
        </w:rPr>
        <w:t>- заявления юридических лиц и граждан, являющихся пользователями земельных участков.</w:t>
      </w:r>
    </w:p>
    <w:p w:rsidR="003019BB" w:rsidRDefault="003019BB" w:rsidP="003019BB">
      <w:pPr>
        <w:pStyle w:val="af5"/>
        <w:spacing w:before="200" w:beforeAutospacing="0" w:after="0" w:afterAutospacing="0"/>
        <w:jc w:val="both"/>
      </w:pPr>
      <w:r>
        <w:rPr>
          <w:color w:val="000000"/>
          <w:sz w:val="28"/>
          <w:szCs w:val="28"/>
        </w:rPr>
        <w:t>29.1.5. Сведения о выявленных предположительно бесхозяйных, брошенных и разукомплектованных транспортных средствах для принятия мер направляются в Комиссию.</w:t>
      </w:r>
    </w:p>
    <w:p w:rsidR="003019BB" w:rsidRDefault="003019BB" w:rsidP="003019BB">
      <w:pPr>
        <w:pStyle w:val="af5"/>
        <w:spacing w:before="20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29.1.6. При выявлении автотранспорта, имеющего признаки брошенного и разукомплектованного, Комиссия организует обследование указанного автотранспорта. По результатам обследования на каждое транспортное средство составляется акт о выявлении брошенного и разукомплектованного транспортного средства (Приложение </w:t>
      </w:r>
      <w:r w:rsidRPr="003019BB">
        <w:rPr>
          <w:sz w:val="28"/>
          <w:szCs w:val="28"/>
        </w:rPr>
        <w:t>№ 6</w:t>
      </w:r>
      <w:r>
        <w:rPr>
          <w:color w:val="000000"/>
          <w:sz w:val="28"/>
          <w:szCs w:val="28"/>
        </w:rPr>
        <w:t xml:space="preserve"> к Правилам благоустройства) с указанием его реквизитов, местонахождения, состояния и решения Комиссии о перемещении на хранение и для работы по установлению владельца. На транспортное средство прикрепляется предупреждение о возможном перемещении по истечении 14 дней с момента подписания акта с указанием контактных телефонов Комиссии. Акт подписывается членами Комиссии.</w:t>
      </w:r>
    </w:p>
    <w:p w:rsidR="003019BB" w:rsidRDefault="003019BB" w:rsidP="003019BB">
      <w:pPr>
        <w:pStyle w:val="af5"/>
        <w:spacing w:before="200" w:beforeAutospacing="0" w:after="0" w:afterAutospacing="0"/>
        <w:jc w:val="both"/>
      </w:pPr>
      <w:r>
        <w:rPr>
          <w:color w:val="000000"/>
          <w:sz w:val="28"/>
          <w:szCs w:val="28"/>
        </w:rPr>
        <w:t>29.1.7. Комиссия направляет в УМВД России по Всеволожскому району Ленинградской области, а также в случаях, установленных законодательством, в орган, осуществляющий государственный административно-технический надзор, сведения о наличии брошенного и разукомплектованного автотранспорта с указанием всей имеющейся по данному факту информации.</w:t>
      </w:r>
    </w:p>
    <w:p w:rsidR="003019BB" w:rsidRDefault="003019BB" w:rsidP="003019BB">
      <w:pPr>
        <w:pStyle w:val="af5"/>
        <w:spacing w:before="20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>29.1.8. УМВД России по Всеволожскому району Ленинградской области при поступлении информации предлагается:</w:t>
      </w:r>
    </w:p>
    <w:p w:rsidR="003019BB" w:rsidRDefault="003019BB" w:rsidP="003019BB">
      <w:pPr>
        <w:pStyle w:val="af5"/>
        <w:spacing w:before="20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устанавливать владельца автотранспорта, под роспись вручать ему </w:t>
      </w:r>
      <w:hyperlink r:id="rId10" w:history="1">
        <w:r>
          <w:rPr>
            <w:rStyle w:val="af3"/>
            <w:color w:val="000000"/>
            <w:sz w:val="28"/>
            <w:szCs w:val="28"/>
          </w:rPr>
          <w:t>предписание</w:t>
        </w:r>
      </w:hyperlink>
      <w:r>
        <w:rPr>
          <w:color w:val="000000"/>
          <w:sz w:val="28"/>
          <w:szCs w:val="28"/>
        </w:rPr>
        <w:t xml:space="preserve"> (приложение №</w:t>
      </w:r>
      <w:r w:rsidRPr="003019B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к Правилам благоустройства) с предложениями переместить в пятидневный срок принадлежащий ему автотранспорт в отведенные для этих целей места хранения или отказаться от транспортного средства в пользу эвакуирующей организации, а также уведомлением о том, что в случае невыполнения указанных требований перемещение транспорта будет проведено принудительно с отнесением расходов на счет владельца транспортного средства. Один экземпляр заполненного предписания хранится в УМВД России по Всеволожскому району Ленинградской области;</w:t>
      </w:r>
    </w:p>
    <w:p w:rsidR="003019BB" w:rsidRDefault="003019BB" w:rsidP="003019BB">
      <w:pPr>
        <w:pStyle w:val="af5"/>
        <w:spacing w:before="20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- в течение 3 дней с момента истечения установленного предписанием срока письменно информировать Комиссию о перемещении владельцем автотранспорта в установленные места для стоянки (хранения) или представлять </w:t>
      </w:r>
      <w:hyperlink r:id="rId11" w:history="1">
        <w:r>
          <w:rPr>
            <w:rStyle w:val="af3"/>
            <w:color w:val="000000"/>
            <w:sz w:val="28"/>
            <w:szCs w:val="28"/>
          </w:rPr>
          <w:t>заключение</w:t>
        </w:r>
      </w:hyperlink>
      <w:r>
        <w:rPr>
          <w:color w:val="000000"/>
          <w:sz w:val="28"/>
          <w:szCs w:val="28"/>
        </w:rPr>
        <w:t xml:space="preserve"> для принятия решения на эвакуацию автотранспортного средства (приложение № </w:t>
      </w:r>
      <w:r w:rsidRPr="003019BB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к Правилам благоустройства).</w:t>
      </w:r>
    </w:p>
    <w:p w:rsidR="003019BB" w:rsidRDefault="003019BB" w:rsidP="003019BB">
      <w:pPr>
        <w:pStyle w:val="af5"/>
        <w:spacing w:before="200" w:beforeAutospacing="0" w:after="0" w:afterAutospacing="0"/>
        <w:jc w:val="both"/>
      </w:pPr>
      <w:r>
        <w:rPr>
          <w:color w:val="000000"/>
          <w:sz w:val="28"/>
          <w:szCs w:val="28"/>
        </w:rPr>
        <w:t>29.1.9. Комиссия на основании полученного заключения в 3-дневный срок размещает в газете «Муринская панорама» и на официальном сайте администрации МО “Муринское городское поселение” информацию о намерении переместить указанный автотранспорт на специализированную стоянку и при непринятии владельцем мер принимает решение о необходимости перемещения транспортного средства.</w:t>
      </w:r>
    </w:p>
    <w:p w:rsidR="003019BB" w:rsidRDefault="003019BB" w:rsidP="003019BB">
      <w:pPr>
        <w:pStyle w:val="af5"/>
        <w:spacing w:before="20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29.1.10. В течение месяца со дня принятия решения Комиссией муниципальное бюджетное учреждение «Содержание и развитие территории», муниципальное автономное учреждение «Муниципальная управляющая компания» (в зависимости от территорий ответственности)  с представителями УМВД России по Всеволожскому району Ленинградской области на месте нахождения транспортного средства составляет </w:t>
      </w:r>
      <w:hyperlink r:id="rId12" w:history="1">
        <w:r>
          <w:rPr>
            <w:rStyle w:val="af3"/>
            <w:color w:val="000000"/>
            <w:sz w:val="28"/>
            <w:szCs w:val="28"/>
          </w:rPr>
          <w:t>акт</w:t>
        </w:r>
      </w:hyperlink>
      <w:r>
        <w:rPr>
          <w:color w:val="000000"/>
          <w:sz w:val="28"/>
          <w:szCs w:val="28"/>
        </w:rPr>
        <w:t xml:space="preserve"> осмотра (приложение № </w:t>
      </w:r>
      <w:r w:rsidRPr="003019BB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к Правилам благоустройства) транспортного средства с осуществлением фотографирования и/или видеозаписи. После этого транспортное средство эвакуируется на специализированную стоянку. Эвакуация транспортного средства осуществляется с применением спецтехники (эвакуатора), исключающей причинение автотранспорту дополнительных повреждений при транспортировке.</w:t>
      </w:r>
    </w:p>
    <w:p w:rsidR="003019BB" w:rsidRDefault="003019BB" w:rsidP="003019BB">
      <w:pPr>
        <w:pStyle w:val="af5"/>
        <w:spacing w:before="200" w:beforeAutospacing="0" w:after="0" w:afterAutospacing="0"/>
        <w:jc w:val="both"/>
      </w:pPr>
      <w:r>
        <w:rPr>
          <w:color w:val="000000"/>
          <w:sz w:val="28"/>
          <w:szCs w:val="28"/>
        </w:rPr>
        <w:t>Информация о помещении такого автотранспорта на специализированную стоянку размещается в официальных средствах массовой информации МО «Муринское городское поселение».</w:t>
      </w:r>
    </w:p>
    <w:p w:rsidR="003019BB" w:rsidRDefault="003019BB" w:rsidP="003019BB">
      <w:pPr>
        <w:pStyle w:val="af5"/>
        <w:spacing w:before="20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29.1.11. Расходы за эвакуацию и хранение автотранспортного средства при установлении владельца производятся за его счет в соответствии с действующим законодательством. В случае отказа владельца от уплаты уполномоченным структурным подразделением администрации МО </w:t>
      </w:r>
      <w:r>
        <w:rPr>
          <w:color w:val="000000"/>
          <w:sz w:val="28"/>
          <w:szCs w:val="28"/>
        </w:rPr>
        <w:lastRenderedPageBreak/>
        <w:t xml:space="preserve">«Муринское городское поселение» оформляются необходимые документы для последующей передачи дела о возмещении затрат по эвакуации и хранению транспортного средства в суд, за исключением </w:t>
      </w:r>
      <w:hyperlink r:id="rId13" w:history="1">
        <w:r>
          <w:rPr>
            <w:rStyle w:val="af3"/>
            <w:color w:val="000000"/>
            <w:sz w:val="28"/>
            <w:szCs w:val="28"/>
          </w:rPr>
          <w:t>п.29.1.1</w:t>
        </w:r>
      </w:hyperlink>
      <w:r>
        <w:rPr>
          <w:color w:val="000000"/>
          <w:sz w:val="28"/>
          <w:szCs w:val="28"/>
        </w:rPr>
        <w:t>2.</w:t>
      </w:r>
    </w:p>
    <w:p w:rsidR="003019BB" w:rsidRDefault="003019BB" w:rsidP="003019BB">
      <w:pPr>
        <w:pStyle w:val="af5"/>
        <w:spacing w:before="200" w:beforeAutospacing="0" w:after="0" w:afterAutospacing="0"/>
        <w:jc w:val="both"/>
      </w:pPr>
      <w:r>
        <w:rPr>
          <w:color w:val="000000"/>
          <w:sz w:val="28"/>
          <w:szCs w:val="28"/>
        </w:rPr>
        <w:t>29.1.12. При выявлении в течение срока хранения (3 месяца) транспортного средства лиц, претендующих на вывезенное имущество, оно подлежит возврату только после подтверждения прав владельца на транспортное средство в порядке, установленном законодательством, и возмещения им затрат по вывозу и хранению транспортного средства.</w:t>
      </w:r>
    </w:p>
    <w:p w:rsidR="003019BB" w:rsidRDefault="003019BB" w:rsidP="003019BB">
      <w:pPr>
        <w:pStyle w:val="af5"/>
        <w:spacing w:before="200" w:beforeAutospacing="0" w:after="0" w:afterAutospacing="0"/>
        <w:jc w:val="both"/>
      </w:pPr>
      <w:r>
        <w:rPr>
          <w:color w:val="000000"/>
          <w:sz w:val="28"/>
          <w:szCs w:val="28"/>
        </w:rPr>
        <w:t>29.1.13. В случае отсутствия в течение срока хранения (3 месяца) претендентов на вывезенное транспортное средство, соответствующие документы направляются Комиссией в юридический отдел администрации МО “Муринское городское поселение” с целью подготовки материалов для обращения в суд о признании автотранспортного средства бесхозяйным и передаче его в собственность администрации МО “Муринское городское поселение”.</w:t>
      </w:r>
    </w:p>
    <w:p w:rsidR="003019BB" w:rsidRDefault="003019BB" w:rsidP="003019BB">
      <w:pPr>
        <w:pStyle w:val="af5"/>
        <w:spacing w:before="200" w:beforeAutospacing="0" w:after="0" w:afterAutospacing="0"/>
        <w:jc w:val="both"/>
      </w:pPr>
      <w:r>
        <w:rPr>
          <w:color w:val="000000"/>
          <w:sz w:val="28"/>
          <w:szCs w:val="28"/>
        </w:rPr>
        <w:t>После признания судом автотранспортного средства бесхозяйным, оно подлежит утилизации либо передаче третьему лицу (организации) для проведения мероприятий учебно – показательного характера, либо иной деятельности, а также с целью последующего использования транспортного средства по назначению (с оформлением соответствующей документации), на основании письменного обращения в установленном законом порядке.</w:t>
      </w:r>
    </w:p>
    <w:p w:rsidR="003019BB" w:rsidRDefault="003019BB" w:rsidP="003019BB">
      <w:pPr>
        <w:pStyle w:val="af5"/>
        <w:spacing w:before="200" w:beforeAutospacing="0" w:after="0" w:afterAutospacing="0"/>
        <w:jc w:val="both"/>
      </w:pPr>
      <w:r>
        <w:rPr>
          <w:color w:val="000000"/>
          <w:sz w:val="28"/>
          <w:szCs w:val="28"/>
        </w:rPr>
        <w:t>29.1.14. При ликвидации чрезвычайных ситуаций, техногенных катастроф и их последствий автотранспортное средство, мешающее проведению работ, перемещается на специализированную стоянку с последующим уведомлением владельца.</w:t>
      </w:r>
    </w:p>
    <w:p w:rsidR="003019BB" w:rsidRDefault="003019BB" w:rsidP="003019BB">
      <w:pPr>
        <w:pStyle w:val="af5"/>
        <w:spacing w:before="200" w:beforeAutospacing="0" w:after="0" w:afterAutospacing="0"/>
        <w:jc w:val="both"/>
      </w:pPr>
      <w:r>
        <w:rPr>
          <w:color w:val="000000"/>
          <w:sz w:val="28"/>
          <w:szCs w:val="28"/>
        </w:rPr>
        <w:t>29.1.15. При выявлении транспортных средств, создающих потенциальную угрозу безопасности в местах массового пребывания людей, в местах подготовки и проведения праздничных и др. массовых мероприятий, а также вблизи социально значимых объектов (образования, культуры, спорта и др.) и объектов жизнеобеспечения все необходимые мероприятия по осуществлению эвакуации указанных средств осуществляются незамедлительно. В случае острой необходимости эвакуация осуществляется в порядке, установленном решением начальника УМВД России по Всеволожскому району Ленинградской области или лицом, его замещающим. О принятом решении в течение суток письменно извещается Комиссия.</w:t>
      </w:r>
    </w:p>
    <w:p w:rsidR="003019BB" w:rsidRDefault="003019BB" w:rsidP="003019BB">
      <w:pPr>
        <w:pStyle w:val="af5"/>
        <w:spacing w:before="200" w:beforeAutospacing="0" w:after="0" w:afterAutospacing="0"/>
        <w:jc w:val="both"/>
      </w:pPr>
      <w:r>
        <w:rPr>
          <w:color w:val="000000"/>
          <w:sz w:val="28"/>
          <w:szCs w:val="28"/>
        </w:rPr>
        <w:t>29.1.16. При работе с брошенным и разукомплектованным автотранспортом необходимо учитывать право владельца отказаться от принадлежащего ему автомобиля. Данное право не освобождает владельца от обязанности утилизировать автотранспортное средство. </w:t>
      </w:r>
    </w:p>
    <w:p w:rsidR="003019BB" w:rsidRDefault="003019BB" w:rsidP="003019BB">
      <w:pPr>
        <w:spacing w:after="240"/>
      </w:pPr>
      <w:r>
        <w:br/>
      </w:r>
    </w:p>
    <w:p w:rsidR="003019BB" w:rsidRDefault="003019BB" w:rsidP="003019BB">
      <w:pPr>
        <w:pStyle w:val="af5"/>
        <w:spacing w:before="0" w:beforeAutospacing="0" w:after="0" w:afterAutospacing="0"/>
        <w:rPr>
          <w:color w:val="000000"/>
          <w:sz w:val="22"/>
          <w:szCs w:val="22"/>
        </w:rPr>
      </w:pPr>
    </w:p>
    <w:p w:rsidR="003019BB" w:rsidRDefault="003019BB" w:rsidP="003019BB">
      <w:pPr>
        <w:pStyle w:val="af5"/>
        <w:spacing w:before="0" w:beforeAutospacing="0" w:after="0" w:afterAutospacing="0"/>
        <w:rPr>
          <w:color w:val="000000"/>
          <w:sz w:val="22"/>
          <w:szCs w:val="22"/>
        </w:rPr>
      </w:pPr>
    </w:p>
    <w:p w:rsidR="003019BB" w:rsidRDefault="003019BB" w:rsidP="003019BB">
      <w:pPr>
        <w:pStyle w:val="af5"/>
        <w:spacing w:before="0" w:beforeAutospacing="0" w:after="0" w:afterAutospacing="0"/>
        <w:rPr>
          <w:color w:val="000000"/>
          <w:sz w:val="22"/>
          <w:szCs w:val="22"/>
        </w:rPr>
      </w:pPr>
    </w:p>
    <w:p w:rsidR="003019BB" w:rsidRDefault="003019BB" w:rsidP="003019BB">
      <w:pPr>
        <w:pStyle w:val="af5"/>
        <w:spacing w:before="0" w:beforeAutospacing="0" w:after="0" w:afterAutospacing="0"/>
        <w:rPr>
          <w:color w:val="000000"/>
          <w:sz w:val="22"/>
          <w:szCs w:val="22"/>
        </w:rPr>
      </w:pPr>
    </w:p>
    <w:p w:rsidR="003019BB" w:rsidRDefault="003019BB" w:rsidP="003019BB">
      <w:pPr>
        <w:pStyle w:val="af5"/>
        <w:spacing w:before="0" w:beforeAutospacing="0" w:after="0" w:afterAutospacing="0"/>
        <w:rPr>
          <w:color w:val="000000"/>
          <w:sz w:val="22"/>
          <w:szCs w:val="22"/>
        </w:rPr>
      </w:pPr>
    </w:p>
    <w:p w:rsidR="003019BB" w:rsidRDefault="003019BB" w:rsidP="003019BB">
      <w:pPr>
        <w:pStyle w:val="af5"/>
        <w:spacing w:before="0" w:beforeAutospacing="0" w:after="0" w:afterAutospacing="0"/>
      </w:pPr>
      <w:r>
        <w:rPr>
          <w:color w:val="000000"/>
          <w:sz w:val="22"/>
          <w:szCs w:val="22"/>
        </w:rPr>
        <w:t>Ввести в Правила благоустройства - Приложение 6, Приложение 7, Приложение 8, Приложение 9</w:t>
      </w:r>
    </w:p>
    <w:p w:rsidR="003019BB" w:rsidRDefault="003019BB" w:rsidP="003019BB"/>
    <w:p w:rsidR="003019BB" w:rsidRDefault="003019BB" w:rsidP="003019BB">
      <w:pPr>
        <w:pStyle w:val="af5"/>
        <w:spacing w:before="240" w:beforeAutospacing="0" w:after="240" w:afterAutospacing="0"/>
        <w:ind w:left="4240"/>
        <w:jc w:val="right"/>
      </w:pPr>
      <w:r>
        <w:rPr>
          <w:color w:val="000000"/>
        </w:rPr>
        <w:t>Приложение №6</w:t>
      </w:r>
    </w:p>
    <w:p w:rsidR="003019BB" w:rsidRDefault="003019BB" w:rsidP="003019BB">
      <w:pPr>
        <w:pStyle w:val="af5"/>
        <w:spacing w:before="240" w:beforeAutospacing="0" w:after="240" w:afterAutospacing="0"/>
        <w:ind w:left="4240"/>
        <w:jc w:val="right"/>
      </w:pPr>
      <w:r>
        <w:rPr>
          <w:color w:val="000000"/>
        </w:rPr>
        <w:t>к Правилам  благоустройства  территории МО        «Муринское сельское поселение»</w:t>
      </w:r>
    </w:p>
    <w:p w:rsidR="003019BB" w:rsidRDefault="003019BB" w:rsidP="003019BB"/>
    <w:p w:rsidR="003019BB" w:rsidRDefault="003019BB" w:rsidP="003019BB">
      <w:pPr>
        <w:pStyle w:val="af5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 </w:t>
      </w:r>
    </w:p>
    <w:p w:rsidR="003019BB" w:rsidRDefault="003019BB" w:rsidP="003019BB">
      <w:pPr>
        <w:pStyle w:val="af5"/>
        <w:spacing w:before="0" w:beforeAutospacing="0" w:after="0" w:afterAutospacing="0"/>
        <w:jc w:val="center"/>
      </w:pPr>
      <w:r>
        <w:rPr>
          <w:color w:val="000000"/>
          <w:sz w:val="26"/>
          <w:szCs w:val="26"/>
          <w:shd w:val="clear" w:color="auto" w:fill="FFFFFF"/>
        </w:rPr>
        <w:t>АКТ</w:t>
      </w:r>
    </w:p>
    <w:p w:rsidR="003019BB" w:rsidRDefault="003019BB" w:rsidP="003019BB">
      <w:pPr>
        <w:pStyle w:val="af5"/>
        <w:spacing w:before="0" w:beforeAutospacing="0" w:after="0" w:afterAutospacing="0"/>
        <w:jc w:val="center"/>
      </w:pPr>
      <w:r>
        <w:rPr>
          <w:color w:val="000000"/>
          <w:sz w:val="26"/>
          <w:szCs w:val="26"/>
          <w:shd w:val="clear" w:color="auto" w:fill="FFFFFF"/>
        </w:rPr>
        <w:t>О ВЫЯВЛЕНИИ БРОШЕННОГО И РАЗУКОМПЛЕКТОВАННОГО АВТОТРАНСПОРТА</w:t>
      </w:r>
    </w:p>
    <w:p w:rsidR="003019BB" w:rsidRDefault="003019BB" w:rsidP="003019BB">
      <w:pPr>
        <w:pStyle w:val="af5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 </w:t>
      </w:r>
    </w:p>
    <w:p w:rsidR="003019BB" w:rsidRDefault="003019BB" w:rsidP="003019BB">
      <w:pPr>
        <w:pStyle w:val="af5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 xml:space="preserve">_______________________                          </w:t>
      </w:r>
      <w:r>
        <w:rPr>
          <w:rStyle w:val="apple-tab-span"/>
          <w:color w:val="000000"/>
          <w:sz w:val="26"/>
          <w:szCs w:val="26"/>
          <w:shd w:val="clear" w:color="auto" w:fill="FFFFFF"/>
        </w:rPr>
        <w:tab/>
      </w:r>
      <w:r>
        <w:rPr>
          <w:color w:val="000000"/>
          <w:sz w:val="26"/>
          <w:szCs w:val="26"/>
          <w:shd w:val="clear" w:color="auto" w:fill="FFFFFF"/>
        </w:rPr>
        <w:t xml:space="preserve">                                 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shd w:val="clear" w:color="auto" w:fill="FFFFFF"/>
        </w:rPr>
        <w:t>г. Мурино</w:t>
      </w:r>
    </w:p>
    <w:p w:rsidR="003019BB" w:rsidRDefault="003019BB" w:rsidP="003019BB">
      <w:pPr>
        <w:pStyle w:val="af5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    (дата составления)</w:t>
      </w:r>
    </w:p>
    <w:p w:rsidR="003019BB" w:rsidRDefault="003019BB" w:rsidP="003019BB">
      <w:pPr>
        <w:pStyle w:val="af5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 </w:t>
      </w:r>
    </w:p>
    <w:p w:rsidR="003019BB" w:rsidRDefault="003019BB" w:rsidP="003019BB">
      <w:pPr>
        <w:pStyle w:val="af5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 xml:space="preserve">Комиссия по </w:t>
      </w:r>
      <w:r>
        <w:rPr>
          <w:color w:val="000000"/>
          <w:sz w:val="26"/>
          <w:szCs w:val="26"/>
        </w:rPr>
        <w:t> перемещению бесхозяйного, брошенного, разукомплектованного транспорта на территории МО “Муринское городское поселение”</w:t>
      </w:r>
      <w:r>
        <w:rPr>
          <w:color w:val="222222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города Мурина (далее - Комиссия), в составе _____________________________________________, в ходе проведения мероприятий по выявлению брошенного и 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shd w:val="clear" w:color="auto" w:fill="FFFFFF"/>
        </w:rPr>
        <w:t>разукомплектованного автотранспорта, установила:</w:t>
      </w:r>
    </w:p>
    <w:p w:rsidR="003019BB" w:rsidRDefault="003019BB" w:rsidP="003019BB">
      <w:pPr>
        <w:pStyle w:val="af5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 </w:t>
      </w:r>
    </w:p>
    <w:p w:rsidR="003019BB" w:rsidRDefault="003019BB" w:rsidP="003019BB">
      <w:pPr>
        <w:pStyle w:val="af5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1. _____________________________________________________________________</w:t>
      </w:r>
    </w:p>
    <w:p w:rsidR="003019BB" w:rsidRDefault="003019BB" w:rsidP="003019BB">
      <w:pPr>
        <w:pStyle w:val="af5"/>
        <w:spacing w:before="0" w:beforeAutospacing="0" w:after="0" w:afterAutospacing="0"/>
        <w:jc w:val="center"/>
      </w:pPr>
      <w:r>
        <w:rPr>
          <w:color w:val="000000"/>
          <w:shd w:val="clear" w:color="auto" w:fill="FFFFFF"/>
        </w:rPr>
        <w:t>(указывается место обнаружения брошенного и разукомплектованного</w:t>
      </w:r>
    </w:p>
    <w:p w:rsidR="003019BB" w:rsidRDefault="003019BB" w:rsidP="003019BB">
      <w:pPr>
        <w:pStyle w:val="af5"/>
        <w:spacing w:before="0" w:beforeAutospacing="0" w:after="0" w:afterAutospacing="0"/>
        <w:jc w:val="center"/>
      </w:pPr>
      <w:r>
        <w:rPr>
          <w:color w:val="000000"/>
          <w:shd w:val="clear" w:color="auto" w:fill="FFFFFF"/>
        </w:rPr>
        <w:t>транспортного средства)</w:t>
      </w:r>
    </w:p>
    <w:p w:rsidR="003019BB" w:rsidRDefault="003019BB" w:rsidP="003019BB">
      <w:pPr>
        <w:pStyle w:val="af5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_____________________________________________________________________</w:t>
      </w:r>
    </w:p>
    <w:p w:rsidR="003019BB" w:rsidRDefault="003019BB" w:rsidP="003019BB">
      <w:pPr>
        <w:pStyle w:val="af5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обнаружен _____________________________________________________________________</w:t>
      </w:r>
    </w:p>
    <w:p w:rsidR="003019BB" w:rsidRDefault="003019BB" w:rsidP="003019BB">
      <w:pPr>
        <w:pStyle w:val="af5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_____________________________________________________________________</w:t>
      </w:r>
    </w:p>
    <w:p w:rsidR="003019BB" w:rsidRDefault="003019BB" w:rsidP="003019BB">
      <w:pPr>
        <w:pStyle w:val="af5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_____________________________________________________________________</w:t>
      </w:r>
    </w:p>
    <w:p w:rsidR="003019BB" w:rsidRDefault="003019BB" w:rsidP="003019BB">
      <w:pPr>
        <w:pStyle w:val="af5"/>
        <w:spacing w:before="0" w:beforeAutospacing="0" w:after="0" w:afterAutospacing="0"/>
        <w:jc w:val="center"/>
      </w:pPr>
      <w:r>
        <w:rPr>
          <w:color w:val="000000"/>
          <w:shd w:val="clear" w:color="auto" w:fill="FFFFFF"/>
        </w:rPr>
        <w:t>указывается марка автомобиля (мотоцикла, мотоприцепа), номера государственной регистрации (если установлен), номера двигателя (если установлен), номера кузова (если установлен), цвета и визуального описания (наличие двигателя, колес, стекол, капота, салон, вмятины, царапины и т.д.).</w:t>
      </w:r>
    </w:p>
    <w:p w:rsidR="003019BB" w:rsidRDefault="003019BB" w:rsidP="003019BB">
      <w:pPr>
        <w:pStyle w:val="af5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 xml:space="preserve">2. По   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shd w:val="clear" w:color="auto" w:fill="FFFFFF"/>
        </w:rPr>
        <w:t xml:space="preserve">результатам   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shd w:val="clear" w:color="auto" w:fill="FFFFFF"/>
        </w:rPr>
        <w:t xml:space="preserve">осмотра   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shd w:val="clear" w:color="auto" w:fill="FFFFFF"/>
        </w:rPr>
        <w:t xml:space="preserve">Комиссией  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shd w:val="clear" w:color="auto" w:fill="FFFFFF"/>
        </w:rPr>
        <w:t xml:space="preserve">принято    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shd w:val="clear" w:color="auto" w:fill="FFFFFF"/>
        </w:rPr>
        <w:t xml:space="preserve">решение   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shd w:val="clear" w:color="auto" w:fill="FFFFFF"/>
        </w:rPr>
        <w:t>о _________</w:t>
      </w:r>
    </w:p>
    <w:p w:rsidR="003019BB" w:rsidRDefault="003019BB" w:rsidP="003019BB">
      <w:pPr>
        <w:pStyle w:val="af5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__________________________________________________________________________________________________________________________________________</w:t>
      </w:r>
    </w:p>
    <w:p w:rsidR="003019BB" w:rsidRDefault="003019BB" w:rsidP="003019BB">
      <w:pPr>
        <w:pStyle w:val="af5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_____________________________________________________________________</w:t>
      </w:r>
    </w:p>
    <w:p w:rsidR="003019BB" w:rsidRDefault="003019BB" w:rsidP="003019BB">
      <w:pPr>
        <w:pStyle w:val="af5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 xml:space="preserve">(указываются мероприятия, необходимые для организации последующей работы 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по определению наличия собственника (владельца) транспортного средства, меры по вывозу транспортного средства в места временного хранения)</w:t>
      </w:r>
    </w:p>
    <w:p w:rsidR="003019BB" w:rsidRDefault="003019BB" w:rsidP="003019BB">
      <w:pPr>
        <w:pStyle w:val="af5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 </w:t>
      </w:r>
    </w:p>
    <w:p w:rsidR="003019BB" w:rsidRDefault="003019BB" w:rsidP="003019BB">
      <w:pPr>
        <w:pStyle w:val="af5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Члены комиссии:</w:t>
      </w:r>
    </w:p>
    <w:p w:rsidR="003019BB" w:rsidRDefault="003019BB" w:rsidP="003019BB">
      <w:pPr>
        <w:pStyle w:val="af5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_______________________</w:t>
      </w:r>
    </w:p>
    <w:p w:rsidR="003019BB" w:rsidRDefault="003019BB" w:rsidP="003019BB">
      <w:pPr>
        <w:pStyle w:val="af5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_______________________</w:t>
      </w:r>
    </w:p>
    <w:p w:rsidR="003019BB" w:rsidRDefault="003019BB" w:rsidP="003019BB">
      <w:pPr>
        <w:pStyle w:val="af5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_______________________</w:t>
      </w:r>
    </w:p>
    <w:p w:rsidR="003019BB" w:rsidRDefault="003019BB" w:rsidP="003019BB">
      <w:pPr>
        <w:pStyle w:val="af5"/>
        <w:spacing w:before="240" w:beforeAutospacing="0" w:after="240" w:afterAutospacing="0"/>
        <w:ind w:left="5490"/>
        <w:jc w:val="right"/>
      </w:pPr>
      <w:r>
        <w:rPr>
          <w:color w:val="000000"/>
        </w:rPr>
        <w:lastRenderedPageBreak/>
        <w:t>Приложение №7</w:t>
      </w:r>
    </w:p>
    <w:p w:rsidR="003019BB" w:rsidRDefault="003019BB" w:rsidP="003019BB">
      <w:pPr>
        <w:pStyle w:val="af5"/>
        <w:spacing w:before="0" w:beforeAutospacing="0" w:after="0" w:afterAutospacing="0"/>
        <w:ind w:left="5490"/>
        <w:jc w:val="right"/>
      </w:pPr>
      <w:r>
        <w:rPr>
          <w:color w:val="000000"/>
        </w:rPr>
        <w:t>к Правилам  благоустройства  территории МО        «Муринское сельское поселение»</w:t>
      </w:r>
    </w:p>
    <w:p w:rsidR="003019BB" w:rsidRDefault="003019BB" w:rsidP="003019BB">
      <w:pPr>
        <w:pStyle w:val="af5"/>
        <w:spacing w:before="0" w:beforeAutospacing="0" w:after="0" w:afterAutospacing="0"/>
        <w:jc w:val="center"/>
      </w:pPr>
      <w:r>
        <w:rPr>
          <w:b/>
          <w:bCs/>
          <w:color w:val="000000"/>
          <w:sz w:val="26"/>
          <w:szCs w:val="26"/>
          <w:shd w:val="clear" w:color="auto" w:fill="FFFFFF"/>
        </w:rPr>
        <w:t>Предписание</w:t>
      </w:r>
    </w:p>
    <w:p w:rsidR="003019BB" w:rsidRDefault="003019BB" w:rsidP="003019BB">
      <w:pPr>
        <w:pStyle w:val="af5"/>
        <w:spacing w:before="0" w:beforeAutospacing="0" w:after="0" w:afterAutospacing="0"/>
        <w:jc w:val="center"/>
      </w:pPr>
      <w:r>
        <w:rPr>
          <w:color w:val="000000"/>
          <w:sz w:val="26"/>
          <w:szCs w:val="26"/>
          <w:shd w:val="clear" w:color="auto" w:fill="FFFFFF"/>
        </w:rPr>
        <w:t>от "__" _____________ 20__ г.</w:t>
      </w:r>
    </w:p>
    <w:p w:rsidR="003019BB" w:rsidRDefault="003019BB" w:rsidP="003019BB">
      <w:pPr>
        <w:pStyle w:val="af5"/>
        <w:spacing w:before="0" w:beforeAutospacing="0" w:after="0" w:afterAutospacing="0"/>
        <w:jc w:val="center"/>
      </w:pPr>
      <w:r>
        <w:rPr>
          <w:b/>
          <w:bCs/>
          <w:color w:val="000000"/>
          <w:sz w:val="26"/>
          <w:szCs w:val="26"/>
          <w:shd w:val="clear" w:color="auto" w:fill="FFFFFF"/>
        </w:rPr>
        <w:t>Собственнику (владельцу) транспортного средства</w:t>
      </w:r>
    </w:p>
    <w:p w:rsidR="003019BB" w:rsidRDefault="003019BB" w:rsidP="003019BB">
      <w:pPr>
        <w:pStyle w:val="af5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 </w:t>
      </w:r>
    </w:p>
    <w:p w:rsidR="003019BB" w:rsidRDefault="003019BB" w:rsidP="003019BB">
      <w:pPr>
        <w:pStyle w:val="af5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марка________________________________________________________________</w:t>
      </w:r>
    </w:p>
    <w:p w:rsidR="003019BB" w:rsidRDefault="003019BB" w:rsidP="003019BB">
      <w:pPr>
        <w:pStyle w:val="af5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государственный регистрационный знак ____________________________________,</w:t>
      </w:r>
    </w:p>
    <w:p w:rsidR="003019BB" w:rsidRDefault="003019BB" w:rsidP="003019BB">
      <w:pPr>
        <w:pStyle w:val="af5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  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shd w:val="clear" w:color="auto" w:fill="FFFFFF"/>
        </w:rPr>
        <w:t xml:space="preserve">Ввиду 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shd w:val="clear" w:color="auto" w:fill="FFFFFF"/>
        </w:rPr>
        <w:t xml:space="preserve">того, 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shd w:val="clear" w:color="auto" w:fill="FFFFFF"/>
        </w:rPr>
        <w:t xml:space="preserve">что 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shd w:val="clear" w:color="auto" w:fill="FFFFFF"/>
        </w:rPr>
        <w:t xml:space="preserve">принадлежащее Вам транспортное средство _____________________________ обнаружено с признаками брошенного и разукомплектованного,  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shd w:val="clear" w:color="auto" w:fill="FFFFFF"/>
        </w:rPr>
        <w:t xml:space="preserve">в 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shd w:val="clear" w:color="auto" w:fill="FFFFFF"/>
        </w:rPr>
        <w:t>соответствии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с</w:t>
      </w:r>
      <w:r>
        <w:rPr>
          <w:color w:val="000000"/>
          <w:sz w:val="26"/>
          <w:szCs w:val="26"/>
        </w:rPr>
        <w:t xml:space="preserve"> Правилами благоустройства территории Муринского городского поселения </w:t>
      </w:r>
      <w:r>
        <w:rPr>
          <w:color w:val="000000"/>
          <w:sz w:val="26"/>
          <w:szCs w:val="26"/>
          <w:shd w:val="clear" w:color="auto" w:fill="FFFFFF"/>
        </w:rPr>
        <w:t>Вам необходимо убрать Ваше автотранспортное средство в течение 5-ти дней с момента получения настоящего предписания.</w:t>
      </w:r>
    </w:p>
    <w:p w:rsidR="003019BB" w:rsidRDefault="003019BB" w:rsidP="003019BB">
      <w:pPr>
        <w:pStyle w:val="af5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 xml:space="preserve">В 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shd w:val="clear" w:color="auto" w:fill="FFFFFF"/>
        </w:rPr>
        <w:t xml:space="preserve">случае 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shd w:val="clear" w:color="auto" w:fill="FFFFFF"/>
        </w:rPr>
        <w:t xml:space="preserve">невыполнения 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shd w:val="clear" w:color="auto" w:fill="FFFFFF"/>
        </w:rPr>
        <w:t xml:space="preserve">данного требования 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shd w:val="clear" w:color="auto" w:fill="FFFFFF"/>
        </w:rPr>
        <w:t xml:space="preserve">транспортное средство будет помещено 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shd w:val="clear" w:color="auto" w:fill="FFFFFF"/>
        </w:rPr>
        <w:t>в место временного хранения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по адресу:</w:t>
      </w:r>
    </w:p>
    <w:p w:rsidR="003019BB" w:rsidRDefault="003019BB" w:rsidP="003019BB">
      <w:pPr>
        <w:pStyle w:val="af5"/>
        <w:spacing w:before="0" w:beforeAutospacing="0" w:after="0" w:afterAutospacing="0"/>
        <w:jc w:val="both"/>
      </w:pPr>
      <w:r>
        <w:rPr>
          <w:b/>
          <w:bCs/>
          <w:color w:val="000000"/>
          <w:sz w:val="26"/>
          <w:szCs w:val="26"/>
          <w:shd w:val="clear" w:color="auto" w:fill="FFFFFF"/>
        </w:rPr>
        <w:t>______________________________________________________________________________</w:t>
      </w:r>
    </w:p>
    <w:p w:rsidR="003019BB" w:rsidRDefault="003019BB" w:rsidP="003019BB">
      <w:pPr>
        <w:pStyle w:val="af5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с последующим взысканием с Вас расходов по эвакуации и хранению транспортного средства.</w:t>
      </w:r>
    </w:p>
    <w:p w:rsidR="003019BB" w:rsidRDefault="003019BB" w:rsidP="003019BB">
      <w:pPr>
        <w:pStyle w:val="af5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 </w:t>
      </w:r>
    </w:p>
    <w:p w:rsidR="003019BB" w:rsidRDefault="003019BB" w:rsidP="003019BB">
      <w:pPr>
        <w:pStyle w:val="af5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Телефон для справок _________________________________________</w:t>
      </w:r>
    </w:p>
    <w:p w:rsidR="003019BB" w:rsidRDefault="003019BB" w:rsidP="003019BB">
      <w:pPr>
        <w:pStyle w:val="af5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shd w:val="clear" w:color="auto" w:fill="FFFFFF"/>
        </w:rPr>
        <w:t xml:space="preserve">____________________   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shd w:val="clear" w:color="auto" w:fill="FFFFFF"/>
        </w:rPr>
        <w:t>______________________________________</w:t>
      </w:r>
    </w:p>
    <w:p w:rsidR="003019BB" w:rsidRDefault="003019BB" w:rsidP="003019BB">
      <w:pPr>
        <w:pStyle w:val="af5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     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shd w:val="clear" w:color="auto" w:fill="FFFFFF"/>
        </w:rPr>
        <w:t xml:space="preserve">(должность)                                  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shd w:val="clear" w:color="auto" w:fill="FFFFFF"/>
        </w:rPr>
        <w:t xml:space="preserve">(подпись)               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shd w:val="clear" w:color="auto" w:fill="FFFFFF"/>
        </w:rPr>
        <w:t>(Ф.И.О.)</w:t>
      </w:r>
    </w:p>
    <w:p w:rsidR="003019BB" w:rsidRDefault="003019BB" w:rsidP="003019BB">
      <w:pPr>
        <w:pStyle w:val="af5"/>
        <w:spacing w:before="0" w:beforeAutospacing="0" w:after="0" w:afterAutospacing="0"/>
        <w:jc w:val="both"/>
      </w:pPr>
      <w:r>
        <w:rPr>
          <w:color w:val="000000"/>
          <w:sz w:val="26"/>
          <w:szCs w:val="26"/>
          <w:shd w:val="clear" w:color="auto" w:fill="FFFFFF"/>
        </w:rPr>
        <w:t> </w:t>
      </w:r>
    </w:p>
    <w:p w:rsidR="003019BB" w:rsidRDefault="003019BB" w:rsidP="003019BB">
      <w:pPr>
        <w:pStyle w:val="af5"/>
        <w:spacing w:before="240" w:beforeAutospacing="0" w:after="240" w:afterAutospacing="0"/>
        <w:ind w:left="5490"/>
        <w:jc w:val="both"/>
        <w:rPr>
          <w:color w:val="000000"/>
        </w:rPr>
      </w:pPr>
    </w:p>
    <w:p w:rsidR="003019BB" w:rsidRDefault="003019BB" w:rsidP="003019BB">
      <w:pPr>
        <w:pStyle w:val="af5"/>
        <w:spacing w:before="240" w:beforeAutospacing="0" w:after="240" w:afterAutospacing="0"/>
        <w:ind w:left="5490"/>
        <w:jc w:val="both"/>
        <w:rPr>
          <w:color w:val="000000"/>
        </w:rPr>
      </w:pPr>
    </w:p>
    <w:p w:rsidR="003019BB" w:rsidRDefault="003019BB" w:rsidP="003019BB">
      <w:pPr>
        <w:pStyle w:val="af5"/>
        <w:spacing w:before="240" w:beforeAutospacing="0" w:after="240" w:afterAutospacing="0"/>
        <w:ind w:left="5490"/>
        <w:jc w:val="both"/>
        <w:rPr>
          <w:color w:val="000000"/>
        </w:rPr>
      </w:pPr>
    </w:p>
    <w:p w:rsidR="003019BB" w:rsidRDefault="003019BB" w:rsidP="003019BB">
      <w:pPr>
        <w:pStyle w:val="af5"/>
        <w:spacing w:before="240" w:beforeAutospacing="0" w:after="240" w:afterAutospacing="0"/>
        <w:ind w:left="5490"/>
        <w:jc w:val="both"/>
        <w:rPr>
          <w:color w:val="000000"/>
        </w:rPr>
      </w:pPr>
    </w:p>
    <w:p w:rsidR="003019BB" w:rsidRDefault="003019BB" w:rsidP="003019BB">
      <w:pPr>
        <w:pStyle w:val="af5"/>
        <w:spacing w:before="240" w:beforeAutospacing="0" w:after="240" w:afterAutospacing="0"/>
        <w:ind w:left="5490"/>
        <w:jc w:val="both"/>
        <w:rPr>
          <w:color w:val="000000"/>
        </w:rPr>
      </w:pPr>
    </w:p>
    <w:p w:rsidR="003019BB" w:rsidRDefault="003019BB" w:rsidP="003019BB">
      <w:pPr>
        <w:pStyle w:val="af5"/>
        <w:spacing w:before="240" w:beforeAutospacing="0" w:after="240" w:afterAutospacing="0"/>
        <w:ind w:left="5490"/>
        <w:jc w:val="both"/>
        <w:rPr>
          <w:color w:val="000000"/>
        </w:rPr>
      </w:pPr>
    </w:p>
    <w:p w:rsidR="003019BB" w:rsidRDefault="003019BB" w:rsidP="003019BB">
      <w:pPr>
        <w:pStyle w:val="af5"/>
        <w:spacing w:before="240" w:beforeAutospacing="0" w:after="240" w:afterAutospacing="0"/>
        <w:ind w:left="5490"/>
        <w:jc w:val="both"/>
        <w:rPr>
          <w:color w:val="000000"/>
        </w:rPr>
      </w:pPr>
    </w:p>
    <w:p w:rsidR="003019BB" w:rsidRDefault="003019BB" w:rsidP="003019BB">
      <w:pPr>
        <w:pStyle w:val="af5"/>
        <w:spacing w:before="240" w:beforeAutospacing="0" w:after="240" w:afterAutospacing="0"/>
        <w:ind w:left="5490"/>
        <w:jc w:val="both"/>
        <w:rPr>
          <w:color w:val="000000"/>
        </w:rPr>
      </w:pPr>
    </w:p>
    <w:p w:rsidR="003019BB" w:rsidRDefault="003019BB" w:rsidP="003019BB">
      <w:pPr>
        <w:pStyle w:val="af5"/>
        <w:spacing w:before="240" w:beforeAutospacing="0" w:after="240" w:afterAutospacing="0"/>
        <w:ind w:left="5490"/>
        <w:jc w:val="both"/>
        <w:rPr>
          <w:color w:val="000000"/>
        </w:rPr>
      </w:pPr>
    </w:p>
    <w:p w:rsidR="003019BB" w:rsidRDefault="003019BB" w:rsidP="003019BB">
      <w:pPr>
        <w:pStyle w:val="af5"/>
        <w:spacing w:before="240" w:beforeAutospacing="0" w:after="240" w:afterAutospacing="0"/>
        <w:ind w:left="5490"/>
        <w:jc w:val="both"/>
        <w:rPr>
          <w:color w:val="000000"/>
        </w:rPr>
      </w:pPr>
    </w:p>
    <w:p w:rsidR="003019BB" w:rsidRDefault="003019BB" w:rsidP="003019BB">
      <w:pPr>
        <w:pStyle w:val="af5"/>
        <w:spacing w:before="240" w:beforeAutospacing="0" w:after="240" w:afterAutospacing="0"/>
        <w:ind w:left="5490"/>
        <w:jc w:val="both"/>
        <w:rPr>
          <w:color w:val="000000"/>
        </w:rPr>
      </w:pPr>
    </w:p>
    <w:p w:rsidR="003019BB" w:rsidRDefault="003019BB" w:rsidP="003019BB">
      <w:pPr>
        <w:pStyle w:val="af5"/>
        <w:spacing w:before="240" w:beforeAutospacing="0" w:after="240" w:afterAutospacing="0"/>
        <w:ind w:left="5490"/>
        <w:jc w:val="both"/>
        <w:rPr>
          <w:color w:val="000000"/>
        </w:rPr>
      </w:pPr>
    </w:p>
    <w:p w:rsidR="003019BB" w:rsidRDefault="003019BB" w:rsidP="003019BB">
      <w:pPr>
        <w:pStyle w:val="af5"/>
        <w:spacing w:before="240" w:beforeAutospacing="0" w:after="240" w:afterAutospacing="0"/>
        <w:ind w:left="5490"/>
        <w:jc w:val="both"/>
        <w:rPr>
          <w:color w:val="000000"/>
        </w:rPr>
      </w:pPr>
    </w:p>
    <w:p w:rsidR="003019BB" w:rsidRDefault="003019BB" w:rsidP="003019BB">
      <w:pPr>
        <w:pStyle w:val="af5"/>
        <w:spacing w:before="240" w:beforeAutospacing="0" w:after="240" w:afterAutospacing="0"/>
        <w:ind w:left="5490"/>
        <w:jc w:val="both"/>
      </w:pPr>
      <w:r>
        <w:rPr>
          <w:color w:val="000000"/>
        </w:rPr>
        <w:lastRenderedPageBreak/>
        <w:t>Приложение №8</w:t>
      </w:r>
    </w:p>
    <w:p w:rsidR="003019BB" w:rsidRDefault="003019BB" w:rsidP="003019BB">
      <w:pPr>
        <w:pStyle w:val="af5"/>
        <w:spacing w:before="0" w:beforeAutospacing="0" w:after="0" w:afterAutospacing="0"/>
        <w:ind w:left="5490"/>
      </w:pPr>
      <w:r>
        <w:rPr>
          <w:color w:val="000000"/>
        </w:rPr>
        <w:t>к Правилам  благоустройства  территории МО        «Муринское сельское поселение»</w:t>
      </w:r>
    </w:p>
    <w:p w:rsidR="003019BB" w:rsidRDefault="003019BB" w:rsidP="003019BB">
      <w:pPr>
        <w:pStyle w:val="af5"/>
        <w:shd w:val="clear" w:color="auto" w:fill="FFFFFF"/>
        <w:spacing w:before="840" w:beforeAutospacing="0" w:after="0" w:afterAutospacing="0"/>
        <w:ind w:left="60"/>
        <w:jc w:val="center"/>
      </w:pPr>
      <w:r>
        <w:rPr>
          <w:rFonts w:ascii="Georgia" w:hAnsi="Georgia"/>
          <w:b/>
          <w:bCs/>
          <w:color w:val="222222"/>
          <w:sz w:val="21"/>
          <w:szCs w:val="21"/>
        </w:rPr>
        <w:t>Заключение для принятия решения об эвакуации автотранспортного средства на территории Муринского городского поселения Всеволожского муниципального района Ленинградской области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ind w:left="60"/>
      </w:pPr>
      <w:r>
        <w:rPr>
          <w:rFonts w:ascii="Georgia" w:hAnsi="Georgia"/>
          <w:color w:val="222222"/>
          <w:sz w:val="21"/>
          <w:szCs w:val="21"/>
        </w:rPr>
        <w:t xml:space="preserve">"__ " ________  20____ г.                                                           </w:t>
      </w:r>
      <w:r>
        <w:rPr>
          <w:rStyle w:val="apple-tab-span"/>
          <w:rFonts w:ascii="Georgia" w:hAnsi="Georgia"/>
          <w:color w:val="222222"/>
          <w:sz w:val="21"/>
          <w:szCs w:val="21"/>
        </w:rPr>
        <w:tab/>
        <w:t xml:space="preserve">                       </w:t>
      </w:r>
      <w:r>
        <w:rPr>
          <w:rFonts w:ascii="Georgia" w:hAnsi="Georgia"/>
          <w:color w:val="222222"/>
          <w:sz w:val="21"/>
          <w:szCs w:val="21"/>
        </w:rPr>
        <w:t>___________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jc w:val="right"/>
      </w:pPr>
      <w:r>
        <w:rPr>
          <w:rFonts w:ascii="Georgia" w:hAnsi="Georgia"/>
          <w:i/>
          <w:iCs/>
          <w:color w:val="222222"/>
          <w:sz w:val="20"/>
          <w:szCs w:val="20"/>
        </w:rPr>
        <w:t>(населенный пункт)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</w:pPr>
      <w:r>
        <w:rPr>
          <w:rFonts w:ascii="Georgia" w:hAnsi="Georgia"/>
          <w:color w:val="222222"/>
          <w:sz w:val="21"/>
          <w:szCs w:val="21"/>
        </w:rPr>
        <w:t>Сотрудником МВД России, _________________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jc w:val="right"/>
      </w:pPr>
      <w:r>
        <w:rPr>
          <w:rFonts w:ascii="Georgia" w:hAnsi="Georgia"/>
          <w:i/>
          <w:iCs/>
          <w:color w:val="222222"/>
          <w:sz w:val="20"/>
          <w:szCs w:val="20"/>
        </w:rPr>
        <w:t> (звание, Ф.И.О. сотрудника)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</w:pPr>
      <w:r>
        <w:rPr>
          <w:rFonts w:ascii="Georgia" w:hAnsi="Georgia"/>
          <w:color w:val="222222"/>
          <w:sz w:val="21"/>
          <w:szCs w:val="21"/>
        </w:rPr>
        <w:t>установлено, что автомобиль марки ____________ , гос. номер ______________ _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jc w:val="both"/>
      </w:pPr>
      <w:r>
        <w:rPr>
          <w:rFonts w:ascii="Georgia" w:hAnsi="Georgia"/>
          <w:color w:val="222222"/>
          <w:sz w:val="21"/>
          <w:szCs w:val="21"/>
        </w:rPr>
        <w:t>находится _________________________________________________________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jc w:val="right"/>
      </w:pPr>
      <w:r>
        <w:rPr>
          <w:rFonts w:ascii="Georgia" w:hAnsi="Georgia"/>
          <w:i/>
          <w:iCs/>
          <w:color w:val="222222"/>
          <w:sz w:val="20"/>
          <w:szCs w:val="20"/>
        </w:rPr>
        <w:t>(место парковки и адрес ближайшего здания)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</w:pPr>
      <w:r>
        <w:rPr>
          <w:rFonts w:ascii="Georgia" w:hAnsi="Georgia"/>
          <w:color w:val="222222"/>
          <w:sz w:val="21"/>
          <w:szCs w:val="21"/>
        </w:rPr>
        <w:t>Автомобиль имеет признаки _________________________________________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jc w:val="right"/>
      </w:pPr>
      <w:r>
        <w:rPr>
          <w:rFonts w:ascii="Georgia" w:hAnsi="Georgia"/>
          <w:i/>
          <w:iCs/>
          <w:color w:val="222222"/>
          <w:sz w:val="20"/>
          <w:szCs w:val="20"/>
        </w:rPr>
        <w:t>(брошенного, разукомплектованного)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jc w:val="both"/>
      </w:pPr>
      <w:r>
        <w:rPr>
          <w:rFonts w:ascii="Georgia" w:hAnsi="Georgia"/>
          <w:color w:val="222222"/>
          <w:sz w:val="21"/>
          <w:szCs w:val="21"/>
        </w:rPr>
        <w:t>Автомобиль обнаружен _______  20___ г. и по сообщению заявителя/свидетелей находится на этом месте более _____________________________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jc w:val="right"/>
      </w:pPr>
      <w:r>
        <w:rPr>
          <w:rFonts w:ascii="Georgia" w:hAnsi="Georgia"/>
          <w:i/>
          <w:iCs/>
          <w:color w:val="222222"/>
          <w:sz w:val="20"/>
          <w:szCs w:val="20"/>
        </w:rPr>
        <w:t>(срок - дней/месяцев)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ind w:left="60"/>
      </w:pPr>
      <w:r>
        <w:rPr>
          <w:rFonts w:ascii="Georgia" w:hAnsi="Georgia"/>
          <w:color w:val="222222"/>
          <w:sz w:val="21"/>
          <w:szCs w:val="21"/>
        </w:rPr>
        <w:t>Владельцем автомобиля является _____________________________________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ind w:left="60"/>
      </w:pPr>
      <w:r>
        <w:rPr>
          <w:rFonts w:ascii="Georgia" w:hAnsi="Georgia"/>
          <w:color w:val="222222"/>
          <w:sz w:val="21"/>
          <w:szCs w:val="21"/>
        </w:rPr>
        <w:t>__________________________________________________________________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ind w:left="60"/>
        <w:jc w:val="center"/>
      </w:pPr>
      <w:r>
        <w:rPr>
          <w:rFonts w:ascii="Georgia" w:hAnsi="Georgia"/>
          <w:i/>
          <w:iCs/>
          <w:color w:val="222222"/>
          <w:sz w:val="21"/>
          <w:szCs w:val="21"/>
        </w:rPr>
        <w:t>(Ф.И.О., адрес прописки /проживания, номер телефона; владелец неизвестен)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ind w:left="60"/>
      </w:pPr>
      <w:r>
        <w:rPr>
          <w:rFonts w:ascii="Georgia" w:hAnsi="Georgia"/>
          <w:color w:val="222222"/>
          <w:sz w:val="21"/>
          <w:szCs w:val="21"/>
        </w:rPr>
        <w:t>В отношении владельца предприняты следующие действия: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ind w:left="60"/>
      </w:pPr>
      <w:r>
        <w:rPr>
          <w:rFonts w:ascii="Georgia" w:hAnsi="Georgia"/>
          <w:color w:val="222222"/>
          <w:sz w:val="21"/>
          <w:szCs w:val="21"/>
        </w:rPr>
        <w:t>- вручено предписание ____________________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ind w:left="3240"/>
      </w:pPr>
      <w:r>
        <w:rPr>
          <w:rFonts w:ascii="Georgia" w:hAnsi="Georgia"/>
          <w:i/>
          <w:iCs/>
          <w:color w:val="222222"/>
          <w:sz w:val="20"/>
          <w:szCs w:val="20"/>
        </w:rPr>
        <w:t>(дата вручения)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ind w:left="60"/>
      </w:pPr>
      <w:r>
        <w:rPr>
          <w:rFonts w:ascii="Georgia" w:hAnsi="Georgia"/>
          <w:color w:val="222222"/>
          <w:sz w:val="21"/>
          <w:szCs w:val="21"/>
        </w:rPr>
        <w:t>- проведено дополнительно: _________________________________________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ind w:left="4260"/>
      </w:pPr>
      <w:r>
        <w:rPr>
          <w:rFonts w:ascii="Georgia" w:hAnsi="Georgia"/>
          <w:i/>
          <w:iCs/>
          <w:color w:val="222222"/>
          <w:sz w:val="20"/>
          <w:szCs w:val="20"/>
        </w:rPr>
        <w:t>(разъяснения, предложения и т.д.)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ind w:left="60"/>
      </w:pPr>
      <w:r>
        <w:rPr>
          <w:rFonts w:ascii="Georgia" w:hAnsi="Georgia"/>
          <w:color w:val="222222"/>
          <w:sz w:val="21"/>
          <w:szCs w:val="21"/>
        </w:rPr>
        <w:t>Ответные действия владельца автомобиля:_____________________________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ind w:left="60"/>
      </w:pPr>
      <w:r>
        <w:rPr>
          <w:rFonts w:ascii="Georgia" w:hAnsi="Georgia"/>
          <w:color w:val="222222"/>
          <w:sz w:val="21"/>
          <w:szCs w:val="21"/>
        </w:rPr>
        <w:t>__________________________________________________________________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ind w:left="60"/>
        <w:jc w:val="center"/>
      </w:pPr>
      <w:r>
        <w:rPr>
          <w:rFonts w:ascii="Georgia" w:hAnsi="Georgia"/>
          <w:i/>
          <w:iCs/>
          <w:color w:val="222222"/>
          <w:sz w:val="21"/>
          <w:szCs w:val="21"/>
        </w:rPr>
        <w:t>(отказ от транспортного средства в пользу организации, осуществляющей эвакуацию; бездействие в течение срока, установленного на проведение перемещения транспортного средства; отказ выполнить предписание)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jc w:val="both"/>
      </w:pPr>
      <w:r>
        <w:rPr>
          <w:rFonts w:ascii="Georgia" w:hAnsi="Georgia"/>
          <w:color w:val="222222"/>
          <w:sz w:val="21"/>
          <w:szCs w:val="21"/>
        </w:rPr>
        <w:t>Предложения: осуществить эвакуацию в соответствии с действующим порядком.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</w:pPr>
      <w:r>
        <w:rPr>
          <w:rFonts w:ascii="Georgia" w:hAnsi="Georgia"/>
          <w:color w:val="222222"/>
          <w:sz w:val="21"/>
          <w:szCs w:val="21"/>
        </w:rPr>
        <w:t>__________________________________________________________________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jc w:val="center"/>
      </w:pPr>
      <w:r>
        <w:rPr>
          <w:rFonts w:ascii="Georgia" w:hAnsi="Georgia"/>
          <w:i/>
          <w:iCs/>
          <w:color w:val="222222"/>
          <w:sz w:val="20"/>
          <w:szCs w:val="20"/>
        </w:rPr>
        <w:t>(другие предложения)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jc w:val="center"/>
      </w:pPr>
      <w:r>
        <w:rPr>
          <w:rFonts w:ascii="Georgia" w:hAnsi="Georgia"/>
          <w:i/>
          <w:iCs/>
          <w:color w:val="222222"/>
          <w:sz w:val="21"/>
          <w:szCs w:val="21"/>
        </w:rPr>
        <w:t> 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jc w:val="center"/>
      </w:pPr>
      <w:r>
        <w:rPr>
          <w:rFonts w:ascii="Georgia" w:hAnsi="Georgia"/>
          <w:i/>
          <w:iCs/>
          <w:color w:val="222222"/>
          <w:sz w:val="20"/>
          <w:szCs w:val="20"/>
        </w:rPr>
        <w:t>(звание, фамилия, инициалы и подпись УУП )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jc w:val="center"/>
      </w:pPr>
      <w:r>
        <w:rPr>
          <w:rFonts w:ascii="Georgia" w:hAnsi="Georgia"/>
          <w:i/>
          <w:iCs/>
          <w:color w:val="222222"/>
          <w:sz w:val="21"/>
          <w:szCs w:val="21"/>
        </w:rPr>
        <w:t> </w:t>
      </w:r>
    </w:p>
    <w:p w:rsidR="003019BB" w:rsidRDefault="003019BB" w:rsidP="003019BB">
      <w:pPr>
        <w:pStyle w:val="af5"/>
        <w:shd w:val="clear" w:color="auto" w:fill="FFFFFF"/>
        <w:spacing w:before="300" w:beforeAutospacing="0" w:after="60" w:afterAutospacing="0"/>
        <w:ind w:left="60"/>
      </w:pPr>
      <w:r>
        <w:rPr>
          <w:rFonts w:ascii="Georgia" w:hAnsi="Georgia"/>
          <w:color w:val="222222"/>
          <w:sz w:val="21"/>
          <w:szCs w:val="21"/>
        </w:rPr>
        <w:t>___________________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jc w:val="right"/>
      </w:pPr>
      <w:r>
        <w:rPr>
          <w:rFonts w:ascii="Georgia" w:hAnsi="Georgia"/>
          <w:i/>
          <w:iCs/>
          <w:color w:val="222222"/>
          <w:sz w:val="20"/>
          <w:szCs w:val="20"/>
        </w:rPr>
        <w:t>(должность,печать организации,подпись, дата)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jc w:val="right"/>
      </w:pPr>
      <w:r>
        <w:rPr>
          <w:rFonts w:ascii="Georgia" w:hAnsi="Georgia"/>
          <w:i/>
          <w:iCs/>
          <w:color w:val="222222"/>
          <w:sz w:val="21"/>
          <w:szCs w:val="21"/>
        </w:rPr>
        <w:t> 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ind w:left="4500"/>
        <w:jc w:val="both"/>
        <w:rPr>
          <w:rFonts w:ascii="Georgia" w:hAnsi="Georgia"/>
          <w:color w:val="222222"/>
          <w:sz w:val="21"/>
          <w:szCs w:val="21"/>
        </w:rPr>
      </w:pP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ind w:left="4500"/>
        <w:jc w:val="both"/>
        <w:rPr>
          <w:rFonts w:ascii="Georgia" w:hAnsi="Georgia"/>
          <w:color w:val="222222"/>
          <w:sz w:val="21"/>
          <w:szCs w:val="21"/>
        </w:rPr>
      </w:pP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ind w:left="4500"/>
        <w:jc w:val="both"/>
        <w:rPr>
          <w:rFonts w:ascii="Georgia" w:hAnsi="Georgia"/>
          <w:color w:val="222222"/>
          <w:sz w:val="21"/>
          <w:szCs w:val="21"/>
        </w:rPr>
      </w:pP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ind w:left="4500"/>
        <w:jc w:val="both"/>
        <w:rPr>
          <w:rFonts w:ascii="Georgia" w:hAnsi="Georgia"/>
          <w:color w:val="222222"/>
          <w:sz w:val="21"/>
          <w:szCs w:val="21"/>
        </w:rPr>
      </w:pP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ind w:left="4500"/>
        <w:jc w:val="both"/>
        <w:rPr>
          <w:rFonts w:ascii="Georgia" w:hAnsi="Georgia"/>
          <w:color w:val="222222"/>
          <w:sz w:val="21"/>
          <w:szCs w:val="21"/>
        </w:rPr>
      </w:pP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ind w:left="4500"/>
        <w:jc w:val="both"/>
        <w:rPr>
          <w:rFonts w:ascii="Georgia" w:hAnsi="Georgia"/>
          <w:color w:val="222222"/>
          <w:sz w:val="21"/>
          <w:szCs w:val="21"/>
        </w:rPr>
      </w:pP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ind w:left="4500"/>
        <w:jc w:val="both"/>
        <w:rPr>
          <w:rFonts w:ascii="Georgia" w:hAnsi="Georgia"/>
          <w:color w:val="222222"/>
          <w:sz w:val="21"/>
          <w:szCs w:val="21"/>
        </w:rPr>
      </w:pP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ind w:left="4500"/>
        <w:jc w:val="both"/>
        <w:rPr>
          <w:rFonts w:ascii="Georgia" w:hAnsi="Georgia"/>
          <w:color w:val="222222"/>
          <w:sz w:val="21"/>
          <w:szCs w:val="21"/>
        </w:rPr>
      </w:pP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ind w:left="4500"/>
        <w:jc w:val="both"/>
        <w:rPr>
          <w:rFonts w:ascii="Georgia" w:hAnsi="Georgia"/>
          <w:color w:val="222222"/>
          <w:sz w:val="21"/>
          <w:szCs w:val="21"/>
        </w:rPr>
      </w:pP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ind w:left="4500"/>
        <w:jc w:val="both"/>
        <w:rPr>
          <w:rFonts w:ascii="Georgia" w:hAnsi="Georgia"/>
          <w:color w:val="222222"/>
          <w:sz w:val="21"/>
          <w:szCs w:val="21"/>
        </w:rPr>
      </w:pP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ind w:left="4500"/>
        <w:jc w:val="both"/>
        <w:rPr>
          <w:rFonts w:ascii="Georgia" w:hAnsi="Georgia"/>
          <w:color w:val="222222"/>
          <w:sz w:val="21"/>
          <w:szCs w:val="21"/>
        </w:rPr>
      </w:pP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ind w:left="4500"/>
        <w:jc w:val="both"/>
        <w:rPr>
          <w:rFonts w:ascii="Georgia" w:hAnsi="Georgia"/>
          <w:color w:val="222222"/>
          <w:sz w:val="21"/>
          <w:szCs w:val="21"/>
        </w:rPr>
      </w:pP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ind w:left="4500"/>
        <w:jc w:val="both"/>
        <w:rPr>
          <w:rFonts w:ascii="Georgia" w:hAnsi="Georgia"/>
          <w:color w:val="222222"/>
          <w:sz w:val="21"/>
          <w:szCs w:val="21"/>
        </w:rPr>
      </w:pPr>
    </w:p>
    <w:p w:rsidR="003019BB" w:rsidRDefault="003019BB" w:rsidP="006F04F8">
      <w:pPr>
        <w:pStyle w:val="af5"/>
        <w:shd w:val="clear" w:color="auto" w:fill="FFFFFF"/>
        <w:spacing w:before="0" w:beforeAutospacing="0" w:after="0" w:afterAutospacing="0"/>
        <w:ind w:left="4500"/>
        <w:jc w:val="right"/>
      </w:pPr>
      <w:r>
        <w:rPr>
          <w:rFonts w:ascii="Georgia" w:hAnsi="Georgia"/>
          <w:color w:val="222222"/>
          <w:sz w:val="21"/>
          <w:szCs w:val="21"/>
        </w:rPr>
        <w:lastRenderedPageBreak/>
        <w:t xml:space="preserve">Приложение № 9 </w:t>
      </w:r>
      <w:r>
        <w:rPr>
          <w:color w:val="000000"/>
        </w:rPr>
        <w:t>к Правилам  благоустройства  территории МО        «Муринское сельское поселение»</w:t>
      </w:r>
    </w:p>
    <w:p w:rsidR="003019BB" w:rsidRDefault="003019BB" w:rsidP="003019BB">
      <w:pPr>
        <w:pStyle w:val="af5"/>
        <w:shd w:val="clear" w:color="auto" w:fill="FFFFFF"/>
        <w:spacing w:before="780" w:beforeAutospacing="0" w:after="0" w:afterAutospacing="0"/>
        <w:ind w:left="7860"/>
      </w:pPr>
      <w:r>
        <w:rPr>
          <w:rFonts w:ascii="Georgia" w:hAnsi="Georgia"/>
          <w:color w:val="222222"/>
          <w:sz w:val="21"/>
          <w:szCs w:val="21"/>
        </w:rPr>
        <w:t>Экз. №___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ind w:left="4360"/>
      </w:pPr>
      <w:r>
        <w:rPr>
          <w:rFonts w:ascii="Georgia" w:hAnsi="Georgia"/>
          <w:b/>
          <w:bCs/>
          <w:color w:val="222222"/>
          <w:sz w:val="21"/>
          <w:szCs w:val="21"/>
        </w:rPr>
        <w:t>АКТ</w:t>
      </w:r>
    </w:p>
    <w:p w:rsidR="003019BB" w:rsidRDefault="003019BB" w:rsidP="003019BB">
      <w:pPr>
        <w:pStyle w:val="af5"/>
        <w:shd w:val="clear" w:color="auto" w:fill="FFFFFF"/>
        <w:spacing w:before="0" w:beforeAutospacing="0" w:after="180" w:afterAutospacing="0"/>
        <w:ind w:left="2680"/>
      </w:pPr>
      <w:r>
        <w:rPr>
          <w:rFonts w:ascii="Georgia" w:hAnsi="Georgia"/>
          <w:b/>
          <w:bCs/>
          <w:color w:val="222222"/>
          <w:sz w:val="21"/>
          <w:szCs w:val="21"/>
        </w:rPr>
        <w:t>осмотра транспортного средства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ind w:left="60"/>
      </w:pPr>
      <w:r>
        <w:rPr>
          <w:rFonts w:ascii="Georgia" w:hAnsi="Georgia"/>
          <w:color w:val="222222"/>
          <w:sz w:val="21"/>
          <w:szCs w:val="21"/>
        </w:rPr>
        <w:t xml:space="preserve">"__ " ________  20____ г.                                                           </w:t>
      </w:r>
      <w:r>
        <w:rPr>
          <w:rStyle w:val="apple-tab-span"/>
          <w:rFonts w:ascii="Georgia" w:hAnsi="Georgia"/>
          <w:color w:val="222222"/>
          <w:sz w:val="21"/>
          <w:szCs w:val="21"/>
        </w:rPr>
        <w:tab/>
        <w:t xml:space="preserve">                    </w:t>
      </w:r>
      <w:r>
        <w:rPr>
          <w:rFonts w:ascii="Georgia" w:hAnsi="Georgia"/>
          <w:color w:val="222222"/>
          <w:sz w:val="21"/>
          <w:szCs w:val="21"/>
        </w:rPr>
        <w:t>_____________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jc w:val="right"/>
      </w:pPr>
      <w:r>
        <w:rPr>
          <w:rFonts w:ascii="Georgia" w:hAnsi="Georgia"/>
          <w:i/>
          <w:iCs/>
          <w:color w:val="222222"/>
          <w:sz w:val="20"/>
          <w:szCs w:val="20"/>
        </w:rPr>
        <w:t>(населенный пункт)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</w:pPr>
      <w:r>
        <w:rPr>
          <w:rFonts w:ascii="Georgia" w:hAnsi="Georgia"/>
          <w:color w:val="222222"/>
          <w:sz w:val="21"/>
          <w:szCs w:val="21"/>
        </w:rPr>
        <w:t> 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</w:pPr>
      <w:r>
        <w:rPr>
          <w:rFonts w:ascii="Georgia" w:hAnsi="Georgia"/>
          <w:color w:val="222222"/>
          <w:sz w:val="21"/>
          <w:szCs w:val="21"/>
        </w:rPr>
        <w:t>Настоящий Акт составлен в том, что "___" __________ 20 ___ года в " ___" часов " ___"минут произведен осмотр, фотографирование и/или видеозапись транспортного средства:__________________________________________________________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</w:pPr>
      <w:r>
        <w:rPr>
          <w:rFonts w:ascii="Georgia" w:hAnsi="Georgia"/>
          <w:color w:val="222222"/>
          <w:sz w:val="21"/>
          <w:szCs w:val="21"/>
        </w:rPr>
        <w:t>находящегося по адресу: ____________________________________________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jc w:val="both"/>
      </w:pPr>
      <w:r>
        <w:rPr>
          <w:rFonts w:ascii="Georgia" w:hAnsi="Georgia"/>
          <w:color w:val="222222"/>
          <w:sz w:val="21"/>
          <w:szCs w:val="21"/>
        </w:rPr>
        <w:t>Данное транспортное средство имеет признаки брошенного (нужное подчеркнуть):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jc w:val="both"/>
      </w:pPr>
      <w:r>
        <w:rPr>
          <w:rFonts w:ascii="Georgia" w:hAnsi="Georgia"/>
          <w:color w:val="222222"/>
          <w:sz w:val="21"/>
          <w:szCs w:val="21"/>
        </w:rPr>
        <w:t>- длительное время не эксплуатируется;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jc w:val="both"/>
      </w:pPr>
      <w:r>
        <w:rPr>
          <w:rFonts w:ascii="Georgia" w:hAnsi="Georgia"/>
          <w:color w:val="222222"/>
          <w:sz w:val="21"/>
          <w:szCs w:val="21"/>
        </w:rPr>
        <w:t>- аварийное;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jc w:val="both"/>
      </w:pPr>
      <w:r>
        <w:rPr>
          <w:rFonts w:ascii="Georgia" w:hAnsi="Georgia"/>
          <w:color w:val="222222"/>
          <w:sz w:val="21"/>
          <w:szCs w:val="21"/>
        </w:rPr>
        <w:t>- имеет механические повреждения;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jc w:val="both"/>
      </w:pPr>
      <w:r>
        <w:rPr>
          <w:rFonts w:ascii="Georgia" w:hAnsi="Georgia"/>
          <w:color w:val="222222"/>
          <w:sz w:val="21"/>
          <w:szCs w:val="21"/>
        </w:rPr>
        <w:t>- разукомплектовано (частично, полностью).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jc w:val="both"/>
      </w:pPr>
      <w:r>
        <w:rPr>
          <w:rFonts w:ascii="Georgia" w:hAnsi="Georgia"/>
          <w:color w:val="222222"/>
          <w:sz w:val="21"/>
          <w:szCs w:val="21"/>
        </w:rPr>
        <w:t>Дополнительные сведения: ___________________________________________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jc w:val="both"/>
      </w:pPr>
      <w:r>
        <w:rPr>
          <w:rFonts w:ascii="Georgia" w:hAnsi="Georgia"/>
          <w:color w:val="222222"/>
          <w:sz w:val="21"/>
          <w:szCs w:val="21"/>
        </w:rPr>
        <w:t>__________________________________________________________________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jc w:val="both"/>
      </w:pPr>
      <w:r>
        <w:rPr>
          <w:rFonts w:ascii="Georgia" w:hAnsi="Georgia"/>
          <w:color w:val="222222"/>
          <w:sz w:val="21"/>
          <w:szCs w:val="21"/>
        </w:rPr>
        <w:t>Вывод: транспортное средство ________________________________________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jc w:val="both"/>
      </w:pPr>
      <w:r>
        <w:rPr>
          <w:rFonts w:ascii="Georgia" w:hAnsi="Georgia"/>
          <w:color w:val="222222"/>
          <w:sz w:val="21"/>
          <w:szCs w:val="21"/>
        </w:rPr>
        <w:t>содержится с нарушением и в соответствии с Правилами благоустройства территории Муринского городского поселения Всеволожского муниципального района Ленинградской области, утвержденными решением Совета депутатов Муринского городского поселения Всеволожского муниципального района Ленинградской области, подлежит эвакуации в установленное место временного хранения на территории _________________________________________________ На эвакуированном автомобиле печатью №_____________________________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jc w:val="right"/>
      </w:pPr>
      <w:r>
        <w:rPr>
          <w:rFonts w:ascii="Georgia" w:hAnsi="Georgia"/>
          <w:i/>
          <w:iCs/>
          <w:color w:val="222222"/>
          <w:sz w:val="20"/>
          <w:szCs w:val="20"/>
        </w:rPr>
        <w:t>(наименование организации, которой принадлежит печать)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jc w:val="both"/>
      </w:pPr>
      <w:r>
        <w:rPr>
          <w:rFonts w:ascii="Georgia" w:hAnsi="Georgia"/>
          <w:color w:val="222222"/>
          <w:sz w:val="21"/>
          <w:szCs w:val="21"/>
        </w:rPr>
        <w:t>опечатаны:________________________________ __________________________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  <w:jc w:val="center"/>
      </w:pPr>
      <w:r>
        <w:rPr>
          <w:rFonts w:ascii="Georgia" w:hAnsi="Georgia"/>
          <w:i/>
          <w:iCs/>
          <w:color w:val="222222"/>
          <w:sz w:val="20"/>
          <w:szCs w:val="20"/>
        </w:rPr>
        <w:t>(перечислить опечатанные двери, крышки, люки автомобиля и указать их количество)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</w:pPr>
      <w:r>
        <w:rPr>
          <w:rFonts w:ascii="Georgia" w:hAnsi="Georgia"/>
          <w:color w:val="222222"/>
          <w:sz w:val="21"/>
          <w:szCs w:val="21"/>
        </w:rPr>
        <w:t>Приложение: фотографии транспортного средства на _____ листах.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</w:pPr>
      <w:r>
        <w:rPr>
          <w:rFonts w:ascii="Georgia" w:hAnsi="Georgia"/>
          <w:color w:val="222222"/>
          <w:sz w:val="21"/>
          <w:szCs w:val="21"/>
        </w:rPr>
        <w:t xml:space="preserve">Фамилия, инициалы сотрудника                                                              </w:t>
      </w:r>
      <w:r>
        <w:rPr>
          <w:rStyle w:val="apple-tab-span"/>
          <w:rFonts w:ascii="Georgia" w:hAnsi="Georgia"/>
          <w:color w:val="222222"/>
          <w:sz w:val="21"/>
          <w:szCs w:val="21"/>
        </w:rPr>
        <w:tab/>
      </w:r>
      <w:r>
        <w:rPr>
          <w:rFonts w:ascii="Georgia" w:hAnsi="Georgia"/>
          <w:color w:val="222222"/>
          <w:sz w:val="21"/>
          <w:szCs w:val="21"/>
        </w:rPr>
        <w:t>____________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</w:pPr>
      <w:r>
        <w:rPr>
          <w:rFonts w:ascii="Georgia" w:hAnsi="Georgia"/>
          <w:color w:val="222222"/>
          <w:sz w:val="21"/>
          <w:szCs w:val="21"/>
        </w:rPr>
        <w:t xml:space="preserve">МВД России </w:t>
      </w:r>
      <w:r>
        <w:rPr>
          <w:rFonts w:ascii="Georgia" w:hAnsi="Georgia"/>
          <w:i/>
          <w:iCs/>
          <w:color w:val="222222"/>
          <w:sz w:val="21"/>
          <w:szCs w:val="21"/>
        </w:rPr>
        <w:t>(подпись)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</w:pPr>
      <w:r>
        <w:rPr>
          <w:rFonts w:ascii="Georgia" w:hAnsi="Georgia"/>
          <w:color w:val="222222"/>
          <w:sz w:val="20"/>
          <w:szCs w:val="20"/>
        </w:rPr>
        <w:t xml:space="preserve">(фамилия, инициалы члена </w:t>
      </w:r>
      <w:r>
        <w:rPr>
          <w:rFonts w:ascii="Georgia" w:hAnsi="Georgia"/>
          <w:color w:val="000000"/>
          <w:sz w:val="20"/>
          <w:szCs w:val="20"/>
        </w:rPr>
        <w:t>Комиссией по перемещению бесхозяйного, брошенного, разукомплектованного транспорта на территории МО “Муринское городское поселение”</w:t>
      </w:r>
      <w:r>
        <w:rPr>
          <w:rFonts w:ascii="Georgia" w:hAnsi="Georgia"/>
          <w:color w:val="222222"/>
          <w:sz w:val="20"/>
          <w:szCs w:val="20"/>
        </w:rPr>
        <w:t xml:space="preserve">    </w:t>
      </w:r>
      <w:r>
        <w:rPr>
          <w:rStyle w:val="apple-tab-span"/>
          <w:rFonts w:ascii="Georgia" w:hAnsi="Georgia"/>
          <w:color w:val="222222"/>
          <w:sz w:val="20"/>
          <w:szCs w:val="20"/>
        </w:rPr>
        <w:tab/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</w:pPr>
      <w:r>
        <w:t> </w:t>
      </w:r>
    </w:p>
    <w:p w:rsidR="003019BB" w:rsidRDefault="003019BB" w:rsidP="003019BB">
      <w:pPr>
        <w:pStyle w:val="af5"/>
        <w:shd w:val="clear" w:color="auto" w:fill="FFFFFF"/>
        <w:spacing w:before="0" w:beforeAutospacing="0" w:after="0" w:afterAutospacing="0"/>
      </w:pPr>
      <w:r>
        <w:rPr>
          <w:rFonts w:ascii="Georgia" w:hAnsi="Georgia"/>
          <w:color w:val="222222"/>
          <w:sz w:val="21"/>
          <w:szCs w:val="21"/>
        </w:rPr>
        <w:t>______________________</w:t>
      </w:r>
    </w:p>
    <w:p w:rsidR="003019BB" w:rsidRDefault="003019BB" w:rsidP="003019BB">
      <w:pPr>
        <w:spacing w:before="240" w:after="24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Georgia" w:hAnsi="Georgia"/>
          <w:color w:val="222222"/>
          <w:sz w:val="20"/>
          <w:szCs w:val="20"/>
        </w:rPr>
        <w:t>                               </w:t>
      </w:r>
      <w:r>
        <w:rPr>
          <w:rFonts w:ascii="Georgia" w:hAnsi="Georgia"/>
          <w:i/>
          <w:iCs/>
          <w:color w:val="222222"/>
          <w:sz w:val="20"/>
          <w:szCs w:val="20"/>
        </w:rPr>
        <w:t>(подпись) печать организации)</w:t>
      </w:r>
    </w:p>
    <w:p w:rsidR="003019BB" w:rsidRDefault="003019BB">
      <w:pPr>
        <w:spacing w:before="240" w:after="240"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C673B" w:rsidRPr="005C673B" w:rsidRDefault="005C673B" w:rsidP="005C673B">
      <w:pPr>
        <w:pStyle w:val="ad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14">
        <w:r w:rsidRPr="005C67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www.администрация-мурино.рф</w:t>
        </w:r>
      </w:hyperlink>
      <w:r w:rsidRPr="005C67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673B" w:rsidRPr="005C673B" w:rsidRDefault="005C673B" w:rsidP="005C673B">
      <w:pPr>
        <w:pStyle w:val="ad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73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решение вступает в силу с момента его опубликования.</w:t>
      </w:r>
    </w:p>
    <w:p w:rsidR="005C673B" w:rsidRPr="005C673B" w:rsidRDefault="005C673B" w:rsidP="005C673B">
      <w:pPr>
        <w:pStyle w:val="ad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73B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решения возложить на постоянно действующую депутатскую комиссию по вопросам местного самоуправления, гласности, использования земель, законности и правопорядку.</w:t>
      </w:r>
    </w:p>
    <w:p w:rsidR="003019BB" w:rsidRPr="005C673B" w:rsidRDefault="005C673B" w:rsidP="005C67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муниципального образования                                           Д.В. Кузьмин</w:t>
      </w:r>
    </w:p>
    <w:p w:rsidR="003019BB" w:rsidRDefault="003019BB">
      <w:pPr>
        <w:spacing w:before="240" w:after="240"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42E64" w:rsidRDefault="00223CFC">
      <w:pPr>
        <w:spacing w:before="240" w:after="240"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2</w:t>
      </w:r>
    </w:p>
    <w:p w:rsidR="00242E64" w:rsidRDefault="00223CFC">
      <w:pPr>
        <w:spacing w:before="240" w:after="240"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решению совета депутатов</w:t>
      </w:r>
    </w:p>
    <w:p w:rsidR="00242E64" w:rsidRDefault="003964CC">
      <w:pPr>
        <w:spacing w:before="240" w:after="240"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от «24»  июня </w:t>
      </w:r>
      <w:r w:rsidR="00223CFC"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20 г. </w:t>
      </w:r>
      <w:r w:rsidR="00223CFC">
        <w:rPr>
          <w:rFonts w:ascii="Times New Roman" w:eastAsia="Times New Roman" w:hAnsi="Times New Roman" w:cs="Times New Roman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sz w:val="20"/>
          <w:szCs w:val="20"/>
        </w:rPr>
        <w:t>71</w:t>
      </w:r>
    </w:p>
    <w:p w:rsidR="00242E64" w:rsidRDefault="00223CFC">
      <w:pPr>
        <w:spacing w:before="240" w:after="240"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42E64" w:rsidRDefault="00223CFC">
      <w:pPr>
        <w:shd w:val="clear" w:color="auto" w:fill="FFFFFF"/>
        <w:spacing w:before="240" w:after="240" w:line="276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учета предложений по проекту решения</w:t>
      </w:r>
    </w:p>
    <w:p w:rsidR="00242E64" w:rsidRDefault="00223CFC">
      <w:pPr>
        <w:shd w:val="clear" w:color="auto" w:fill="FFFFFF"/>
        <w:spacing w:before="240" w:after="240" w:line="276" w:lineRule="auto"/>
        <w:ind w:lef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 внесении изменений в Правила благоустройства территории муниципального образования «Муринское сельское поселение» Всеволожского муниципального района Ленинградской области, утверждённые решением совета депутатов муниципального образования «Муринское сельское поселение» Всеволожского муниципального ра</w:t>
      </w:r>
      <w:r w:rsidR="003964CC">
        <w:rPr>
          <w:rFonts w:ascii="Times New Roman" w:eastAsia="Times New Roman" w:hAnsi="Times New Roman" w:cs="Times New Roman"/>
          <w:sz w:val="28"/>
          <w:szCs w:val="28"/>
        </w:rPr>
        <w:t>йона от 6 февраля 2013 г. №4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42E64" w:rsidRDefault="00223CFC">
      <w:pPr>
        <w:shd w:val="clear" w:color="auto" w:fill="FFFFFF"/>
        <w:spacing w:before="240" w:after="240" w:line="276" w:lineRule="auto"/>
        <w:ind w:left="1000" w:hanging="4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2E64" w:rsidRDefault="00223CFC">
      <w:pPr>
        <w:shd w:val="clear" w:color="auto" w:fill="FFFFFF"/>
        <w:spacing w:before="240" w:after="240" w:line="276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Настоящий порядок применяется для учета предложений заинтересованных лиц, поступивших в ходе проведения публичных слушаний при обсуждении проекта решения «О внесении изменений в Правила благоустройства территории муниципального образования «Муринское сельское поселение» Всеволожского муниципального района Ленинградской области, утверждённые решением совета депутатов муниципального образования «Муринское сельское поселение» Всеволожского муниципального</w:t>
      </w:r>
      <w:r w:rsidR="00D829C5">
        <w:rPr>
          <w:rFonts w:ascii="Times New Roman" w:eastAsia="Times New Roman" w:hAnsi="Times New Roman" w:cs="Times New Roman"/>
          <w:sz w:val="28"/>
          <w:szCs w:val="28"/>
        </w:rPr>
        <w:t xml:space="preserve"> района от 6 февраля 2013 г. №4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42E64" w:rsidRDefault="00223CFC">
      <w:pPr>
        <w:shd w:val="clear" w:color="auto" w:fill="FFFFFF"/>
        <w:spacing w:line="276" w:lineRule="auto"/>
        <w:ind w:left="20" w:right="-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Предложения, замечания  и дополнения граждан и организаций по внесению изменений в Правила благоустройства территории муниципального образования «Муринское сельское поселение» Всеволожского муниципального района Ленинградской области направляются и принимаются в течение 14 дней со дня официального опубликования </w:t>
      </w:r>
      <w:r w:rsidR="00D829C5">
        <w:rPr>
          <w:rFonts w:ascii="Times New Roman" w:eastAsia="Times New Roman" w:hAnsi="Times New Roman" w:cs="Times New Roman"/>
          <w:sz w:val="28"/>
          <w:szCs w:val="28"/>
        </w:rPr>
        <w:t xml:space="preserve">проекта решения «О внесении изменений в Правила благоустройства территории муниципального образования «Муринское сельское поселение» Всеволожского муниципального района Ленинградской области, утверждённые решением совета депутатов муниципального образования «Муринское сельское поселение» Всеволожского муниципального района от 6 февраля 2013 г. №4»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совет депутатов муниципального образования «Муринское городское поселение» Всеволожского муниципального района Ленинградской области,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находящийся по адресу: 188662, Ленинградская обл., Всеволожский район, г. Мурино, ул. Оборонная, д.32-а.</w:t>
      </w:r>
      <w:r w:rsidR="00D829C5">
        <w:rPr>
          <w:rFonts w:ascii="Times New Roman" w:eastAsia="Times New Roman" w:hAnsi="Times New Roman" w:cs="Times New Roman"/>
          <w:sz w:val="28"/>
          <w:szCs w:val="28"/>
        </w:rPr>
        <w:t>, кабинет 202.</w:t>
      </w:r>
    </w:p>
    <w:p w:rsidR="00242E64" w:rsidRDefault="00223CFC">
      <w:pPr>
        <w:shd w:val="clear" w:color="auto" w:fill="FFFFFF"/>
        <w:spacing w:before="240" w:after="240" w:line="276" w:lineRule="auto"/>
        <w:ind w:right="-2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829C5">
        <w:rPr>
          <w:rFonts w:ascii="Times New Roman" w:eastAsia="Times New Roman" w:hAnsi="Times New Roman" w:cs="Times New Roman"/>
          <w:sz w:val="28"/>
          <w:szCs w:val="28"/>
        </w:rPr>
        <w:t>Проект решения «О внесении изменений в Правила благоустройства территории муниципального образования «Муринское сельское поселение» Всеволожского муниципального района Ленинградской области, утверждённые решением совета депутатов муниципального образования «Муринское сельское поселение» Всеволожского муниципального района от 6 февраля 2013 г. №4».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подлежит официальному опубликованию не позднее чем за 30 дней до дня рассмотрения указанного проекта на заседании совета депутатов муниципального образования «Муринское городское поселение» с одновременным опубликованием настоящего Порядка.</w:t>
      </w:r>
    </w:p>
    <w:p w:rsidR="00242E64" w:rsidRDefault="00223CFC">
      <w:pPr>
        <w:spacing w:before="240" w:after="24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2525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предложении должно быть указано в как</w:t>
      </w:r>
      <w:r w:rsidR="00D829C5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D829C5">
        <w:rPr>
          <w:rFonts w:ascii="Times New Roman" w:eastAsia="Times New Roman" w:hAnsi="Times New Roman" w:cs="Times New Roman"/>
          <w:sz w:val="28"/>
          <w:szCs w:val="28"/>
        </w:rPr>
        <w:t>, раздел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предлагается внести поправку и (или) дополнение.</w:t>
      </w:r>
    </w:p>
    <w:p w:rsidR="00242E64" w:rsidRDefault="00223CFC">
      <w:pPr>
        <w:shd w:val="clear" w:color="auto" w:fill="FFFFFF"/>
        <w:spacing w:line="276" w:lineRule="auto"/>
        <w:ind w:left="20" w:right="-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Предложение, оформленное в письменном виде должно содержать  фамилию, имя, отчество, адрес места жительства и личную подпись, а также дополнительно можно указать электронный почтовый адрес заинтересованного лица.</w:t>
      </w:r>
    </w:p>
    <w:p w:rsidR="00D829C5" w:rsidRDefault="00D829C5">
      <w:pPr>
        <w:shd w:val="clear" w:color="auto" w:fill="FFFFFF"/>
        <w:spacing w:line="276" w:lineRule="auto"/>
        <w:ind w:left="20" w:right="-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E64" w:rsidRDefault="00223CFC">
      <w:pPr>
        <w:shd w:val="clear" w:color="auto" w:fill="FFFFFF"/>
        <w:spacing w:line="276" w:lineRule="auto"/>
        <w:ind w:left="20" w:right="-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Уполномоченный орган учитывает все предложения заинтересованных лиц в Журнале учета заявлений и предложений заинтересованных лиц с обязательным указанием времени и даты поступления.</w:t>
      </w:r>
    </w:p>
    <w:p w:rsidR="00D829C5" w:rsidRDefault="00D829C5">
      <w:pPr>
        <w:shd w:val="clear" w:color="auto" w:fill="FFFFFF"/>
        <w:spacing w:line="276" w:lineRule="auto"/>
        <w:ind w:right="-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E64" w:rsidRDefault="00223CFC">
      <w:pPr>
        <w:shd w:val="clear" w:color="auto" w:fill="FFFFFF"/>
        <w:spacing w:line="276" w:lineRule="auto"/>
        <w:ind w:right="-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Предложения в письменном виде направляются заинтересованными лицами в уполномоченный орган после опубликования информационного сообщения в течение всего срока публичных слушаний.</w:t>
      </w:r>
    </w:p>
    <w:p w:rsidR="00242E64" w:rsidRDefault="00223CFC">
      <w:pPr>
        <w:shd w:val="clear" w:color="auto" w:fill="FFFFFF"/>
        <w:spacing w:before="240" w:after="240" w:line="276" w:lineRule="auto"/>
        <w:ind w:right="-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учтенные предложения отражаются в протоколе результатов публичных слушаний и носят рекомендательный характер при принятии решения советом депутатов муниципального образования «Муринское городское поселение» Всеволожского муниципального района Ленинградской области.</w:t>
      </w:r>
    </w:p>
    <w:p w:rsidR="00242E64" w:rsidRDefault="00223CFC">
      <w:pPr>
        <w:shd w:val="clear" w:color="auto" w:fill="FFFFFF"/>
        <w:spacing w:before="240" w:after="240" w:line="276" w:lineRule="auto"/>
        <w:ind w:right="-20" w:firstLine="70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242E64" w:rsidRDefault="00223CFC">
      <w:pPr>
        <w:spacing w:before="240" w:after="240" w:line="276" w:lineRule="auto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br w:type="page"/>
      </w:r>
    </w:p>
    <w:p w:rsidR="00242E64" w:rsidRDefault="00223CFC">
      <w:pPr>
        <w:spacing w:before="240" w:after="240" w:line="276" w:lineRule="auto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Приложение 3</w:t>
      </w:r>
    </w:p>
    <w:p w:rsidR="00242E64" w:rsidRDefault="00223CFC">
      <w:pPr>
        <w:spacing w:before="240" w:after="240" w:line="276" w:lineRule="auto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 решению совета депутатов</w:t>
      </w:r>
    </w:p>
    <w:p w:rsidR="00242E64" w:rsidRDefault="003964CC">
      <w:pPr>
        <w:spacing w:before="240" w:after="240" w:line="276" w:lineRule="auto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от «24» июня 2020</w:t>
      </w:r>
      <w:r w:rsidR="00223CFC">
        <w:rPr>
          <w:rFonts w:ascii="Times New Roman" w:eastAsia="Times New Roman" w:hAnsi="Times New Roman" w:cs="Times New Roman"/>
          <w:sz w:val="22"/>
          <w:szCs w:val="22"/>
        </w:rPr>
        <w:t xml:space="preserve"> г. № </w:t>
      </w:r>
      <w:r>
        <w:rPr>
          <w:rFonts w:ascii="Times New Roman" w:eastAsia="Times New Roman" w:hAnsi="Times New Roman" w:cs="Times New Roman"/>
          <w:sz w:val="22"/>
          <w:szCs w:val="22"/>
        </w:rPr>
        <w:t>71</w:t>
      </w:r>
      <w:r w:rsidR="00223CFC"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 w:rsidR="00242E64" w:rsidRDefault="00223CFC">
      <w:pPr>
        <w:spacing w:before="240" w:after="240" w:line="276" w:lineRule="auto"/>
        <w:ind w:right="140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242E64" w:rsidRDefault="00223CFC">
      <w:pPr>
        <w:spacing w:before="240" w:after="240" w:line="276" w:lineRule="auto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242E64" w:rsidRDefault="00223CFC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2E64" w:rsidRDefault="00223CFC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ОБЪЯВЛЕНИЕ</w:t>
      </w:r>
    </w:p>
    <w:p w:rsidR="00242E64" w:rsidRDefault="00223CFC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2E64" w:rsidRDefault="00223CFC" w:rsidP="00D829C5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проведении публичных слушаний по проекту решения совета депутатов муниципального образования «Муринское городское поселение» Всеволожского муниципального района Ленинградской области</w:t>
      </w:r>
    </w:p>
    <w:p w:rsidR="00242E64" w:rsidRDefault="00223CFC" w:rsidP="00D829C5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 внесении изменений в Правила благоустройства территории муниципального образования «Муринское сельское поселение» Всеволожского муниципального района Ленинградской области, утверждённые решением совета депутатов муниципального образования «Муринское сельское поселение» Всеволожского муниципального района от 6 февраля 2013 г. №4»</w:t>
      </w:r>
    </w:p>
    <w:p w:rsidR="00242E64" w:rsidRDefault="00223CFC">
      <w:pPr>
        <w:spacing w:before="240" w:after="24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9C5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муниципального образования «Муринское городское поселение» Всеволожского муниципального района Ленинградской области объявляет о проведении публичных слушаний по проекту решения «О внесении изменений в Правила благоустройства территории муниципального образования «Муринское сельское поселение» Всеволожского муниципального района Ленинградской области, утверждённые решением совета депутатов муниципального образования «Муринское сельское поселение» Всеволожского муниципального района от 6 февраля 2013 г. №4»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2E64" w:rsidRPr="00D829C5" w:rsidRDefault="00223CFC">
      <w:pPr>
        <w:shd w:val="clear" w:color="auto" w:fill="FFFFFF"/>
        <w:spacing w:line="276" w:lineRule="auto"/>
        <w:ind w:left="20" w:right="-20" w:firstLine="700"/>
        <w:jc w:val="both"/>
        <w:rPr>
          <w:rFonts w:ascii="Arial" w:eastAsia="Arial" w:hAnsi="Arial"/>
          <w:b/>
          <w:sz w:val="22"/>
          <w:szCs w:val="22"/>
        </w:rPr>
      </w:pPr>
      <w:r w:rsidRPr="00D829C5">
        <w:rPr>
          <w:rFonts w:ascii="Times New Roman" w:eastAsia="Times New Roman" w:hAnsi="Times New Roman" w:cs="Times New Roman"/>
          <w:b/>
          <w:sz w:val="28"/>
          <w:szCs w:val="28"/>
        </w:rPr>
        <w:t>Публичные слушания состоятся «30» июля 2019 года в 19 часов 00 минут по адресу: Ленинградская обл., Всеволожский район, г. Мурино, ул. Оборонная, д.32-а, зал заседаний.</w:t>
      </w:r>
      <w:r w:rsidRPr="00D829C5">
        <w:rPr>
          <w:rFonts w:ascii="Arial" w:eastAsia="Arial" w:hAnsi="Arial"/>
          <w:b/>
          <w:sz w:val="22"/>
          <w:szCs w:val="22"/>
        </w:rPr>
        <w:t xml:space="preserve"> </w:t>
      </w:r>
    </w:p>
    <w:p w:rsidR="00242E64" w:rsidRDefault="00242E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242E64" w:rsidSect="00242E64">
      <w:pgSz w:w="11906" w:h="16838"/>
      <w:pgMar w:top="851" w:right="850" w:bottom="1134" w:left="1701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1A1" w:rsidRDefault="002771A1" w:rsidP="003019BB">
      <w:pPr>
        <w:spacing w:line="240" w:lineRule="auto"/>
      </w:pPr>
      <w:r>
        <w:separator/>
      </w:r>
    </w:p>
  </w:endnote>
  <w:endnote w:type="continuationSeparator" w:id="1">
    <w:p w:rsidR="002771A1" w:rsidRDefault="002771A1" w:rsidP="003019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1A1" w:rsidRDefault="002771A1" w:rsidP="003019BB">
      <w:pPr>
        <w:spacing w:line="240" w:lineRule="auto"/>
      </w:pPr>
      <w:r>
        <w:separator/>
      </w:r>
    </w:p>
  </w:footnote>
  <w:footnote w:type="continuationSeparator" w:id="1">
    <w:p w:rsidR="002771A1" w:rsidRDefault="002771A1" w:rsidP="003019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00B5"/>
    <w:multiLevelType w:val="multilevel"/>
    <w:tmpl w:val="649AFE22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E64"/>
    <w:rsid w:val="00223CFC"/>
    <w:rsid w:val="00242E64"/>
    <w:rsid w:val="002771A1"/>
    <w:rsid w:val="003019BB"/>
    <w:rsid w:val="003964CC"/>
    <w:rsid w:val="005408A3"/>
    <w:rsid w:val="005B17FD"/>
    <w:rsid w:val="005C673B"/>
    <w:rsid w:val="006F04F8"/>
    <w:rsid w:val="00953261"/>
    <w:rsid w:val="00B5325B"/>
    <w:rsid w:val="00D829C5"/>
    <w:rsid w:val="00F80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07"/>
    <w:pPr>
      <w:suppressAutoHyphens/>
      <w:spacing w:line="1" w:lineRule="atLeast"/>
      <w:textAlignment w:val="top"/>
      <w:outlineLvl w:val="0"/>
    </w:pPr>
    <w:rPr>
      <w:rFonts w:eastAsia="SimSun" w:cs="Arial"/>
    </w:rPr>
  </w:style>
  <w:style w:type="paragraph" w:styleId="1">
    <w:name w:val="heading 1"/>
    <w:next w:val="a"/>
    <w:qFormat/>
    <w:rsid w:val="00381E07"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rsid w:val="00381E07"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rsid w:val="00381E07"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rsid w:val="00381E07"/>
    <w:pPr>
      <w:keepNext/>
      <w:keepLines/>
      <w:widowControl w:val="0"/>
      <w:spacing w:before="240" w:after="40"/>
      <w:outlineLvl w:val="3"/>
    </w:pPr>
    <w:rPr>
      <w:rFonts w:eastAsia="SimSun" w:cs="Arial"/>
      <w:b/>
      <w:lang w:eastAsia="zh-CN" w:bidi="hi-IN"/>
    </w:rPr>
  </w:style>
  <w:style w:type="paragraph" w:styleId="5">
    <w:name w:val="heading 5"/>
    <w:next w:val="a"/>
    <w:qFormat/>
    <w:rsid w:val="00381E07"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rsid w:val="00381E07"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42E64"/>
  </w:style>
  <w:style w:type="table" w:customStyle="1" w:styleId="TableNormal">
    <w:name w:val="Table Normal"/>
    <w:rsid w:val="00242E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rsid w:val="00381E0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81E0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Обычный 1 Знак"/>
    <w:qFormat/>
    <w:rsid w:val="00381E07"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sid w:val="00381E07"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sid w:val="00381E07"/>
    <w:rPr>
      <w:position w:val="0"/>
      <w:sz w:val="20"/>
      <w:vertAlign w:val="baseline"/>
    </w:rPr>
  </w:style>
  <w:style w:type="character" w:customStyle="1" w:styleId="ListLabel3">
    <w:name w:val="ListLabel 3"/>
    <w:qFormat/>
    <w:rsid w:val="00381E07"/>
    <w:rPr>
      <w:position w:val="0"/>
      <w:sz w:val="20"/>
      <w:vertAlign w:val="baseline"/>
    </w:rPr>
  </w:style>
  <w:style w:type="character" w:customStyle="1" w:styleId="ListLabel4">
    <w:name w:val="ListLabel 4"/>
    <w:qFormat/>
    <w:rsid w:val="00381E07"/>
    <w:rPr>
      <w:position w:val="0"/>
      <w:sz w:val="20"/>
      <w:vertAlign w:val="baseline"/>
    </w:rPr>
  </w:style>
  <w:style w:type="character" w:customStyle="1" w:styleId="ListLabel5">
    <w:name w:val="ListLabel 5"/>
    <w:qFormat/>
    <w:rsid w:val="00381E07"/>
    <w:rPr>
      <w:position w:val="0"/>
      <w:sz w:val="20"/>
      <w:vertAlign w:val="baseline"/>
    </w:rPr>
  </w:style>
  <w:style w:type="character" w:customStyle="1" w:styleId="ListLabel6">
    <w:name w:val="ListLabel 6"/>
    <w:qFormat/>
    <w:rsid w:val="00381E07"/>
    <w:rPr>
      <w:position w:val="0"/>
      <w:sz w:val="20"/>
      <w:vertAlign w:val="baseline"/>
    </w:rPr>
  </w:style>
  <w:style w:type="character" w:customStyle="1" w:styleId="ListLabel7">
    <w:name w:val="ListLabel 7"/>
    <w:qFormat/>
    <w:rsid w:val="00381E07"/>
    <w:rPr>
      <w:position w:val="0"/>
      <w:sz w:val="20"/>
      <w:vertAlign w:val="baseline"/>
    </w:rPr>
  </w:style>
  <w:style w:type="character" w:customStyle="1" w:styleId="ListLabel8">
    <w:name w:val="ListLabel 8"/>
    <w:qFormat/>
    <w:rsid w:val="00381E07"/>
    <w:rPr>
      <w:position w:val="0"/>
      <w:sz w:val="20"/>
      <w:vertAlign w:val="baseline"/>
    </w:rPr>
  </w:style>
  <w:style w:type="character" w:customStyle="1" w:styleId="ListLabel9">
    <w:name w:val="ListLabel 9"/>
    <w:qFormat/>
    <w:rsid w:val="00381E07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381E07"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sid w:val="00381E07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381E07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381E07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381E07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381E07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381E07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381E07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381E07"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sid w:val="00381E07"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sid w:val="00381E07"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  <w:rsid w:val="00381E07"/>
  </w:style>
  <w:style w:type="paragraph" w:customStyle="1" w:styleId="a5">
    <w:name w:val="Заголовок"/>
    <w:basedOn w:val="a"/>
    <w:next w:val="a6"/>
    <w:qFormat/>
    <w:rsid w:val="00381E0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381E07"/>
    <w:pPr>
      <w:spacing w:after="140" w:line="276" w:lineRule="auto"/>
    </w:pPr>
  </w:style>
  <w:style w:type="paragraph" w:styleId="a7">
    <w:name w:val="List"/>
    <w:basedOn w:val="a6"/>
    <w:rsid w:val="00381E07"/>
  </w:style>
  <w:style w:type="paragraph" w:styleId="a8">
    <w:name w:val="caption"/>
    <w:qFormat/>
    <w:rsid w:val="00381E07"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</w:rPr>
  </w:style>
  <w:style w:type="paragraph" w:styleId="a9">
    <w:name w:val="index heading"/>
    <w:basedOn w:val="a"/>
    <w:qFormat/>
    <w:rsid w:val="00381E07"/>
    <w:pPr>
      <w:suppressLineNumbers/>
    </w:pPr>
  </w:style>
  <w:style w:type="paragraph" w:customStyle="1" w:styleId="LO-normal">
    <w:name w:val="LO-normal"/>
    <w:qFormat/>
    <w:rsid w:val="00381E07"/>
    <w:rPr>
      <w:rFonts w:eastAsia="SimSun" w:cs="Arial"/>
      <w:lang w:eastAsia="zh-CN" w:bidi="hi-IN"/>
    </w:rPr>
  </w:style>
  <w:style w:type="paragraph" w:styleId="aa">
    <w:name w:val="Document Map"/>
    <w:basedOn w:val="a"/>
    <w:qFormat/>
    <w:rsid w:val="00381E0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qFormat/>
    <w:rsid w:val="00381E07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381E07"/>
    <w:pPr>
      <w:spacing w:beforeAutospacing="1" w:afterAutospacing="1"/>
    </w:pPr>
  </w:style>
  <w:style w:type="paragraph" w:customStyle="1" w:styleId="11">
    <w:name w:val="Обычный 1"/>
    <w:basedOn w:val="a"/>
    <w:qFormat/>
    <w:rsid w:val="00381E07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normal"/>
    <w:next w:val="normal"/>
    <w:rsid w:val="00242E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qFormat/>
    <w:rsid w:val="00381E07"/>
    <w:pPr>
      <w:spacing w:after="200"/>
      <w:ind w:left="720"/>
      <w:contextualSpacing/>
    </w:pPr>
  </w:style>
  <w:style w:type="numbering" w:customStyle="1" w:styleId="WW8Num1">
    <w:name w:val="WW8Num1"/>
    <w:qFormat/>
    <w:rsid w:val="00381E07"/>
  </w:style>
  <w:style w:type="table" w:customStyle="1" w:styleId="TableNormal1">
    <w:name w:val="Table Normal"/>
    <w:rsid w:val="00381E0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1"/>
    <w:rsid w:val="00381E0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78D4"/>
    <w:rPr>
      <w:rFonts w:eastAsia="SimSun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78D4"/>
    <w:rPr>
      <w:rFonts w:eastAsia="SimSun" w:cs="Arial"/>
      <w:sz w:val="24"/>
      <w:szCs w:val="24"/>
    </w:rPr>
  </w:style>
  <w:style w:type="character" w:styleId="af3">
    <w:name w:val="Hyperlink"/>
    <w:uiPriority w:val="99"/>
    <w:rsid w:val="00E13B18"/>
    <w:rPr>
      <w:color w:val="0000FF"/>
      <w:u w:val="single"/>
    </w:rPr>
  </w:style>
  <w:style w:type="paragraph" w:customStyle="1" w:styleId="ConsPlusNormal">
    <w:name w:val="ConsPlusNormal"/>
    <w:rsid w:val="00764BED"/>
    <w:pPr>
      <w:autoSpaceDE w:val="0"/>
      <w:autoSpaceDN w:val="0"/>
      <w:adjustRightInd w:val="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table" w:customStyle="1" w:styleId="af4">
    <w:basedOn w:val="TableNormal0"/>
    <w:rsid w:val="00242E6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semiHidden/>
    <w:unhideWhenUsed/>
    <w:rsid w:val="003019BB"/>
    <w:pPr>
      <w:suppressAutoHyphens w:val="0"/>
      <w:spacing w:before="100" w:beforeAutospacing="1" w:after="100" w:afterAutospacing="1" w:line="240" w:lineRule="auto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a0"/>
    <w:rsid w:val="003019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D/8P2JOGXE59sFC8rY8A2XxBWw==">AMUW2mXA8QILxkqbrI5I1rxdLpOGyuxGKXQZQAO3N645OTnZ+64nYlri3aEmLkE7foBzEa3KSyjz6IrmXxAaTZf/fBA+rSPLs7grIDgkRQ7TsWtNIqiy9OOxUwPfMKF2t50pzuJkIntO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14</Pages>
  <Words>4121</Words>
  <Characters>23492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Дима K</cp:lastModifiedBy>
  <cp:revision>7</cp:revision>
  <dcterms:created xsi:type="dcterms:W3CDTF">2019-11-06T09:48:00Z</dcterms:created>
  <dcterms:modified xsi:type="dcterms:W3CDTF">2020-06-28T23:44:00Z</dcterms:modified>
</cp:coreProperties>
</file>